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 xml:space="preserve">Grade </w:t>
      </w:r>
      <w:r w:rsidR="00F80473">
        <w:rPr>
          <w:b/>
          <w:sz w:val="36"/>
          <w:szCs w:val="36"/>
        </w:rPr>
        <w:t>8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02"/>
        <w:gridCol w:w="1452"/>
        <w:gridCol w:w="1402"/>
        <w:gridCol w:w="1444"/>
        <w:gridCol w:w="1403"/>
        <w:gridCol w:w="1607"/>
        <w:gridCol w:w="1403"/>
        <w:gridCol w:w="1439"/>
        <w:gridCol w:w="1403"/>
      </w:tblGrid>
      <w:tr w:rsidR="00F80473" w:rsidRPr="007E3957" w:rsidTr="0049353F">
        <w:tc>
          <w:tcPr>
            <w:tcW w:w="1457" w:type="dxa"/>
            <w:shd w:val="clear" w:color="auto" w:fill="E5DFEC" w:themeFill="accent4" w:themeFillTint="33"/>
          </w:tcPr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System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F80473" w:rsidRDefault="00F8047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Default="00F8047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434" w:type="dxa"/>
            <w:shd w:val="clear" w:color="auto" w:fill="EAF1DD" w:themeFill="accent3" w:themeFillTint="33"/>
          </w:tcPr>
          <w:p w:rsidR="00F80473" w:rsidRDefault="00F8047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and Probability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F80473" w:rsidRDefault="00F8047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Default="00F8047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F80473" w:rsidRPr="007E3957" w:rsidRDefault="00F8047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F80473" w:rsidRPr="00AA13E3" w:rsidTr="0049353F">
        <w:tc>
          <w:tcPr>
            <w:tcW w:w="1457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NS.1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1-A</w:t>
            </w:r>
          </w:p>
        </w:tc>
        <w:tc>
          <w:tcPr>
            <w:tcW w:w="1456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1-B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F.1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1-E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  <w:tc>
          <w:tcPr>
            <w:tcW w:w="162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SP.1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1-J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G.1</w:t>
            </w:r>
          </w:p>
        </w:tc>
        <w:tc>
          <w:tcPr>
            <w:tcW w:w="1434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1-G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</w:tr>
      <w:tr w:rsidR="00F80473" w:rsidRPr="00AA13E3" w:rsidTr="0049353F">
        <w:tc>
          <w:tcPr>
            <w:tcW w:w="1457" w:type="dxa"/>
            <w:shd w:val="clear" w:color="auto" w:fill="E5DFEC" w:themeFill="accent4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NS.2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1-A</w:t>
            </w: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EE.2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1-B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F.2</w:t>
            </w:r>
          </w:p>
        </w:tc>
        <w:tc>
          <w:tcPr>
            <w:tcW w:w="1434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1-E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SP.2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1-J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G.2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1-G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</w:tr>
      <w:tr w:rsidR="00F80473" w:rsidRPr="00AA13E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EE.3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1-B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jc w:val="right"/>
              <w:rPr>
                <w:b/>
                <w:caps/>
                <w:sz w:val="20"/>
                <w:szCs w:val="20"/>
              </w:rPr>
            </w:pPr>
            <w:r w:rsidRPr="00291E15">
              <w:rPr>
                <w:b/>
                <w:caps/>
                <w:sz w:val="20"/>
                <w:szCs w:val="20"/>
              </w:rPr>
              <w:t>F.3</w:t>
            </w:r>
          </w:p>
        </w:tc>
        <w:tc>
          <w:tcPr>
            <w:tcW w:w="1434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1-E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SP.3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1-J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G.3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1-G</w:t>
            </w:r>
          </w:p>
          <w:p w:rsidR="00F80473" w:rsidRPr="00FB70F3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</w:tc>
      </w:tr>
      <w:tr w:rsidR="00F80473" w:rsidRPr="00AA13E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EE.4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1-B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F.4</w:t>
            </w:r>
          </w:p>
        </w:tc>
        <w:tc>
          <w:tcPr>
            <w:tcW w:w="1434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1-F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62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SP.4</w:t>
            </w:r>
          </w:p>
        </w:tc>
        <w:tc>
          <w:tcPr>
            <w:tcW w:w="1434" w:type="dxa"/>
            <w:shd w:val="clear" w:color="auto" w:fill="F2DBDB" w:themeFill="accent2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1-J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G.4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1-G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</w:tr>
      <w:tr w:rsidR="00F8047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EE.5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1-C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F.5</w:t>
            </w:r>
          </w:p>
        </w:tc>
        <w:tc>
          <w:tcPr>
            <w:tcW w:w="1434" w:type="dxa"/>
            <w:shd w:val="clear" w:color="auto" w:fill="EAF1DD" w:themeFill="accent3" w:themeFillTint="33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1-F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624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G.5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1-G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</w:tc>
      </w:tr>
      <w:tr w:rsidR="00F8047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EE.6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1-C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</w:t>
            </w:r>
            <w:r w:rsidR="007F4DDD">
              <w:rPr>
                <w:b/>
                <w:color w:val="00B0F0"/>
                <w:sz w:val="20"/>
                <w:szCs w:val="20"/>
              </w:rPr>
              <w:t xml:space="preserve"> D</w:t>
            </w:r>
            <w:r w:rsidRPr="00291E15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G.6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1-H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F8047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EE.7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1-D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G.7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1-H</w:t>
            </w:r>
          </w:p>
          <w:p w:rsidR="00F80473" w:rsidRPr="00FB70F3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  <w:bookmarkStart w:id="0" w:name="_GoBack"/>
            <w:bookmarkEnd w:id="0"/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F8047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EE.8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1-D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459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G.8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1-H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7030A0"/>
                <w:sz w:val="20"/>
                <w:szCs w:val="20"/>
              </w:rPr>
            </w:pPr>
            <w:r w:rsidRPr="00291E15">
              <w:rPr>
                <w:b/>
                <w:color w:val="7030A0"/>
                <w:sz w:val="20"/>
                <w:szCs w:val="20"/>
              </w:rPr>
              <w:t>3- A thru G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F80473" w:rsidTr="0049353F">
        <w:tc>
          <w:tcPr>
            <w:tcW w:w="1457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F80473" w:rsidRPr="00291E15" w:rsidRDefault="00F80473" w:rsidP="0049353F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jc w:val="right"/>
              <w:rPr>
                <w:b/>
                <w:sz w:val="20"/>
                <w:szCs w:val="20"/>
              </w:rPr>
            </w:pPr>
            <w:r w:rsidRPr="00291E15">
              <w:rPr>
                <w:b/>
                <w:sz w:val="20"/>
                <w:szCs w:val="20"/>
              </w:rPr>
              <w:t>G.9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FF0000"/>
                <w:sz w:val="20"/>
                <w:szCs w:val="20"/>
              </w:rPr>
              <w:t>1-I</w:t>
            </w:r>
          </w:p>
          <w:p w:rsidR="00F80473" w:rsidRPr="00291E15" w:rsidRDefault="00F80473" w:rsidP="0049353F">
            <w:pPr>
              <w:rPr>
                <w:b/>
                <w:color w:val="00B0F0"/>
                <w:sz w:val="20"/>
                <w:szCs w:val="20"/>
              </w:rPr>
            </w:pPr>
            <w:r w:rsidRPr="00291E15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F80473" w:rsidRPr="00291E15" w:rsidRDefault="00F80473" w:rsidP="0049353F">
            <w:pPr>
              <w:rPr>
                <w:b/>
                <w:color w:val="FF0000"/>
                <w:sz w:val="20"/>
                <w:szCs w:val="20"/>
              </w:rPr>
            </w:pPr>
            <w:r w:rsidRPr="00291E15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</w:tbl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A [a/s]: Know that there are numbers that are not rational, and approximate them by rational</w:t>
      </w:r>
      <w:r>
        <w:rPr>
          <w:sz w:val="28"/>
          <w:szCs w:val="28"/>
        </w:rPr>
        <w:t xml:space="preserve"> numbers.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B [m]: Work with radical</w:t>
      </w:r>
      <w:r>
        <w:rPr>
          <w:sz w:val="28"/>
          <w:szCs w:val="28"/>
        </w:rPr>
        <w:t>s and integer exponents.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C [m] Understand the connections between proportional relationships, lines, and linear</w:t>
      </w:r>
      <w:r>
        <w:rPr>
          <w:sz w:val="28"/>
          <w:szCs w:val="28"/>
        </w:rPr>
        <w:t xml:space="preserve"> equations.</w:t>
      </w:r>
    </w:p>
    <w:p w:rsid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D [m]: Analyze and solve linear equations and pairs of simultaneous linear equations.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E [m]: Define, evaluate, a</w:t>
      </w:r>
      <w:r>
        <w:rPr>
          <w:sz w:val="28"/>
          <w:szCs w:val="28"/>
        </w:rPr>
        <w:t>nd compare functions.</w:t>
      </w:r>
    </w:p>
    <w:p w:rsid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F [m]: Use functions to model relationships between quantities.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G [m]: Understand congruence and similarity using physical models, transparencies, or</w:t>
      </w:r>
      <w:r>
        <w:rPr>
          <w:sz w:val="28"/>
          <w:szCs w:val="28"/>
        </w:rPr>
        <w:t xml:space="preserve"> geometry software.</w:t>
      </w:r>
    </w:p>
    <w:p w:rsid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H [m]: Understand and apply the Pythagorean theorem.</w:t>
      </w:r>
    </w:p>
    <w:p w:rsidR="00291E15" w:rsidRPr="00291E15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I [a/s]: Solve real-world and mathematical problems involving volume of cylinders, cones and spheres.</w:t>
      </w:r>
    </w:p>
    <w:p w:rsidR="00CF2CE2" w:rsidRDefault="00291E15" w:rsidP="00291E1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91E15">
        <w:rPr>
          <w:sz w:val="28"/>
          <w:szCs w:val="28"/>
        </w:rPr>
        <w:t>Target J [a/s]: Investigate patterns of associati</w:t>
      </w:r>
      <w:r>
        <w:rPr>
          <w:sz w:val="28"/>
          <w:szCs w:val="28"/>
        </w:rPr>
        <w:t>on in bivariate data.</w:t>
      </w:r>
    </w:p>
    <w:p w:rsidR="00291E15" w:rsidRPr="00291E15" w:rsidRDefault="00291E15" w:rsidP="00291E15">
      <w:pPr>
        <w:rPr>
          <w:sz w:val="28"/>
          <w:szCs w:val="28"/>
        </w:rPr>
      </w:pPr>
    </w:p>
    <w:p w:rsidR="00CF2CE2" w:rsidRDefault="00CF2CE2" w:rsidP="00CF2CE2">
      <w:pPr>
        <w:rPr>
          <w:sz w:val="28"/>
          <w:szCs w:val="28"/>
        </w:rPr>
      </w:pPr>
    </w:p>
    <w:p w:rsidR="00CF2CE2" w:rsidRPr="00CF2CE2" w:rsidRDefault="00CF2CE2" w:rsidP="00CF2CE2">
      <w:pPr>
        <w:rPr>
          <w:sz w:val="28"/>
          <w:szCs w:val="28"/>
        </w:rPr>
      </w:pPr>
    </w:p>
    <w:p w:rsidR="00086743" w:rsidRDefault="00086743" w:rsidP="006F5545">
      <w:pPr>
        <w:rPr>
          <w:b/>
          <w:sz w:val="36"/>
          <w:szCs w:val="36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7D" w:rsidRDefault="009F097D" w:rsidP="00254A30">
      <w:pPr>
        <w:spacing w:after="0" w:line="240" w:lineRule="auto"/>
      </w:pPr>
      <w:r>
        <w:separator/>
      </w:r>
    </w:p>
  </w:endnote>
  <w:endnote w:type="continuationSeparator" w:id="0">
    <w:p w:rsidR="009F097D" w:rsidRDefault="009F097D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7D" w:rsidRDefault="009F097D" w:rsidP="00254A30">
      <w:pPr>
        <w:spacing w:after="0" w:line="240" w:lineRule="auto"/>
      </w:pPr>
      <w:r>
        <w:separator/>
      </w:r>
    </w:p>
  </w:footnote>
  <w:footnote w:type="continuationSeparator" w:id="0">
    <w:p w:rsidR="009F097D" w:rsidRDefault="009F097D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F0"/>
    <w:multiLevelType w:val="hybridMultilevel"/>
    <w:tmpl w:val="D2C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4EC"/>
    <w:multiLevelType w:val="hybridMultilevel"/>
    <w:tmpl w:val="FC3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B1522"/>
    <w:multiLevelType w:val="hybridMultilevel"/>
    <w:tmpl w:val="E8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6C7E"/>
    <w:multiLevelType w:val="hybridMultilevel"/>
    <w:tmpl w:val="FE3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55ADD"/>
    <w:rsid w:val="00086743"/>
    <w:rsid w:val="000B1593"/>
    <w:rsid w:val="000E6AD6"/>
    <w:rsid w:val="00160482"/>
    <w:rsid w:val="0016535B"/>
    <w:rsid w:val="00197623"/>
    <w:rsid w:val="002036BC"/>
    <w:rsid w:val="00227290"/>
    <w:rsid w:val="00254A30"/>
    <w:rsid w:val="00272C08"/>
    <w:rsid w:val="00291E15"/>
    <w:rsid w:val="003F6687"/>
    <w:rsid w:val="004221DA"/>
    <w:rsid w:val="004300EB"/>
    <w:rsid w:val="004E264A"/>
    <w:rsid w:val="0052187B"/>
    <w:rsid w:val="00542245"/>
    <w:rsid w:val="005556D4"/>
    <w:rsid w:val="00667FCF"/>
    <w:rsid w:val="006F5545"/>
    <w:rsid w:val="007049A5"/>
    <w:rsid w:val="007067BB"/>
    <w:rsid w:val="00771A10"/>
    <w:rsid w:val="007E3957"/>
    <w:rsid w:val="007F4DDD"/>
    <w:rsid w:val="00851F22"/>
    <w:rsid w:val="0085261F"/>
    <w:rsid w:val="00891BF5"/>
    <w:rsid w:val="009B0760"/>
    <w:rsid w:val="009E081C"/>
    <w:rsid w:val="009F097D"/>
    <w:rsid w:val="00AA4821"/>
    <w:rsid w:val="00CF2CE2"/>
    <w:rsid w:val="00D27EB3"/>
    <w:rsid w:val="00D61DE7"/>
    <w:rsid w:val="00D80E15"/>
    <w:rsid w:val="00E84781"/>
    <w:rsid w:val="00F80473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9FE6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4</cp:revision>
  <cp:lastPrinted>2017-01-18T04:06:00Z</cp:lastPrinted>
  <dcterms:created xsi:type="dcterms:W3CDTF">2017-01-18T03:32:00Z</dcterms:created>
  <dcterms:modified xsi:type="dcterms:W3CDTF">2017-01-18T19:18:00Z</dcterms:modified>
</cp:coreProperties>
</file>