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B79" w:rsidRDefault="001A7620" w:rsidP="002B7B79">
      <w:pPr>
        <w:jc w:val="center"/>
        <w:rPr>
          <w:sz w:val="32"/>
          <w:szCs w:val="32"/>
        </w:rPr>
      </w:pPr>
      <w:r>
        <w:rPr>
          <w:noProof/>
          <w:sz w:val="32"/>
          <w:szCs w:val="32"/>
        </w:rPr>
        <w:drawing>
          <wp:anchor distT="0" distB="0" distL="114300" distR="114300" simplePos="0" relativeHeight="251665408" behindDoc="1" locked="0" layoutInCell="1" allowOverlap="1">
            <wp:simplePos x="0" y="0"/>
            <wp:positionH relativeFrom="column">
              <wp:posOffset>4572000</wp:posOffset>
            </wp:positionH>
            <wp:positionV relativeFrom="paragraph">
              <wp:posOffset>-800100</wp:posOffset>
            </wp:positionV>
            <wp:extent cx="1917700" cy="2451100"/>
            <wp:effectExtent l="19050" t="0" r="6350" b="0"/>
            <wp:wrapTight wrapText="left">
              <wp:wrapPolygon edited="0">
                <wp:start x="-215" y="0"/>
                <wp:lineTo x="-215" y="21488"/>
                <wp:lineTo x="21672" y="21488"/>
                <wp:lineTo x="21672" y="0"/>
                <wp:lineTo x="-215" y="0"/>
              </wp:wrapPolygon>
            </wp:wrapTight>
            <wp:docPr id="36" name="Picture 36" descr="1834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834292"/>
                    <pic:cNvPicPr>
                      <a:picLocks noChangeAspect="1" noChangeArrowheads="1"/>
                    </pic:cNvPicPr>
                  </pic:nvPicPr>
                  <pic:blipFill>
                    <a:blip r:embed="rId6" cstate="print"/>
                    <a:srcRect/>
                    <a:stretch>
                      <a:fillRect/>
                    </a:stretch>
                  </pic:blipFill>
                  <pic:spPr bwMode="auto">
                    <a:xfrm>
                      <a:off x="0" y="0"/>
                      <a:ext cx="1917700" cy="2451100"/>
                    </a:xfrm>
                    <a:prstGeom prst="rect">
                      <a:avLst/>
                    </a:prstGeom>
                    <a:noFill/>
                    <a:ln w="9525">
                      <a:noFill/>
                      <a:miter lim="800000"/>
                      <a:headEnd/>
                      <a:tailEnd/>
                    </a:ln>
                  </pic:spPr>
                </pic:pic>
              </a:graphicData>
            </a:graphic>
          </wp:anchor>
        </w:drawing>
      </w:r>
      <w:r w:rsidR="00D43ED3">
        <w:rPr>
          <w:sz w:val="32"/>
          <w:szCs w:val="32"/>
        </w:rPr>
        <w:t xml:space="preserve">                           </w:t>
      </w:r>
      <w:r w:rsidR="002B7B79" w:rsidRPr="002B7B79">
        <w:rPr>
          <w:sz w:val="32"/>
          <w:szCs w:val="32"/>
        </w:rPr>
        <w:t>Determining the Best Solution</w:t>
      </w:r>
    </w:p>
    <w:p w:rsidR="007F1018" w:rsidRDefault="007F1018" w:rsidP="007F1018"/>
    <w:p w:rsidR="007F1018" w:rsidRPr="007F1018" w:rsidRDefault="007F1018" w:rsidP="007F1018">
      <w:r>
        <w:t>Determine the best solution by first identifying the facts as you know them.  After summarizing the problem, based on the facts, determine possible solutions and consequences of each solution.  This will lead you to the best solution.</w:t>
      </w:r>
    </w:p>
    <w:p w:rsidR="002B7B79" w:rsidRDefault="002B7B79" w:rsidP="002B7B79">
      <w:pPr>
        <w:jc w:val="center"/>
        <w:rPr>
          <w:sz w:val="32"/>
          <w:szCs w:val="32"/>
        </w:rPr>
      </w:pPr>
      <w:r>
        <w:rPr>
          <w:noProof/>
          <w:sz w:val="32"/>
          <w:szCs w:val="32"/>
        </w:rPr>
        <w:pict>
          <v:roundrect id="_x0000_s1037" style="position:absolute;left:0;text-align:left;margin-left:-18pt;margin-top:8.6pt;width:477pt;height:90pt;z-index:251651072" arcsize="10923f">
            <v:textbox>
              <w:txbxContent>
                <w:p w:rsidR="002B7B79" w:rsidRPr="002B7B79" w:rsidRDefault="002B7B79">
                  <w:pPr>
                    <w:rPr>
                      <w:b/>
                    </w:rPr>
                  </w:pPr>
                  <w:r w:rsidRPr="002B7B79">
                    <w:rPr>
                      <w:b/>
                    </w:rPr>
                    <w:t>Just the Facts:</w:t>
                  </w:r>
                </w:p>
              </w:txbxContent>
            </v:textbox>
            <w10:wrap side="left"/>
          </v:roundrect>
        </w:pict>
      </w:r>
    </w:p>
    <w:p w:rsidR="002B7B79" w:rsidRPr="002B7B79" w:rsidRDefault="002B7B79" w:rsidP="002B7B79">
      <w:pPr>
        <w:jc w:val="center"/>
        <w:rPr>
          <w:sz w:val="32"/>
          <w:szCs w:val="32"/>
        </w:rPr>
      </w:pPr>
    </w:p>
    <w:p w:rsidR="002B7B79" w:rsidRDefault="002B7B79" w:rsidP="002B7B79">
      <w:pPr>
        <w:jc w:val="center"/>
      </w:pPr>
    </w:p>
    <w:p w:rsidR="002B7B79" w:rsidRDefault="002B7B79" w:rsidP="002B7B79"/>
    <w:p w:rsidR="002B7B79" w:rsidRDefault="002B7B79" w:rsidP="002B7B79"/>
    <w:p w:rsidR="002B7B79" w:rsidRDefault="002B7B79" w:rsidP="002B7B79">
      <w:r>
        <w:t>\\\\\</w:t>
      </w:r>
    </w:p>
    <w:p w:rsidR="002B7B79" w:rsidRDefault="002B7B79" w:rsidP="002B7B79">
      <w:r>
        <w:rPr>
          <w:noProof/>
          <w:sz w:val="32"/>
          <w:szCs w:val="3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0" type="#_x0000_t67" style="position:absolute;margin-left:207pt;margin-top:6.6pt;width:27pt;height:36pt;z-index:251652096">
            <w10:wrap side="left"/>
          </v:shape>
        </w:pict>
      </w:r>
    </w:p>
    <w:p w:rsidR="002B7B79" w:rsidRDefault="002B7B79" w:rsidP="002B7B79"/>
    <w:p w:rsidR="002B7B79" w:rsidRDefault="002B7B79" w:rsidP="002B7B79"/>
    <w:p w:rsidR="002B7B79" w:rsidRDefault="002B7B79" w:rsidP="002B7B79">
      <w:r>
        <w:rPr>
          <w:noProof/>
          <w:sz w:val="32"/>
          <w:szCs w:val="32"/>
        </w:rPr>
        <w:pict>
          <v:roundrect id="_x0000_s1036" style="position:absolute;margin-left:-18pt;margin-top:1.2pt;width:477pt;height:1in;z-index:251650048" arcsize="10923f">
            <v:textbox>
              <w:txbxContent>
                <w:p w:rsidR="002B7B79" w:rsidRPr="002B7B79" w:rsidRDefault="002B7B79">
                  <w:pPr>
                    <w:rPr>
                      <w:b/>
                    </w:rPr>
                  </w:pPr>
                  <w:r w:rsidRPr="002B7B79">
                    <w:rPr>
                      <w:b/>
                    </w:rPr>
                    <w:t>The Real Problem Is:</w:t>
                  </w:r>
                </w:p>
              </w:txbxContent>
            </v:textbox>
            <w10:wrap side="left"/>
          </v:roundrect>
        </w:pict>
      </w:r>
    </w:p>
    <w:p w:rsidR="002B7B79" w:rsidRDefault="002B7B79" w:rsidP="002B7B79"/>
    <w:p w:rsidR="002B7B79" w:rsidRDefault="002B7B79" w:rsidP="002B7B79"/>
    <w:p w:rsidR="002B7B79" w:rsidRDefault="002B7B79" w:rsidP="002B7B79"/>
    <w:p w:rsidR="002B7B79" w:rsidRDefault="002B7B79" w:rsidP="002B7B79"/>
    <w:p w:rsidR="002B7B79" w:rsidRDefault="002B7B79" w:rsidP="002B7B79">
      <w:r>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48" type="#_x0000_t102" style="position:absolute;margin-left:306pt;margin-top:4.2pt;width:27pt;height:54pt;z-index:251658240">
            <w10:wrap side="left"/>
          </v:shape>
        </w:pict>
      </w:r>
      <w:r>
        <w:rPr>
          <w:noProof/>
        </w:rPr>
        <w:pict>
          <v:shape id="_x0000_s1047" type="#_x0000_t102" style="position:absolute;margin-left:153pt;margin-top:4.2pt;width:18pt;height:45pt;z-index:251657216">
            <w10:wrap side="left"/>
          </v:shape>
        </w:pict>
      </w:r>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46" type="#_x0000_t103" style="position:absolute;margin-left:99pt;margin-top:4.2pt;width:27pt;height:36pt;z-index:251656192">
            <w10:wrap side="left"/>
          </v:shape>
        </w:pict>
      </w:r>
    </w:p>
    <w:p w:rsidR="002B7B79" w:rsidRDefault="002B7B79" w:rsidP="002B7B79">
      <w:pPr>
        <w:rPr>
          <w:b/>
        </w:rPr>
      </w:pPr>
      <w:r w:rsidRPr="002B7B79">
        <w:rPr>
          <w:b/>
        </w:rPr>
        <w:t xml:space="preserve">Possible Solution  </w:t>
      </w:r>
      <w:r>
        <w:rPr>
          <w:b/>
        </w:rPr>
        <w:t xml:space="preserve">                           </w:t>
      </w:r>
      <w:r w:rsidRPr="002B7B79">
        <w:rPr>
          <w:b/>
        </w:rPr>
        <w:t xml:space="preserve"> Possible Solution                          Possible Solution</w:t>
      </w:r>
    </w:p>
    <w:p w:rsidR="002B7B79" w:rsidRDefault="002B7B79" w:rsidP="002B7B79">
      <w:pPr>
        <w:rPr>
          <w:b/>
        </w:rPr>
      </w:pPr>
      <w:r>
        <w:rPr>
          <w:b/>
          <w:noProof/>
        </w:rPr>
        <w:pict>
          <v:roundrect id="_x0000_s1043" style="position:absolute;margin-left:-9pt;margin-top:12.6pt;width:135pt;height:152.4pt;z-index:251653120" arcsize="10923f">
            <w10:wrap side="left"/>
          </v:roundrect>
        </w:pict>
      </w:r>
      <w:r>
        <w:rPr>
          <w:b/>
          <w:noProof/>
        </w:rPr>
        <w:pict>
          <v:roundrect id="_x0000_s1045" style="position:absolute;margin-left:153pt;margin-top:12.6pt;width:135pt;height:152.4pt;z-index:251655168" arcsize="10923f">
            <w10:wrap side="left"/>
          </v:roundrect>
        </w:pict>
      </w:r>
      <w:r>
        <w:rPr>
          <w:b/>
          <w:noProof/>
        </w:rPr>
        <w:pict>
          <v:roundrect id="_x0000_s1044" style="position:absolute;margin-left:324pt;margin-top:12.6pt;width:135pt;height:152.4pt;z-index:251654144" arcsize="10923f">
            <w10:wrap side="left"/>
          </v:roundrect>
        </w:pict>
      </w:r>
    </w:p>
    <w:p w:rsidR="002B7B79" w:rsidRDefault="002B7B79" w:rsidP="002B7B79">
      <w:pPr>
        <w:rPr>
          <w:b/>
        </w:rPr>
      </w:pPr>
    </w:p>
    <w:p w:rsidR="002B7B79" w:rsidRDefault="002B7B79" w:rsidP="002B7B79">
      <w:pPr>
        <w:rPr>
          <w:b/>
        </w:rPr>
      </w:pPr>
    </w:p>
    <w:p w:rsidR="002B7B79" w:rsidRDefault="002B7B79" w:rsidP="002B7B79">
      <w:pPr>
        <w:rPr>
          <w:b/>
        </w:rPr>
      </w:pPr>
    </w:p>
    <w:p w:rsidR="002B7B79" w:rsidRDefault="002B7B79" w:rsidP="002B7B79">
      <w:pPr>
        <w:rPr>
          <w:b/>
        </w:rPr>
      </w:pPr>
    </w:p>
    <w:p w:rsidR="002B7B79" w:rsidRDefault="002B7B79" w:rsidP="002B7B79">
      <w:pPr>
        <w:rPr>
          <w:b/>
        </w:rPr>
      </w:pPr>
    </w:p>
    <w:p w:rsidR="002B7B79" w:rsidRDefault="002B7B79" w:rsidP="002B7B79">
      <w:pPr>
        <w:rPr>
          <w:b/>
        </w:rPr>
      </w:pPr>
    </w:p>
    <w:p w:rsidR="002B7B79" w:rsidRDefault="002B7B79" w:rsidP="002B7B79">
      <w:pPr>
        <w:rPr>
          <w:b/>
        </w:rPr>
      </w:pPr>
    </w:p>
    <w:p w:rsidR="002B7B79" w:rsidRDefault="002B7B79" w:rsidP="002B7B79">
      <w:pPr>
        <w:rPr>
          <w:b/>
        </w:rPr>
      </w:pPr>
    </w:p>
    <w:p w:rsidR="002B7B79" w:rsidRDefault="002B7B79" w:rsidP="002B7B79">
      <w:pPr>
        <w:rPr>
          <w:b/>
        </w:rPr>
      </w:pPr>
    </w:p>
    <w:p w:rsidR="002B7B79" w:rsidRDefault="002B7B79" w:rsidP="002B7B79">
      <w:pPr>
        <w:rPr>
          <w:b/>
        </w:rPr>
      </w:pPr>
    </w:p>
    <w:p w:rsidR="002B7B79" w:rsidRDefault="002B7B79" w:rsidP="002B7B79">
      <w:pPr>
        <w:rPr>
          <w:b/>
        </w:rPr>
      </w:pPr>
    </w:p>
    <w:p w:rsidR="002B7B79" w:rsidRDefault="004E2D68" w:rsidP="002B7B79">
      <w:pPr>
        <w:rPr>
          <w:b/>
        </w:rPr>
      </w:pPr>
      <w:r>
        <w:rPr>
          <w:b/>
          <w:noProof/>
        </w:rPr>
        <w:pict>
          <v:shape id="_x0000_s1059" type="#_x0000_t102" style="position:absolute;margin-left:-18pt;margin-top:.05pt;width:27pt;height:1in;z-index:251664384">
            <w10:wrap side="left"/>
          </v:shape>
        </w:pict>
      </w:r>
      <w:r>
        <w:rPr>
          <w:b/>
          <w:noProof/>
        </w:rPr>
        <w:pict>
          <v:shape id="_x0000_s1055" type="#_x0000_t103" style="position:absolute;margin-left:261pt;margin-top:.05pt;width:27pt;height:1in;z-index:251663360">
            <w10:wrap side="left"/>
          </v:shape>
        </w:pict>
      </w:r>
      <w:r>
        <w:rPr>
          <w:b/>
          <w:noProof/>
        </w:rPr>
        <w:pict>
          <v:shape id="_x0000_s1054" type="#_x0000_t103" style="position:absolute;margin-left:6in;margin-top:.05pt;width:27pt;height:63pt;z-index:251662336">
            <w10:wrap side="left"/>
          </v:shape>
        </w:pict>
      </w:r>
    </w:p>
    <w:p w:rsidR="002B7B79" w:rsidRDefault="002B7B79" w:rsidP="002B7B79">
      <w:pPr>
        <w:rPr>
          <w:b/>
        </w:rPr>
      </w:pPr>
      <w:r>
        <w:rPr>
          <w:b/>
        </w:rPr>
        <w:t xml:space="preserve">           Possible                                           Possible                                           Possible</w:t>
      </w:r>
    </w:p>
    <w:p w:rsidR="002B7B79" w:rsidRPr="002B7B79" w:rsidRDefault="002B7B79" w:rsidP="002B7B79">
      <w:pPr>
        <w:rPr>
          <w:b/>
        </w:rPr>
      </w:pPr>
      <w:r>
        <w:rPr>
          <w:b/>
          <w:noProof/>
        </w:rPr>
        <w:pict>
          <v:roundrect id="_x0000_s1050" style="position:absolute;margin-left:333pt;margin-top:26.45pt;width:135pt;height:152.4pt;z-index:251660288" arcsize="10923f">
            <w10:wrap side="left"/>
          </v:roundrect>
        </w:pict>
      </w:r>
      <w:r>
        <w:rPr>
          <w:b/>
          <w:noProof/>
        </w:rPr>
        <w:pict>
          <v:roundrect id="_x0000_s1051" style="position:absolute;margin-left:162pt;margin-top:35.45pt;width:135pt;height:152.4pt;z-index:251661312" arcsize="10923f">
            <w10:wrap side="left"/>
          </v:roundrect>
        </w:pict>
      </w:r>
      <w:r>
        <w:rPr>
          <w:b/>
          <w:noProof/>
        </w:rPr>
        <w:pict>
          <v:roundrect id="_x0000_s1049" style="position:absolute;margin-left:-9pt;margin-top:35.45pt;width:135pt;height:152.4pt;z-index:251659264" arcsize="10923f">
            <w10:wrap side="left"/>
          </v:roundrect>
        </w:pict>
      </w:r>
      <w:r>
        <w:rPr>
          <w:b/>
        </w:rPr>
        <w:t xml:space="preserve">      Consequences</w:t>
      </w:r>
      <w:r>
        <w:rPr>
          <w:b/>
        </w:rPr>
        <w:tab/>
      </w:r>
      <w:r>
        <w:rPr>
          <w:b/>
        </w:rPr>
        <w:tab/>
      </w:r>
      <w:r>
        <w:rPr>
          <w:b/>
        </w:rPr>
        <w:tab/>
        <w:t xml:space="preserve">   Consequences</w:t>
      </w:r>
      <w:r>
        <w:rPr>
          <w:b/>
        </w:rPr>
        <w:tab/>
        <w:t xml:space="preserve">                       Consequences</w:t>
      </w:r>
    </w:p>
    <w:sectPr w:rsidR="002B7B79" w:rsidRPr="002B7B79" w:rsidSect="007F1018">
      <w:footerReference w:type="default" r:id="rId7"/>
      <w:pgSz w:w="12240" w:h="15840"/>
      <w:pgMar w:top="1008" w:right="180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3BE" w:rsidRDefault="00D623BE">
      <w:r>
        <w:separator/>
      </w:r>
    </w:p>
  </w:endnote>
  <w:endnote w:type="continuationSeparator" w:id="0">
    <w:p w:rsidR="00D623BE" w:rsidRDefault="00D62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79" w:rsidRDefault="002B7B79">
    <w:pPr>
      <w:pStyle w:val="Footer"/>
    </w:pPr>
    <w:r>
      <w:t>Writing Strategies for the Content Areas 021505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3BE" w:rsidRDefault="00D623BE">
      <w:r>
        <w:separator/>
      </w:r>
    </w:p>
  </w:footnote>
  <w:footnote w:type="continuationSeparator" w:id="0">
    <w:p w:rsidR="00D623BE" w:rsidRDefault="00D623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2B7B79"/>
    <w:rsid w:val="001A7620"/>
    <w:rsid w:val="002B7B79"/>
    <w:rsid w:val="004E2D68"/>
    <w:rsid w:val="007F1018"/>
    <w:rsid w:val="00A76D68"/>
    <w:rsid w:val="00CB394F"/>
    <w:rsid w:val="00CE4131"/>
    <w:rsid w:val="00D43ED3"/>
    <w:rsid w:val="00D62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B7B79"/>
    <w:pPr>
      <w:tabs>
        <w:tab w:val="center" w:pos="4320"/>
        <w:tab w:val="right" w:pos="8640"/>
      </w:tabs>
    </w:pPr>
  </w:style>
  <w:style w:type="paragraph" w:styleId="Footer">
    <w:name w:val="footer"/>
    <w:basedOn w:val="Normal"/>
    <w:rsid w:val="002B7B7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Howell</dc:creator>
  <cp:lastModifiedBy>Jamie</cp:lastModifiedBy>
  <cp:revision>2</cp:revision>
  <dcterms:created xsi:type="dcterms:W3CDTF">2015-02-19T21:26:00Z</dcterms:created>
  <dcterms:modified xsi:type="dcterms:W3CDTF">2015-02-19T21:26:00Z</dcterms:modified>
</cp:coreProperties>
</file>