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5A" w:rsidRPr="00732C38" w:rsidRDefault="00CE185A" w:rsidP="00CE185A">
      <w:pPr>
        <w:pStyle w:val="Header"/>
        <w:jc w:val="center"/>
        <w:rPr>
          <w:i/>
          <w:u w:val="single"/>
        </w:rPr>
      </w:pPr>
      <w:r>
        <w:rPr>
          <w:i/>
          <w:u w:val="single"/>
        </w:rPr>
        <w:t>HOW TO READ A…</w:t>
      </w:r>
      <w:r w:rsidRPr="004026C6">
        <w:rPr>
          <w:i/>
          <w:u w:val="single"/>
        </w:rPr>
        <w:t>Delaware English Language Arts Literacy Concept Organizer</w:t>
      </w:r>
    </w:p>
    <w:p w:rsidR="00CE185A" w:rsidRPr="000A2B6F" w:rsidRDefault="00CE185A" w:rsidP="00CE185A">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CE185A" w:rsidRPr="000A2B6F" w:rsidRDefault="00CE185A" w:rsidP="00CE185A">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CE185A" w:rsidRPr="000A2B6F" w:rsidRDefault="00CE185A" w:rsidP="00CE185A">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CE185A" w:rsidRPr="000A2B6F" w:rsidRDefault="00E674BB" w:rsidP="00CE185A">
      <w:pPr>
        <w:tabs>
          <w:tab w:val="left" w:pos="0"/>
        </w:tabs>
        <w:rPr>
          <w:color w:val="000000"/>
          <w:sz w:val="16"/>
          <w:szCs w:val="16"/>
        </w:rPr>
      </w:pPr>
      <w:r w:rsidRPr="00E674BB">
        <w:rPr>
          <w:b/>
          <w:noProof/>
          <w:color w:val="00B050"/>
          <w:sz w:val="32"/>
          <w:szCs w:val="32"/>
        </w:rPr>
        <w:pict>
          <v:shapetype id="_x0000_t202" coordsize="21600,21600" o:spt="202" path="m,l,21600r21600,l21600,xe">
            <v:stroke joinstyle="miter"/>
            <v:path gradientshapeok="t" o:connecttype="rect"/>
          </v:shapetype>
          <v:shape id="Text Box 3" o:spid="_x0000_s1026" type="#_x0000_t202" style="position:absolute;margin-left:606.5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MDxg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">
            <v:textbox>
              <w:txbxContent>
                <w:p w:rsidR="00CE185A" w:rsidRPr="000912C8" w:rsidRDefault="00CE185A" w:rsidP="00CE185A">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CE185A" w:rsidRPr="000A2B6F">
        <w:rPr>
          <w:b/>
          <w:i/>
          <w:sz w:val="16"/>
          <w:szCs w:val="16"/>
        </w:rPr>
        <w:t>Dos:</w:t>
      </w:r>
      <w:r w:rsidR="00CE185A" w:rsidRPr="000A2B6F">
        <w:rPr>
          <w:i/>
          <w:sz w:val="16"/>
          <w:szCs w:val="16"/>
        </w:rPr>
        <w:t xml:space="preserve">  </w:t>
      </w:r>
      <w:r w:rsidR="00CE185A" w:rsidRPr="000A2B6F">
        <w:rPr>
          <w:color w:val="000000"/>
          <w:sz w:val="16"/>
          <w:szCs w:val="16"/>
        </w:rPr>
        <w:t>Refers to demonstration of skills.  These are the skills that require explicit instruction.  By the completion of a lesson/unit, students should have mastered the selected skill(s).</w:t>
      </w:r>
    </w:p>
    <w:p w:rsidR="00CE185A" w:rsidRPr="004026C6" w:rsidRDefault="00E674BB" w:rsidP="00CE185A">
      <w:pPr>
        <w:jc w:val="center"/>
        <w:rPr>
          <w:b/>
          <w:szCs w:val="32"/>
        </w:rPr>
      </w:pPr>
      <w:r w:rsidRPr="00E674BB">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35" type="#_x0000_t70" style="position:absolute;left:0;text-align:left;margin-left:572.1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" fillcolor="#00b050"/>
        </w:pict>
      </w:r>
      <w:r w:rsidR="00CE185A" w:rsidRPr="004026C6">
        <w:rPr>
          <w:b/>
          <w:szCs w:val="32"/>
        </w:rPr>
        <w:t>G</w:t>
      </w:r>
      <w:r w:rsidR="00CE185A">
        <w:rPr>
          <w:b/>
          <w:szCs w:val="32"/>
        </w:rPr>
        <w:t>RADE 6-8 Integration of Knowledge and Ideas</w:t>
      </w:r>
      <w:r w:rsidR="00CE185A">
        <w:rPr>
          <w:b/>
          <w:szCs w:val="32"/>
        </w:rPr>
        <w:br/>
      </w:r>
      <w:r w:rsidR="00CE185A" w:rsidRPr="009052B7">
        <w:rPr>
          <w:b/>
          <w:szCs w:val="32"/>
          <w:u w:val="single"/>
        </w:rPr>
        <w:t>Reading Standard 9</w:t>
      </w:r>
    </w:p>
    <w:p w:rsidR="00CE185A" w:rsidRPr="009052B7" w:rsidRDefault="00CE185A" w:rsidP="00CE185A">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CE185A" w:rsidRPr="007152E3" w:rsidTr="001B062F">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CE185A" w:rsidRPr="00F00631" w:rsidRDefault="00CE185A" w:rsidP="001B062F">
            <w:pPr>
              <w:pStyle w:val="TableBullet"/>
              <w:numPr>
                <w:ilvl w:val="0"/>
                <w:numId w:val="0"/>
              </w:numPr>
              <w:tabs>
                <w:tab w:val="left" w:pos="720"/>
              </w:tabs>
              <w:rPr>
                <w:rFonts w:ascii="Times New Roman" w:hAnsi="Times New Roman" w:cs="Times New Roman"/>
                <w:sz w:val="20"/>
              </w:rPr>
            </w:pPr>
            <w:r w:rsidRPr="00F00631">
              <w:rPr>
                <w:rFonts w:ascii="Times New Roman" w:hAnsi="Times New Roman" w:cs="Times New Roman"/>
                <w:b/>
                <w:sz w:val="20"/>
              </w:rPr>
              <w:t>College and Career Ready (CCR) Anchor Reading Standard for Literacy in History/Social Studies (9):</w:t>
            </w:r>
            <w:r w:rsidRPr="00F00631">
              <w:rPr>
                <w:rFonts w:ascii="Times New Roman" w:hAnsi="Times New Roman" w:cs="Times New Roman"/>
                <w:b/>
                <w:color w:val="601714"/>
                <w:sz w:val="20"/>
              </w:rPr>
              <w:t xml:space="preserve"> </w:t>
            </w:r>
            <w:r w:rsidRPr="00F00631">
              <w:rPr>
                <w:rFonts w:ascii="Times New Roman" w:hAnsi="Times New Roman" w:cs="Times New Roman"/>
                <w:sz w:val="20"/>
              </w:rPr>
              <w:t>Analyze how two or more texts address similar themes or topics in order to build knowledge or to compare the approaches the authors take.</w:t>
            </w:r>
          </w:p>
        </w:tc>
      </w:tr>
      <w:tr w:rsidR="00CE185A" w:rsidRPr="000123F4" w:rsidTr="001B062F">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CE185A" w:rsidRPr="000123F4" w:rsidRDefault="00CE185A" w:rsidP="001B062F">
            <w:pPr>
              <w:jc w:val="center"/>
              <w:rPr>
                <w:b/>
                <w:sz w:val="20"/>
              </w:rPr>
            </w:pPr>
            <w:r w:rsidRPr="000123F4">
              <w:rPr>
                <w:b/>
                <w:color w:val="141413"/>
                <w:sz w:val="20"/>
              </w:rPr>
              <w:tab/>
              <w:t>CCSS – Grade Level Reading Standard 9 (Literacy in History/Social Studies)</w:t>
            </w:r>
          </w:p>
        </w:tc>
      </w:tr>
      <w:tr w:rsidR="00CE185A" w:rsidRPr="000123F4" w:rsidTr="001B062F">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CE185A" w:rsidRPr="000123F4" w:rsidRDefault="00E674BB" w:rsidP="001B062F">
            <w:pPr>
              <w:autoSpaceDE w:val="0"/>
              <w:autoSpaceDN w:val="0"/>
              <w:adjustRightInd w:val="0"/>
              <w:ind w:left="72"/>
              <w:rPr>
                <w:sz w:val="18"/>
                <w:szCs w:val="18"/>
              </w:rPr>
            </w:pPr>
            <w:r w:rsidRPr="00E674BB">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" fillcolor="red"/>
              </w:pict>
            </w:r>
            <w:r w:rsidRPr="00E674BB">
              <w:rPr>
                <w:b/>
                <w:noProof/>
                <w:color w:val="00B050"/>
                <w:sz w:val="18"/>
                <w:szCs w:val="18"/>
              </w:rPr>
              <w:pict>
                <v:shape id="Text Box 6"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">
                  <v:textbox>
                    <w:txbxContent>
                      <w:p w:rsidR="00CE185A" w:rsidRPr="000912C8" w:rsidRDefault="00CE185A" w:rsidP="00CE185A">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CE185A" w:rsidRPr="000123F4">
              <w:rPr>
                <w:b/>
                <w:sz w:val="18"/>
                <w:szCs w:val="18"/>
              </w:rPr>
              <w:t>Grade 6:</w:t>
            </w:r>
            <w:r w:rsidR="00CE185A"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CE185A" w:rsidRPr="000123F4" w:rsidRDefault="00CE185A" w:rsidP="001B062F">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CE185A" w:rsidRPr="000123F4" w:rsidRDefault="00E674BB" w:rsidP="001B062F">
            <w:pPr>
              <w:rPr>
                <w:sz w:val="18"/>
                <w:szCs w:val="18"/>
              </w:rPr>
            </w:pPr>
            <w:r>
              <w:rPr>
                <w:noProof/>
                <w:sz w:val="18"/>
                <w:szCs w:val="18"/>
              </w:rPr>
              <w:pict>
                <v:shape id="Text Box 7" o:spid="_x0000_s1028" type="#_x0000_t202" style="position:absolute;margin-left:222.2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">
                  <v:textbox>
                    <w:txbxContent>
                      <w:p w:rsidR="00CE185A" w:rsidRPr="000912C8" w:rsidRDefault="00CE185A" w:rsidP="00CE185A">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E674BB">
              <w:rPr>
                <w:b/>
                <w:noProof/>
                <w:sz w:val="18"/>
                <w:szCs w:val="18"/>
              </w:rPr>
              <w:pict>
                <v:shape id="AutoShape 8" o:spid="_x0000_s1033" type="#_x0000_t13" style="position:absolute;margin-left:183.4pt;margin-top:8.45pt;width:38.8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" fillcolor="red"/>
              </w:pict>
            </w:r>
            <w:r>
              <w:rPr>
                <w:noProof/>
                <w:sz w:val="18"/>
                <w:szCs w:val="18"/>
              </w:rPr>
              <w:pict>
                <v:shape id="AutoShape 5"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" fillcolor="yellow"/>
              </w:pict>
            </w:r>
            <w:r w:rsidR="00CE185A" w:rsidRPr="000123F4">
              <w:rPr>
                <w:b/>
                <w:sz w:val="18"/>
                <w:szCs w:val="18"/>
              </w:rPr>
              <w:t>Grade 11-12:</w:t>
            </w:r>
            <w:r w:rsidR="00CE185A" w:rsidRPr="000123F4">
              <w:rPr>
                <w:sz w:val="18"/>
                <w:szCs w:val="18"/>
              </w:rPr>
              <w:t xml:space="preserve">  Integrate information from diverse sources, both primary and secondary, into a coherent understanding of an idea or event, nothing discrepancies among sources. </w:t>
            </w:r>
          </w:p>
        </w:tc>
      </w:tr>
      <w:tr w:rsidR="00CE185A" w:rsidRPr="000123F4" w:rsidTr="001B062F">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CE185A" w:rsidRPr="000123F4" w:rsidRDefault="00CE185A" w:rsidP="001B062F">
            <w:pPr>
              <w:jc w:val="center"/>
              <w:rPr>
                <w:b/>
                <w:sz w:val="18"/>
                <w:szCs w:val="18"/>
              </w:rPr>
            </w:pPr>
            <w:r w:rsidRPr="000123F4">
              <w:rPr>
                <w:b/>
                <w:sz w:val="18"/>
                <w:szCs w:val="18"/>
              </w:rPr>
              <w:t>KNOW</w:t>
            </w:r>
          </w:p>
          <w:p w:rsidR="00CE185A" w:rsidRPr="000123F4" w:rsidRDefault="00CE185A" w:rsidP="001B062F">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CE185A" w:rsidRPr="000123F4" w:rsidRDefault="00CE185A" w:rsidP="001B062F">
            <w:pPr>
              <w:jc w:val="center"/>
              <w:rPr>
                <w:b/>
                <w:sz w:val="18"/>
                <w:szCs w:val="18"/>
              </w:rPr>
            </w:pPr>
            <w:r w:rsidRPr="000123F4">
              <w:rPr>
                <w:b/>
                <w:sz w:val="18"/>
                <w:szCs w:val="18"/>
              </w:rPr>
              <w:t>UNDERSTAND</w:t>
            </w:r>
          </w:p>
          <w:p w:rsidR="00CE185A" w:rsidRPr="000123F4" w:rsidRDefault="00CE185A" w:rsidP="001B062F">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CE185A" w:rsidRPr="000123F4" w:rsidRDefault="00CE185A" w:rsidP="001B062F">
            <w:pPr>
              <w:jc w:val="center"/>
              <w:rPr>
                <w:b/>
                <w:sz w:val="18"/>
                <w:szCs w:val="18"/>
              </w:rPr>
            </w:pPr>
            <w:r w:rsidRPr="000123F4">
              <w:rPr>
                <w:b/>
                <w:sz w:val="18"/>
                <w:szCs w:val="18"/>
              </w:rPr>
              <w:t>DO</w:t>
            </w:r>
          </w:p>
          <w:p w:rsidR="00CE185A" w:rsidRPr="000123F4" w:rsidRDefault="00CE185A" w:rsidP="001B062F">
            <w:pPr>
              <w:jc w:val="center"/>
              <w:rPr>
                <w:b/>
                <w:sz w:val="18"/>
                <w:szCs w:val="18"/>
              </w:rPr>
            </w:pPr>
            <w:r w:rsidRPr="000123F4">
              <w:rPr>
                <w:b/>
                <w:sz w:val="18"/>
                <w:szCs w:val="18"/>
              </w:rPr>
              <w:t>(Procedural &amp; Application)</w:t>
            </w:r>
          </w:p>
        </w:tc>
      </w:tr>
      <w:tr w:rsidR="00CE185A" w:rsidRPr="000123F4" w:rsidTr="001B062F">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CE185A" w:rsidRPr="000123F4" w:rsidRDefault="00CE185A" w:rsidP="00CE185A">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CE185A" w:rsidRPr="000123F4" w:rsidRDefault="00CE185A" w:rsidP="00CE185A">
            <w:pPr>
              <w:pStyle w:val="ListParagraph"/>
              <w:numPr>
                <w:ilvl w:val="0"/>
                <w:numId w:val="27"/>
              </w:numPr>
              <w:tabs>
                <w:tab w:val="left" w:pos="0"/>
              </w:tabs>
              <w:ind w:left="288"/>
              <w:rPr>
                <w:sz w:val="18"/>
                <w:szCs w:val="18"/>
              </w:rPr>
            </w:pPr>
            <w:r w:rsidRPr="000123F4">
              <w:rPr>
                <w:sz w:val="18"/>
                <w:szCs w:val="18"/>
              </w:rPr>
              <w:t>How to analyze</w:t>
            </w:r>
          </w:p>
          <w:p w:rsidR="00CE185A" w:rsidRPr="000123F4" w:rsidRDefault="00CE185A" w:rsidP="00CE185A">
            <w:pPr>
              <w:pStyle w:val="ListParagraph"/>
              <w:numPr>
                <w:ilvl w:val="0"/>
                <w:numId w:val="27"/>
              </w:numPr>
              <w:tabs>
                <w:tab w:val="left" w:pos="0"/>
              </w:tabs>
              <w:ind w:left="288"/>
              <w:rPr>
                <w:sz w:val="18"/>
                <w:szCs w:val="18"/>
              </w:rPr>
            </w:pPr>
            <w:r w:rsidRPr="000123F4">
              <w:rPr>
                <w:sz w:val="18"/>
                <w:szCs w:val="18"/>
              </w:rPr>
              <w:t>Primary source</w:t>
            </w:r>
          </w:p>
          <w:p w:rsidR="00CE185A" w:rsidRPr="000123F4" w:rsidRDefault="00CE185A" w:rsidP="00CE185A">
            <w:pPr>
              <w:pStyle w:val="ListParagraph"/>
              <w:numPr>
                <w:ilvl w:val="0"/>
                <w:numId w:val="27"/>
              </w:numPr>
              <w:tabs>
                <w:tab w:val="left" w:pos="0"/>
              </w:tabs>
              <w:ind w:left="288"/>
              <w:rPr>
                <w:sz w:val="18"/>
                <w:szCs w:val="18"/>
              </w:rPr>
            </w:pPr>
            <w:r w:rsidRPr="000123F4">
              <w:rPr>
                <w:sz w:val="18"/>
                <w:szCs w:val="18"/>
              </w:rPr>
              <w:t>Secondary source</w:t>
            </w:r>
          </w:p>
          <w:p w:rsidR="00CE185A" w:rsidRPr="000123F4" w:rsidRDefault="00CE185A" w:rsidP="00CE185A">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CE185A" w:rsidRPr="000123F4" w:rsidRDefault="00E674BB" w:rsidP="00CE185A">
            <w:pPr>
              <w:pStyle w:val="ListParagraph"/>
              <w:numPr>
                <w:ilvl w:val="0"/>
                <w:numId w:val="27"/>
              </w:numPr>
              <w:tabs>
                <w:tab w:val="left" w:pos="0"/>
              </w:tabs>
              <w:ind w:left="288"/>
              <w:rPr>
                <w:sz w:val="18"/>
                <w:szCs w:val="18"/>
              </w:rPr>
            </w:pPr>
            <w:r w:rsidRPr="00E674BB">
              <w:rPr>
                <w:b/>
                <w:noProof/>
                <w:szCs w:val="18"/>
                <w:u w:val="single"/>
              </w:rPr>
              <w:pict>
                <v:shape id="AutoShape 11"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" fillcolor="#0070c0"/>
              </w:pict>
            </w:r>
            <w:r w:rsidR="00CE185A" w:rsidRPr="000123F4">
              <w:rPr>
                <w:sz w:val="18"/>
                <w:szCs w:val="18"/>
              </w:rPr>
              <w:t>Compare/contrast</w:t>
            </w:r>
          </w:p>
          <w:p w:rsidR="00CE185A" w:rsidRPr="000123F4" w:rsidRDefault="00E674BB" w:rsidP="00CE185A">
            <w:pPr>
              <w:pStyle w:val="ListParagraph"/>
              <w:numPr>
                <w:ilvl w:val="0"/>
                <w:numId w:val="2"/>
              </w:numPr>
              <w:tabs>
                <w:tab w:val="left" w:pos="0"/>
              </w:tabs>
              <w:ind w:left="288"/>
              <w:rPr>
                <w:sz w:val="18"/>
                <w:szCs w:val="18"/>
              </w:rPr>
            </w:pPr>
            <w:r>
              <w:rPr>
                <w:noProof/>
                <w:sz w:val="18"/>
                <w:szCs w:val="18"/>
              </w:rPr>
              <w:pict>
                <v:shape id="Text Box 10"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">
                  <v:textbox>
                    <w:txbxContent>
                      <w:p w:rsidR="00CE185A" w:rsidRDefault="00CE185A" w:rsidP="00CE185A">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CE185A" w:rsidRPr="000123F4">
              <w:rPr>
                <w:sz w:val="18"/>
                <w:szCs w:val="18"/>
              </w:rPr>
              <w:t>Author’s viewpoint/ focus/ attitude/bias</w:t>
            </w:r>
          </w:p>
          <w:p w:rsidR="00CE185A" w:rsidRPr="000123F4" w:rsidRDefault="00CE185A" w:rsidP="00CE185A">
            <w:pPr>
              <w:pStyle w:val="ListParagraph"/>
              <w:numPr>
                <w:ilvl w:val="0"/>
                <w:numId w:val="2"/>
              </w:numPr>
              <w:tabs>
                <w:tab w:val="left" w:pos="0"/>
              </w:tabs>
              <w:ind w:left="288"/>
              <w:rPr>
                <w:sz w:val="18"/>
                <w:szCs w:val="18"/>
              </w:rPr>
            </w:pPr>
            <w:r w:rsidRPr="000123F4">
              <w:rPr>
                <w:sz w:val="18"/>
                <w:szCs w:val="18"/>
              </w:rPr>
              <w:t>Author’s perspective (background)</w:t>
            </w:r>
          </w:p>
          <w:p w:rsidR="00CE185A" w:rsidRPr="000123F4" w:rsidRDefault="00CE185A" w:rsidP="00CE185A">
            <w:pPr>
              <w:widowControl/>
              <w:numPr>
                <w:ilvl w:val="0"/>
                <w:numId w:val="36"/>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CE185A" w:rsidRPr="000123F4" w:rsidRDefault="00CE185A" w:rsidP="00CE185A">
            <w:pPr>
              <w:widowControl/>
              <w:numPr>
                <w:ilvl w:val="0"/>
                <w:numId w:val="38"/>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CE185A" w:rsidRPr="000123F4" w:rsidRDefault="00CE185A" w:rsidP="00CE185A">
            <w:pPr>
              <w:widowControl/>
              <w:numPr>
                <w:ilvl w:val="0"/>
                <w:numId w:val="38"/>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CE185A" w:rsidRPr="000123F4" w:rsidRDefault="00CE185A" w:rsidP="00CE185A">
            <w:pPr>
              <w:widowControl/>
              <w:numPr>
                <w:ilvl w:val="0"/>
                <w:numId w:val="36"/>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CE185A" w:rsidRPr="000123F4" w:rsidRDefault="00CE185A" w:rsidP="00CE185A">
            <w:pPr>
              <w:pStyle w:val="ListParagraph"/>
              <w:numPr>
                <w:ilvl w:val="0"/>
                <w:numId w:val="4"/>
              </w:numPr>
              <w:tabs>
                <w:tab w:val="left" w:pos="0"/>
              </w:tabs>
              <w:ind w:left="288"/>
              <w:rPr>
                <w:sz w:val="18"/>
                <w:szCs w:val="18"/>
              </w:rPr>
            </w:pPr>
            <w:r w:rsidRPr="000123F4">
              <w:rPr>
                <w:sz w:val="18"/>
                <w:szCs w:val="18"/>
              </w:rPr>
              <w:t>Develop research studies</w:t>
            </w:r>
          </w:p>
          <w:p w:rsidR="00CE185A" w:rsidRPr="000123F4" w:rsidRDefault="00CE185A" w:rsidP="00CE185A">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CE185A" w:rsidRPr="000123F4" w:rsidRDefault="00CE185A" w:rsidP="00CE185A">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CE185A" w:rsidRPr="000123F4" w:rsidRDefault="00CE185A" w:rsidP="00CE185A">
            <w:pPr>
              <w:pStyle w:val="ListParagraph"/>
              <w:numPr>
                <w:ilvl w:val="0"/>
                <w:numId w:val="4"/>
              </w:numPr>
              <w:tabs>
                <w:tab w:val="left" w:pos="0"/>
              </w:tabs>
              <w:ind w:left="288"/>
              <w:rPr>
                <w:sz w:val="18"/>
                <w:szCs w:val="18"/>
              </w:rPr>
            </w:pPr>
            <w:r w:rsidRPr="000123F4">
              <w:rPr>
                <w:sz w:val="18"/>
                <w:szCs w:val="18"/>
              </w:rPr>
              <w:t>Identify the authors’ positions in the text</w:t>
            </w:r>
          </w:p>
          <w:p w:rsidR="00CE185A" w:rsidRPr="000123F4" w:rsidRDefault="00CE185A" w:rsidP="00CE185A">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CE185A" w:rsidRPr="000123F4" w:rsidRDefault="00E674BB" w:rsidP="00CE185A">
            <w:pPr>
              <w:pStyle w:val="ListParagraph"/>
              <w:numPr>
                <w:ilvl w:val="0"/>
                <w:numId w:val="4"/>
              </w:numPr>
              <w:tabs>
                <w:tab w:val="left" w:pos="0"/>
              </w:tabs>
              <w:ind w:left="288"/>
              <w:rPr>
                <w:sz w:val="18"/>
                <w:szCs w:val="18"/>
              </w:rPr>
            </w:pPr>
            <w:r>
              <w:rPr>
                <w:noProof/>
                <w:sz w:val="18"/>
                <w:szCs w:val="18"/>
              </w:rPr>
              <w:pict>
                <v:shape id="Text Box 9" o:spid="_x0000_s1030" type="#_x0000_t202" style="position:absolute;left:0;text-align:left;margin-left:207.9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">
                  <v:textbox>
                    <w:txbxContent>
                      <w:p w:rsidR="00CE185A" w:rsidRPr="000912C8" w:rsidRDefault="00CE185A" w:rsidP="00CE185A">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CE185A" w:rsidRDefault="00CE185A" w:rsidP="00CE185A"/>
                      <w:p w:rsidR="00CE185A" w:rsidRDefault="00CE185A" w:rsidP="00CE185A"/>
                    </w:txbxContent>
                  </v:textbox>
                </v:shape>
              </w:pict>
            </w:r>
            <w:r w:rsidR="00CE185A" w:rsidRPr="000123F4">
              <w:rPr>
                <w:sz w:val="18"/>
                <w:szCs w:val="18"/>
              </w:rPr>
              <w:t>Analyze the strengths and limitations of primary and secondary sources</w:t>
            </w:r>
          </w:p>
          <w:p w:rsidR="00CE185A" w:rsidRPr="000123F4" w:rsidRDefault="00CE185A" w:rsidP="00CE185A">
            <w:pPr>
              <w:widowControl/>
              <w:numPr>
                <w:ilvl w:val="0"/>
                <w:numId w:val="36"/>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CE185A" w:rsidRPr="000123F4" w:rsidTr="001B062F">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CE185A" w:rsidRPr="00F00631" w:rsidRDefault="00CE185A" w:rsidP="001B062F">
            <w:pPr>
              <w:pStyle w:val="TableBullet"/>
              <w:numPr>
                <w:ilvl w:val="0"/>
                <w:numId w:val="0"/>
              </w:numPr>
              <w:tabs>
                <w:tab w:val="left" w:pos="720"/>
              </w:tabs>
              <w:rPr>
                <w:rFonts w:ascii="Times New Roman" w:hAnsi="Times New Roman" w:cs="Times New Roman"/>
                <w:b/>
                <w:szCs w:val="18"/>
                <w:u w:val="single"/>
              </w:rPr>
            </w:pPr>
            <w:r w:rsidRPr="00F00631">
              <w:rPr>
                <w:rFonts w:ascii="Times New Roman" w:hAnsi="Times New Roman" w:cs="Times New Roman"/>
                <w:b/>
                <w:szCs w:val="18"/>
                <w:u w:val="single"/>
              </w:rPr>
              <w:t>Range of Reading and Level of Text Complexity</w:t>
            </w:r>
          </w:p>
          <w:p w:rsidR="00CE185A" w:rsidRPr="000123F4" w:rsidRDefault="00CE185A" w:rsidP="001B062F">
            <w:pPr>
              <w:autoSpaceDE w:val="0"/>
              <w:autoSpaceDN w:val="0"/>
              <w:adjustRightInd w:val="0"/>
              <w:rPr>
                <w:b/>
                <w:sz w:val="18"/>
                <w:szCs w:val="18"/>
              </w:rPr>
            </w:pPr>
            <w:r w:rsidRPr="000123F4">
              <w:rPr>
                <w:b/>
                <w:sz w:val="18"/>
                <w:szCs w:val="18"/>
              </w:rPr>
              <w:t>CCSS-Grade Specific Standard 10 (Grade 6-8)</w:t>
            </w:r>
          </w:p>
          <w:p w:rsidR="00CE185A" w:rsidRPr="000123F4" w:rsidRDefault="00CE185A" w:rsidP="001B062F">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CE185A" w:rsidRPr="000123F4" w:rsidRDefault="00CE185A" w:rsidP="001B062F">
            <w:pPr>
              <w:tabs>
                <w:tab w:val="left" w:pos="0"/>
              </w:tabs>
              <w:rPr>
                <w:b/>
                <w:sz w:val="18"/>
                <w:szCs w:val="18"/>
                <w:u w:val="single"/>
              </w:rPr>
            </w:pPr>
            <w:r w:rsidRPr="000123F4">
              <w:rPr>
                <w:b/>
                <w:sz w:val="18"/>
                <w:szCs w:val="18"/>
                <w:u w:val="single"/>
              </w:rPr>
              <w:t>Informational Text-Literary Nonfiction and Historical, Scientific, and Technical Texts</w:t>
            </w:r>
          </w:p>
          <w:p w:rsidR="00CE185A" w:rsidRPr="000123F4" w:rsidRDefault="00CE185A" w:rsidP="001B062F">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CE185A" w:rsidRPr="008F3FBC" w:rsidRDefault="00CE185A" w:rsidP="00CE185A">
      <w:pPr>
        <w:ind w:left="720" w:firstLine="720"/>
        <w:rPr>
          <w:b/>
          <w:bCs/>
          <w:color w:val="000000"/>
          <w:sz w:val="14"/>
          <w:szCs w:val="16"/>
        </w:rPr>
      </w:pPr>
      <w:r w:rsidRPr="008F3FBC">
        <w:rPr>
          <w:b/>
          <w:bCs/>
          <w:color w:val="000000"/>
          <w:sz w:val="14"/>
          <w:szCs w:val="16"/>
        </w:rPr>
        <w:t xml:space="preserve">Reading Recursive Strategies: </w:t>
      </w:r>
    </w:p>
    <w:p w:rsidR="00CE185A" w:rsidRPr="008F3FBC" w:rsidRDefault="00CE185A" w:rsidP="00CE185A">
      <w:pPr>
        <w:widowControl/>
        <w:numPr>
          <w:ilvl w:val="0"/>
          <w:numId w:val="37"/>
        </w:numPr>
        <w:ind w:left="1800"/>
        <w:rPr>
          <w:b/>
          <w:bCs/>
          <w:color w:val="000000"/>
          <w:sz w:val="14"/>
          <w:szCs w:val="16"/>
        </w:rPr>
      </w:pPr>
      <w:r w:rsidRPr="008F3FBC">
        <w:rPr>
          <w:b/>
          <w:bCs/>
          <w:color w:val="000000"/>
          <w:sz w:val="14"/>
          <w:szCs w:val="16"/>
        </w:rPr>
        <w:t>Assimilating prior knowledge</w:t>
      </w:r>
    </w:p>
    <w:p w:rsidR="00CE185A" w:rsidRPr="008F3FBC" w:rsidRDefault="00CE185A" w:rsidP="00CE185A">
      <w:pPr>
        <w:widowControl/>
        <w:numPr>
          <w:ilvl w:val="0"/>
          <w:numId w:val="37"/>
        </w:numPr>
        <w:ind w:left="1800"/>
        <w:rPr>
          <w:b/>
          <w:bCs/>
          <w:color w:val="000000"/>
          <w:sz w:val="14"/>
          <w:szCs w:val="16"/>
        </w:rPr>
      </w:pPr>
      <w:r w:rsidRPr="008F3FBC">
        <w:rPr>
          <w:b/>
          <w:bCs/>
          <w:color w:val="000000"/>
          <w:sz w:val="14"/>
          <w:szCs w:val="16"/>
        </w:rPr>
        <w:t>Rereading to clarify information</w:t>
      </w:r>
    </w:p>
    <w:p w:rsidR="00CE185A" w:rsidRPr="008F3FBC" w:rsidRDefault="00CE185A" w:rsidP="00CE185A">
      <w:pPr>
        <w:widowControl/>
        <w:numPr>
          <w:ilvl w:val="0"/>
          <w:numId w:val="37"/>
        </w:numPr>
        <w:ind w:left="1800"/>
        <w:rPr>
          <w:b/>
          <w:bCs/>
          <w:color w:val="000000"/>
          <w:sz w:val="14"/>
          <w:szCs w:val="16"/>
        </w:rPr>
      </w:pPr>
      <w:r w:rsidRPr="008F3FBC">
        <w:rPr>
          <w:b/>
          <w:bCs/>
          <w:color w:val="000000"/>
          <w:sz w:val="14"/>
          <w:szCs w:val="16"/>
        </w:rPr>
        <w:t>Seeking meaning of unknown vocabulary</w:t>
      </w:r>
    </w:p>
    <w:p w:rsidR="00CE185A" w:rsidRPr="008F3FBC" w:rsidRDefault="00CE185A" w:rsidP="00CE185A">
      <w:pPr>
        <w:widowControl/>
        <w:numPr>
          <w:ilvl w:val="0"/>
          <w:numId w:val="37"/>
        </w:numPr>
        <w:ind w:left="1800"/>
        <w:rPr>
          <w:b/>
          <w:bCs/>
          <w:color w:val="000000"/>
          <w:sz w:val="14"/>
          <w:szCs w:val="16"/>
        </w:rPr>
      </w:pPr>
      <w:r w:rsidRPr="008F3FBC">
        <w:rPr>
          <w:b/>
          <w:bCs/>
          <w:color w:val="000000"/>
          <w:sz w:val="14"/>
          <w:szCs w:val="16"/>
        </w:rPr>
        <w:t>Making and revising predictions</w:t>
      </w:r>
    </w:p>
    <w:p w:rsidR="00CE185A" w:rsidRPr="008F3FBC" w:rsidRDefault="00CE185A" w:rsidP="00CE185A">
      <w:pPr>
        <w:widowControl/>
        <w:numPr>
          <w:ilvl w:val="0"/>
          <w:numId w:val="37"/>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CE185A" w:rsidRPr="008F3FBC" w:rsidRDefault="00CE185A" w:rsidP="00CE185A">
      <w:pPr>
        <w:widowControl/>
        <w:numPr>
          <w:ilvl w:val="0"/>
          <w:numId w:val="37"/>
        </w:numPr>
        <w:ind w:left="1800"/>
        <w:rPr>
          <w:b/>
          <w:bCs/>
          <w:color w:val="000000"/>
          <w:sz w:val="14"/>
          <w:szCs w:val="16"/>
        </w:rPr>
      </w:pPr>
      <w:r w:rsidRPr="008F3FBC">
        <w:rPr>
          <w:b/>
          <w:bCs/>
          <w:color w:val="000000"/>
          <w:sz w:val="14"/>
          <w:szCs w:val="16"/>
        </w:rPr>
        <w:t>Making connections and responding to text</w:t>
      </w:r>
    </w:p>
    <w:p w:rsidR="00CE185A" w:rsidRPr="00497E8E" w:rsidRDefault="00CE185A" w:rsidP="00CE185A">
      <w:pPr>
        <w:ind w:left="1440"/>
        <w:rPr>
          <w:rFonts w:ascii="Arial" w:hAnsi="Arial" w:cs="Arial"/>
          <w:sz w:val="16"/>
          <w:szCs w:val="16"/>
        </w:r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CE185A" w:rsidRDefault="00CE185A" w:rsidP="00CB1D06">
      <w:pPr>
        <w:jc w:val="center"/>
        <w:rPr>
          <w:b/>
          <w:sz w:val="32"/>
          <w:szCs w:val="32"/>
        </w:rPr>
        <w:sectPr w:rsidR="00CE185A" w:rsidSect="00CE185A">
          <w:headerReference w:type="default" r:id="rId8"/>
          <w:footerReference w:type="even" r:id="rId9"/>
          <w:footerReference w:type="default" r:id="rId10"/>
          <w:pgSz w:w="15840" w:h="12240" w:orient="landscape"/>
          <w:pgMar w:top="360" w:right="1296" w:bottom="540" w:left="1440" w:header="720" w:footer="720" w:gutter="0"/>
          <w:cols w:space="720"/>
          <w:titlePg/>
          <w:docGrid w:linePitch="326"/>
        </w:sectPr>
      </w:pPr>
    </w:p>
    <w:p w:rsidR="00CB1D06" w:rsidRPr="00AB0351" w:rsidRDefault="009A00CD" w:rsidP="00CB1D06">
      <w:pPr>
        <w:jc w:val="center"/>
        <w:rPr>
          <w:b/>
          <w:sz w:val="32"/>
          <w:szCs w:val="32"/>
        </w:rPr>
      </w:pPr>
      <w:r>
        <w:rPr>
          <w:b/>
          <w:sz w:val="32"/>
          <w:szCs w:val="32"/>
        </w:rPr>
        <w:lastRenderedPageBreak/>
        <w:t>GRADE 6-8</w:t>
      </w:r>
      <w:r w:rsidR="00B32AEA">
        <w:rPr>
          <w:b/>
          <w:sz w:val="32"/>
          <w:szCs w:val="32"/>
        </w:rPr>
        <w:t>-Craft and Structure</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0A29AD">
        <w:rPr>
          <w:b/>
          <w:sz w:val="32"/>
          <w:szCs w:val="32"/>
          <w:u w:val="single"/>
        </w:rPr>
        <w:t>6</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4"/>
        <w:gridCol w:w="2965"/>
        <w:gridCol w:w="3551"/>
      </w:tblGrid>
      <w:tr w:rsidR="00CB1D06" w:rsidRPr="00460D06" w:rsidTr="008F31B2">
        <w:tc>
          <w:tcPr>
            <w:tcW w:w="10080" w:type="dxa"/>
            <w:gridSpan w:val="3"/>
            <w:shd w:val="clear" w:color="auto" w:fill="BFBFBF"/>
          </w:tcPr>
          <w:p w:rsidR="000A29AD" w:rsidRPr="006A6AF1" w:rsidRDefault="00D856B1" w:rsidP="006A6AF1">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0A29AD">
              <w:rPr>
                <w:rFonts w:cs="Helvetica"/>
                <w:b/>
                <w:sz w:val="22"/>
                <w:szCs w:val="22"/>
              </w:rPr>
              <w:t>6</w:t>
            </w:r>
            <w:r w:rsidR="009A00CD" w:rsidRPr="00460D06">
              <w:rPr>
                <w:rFonts w:cs="Helvetica"/>
                <w:b/>
                <w:sz w:val="22"/>
                <w:szCs w:val="22"/>
              </w:rPr>
              <w:t>):</w:t>
            </w:r>
            <w:r w:rsidR="009A00CD" w:rsidRPr="00460D06">
              <w:rPr>
                <w:rFonts w:cs="Helvetica"/>
                <w:b/>
                <w:color w:val="601714"/>
                <w:sz w:val="22"/>
                <w:szCs w:val="22"/>
              </w:rPr>
              <w:t xml:space="preserve"> </w:t>
            </w:r>
            <w:r w:rsidR="000A29AD" w:rsidRPr="000A29AD">
              <w:rPr>
                <w:sz w:val="22"/>
              </w:rPr>
              <w:t>Assess how point of view or purpose shapes the content and style of a text.</w:t>
            </w:r>
          </w:p>
        </w:tc>
      </w:tr>
      <w:tr w:rsidR="00A954AB" w:rsidRPr="00460D06" w:rsidTr="00224A9A">
        <w:tc>
          <w:tcPr>
            <w:tcW w:w="10080" w:type="dxa"/>
            <w:gridSpan w:val="3"/>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0A29AD">
              <w:rPr>
                <w:rFonts w:cs="Helvetica"/>
                <w:b/>
                <w:color w:val="141413"/>
                <w:sz w:val="22"/>
                <w:szCs w:val="22"/>
              </w:rPr>
              <w:t>6</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4F052F" w:rsidRPr="00460D06" w:rsidTr="004F052F">
        <w:tc>
          <w:tcPr>
            <w:tcW w:w="3564" w:type="dxa"/>
            <w:tcBorders>
              <w:bottom w:val="double" w:sz="4" w:space="0" w:color="auto"/>
            </w:tcBorders>
            <w:shd w:val="clear" w:color="auto" w:fill="BFBFBF"/>
          </w:tcPr>
          <w:p w:rsidR="004F052F" w:rsidRPr="004F052F" w:rsidRDefault="004F052F" w:rsidP="006E2602">
            <w:pPr>
              <w:tabs>
                <w:tab w:val="left" w:pos="0"/>
              </w:tabs>
              <w:rPr>
                <w:b/>
                <w:color w:val="141413"/>
                <w:sz w:val="22"/>
                <w:szCs w:val="22"/>
              </w:rPr>
            </w:pPr>
            <w:r w:rsidRPr="004F052F">
              <w:rPr>
                <w:b/>
                <w:color w:val="141413"/>
                <w:sz w:val="22"/>
                <w:szCs w:val="22"/>
              </w:rPr>
              <w:t xml:space="preserve">Grade 6-8: </w:t>
            </w:r>
            <w:r w:rsidRPr="004F052F">
              <w:rPr>
                <w:b/>
                <w:sz w:val="22"/>
                <w:szCs w:val="22"/>
              </w:rPr>
              <w:t>Identify aspects of a text that reveal an author's point of view or purpose (e.g., loaded language, inclusion or avoidance of particular facts).</w:t>
            </w:r>
          </w:p>
        </w:tc>
        <w:tc>
          <w:tcPr>
            <w:tcW w:w="2965" w:type="dxa"/>
            <w:tcBorders>
              <w:bottom w:val="double" w:sz="4" w:space="0" w:color="auto"/>
            </w:tcBorders>
            <w:shd w:val="clear" w:color="auto" w:fill="auto"/>
          </w:tcPr>
          <w:p w:rsidR="004F052F" w:rsidRPr="004F052F" w:rsidRDefault="004F052F" w:rsidP="006E2602">
            <w:pPr>
              <w:tabs>
                <w:tab w:val="left" w:pos="0"/>
              </w:tabs>
              <w:rPr>
                <w:b/>
                <w:color w:val="141413"/>
                <w:sz w:val="22"/>
                <w:szCs w:val="22"/>
              </w:rPr>
            </w:pPr>
            <w:r w:rsidRPr="004F052F">
              <w:rPr>
                <w:b/>
                <w:sz w:val="22"/>
                <w:szCs w:val="22"/>
              </w:rPr>
              <w:t>Grade 9-10:</w:t>
            </w:r>
            <w:r w:rsidRPr="004F052F">
              <w:rPr>
                <w:sz w:val="22"/>
                <w:szCs w:val="22"/>
              </w:rPr>
              <w:t xml:space="preserve"> Compare the point of view of two or more authors for how they treat the same or similar topics, including which details they include and emphasize in their respective accounts.</w:t>
            </w:r>
          </w:p>
        </w:tc>
        <w:tc>
          <w:tcPr>
            <w:tcW w:w="3551" w:type="dxa"/>
            <w:tcBorders>
              <w:bottom w:val="double" w:sz="4" w:space="0" w:color="auto"/>
            </w:tcBorders>
            <w:shd w:val="clear" w:color="auto" w:fill="auto"/>
          </w:tcPr>
          <w:p w:rsidR="004F052F" w:rsidRPr="004F052F" w:rsidRDefault="004F052F" w:rsidP="006E2602">
            <w:pPr>
              <w:tabs>
                <w:tab w:val="left" w:pos="0"/>
              </w:tabs>
              <w:rPr>
                <w:b/>
                <w:color w:val="141413"/>
                <w:sz w:val="22"/>
                <w:szCs w:val="22"/>
              </w:rPr>
            </w:pPr>
            <w:r w:rsidRPr="004F052F">
              <w:rPr>
                <w:b/>
                <w:sz w:val="22"/>
                <w:szCs w:val="22"/>
              </w:rPr>
              <w:t xml:space="preserve">Grade 11-12:  </w:t>
            </w:r>
            <w:r w:rsidRPr="004F052F">
              <w:rPr>
                <w:sz w:val="22"/>
                <w:szCs w:val="22"/>
              </w:rPr>
              <w:t>Evaluate authors' differing points of view on the same historical event or issue by assessing the authors' claims, reasoning, and evidence.</w:t>
            </w:r>
          </w:p>
        </w:tc>
      </w:tr>
      <w:tr w:rsidR="007561A8" w:rsidRPr="00460D06" w:rsidTr="00224A9A">
        <w:trPr>
          <w:trHeight w:val="267"/>
        </w:trPr>
        <w:tc>
          <w:tcPr>
            <w:tcW w:w="3564"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3551"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8F31B2">
        <w:trPr>
          <w:trHeight w:val="267"/>
        </w:trPr>
        <w:tc>
          <w:tcPr>
            <w:tcW w:w="3564" w:type="dxa"/>
          </w:tcPr>
          <w:p w:rsidR="00073903" w:rsidRDefault="00073903" w:rsidP="007F71C3">
            <w:pPr>
              <w:pStyle w:val="ListParagraph"/>
              <w:numPr>
                <w:ilvl w:val="0"/>
                <w:numId w:val="27"/>
              </w:numPr>
              <w:tabs>
                <w:tab w:val="left" w:pos="0"/>
              </w:tabs>
              <w:ind w:left="288"/>
              <w:rPr>
                <w:sz w:val="22"/>
                <w:szCs w:val="22"/>
              </w:rPr>
            </w:pPr>
            <w:r>
              <w:rPr>
                <w:sz w:val="22"/>
                <w:szCs w:val="22"/>
              </w:rPr>
              <w:t>Informational text (</w:t>
            </w:r>
            <w:r w:rsidR="00043561">
              <w:rPr>
                <w:sz w:val="22"/>
                <w:szCs w:val="22"/>
              </w:rPr>
              <w:t xml:space="preserve">historical, </w:t>
            </w:r>
            <w:r>
              <w:rPr>
                <w:sz w:val="22"/>
                <w:szCs w:val="22"/>
              </w:rPr>
              <w:t>expository/technical texts)</w:t>
            </w:r>
          </w:p>
          <w:p w:rsidR="004F052F" w:rsidRPr="00A92272" w:rsidRDefault="00B77FFE" w:rsidP="007F71C3">
            <w:pPr>
              <w:pStyle w:val="ListParagraph"/>
              <w:numPr>
                <w:ilvl w:val="0"/>
                <w:numId w:val="28"/>
              </w:numPr>
              <w:tabs>
                <w:tab w:val="left" w:pos="0"/>
              </w:tabs>
              <w:ind w:left="288"/>
              <w:rPr>
                <w:sz w:val="22"/>
                <w:szCs w:val="22"/>
              </w:rPr>
            </w:pPr>
            <w:r>
              <w:rPr>
                <w:sz w:val="22"/>
                <w:szCs w:val="22"/>
              </w:rPr>
              <w:t xml:space="preserve">Author’s </w:t>
            </w:r>
            <w:r w:rsidR="004F052F" w:rsidRPr="00A92272">
              <w:rPr>
                <w:sz w:val="22"/>
                <w:szCs w:val="22"/>
              </w:rPr>
              <w:t>purposes (to inform, to persua</w:t>
            </w:r>
            <w:r>
              <w:rPr>
                <w:sz w:val="22"/>
                <w:szCs w:val="22"/>
              </w:rPr>
              <w:t>de, to explain how</w:t>
            </w:r>
            <w:r w:rsidR="004F052F" w:rsidRPr="00A92272">
              <w:rPr>
                <w:sz w:val="22"/>
                <w:szCs w:val="22"/>
              </w:rPr>
              <w:t>) for writing a text</w:t>
            </w:r>
          </w:p>
          <w:p w:rsidR="004F052F" w:rsidRPr="00A92272" w:rsidRDefault="004F052F" w:rsidP="007F71C3">
            <w:pPr>
              <w:pStyle w:val="ListParagraph"/>
              <w:numPr>
                <w:ilvl w:val="0"/>
                <w:numId w:val="2"/>
              </w:numPr>
              <w:tabs>
                <w:tab w:val="left" w:pos="0"/>
              </w:tabs>
              <w:ind w:left="288"/>
              <w:rPr>
                <w:sz w:val="22"/>
                <w:szCs w:val="22"/>
              </w:rPr>
            </w:pPr>
            <w:r w:rsidRPr="00A92272">
              <w:rPr>
                <w:sz w:val="22"/>
                <w:szCs w:val="22"/>
              </w:rPr>
              <w:t>Point of view (e.g., first person, third person)</w:t>
            </w:r>
          </w:p>
          <w:p w:rsidR="004F052F" w:rsidRPr="00A92272" w:rsidRDefault="004F052F" w:rsidP="007F71C3">
            <w:pPr>
              <w:pStyle w:val="ListParagraph"/>
              <w:numPr>
                <w:ilvl w:val="0"/>
                <w:numId w:val="2"/>
              </w:numPr>
              <w:tabs>
                <w:tab w:val="left" w:pos="0"/>
              </w:tabs>
              <w:ind w:left="288"/>
              <w:rPr>
                <w:sz w:val="22"/>
                <w:szCs w:val="22"/>
              </w:rPr>
            </w:pPr>
            <w:r w:rsidRPr="00A92272">
              <w:rPr>
                <w:sz w:val="22"/>
                <w:szCs w:val="22"/>
              </w:rPr>
              <w:t>Author’s viewpoint/focus/attitude/bias</w:t>
            </w:r>
          </w:p>
          <w:p w:rsidR="004F052F" w:rsidRPr="00A92272" w:rsidRDefault="004F052F" w:rsidP="007F71C3">
            <w:pPr>
              <w:pStyle w:val="ListParagraph"/>
              <w:numPr>
                <w:ilvl w:val="0"/>
                <w:numId w:val="2"/>
              </w:numPr>
              <w:tabs>
                <w:tab w:val="left" w:pos="0"/>
              </w:tabs>
              <w:ind w:left="288"/>
              <w:rPr>
                <w:sz w:val="22"/>
                <w:szCs w:val="22"/>
              </w:rPr>
            </w:pPr>
            <w:r w:rsidRPr="00A92272">
              <w:rPr>
                <w:sz w:val="22"/>
                <w:szCs w:val="22"/>
              </w:rPr>
              <w:t>Author’s perspective (background)</w:t>
            </w:r>
          </w:p>
          <w:p w:rsidR="004F052F" w:rsidRDefault="004F052F" w:rsidP="007F71C3">
            <w:pPr>
              <w:pStyle w:val="ListParagraph"/>
              <w:numPr>
                <w:ilvl w:val="0"/>
                <w:numId w:val="2"/>
              </w:numPr>
              <w:tabs>
                <w:tab w:val="left" w:pos="0"/>
              </w:tabs>
              <w:ind w:left="288"/>
              <w:rPr>
                <w:sz w:val="22"/>
                <w:szCs w:val="22"/>
              </w:rPr>
            </w:pPr>
            <w:r w:rsidRPr="00A92272">
              <w:rPr>
                <w:sz w:val="22"/>
                <w:szCs w:val="22"/>
              </w:rPr>
              <w:t>Audience</w:t>
            </w:r>
          </w:p>
          <w:p w:rsidR="00CB1D06" w:rsidRDefault="004F052F" w:rsidP="007F71C3">
            <w:pPr>
              <w:pStyle w:val="ListParagraph"/>
              <w:numPr>
                <w:ilvl w:val="0"/>
                <w:numId w:val="2"/>
              </w:numPr>
              <w:tabs>
                <w:tab w:val="left" w:pos="0"/>
              </w:tabs>
              <w:ind w:left="288"/>
              <w:rPr>
                <w:sz w:val="22"/>
                <w:szCs w:val="22"/>
              </w:rPr>
            </w:pPr>
            <w:r w:rsidRPr="004F052F">
              <w:rPr>
                <w:sz w:val="22"/>
                <w:szCs w:val="22"/>
              </w:rPr>
              <w:t>Author’s strategies for developing viewpoint and purpose (e.g., when and how to develop information; what information to include or exclude</w:t>
            </w:r>
            <w:r>
              <w:rPr>
                <w:sz w:val="22"/>
                <w:szCs w:val="22"/>
              </w:rPr>
              <w:t xml:space="preserve">, </w:t>
            </w:r>
            <w:r w:rsidR="000B4D86">
              <w:rPr>
                <w:sz w:val="22"/>
                <w:szCs w:val="22"/>
              </w:rPr>
              <w:t xml:space="preserve">what </w:t>
            </w:r>
            <w:r>
              <w:rPr>
                <w:sz w:val="22"/>
                <w:szCs w:val="22"/>
              </w:rPr>
              <w:t>rhetorical devices</w:t>
            </w:r>
            <w:r w:rsidR="000B4D86">
              <w:rPr>
                <w:sz w:val="22"/>
                <w:szCs w:val="22"/>
              </w:rPr>
              <w:t xml:space="preserve"> to use</w:t>
            </w:r>
            <w:r w:rsidRPr="004F052F">
              <w:rPr>
                <w:sz w:val="22"/>
                <w:szCs w:val="22"/>
              </w:rPr>
              <w:t>)</w:t>
            </w:r>
          </w:p>
          <w:p w:rsidR="00B77FFE" w:rsidRPr="007F71C3" w:rsidRDefault="00B77FFE" w:rsidP="007F71C3">
            <w:pPr>
              <w:pStyle w:val="ListParagraph"/>
              <w:numPr>
                <w:ilvl w:val="0"/>
                <w:numId w:val="32"/>
              </w:numPr>
              <w:tabs>
                <w:tab w:val="left" w:pos="0"/>
              </w:tabs>
              <w:ind w:left="288"/>
              <w:rPr>
                <w:strike/>
                <w:sz w:val="22"/>
                <w:szCs w:val="22"/>
              </w:rPr>
            </w:pPr>
            <w:r>
              <w:rPr>
                <w:sz w:val="22"/>
                <w:szCs w:val="22"/>
              </w:rPr>
              <w:t xml:space="preserve">Rhetorical devices </w:t>
            </w:r>
            <w:r w:rsidR="007F71C3">
              <w:rPr>
                <w:sz w:val="22"/>
                <w:szCs w:val="22"/>
              </w:rPr>
              <w:t>(e.g., persuasive and propaganda techniques (e.g., repetition, name calling, bandwagon)</w:t>
            </w:r>
          </w:p>
          <w:p w:rsidR="00B77FFE" w:rsidRPr="000B5CA1" w:rsidRDefault="00B77FFE" w:rsidP="007F71C3">
            <w:pPr>
              <w:pStyle w:val="ListParagraph"/>
              <w:numPr>
                <w:ilvl w:val="0"/>
                <w:numId w:val="32"/>
              </w:numPr>
              <w:tabs>
                <w:tab w:val="left" w:pos="0"/>
              </w:tabs>
              <w:ind w:left="288"/>
              <w:rPr>
                <w:strike/>
                <w:sz w:val="22"/>
                <w:szCs w:val="22"/>
              </w:rPr>
            </w:pPr>
            <w:r w:rsidRPr="000B5CA1">
              <w:rPr>
                <w:sz w:val="22"/>
                <w:szCs w:val="22"/>
              </w:rPr>
              <w:t xml:space="preserve">Figurative language (e.g., </w:t>
            </w:r>
            <w:r w:rsidRPr="000B5CA1">
              <w:rPr>
                <w:sz w:val="22"/>
                <w:szCs w:val="22"/>
              </w:rPr>
              <w:lastRenderedPageBreak/>
              <w:t>personification, metaphor, irony, alliteration, oxymoron)</w:t>
            </w:r>
          </w:p>
          <w:p w:rsidR="00CB1D06" w:rsidRPr="00460D06" w:rsidRDefault="00CB1D06" w:rsidP="007F71C3">
            <w:pPr>
              <w:tabs>
                <w:tab w:val="left" w:pos="0"/>
              </w:tabs>
              <w:ind w:left="-72"/>
              <w:rPr>
                <w:b/>
                <w:sz w:val="22"/>
                <w:szCs w:val="22"/>
              </w:rPr>
            </w:pPr>
          </w:p>
          <w:p w:rsidR="00CB1D06" w:rsidRPr="00460D06" w:rsidRDefault="00CB1D06" w:rsidP="007F71C3">
            <w:pPr>
              <w:tabs>
                <w:tab w:val="left" w:pos="0"/>
              </w:tabs>
              <w:ind w:left="288"/>
              <w:rPr>
                <w:b/>
                <w:sz w:val="22"/>
                <w:szCs w:val="22"/>
              </w:rPr>
            </w:pPr>
          </w:p>
        </w:tc>
        <w:tc>
          <w:tcPr>
            <w:tcW w:w="2965" w:type="dxa"/>
          </w:tcPr>
          <w:p w:rsidR="004F052F" w:rsidRDefault="004F052F" w:rsidP="007F71C3">
            <w:pPr>
              <w:pStyle w:val="ListParagraph"/>
              <w:numPr>
                <w:ilvl w:val="0"/>
                <w:numId w:val="13"/>
              </w:numPr>
              <w:ind w:left="288"/>
              <w:rPr>
                <w:sz w:val="22"/>
                <w:szCs w:val="22"/>
              </w:rPr>
            </w:pPr>
            <w:r>
              <w:rPr>
                <w:sz w:val="22"/>
                <w:szCs w:val="22"/>
              </w:rPr>
              <w:lastRenderedPageBreak/>
              <w:t>A</w:t>
            </w:r>
            <w:r w:rsidRPr="007B5096">
              <w:rPr>
                <w:sz w:val="22"/>
                <w:szCs w:val="22"/>
              </w:rPr>
              <w:t>uthor</w:t>
            </w:r>
            <w:r>
              <w:rPr>
                <w:sz w:val="22"/>
                <w:szCs w:val="22"/>
              </w:rPr>
              <w:t>s achieve their</w:t>
            </w:r>
            <w:r w:rsidRPr="007B5096">
              <w:rPr>
                <w:sz w:val="22"/>
                <w:szCs w:val="22"/>
              </w:rPr>
              <w:t xml:space="preserve"> purpose by controlling what the reader k</w:t>
            </w:r>
            <w:r>
              <w:rPr>
                <w:sz w:val="22"/>
                <w:szCs w:val="22"/>
              </w:rPr>
              <w:t>nows through the choices they make</w:t>
            </w:r>
            <w:r w:rsidRPr="007B5096">
              <w:rPr>
                <w:sz w:val="22"/>
                <w:szCs w:val="22"/>
              </w:rPr>
              <w:t xml:space="preserve"> (e.g., content, point of view, style, word choice).</w:t>
            </w:r>
          </w:p>
          <w:p w:rsidR="004F052F" w:rsidRDefault="004F052F" w:rsidP="007F71C3">
            <w:pPr>
              <w:pStyle w:val="ListParagraph"/>
              <w:ind w:left="288"/>
              <w:rPr>
                <w:sz w:val="22"/>
                <w:szCs w:val="22"/>
              </w:rPr>
            </w:pPr>
          </w:p>
          <w:p w:rsidR="004F052F" w:rsidRDefault="004F052F" w:rsidP="007F71C3">
            <w:pPr>
              <w:pStyle w:val="ListParagraph"/>
              <w:numPr>
                <w:ilvl w:val="0"/>
                <w:numId w:val="13"/>
              </w:numPr>
              <w:ind w:left="288"/>
              <w:rPr>
                <w:sz w:val="22"/>
                <w:szCs w:val="22"/>
              </w:rPr>
            </w:pPr>
            <w:r>
              <w:rPr>
                <w:sz w:val="22"/>
                <w:szCs w:val="22"/>
              </w:rPr>
              <w:t>A</w:t>
            </w:r>
            <w:r w:rsidRPr="007B5096">
              <w:rPr>
                <w:sz w:val="22"/>
                <w:szCs w:val="22"/>
              </w:rPr>
              <w:t>uthor</w:t>
            </w:r>
            <w:r w:rsidR="00B77FFE">
              <w:rPr>
                <w:sz w:val="22"/>
                <w:szCs w:val="22"/>
              </w:rPr>
              <w:t xml:space="preserve">’s choices reveal their position, viewpoint, or attitude. </w:t>
            </w:r>
          </w:p>
          <w:p w:rsidR="004F052F" w:rsidRPr="004F052F" w:rsidRDefault="004F052F" w:rsidP="007F71C3">
            <w:pPr>
              <w:pStyle w:val="ListParagraph"/>
              <w:ind w:left="288"/>
              <w:rPr>
                <w:sz w:val="22"/>
                <w:szCs w:val="22"/>
              </w:rPr>
            </w:pPr>
          </w:p>
          <w:p w:rsidR="00CB1D06" w:rsidRPr="004F052F" w:rsidRDefault="004F052F" w:rsidP="007F71C3">
            <w:pPr>
              <w:pStyle w:val="ListParagraph"/>
              <w:numPr>
                <w:ilvl w:val="0"/>
                <w:numId w:val="13"/>
              </w:numPr>
              <w:ind w:left="288"/>
              <w:rPr>
                <w:sz w:val="22"/>
                <w:szCs w:val="22"/>
              </w:rPr>
            </w:pPr>
            <w:r w:rsidRPr="004F052F">
              <w:rPr>
                <w:sz w:val="22"/>
                <w:szCs w:val="22"/>
              </w:rPr>
              <w:t>Good readers</w:t>
            </w:r>
            <w:r>
              <w:rPr>
                <w:sz w:val="22"/>
                <w:szCs w:val="22"/>
              </w:rPr>
              <w:t>/researchers analyze informational text(s)</w:t>
            </w:r>
            <w:r w:rsidRPr="004F052F">
              <w:rPr>
                <w:sz w:val="22"/>
                <w:szCs w:val="22"/>
              </w:rPr>
              <w:t xml:space="preserve"> to better understand </w:t>
            </w:r>
            <w:r w:rsidR="00B77FFE">
              <w:rPr>
                <w:sz w:val="22"/>
                <w:szCs w:val="22"/>
              </w:rPr>
              <w:t xml:space="preserve">and evaluate </w:t>
            </w:r>
            <w:r w:rsidRPr="004F052F">
              <w:rPr>
                <w:sz w:val="22"/>
                <w:szCs w:val="22"/>
              </w:rPr>
              <w:t>the author’s viewpoint/attitude and purpose.</w:t>
            </w:r>
          </w:p>
        </w:tc>
        <w:tc>
          <w:tcPr>
            <w:tcW w:w="3551" w:type="dxa"/>
          </w:tcPr>
          <w:p w:rsidR="00B77FFE" w:rsidRDefault="00B77FFE" w:rsidP="007F71C3">
            <w:pPr>
              <w:pStyle w:val="ListParagraph"/>
              <w:numPr>
                <w:ilvl w:val="0"/>
                <w:numId w:val="4"/>
              </w:numPr>
              <w:tabs>
                <w:tab w:val="left" w:pos="0"/>
              </w:tabs>
              <w:ind w:left="288"/>
              <w:rPr>
                <w:sz w:val="22"/>
                <w:szCs w:val="22"/>
              </w:rPr>
            </w:pPr>
            <w:r w:rsidRPr="003E6514">
              <w:rPr>
                <w:sz w:val="22"/>
                <w:szCs w:val="22"/>
              </w:rPr>
              <w:t>Identify the ideas and information learned from the author</w:t>
            </w:r>
          </w:p>
          <w:p w:rsidR="003E6514" w:rsidRPr="003E6514" w:rsidRDefault="003E6514" w:rsidP="007F71C3">
            <w:pPr>
              <w:pStyle w:val="ListParagraph"/>
              <w:numPr>
                <w:ilvl w:val="0"/>
                <w:numId w:val="4"/>
              </w:numPr>
              <w:tabs>
                <w:tab w:val="left" w:pos="0"/>
              </w:tabs>
              <w:ind w:left="288"/>
              <w:rPr>
                <w:sz w:val="22"/>
                <w:szCs w:val="22"/>
              </w:rPr>
            </w:pPr>
            <w:r w:rsidRPr="003E6514">
              <w:rPr>
                <w:sz w:val="22"/>
                <w:szCs w:val="22"/>
              </w:rPr>
              <w:t>Identify the</w:t>
            </w:r>
            <w:r>
              <w:rPr>
                <w:sz w:val="22"/>
                <w:szCs w:val="22"/>
              </w:rPr>
              <w:t xml:space="preserve"> author’s purpose for writing</w:t>
            </w:r>
            <w:r w:rsidRPr="003E6514">
              <w:rPr>
                <w:sz w:val="22"/>
                <w:szCs w:val="22"/>
              </w:rPr>
              <w:t xml:space="preserve"> an informational text</w:t>
            </w:r>
          </w:p>
          <w:p w:rsidR="0011150F" w:rsidRPr="003E6514" w:rsidRDefault="00CB1D06" w:rsidP="007F71C3">
            <w:pPr>
              <w:pStyle w:val="ListParagraph"/>
              <w:numPr>
                <w:ilvl w:val="0"/>
                <w:numId w:val="4"/>
              </w:numPr>
              <w:tabs>
                <w:tab w:val="left" w:pos="0"/>
              </w:tabs>
              <w:ind w:left="288"/>
              <w:rPr>
                <w:sz w:val="22"/>
                <w:szCs w:val="22"/>
              </w:rPr>
            </w:pPr>
            <w:r w:rsidRPr="003E6514">
              <w:rPr>
                <w:sz w:val="22"/>
                <w:szCs w:val="22"/>
              </w:rPr>
              <w:t xml:space="preserve">Identify </w:t>
            </w:r>
            <w:r w:rsidR="003E6514" w:rsidRPr="003E6514">
              <w:rPr>
                <w:sz w:val="22"/>
                <w:szCs w:val="22"/>
              </w:rPr>
              <w:t>the point of view of the author of an informational text</w:t>
            </w:r>
          </w:p>
          <w:p w:rsidR="00B77FFE" w:rsidRDefault="00B77FFE" w:rsidP="007F71C3">
            <w:pPr>
              <w:pStyle w:val="ListParagraph"/>
              <w:numPr>
                <w:ilvl w:val="0"/>
                <w:numId w:val="4"/>
              </w:numPr>
              <w:tabs>
                <w:tab w:val="left" w:pos="0"/>
              </w:tabs>
              <w:ind w:left="288"/>
              <w:rPr>
                <w:sz w:val="22"/>
                <w:szCs w:val="22"/>
              </w:rPr>
            </w:pPr>
            <w:r>
              <w:rPr>
                <w:sz w:val="22"/>
                <w:szCs w:val="22"/>
              </w:rPr>
              <w:t>Identify the strategies the author uses to develop his/her viewpoint and purpose.</w:t>
            </w:r>
          </w:p>
          <w:p w:rsidR="00B15064" w:rsidRPr="00B15064" w:rsidRDefault="00B15064" w:rsidP="007F71C3">
            <w:pPr>
              <w:pStyle w:val="ListParagraph"/>
              <w:numPr>
                <w:ilvl w:val="0"/>
                <w:numId w:val="4"/>
              </w:numPr>
              <w:tabs>
                <w:tab w:val="left" w:pos="0"/>
              </w:tabs>
              <w:ind w:left="288"/>
              <w:rPr>
                <w:sz w:val="22"/>
                <w:szCs w:val="22"/>
              </w:rPr>
            </w:pPr>
            <w:r>
              <w:rPr>
                <w:sz w:val="22"/>
                <w:szCs w:val="22"/>
              </w:rPr>
              <w:t xml:space="preserve">Identify rhetorical devices </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t>Describe the author’s overall purpose  for writing a text</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t>Identify the intended audience</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t xml:space="preserve">Describe how the author addresses the needs of the audience </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t>Identify the author’s viewpoint in a text</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t>Describe how the author’s choices reflect his/her attitude, viewpoint, focus, or bias</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t>Describe how the author’s choices shape the content</w:t>
            </w:r>
          </w:p>
          <w:p w:rsidR="004F052F" w:rsidRPr="00A92272" w:rsidRDefault="004F052F" w:rsidP="007F71C3">
            <w:pPr>
              <w:numPr>
                <w:ilvl w:val="0"/>
                <w:numId w:val="13"/>
              </w:numPr>
              <w:tabs>
                <w:tab w:val="left" w:pos="0"/>
              </w:tabs>
              <w:spacing w:before="2" w:after="2"/>
              <w:ind w:left="288"/>
              <w:rPr>
                <w:sz w:val="22"/>
                <w:szCs w:val="22"/>
              </w:rPr>
            </w:pPr>
            <w:r w:rsidRPr="00A92272">
              <w:rPr>
                <w:sz w:val="22"/>
                <w:szCs w:val="22"/>
              </w:rPr>
              <w:lastRenderedPageBreak/>
              <w:t xml:space="preserve">Explain </w:t>
            </w:r>
            <w:r w:rsidR="00955F22">
              <w:rPr>
                <w:sz w:val="22"/>
                <w:szCs w:val="22"/>
              </w:rPr>
              <w:t>how the purpose or viewpoint</w:t>
            </w:r>
            <w:r w:rsidRPr="00A92272">
              <w:rPr>
                <w:sz w:val="22"/>
                <w:szCs w:val="22"/>
              </w:rPr>
              <w:t xml:space="preserve"> is conveyed in a text</w:t>
            </w:r>
          </w:p>
          <w:p w:rsidR="004F052F" w:rsidRPr="004F052F" w:rsidRDefault="004F052F" w:rsidP="007F71C3">
            <w:pPr>
              <w:pStyle w:val="ListParagraph"/>
              <w:numPr>
                <w:ilvl w:val="0"/>
                <w:numId w:val="4"/>
              </w:numPr>
              <w:tabs>
                <w:tab w:val="left" w:pos="0"/>
              </w:tabs>
              <w:ind w:left="288"/>
              <w:rPr>
                <w:b/>
                <w:sz w:val="22"/>
                <w:szCs w:val="22"/>
              </w:rPr>
            </w:pPr>
            <w:r w:rsidRPr="003E6514">
              <w:rPr>
                <w:sz w:val="22"/>
                <w:szCs w:val="22"/>
              </w:rPr>
              <w:t>Identify aspects of a text that reveal an author’s point of view or purpos</w:t>
            </w:r>
            <w:r>
              <w:rPr>
                <w:sz w:val="22"/>
                <w:szCs w:val="22"/>
              </w:rPr>
              <w:t>e</w:t>
            </w:r>
          </w:p>
        </w:tc>
      </w:tr>
      <w:tr w:rsidR="00BD0917" w:rsidRPr="00460D06" w:rsidTr="00BD0917">
        <w:trPr>
          <w:trHeight w:val="267"/>
        </w:trPr>
        <w:tc>
          <w:tcPr>
            <w:tcW w:w="10080" w:type="dxa"/>
            <w:gridSpan w:val="3"/>
            <w:shd w:val="clear" w:color="auto" w:fill="BFBFBF"/>
          </w:tcPr>
          <w:p w:rsidR="00375258" w:rsidRPr="00F00631" w:rsidRDefault="00375258" w:rsidP="00375258">
            <w:pPr>
              <w:pStyle w:val="TableBullet"/>
              <w:numPr>
                <w:ilvl w:val="0"/>
                <w:numId w:val="0"/>
              </w:numPr>
              <w:rPr>
                <w:rFonts w:ascii="Times New Roman" w:hAnsi="Times New Roman" w:cs="Times New Roman"/>
                <w:b/>
                <w:sz w:val="22"/>
                <w:szCs w:val="22"/>
                <w:u w:val="single"/>
              </w:rPr>
            </w:pPr>
            <w:r w:rsidRPr="00F00631">
              <w:rPr>
                <w:rFonts w:ascii="Times New Roman" w:hAnsi="Times New Roman" w:cs="Times New Roman"/>
                <w:b/>
                <w:sz w:val="22"/>
                <w:szCs w:val="22"/>
                <w:u w:val="single"/>
              </w:rPr>
              <w:lastRenderedPageBreak/>
              <w:t>Range of Reading and Level of Text Complexity</w:t>
            </w:r>
          </w:p>
          <w:p w:rsidR="00BD0917" w:rsidRPr="00460D06" w:rsidRDefault="00BD0917" w:rsidP="00BD0917">
            <w:pPr>
              <w:autoSpaceDE w:val="0"/>
              <w:autoSpaceDN w:val="0"/>
              <w:adjustRightInd w:val="0"/>
              <w:rPr>
                <w:b/>
                <w:sz w:val="22"/>
                <w:szCs w:val="22"/>
              </w:rPr>
            </w:pPr>
            <w:r w:rsidRPr="00460D06">
              <w:rPr>
                <w:b/>
                <w:sz w:val="22"/>
                <w:szCs w:val="22"/>
              </w:rPr>
              <w:t>CCSS-Grade Specific Standard 10 (Grade</w:t>
            </w:r>
            <w:r w:rsidR="0011150F">
              <w:rPr>
                <w:b/>
                <w:sz w:val="22"/>
                <w:szCs w:val="22"/>
              </w:rPr>
              <w:t xml:space="preserve"> 6-8</w:t>
            </w:r>
            <w:r w:rsidRPr="00460D06">
              <w:rPr>
                <w:b/>
                <w:sz w:val="22"/>
                <w:szCs w:val="22"/>
              </w:rPr>
              <w:t>)</w:t>
            </w:r>
          </w:p>
          <w:p w:rsidR="00073903" w:rsidRPr="007F71C3" w:rsidRDefault="0011150F" w:rsidP="00BD0917">
            <w:pPr>
              <w:tabs>
                <w:tab w:val="left" w:pos="0"/>
              </w:tabs>
              <w:rPr>
                <w:sz w:val="21"/>
                <w:szCs w:val="21"/>
              </w:rPr>
            </w:pPr>
            <w:r w:rsidRPr="007F71C3">
              <w:rPr>
                <w:sz w:val="21"/>
                <w:szCs w:val="21"/>
              </w:rPr>
              <w:t>By the end of grade 8, read and comprehend history/social studies texts in the grades 6-8 text complexity band independently and proficiently.</w:t>
            </w:r>
          </w:p>
          <w:p w:rsidR="00073903" w:rsidRPr="00124585" w:rsidRDefault="00073903" w:rsidP="00073903">
            <w:pPr>
              <w:tabs>
                <w:tab w:val="left" w:pos="0"/>
              </w:tabs>
              <w:rPr>
                <w:b/>
                <w:sz w:val="22"/>
                <w:szCs w:val="22"/>
                <w:u w:val="single"/>
              </w:rPr>
            </w:pPr>
            <w:r w:rsidRPr="00124585">
              <w:rPr>
                <w:b/>
                <w:sz w:val="22"/>
                <w:szCs w:val="22"/>
                <w:u w:val="single"/>
              </w:rPr>
              <w:t>Informational Text-Literary Nonfiction and Historical, Scientific, and Technical Texts</w:t>
            </w:r>
          </w:p>
          <w:p w:rsidR="00073903" w:rsidRPr="007F71C3" w:rsidRDefault="00073903" w:rsidP="00073903">
            <w:pPr>
              <w:tabs>
                <w:tab w:val="left" w:pos="0"/>
              </w:tabs>
              <w:rPr>
                <w:sz w:val="21"/>
                <w:szCs w:val="21"/>
              </w:rPr>
            </w:pPr>
            <w:r w:rsidRPr="007F71C3">
              <w:rPr>
                <w:sz w:val="21"/>
                <w:szCs w:val="21"/>
              </w:rPr>
              <w:t>Includes biographies and autobiographies; books about history, social studies, science, and the arts; technical texts, including directions, forms and information displayed in graphs, charts or maps; and digital sources on a range of topics</w:t>
            </w:r>
          </w:p>
        </w:tc>
      </w:tr>
    </w:tbl>
    <w:p w:rsidR="00CB1D06" w:rsidRPr="00460D06" w:rsidRDefault="00CB1D06" w:rsidP="00CB1D06">
      <w:pPr>
        <w:rPr>
          <w:sz w:val="22"/>
          <w:szCs w:val="22"/>
        </w:rPr>
      </w:pPr>
    </w:p>
    <w:p w:rsidR="00CB1D06" w:rsidRPr="00460D06" w:rsidRDefault="00CB1D06" w:rsidP="00CB1D06">
      <w:pPr>
        <w:rPr>
          <w:sz w:val="22"/>
          <w:szCs w:val="22"/>
        </w:rPr>
      </w:pPr>
      <w:bookmarkStart w:id="0" w:name="_GoBack"/>
      <w:bookmarkEnd w:id="0"/>
    </w:p>
    <w:sectPr w:rsidR="00CB1D06" w:rsidRPr="00460D06" w:rsidSect="007F71C3">
      <w:pgSz w:w="12240" w:h="15840"/>
      <w:pgMar w:top="129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27" w:rsidRDefault="00E42B27" w:rsidP="008A49B6">
      <w:r>
        <w:separator/>
      </w:r>
    </w:p>
  </w:endnote>
  <w:endnote w:type="continuationSeparator" w:id="0">
    <w:p w:rsidR="00E42B27" w:rsidRDefault="00E42B27"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E674BB"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E674BB"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937964">
      <w:rPr>
        <w:rStyle w:val="PageNumber"/>
        <w:noProof/>
      </w:rPr>
      <w:t>3</w:t>
    </w:r>
    <w:r>
      <w:rPr>
        <w:rStyle w:val="PageNumber"/>
      </w:rPr>
      <w:fldChar w:fldCharType="end"/>
    </w:r>
  </w:p>
  <w:p w:rsidR="00B25306" w:rsidRPr="00C56681" w:rsidRDefault="00B25306" w:rsidP="00B25306">
    <w:pPr>
      <w:ind w:left="360"/>
      <w:rPr>
        <w:b/>
        <w:bCs/>
        <w:color w:val="000000"/>
        <w:sz w:val="16"/>
        <w:szCs w:val="16"/>
      </w:rPr>
    </w:pPr>
    <w:r w:rsidRPr="00C56681">
      <w:rPr>
        <w:b/>
        <w:bCs/>
        <w:color w:val="000000"/>
        <w:sz w:val="16"/>
        <w:szCs w:val="16"/>
      </w:rPr>
      <w:t xml:space="preserve">Reading Recursive Strategies: </w:t>
    </w:r>
  </w:p>
  <w:p w:rsidR="00B25306" w:rsidRPr="00C56681" w:rsidRDefault="00B25306" w:rsidP="00B25306">
    <w:pPr>
      <w:widowControl/>
      <w:numPr>
        <w:ilvl w:val="0"/>
        <w:numId w:val="34"/>
      </w:numPr>
      <w:ind w:left="1080"/>
      <w:rPr>
        <w:b/>
        <w:bCs/>
        <w:color w:val="000000"/>
        <w:sz w:val="16"/>
        <w:szCs w:val="16"/>
      </w:rPr>
    </w:pPr>
    <w:r w:rsidRPr="00C56681">
      <w:rPr>
        <w:b/>
        <w:bCs/>
        <w:color w:val="000000"/>
        <w:sz w:val="16"/>
        <w:szCs w:val="16"/>
      </w:rPr>
      <w:t>Assimilating prior knowledge</w:t>
    </w:r>
  </w:p>
  <w:p w:rsidR="00B25306" w:rsidRPr="00C56681" w:rsidRDefault="00B25306" w:rsidP="00B25306">
    <w:pPr>
      <w:widowControl/>
      <w:numPr>
        <w:ilvl w:val="0"/>
        <w:numId w:val="34"/>
      </w:numPr>
      <w:ind w:left="1080"/>
      <w:rPr>
        <w:b/>
        <w:bCs/>
        <w:color w:val="000000"/>
        <w:sz w:val="16"/>
        <w:szCs w:val="16"/>
      </w:rPr>
    </w:pPr>
    <w:r w:rsidRPr="00C56681">
      <w:rPr>
        <w:b/>
        <w:bCs/>
        <w:color w:val="000000"/>
        <w:sz w:val="16"/>
        <w:szCs w:val="16"/>
      </w:rPr>
      <w:t>Rereading to clarify information</w:t>
    </w:r>
  </w:p>
  <w:p w:rsidR="00B25306" w:rsidRPr="00C56681" w:rsidRDefault="00B25306" w:rsidP="00B25306">
    <w:pPr>
      <w:widowControl/>
      <w:numPr>
        <w:ilvl w:val="0"/>
        <w:numId w:val="34"/>
      </w:numPr>
      <w:ind w:left="1080"/>
      <w:rPr>
        <w:b/>
        <w:bCs/>
        <w:color w:val="000000"/>
        <w:sz w:val="16"/>
        <w:szCs w:val="16"/>
      </w:rPr>
    </w:pPr>
    <w:r w:rsidRPr="00C56681">
      <w:rPr>
        <w:b/>
        <w:bCs/>
        <w:color w:val="000000"/>
        <w:sz w:val="16"/>
        <w:szCs w:val="16"/>
      </w:rPr>
      <w:t>Seeking meaning of unknown vocabulary</w:t>
    </w:r>
  </w:p>
  <w:p w:rsidR="00B25306" w:rsidRPr="00C56681" w:rsidRDefault="00B25306" w:rsidP="00B25306">
    <w:pPr>
      <w:widowControl/>
      <w:numPr>
        <w:ilvl w:val="0"/>
        <w:numId w:val="34"/>
      </w:numPr>
      <w:ind w:left="1080"/>
      <w:rPr>
        <w:b/>
        <w:bCs/>
        <w:color w:val="000000"/>
        <w:sz w:val="16"/>
        <w:szCs w:val="16"/>
      </w:rPr>
    </w:pPr>
    <w:r w:rsidRPr="00C56681">
      <w:rPr>
        <w:b/>
        <w:bCs/>
        <w:color w:val="000000"/>
        <w:sz w:val="16"/>
        <w:szCs w:val="16"/>
      </w:rPr>
      <w:t>Making and revising predictions</w:t>
    </w:r>
  </w:p>
  <w:p w:rsidR="00B25306" w:rsidRPr="00C56681" w:rsidRDefault="00B25306" w:rsidP="00B25306">
    <w:pPr>
      <w:widowControl/>
      <w:numPr>
        <w:ilvl w:val="0"/>
        <w:numId w:val="34"/>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B25306" w:rsidRPr="00C56681" w:rsidRDefault="00B25306" w:rsidP="00B25306">
    <w:pPr>
      <w:widowControl/>
      <w:numPr>
        <w:ilvl w:val="0"/>
        <w:numId w:val="34"/>
      </w:numPr>
      <w:ind w:left="1080"/>
      <w:rPr>
        <w:b/>
        <w:bCs/>
        <w:color w:val="000000"/>
        <w:sz w:val="16"/>
        <w:szCs w:val="16"/>
      </w:rPr>
    </w:pPr>
    <w:r w:rsidRPr="00C56681">
      <w:rPr>
        <w:b/>
        <w:bCs/>
        <w:color w:val="000000"/>
        <w:sz w:val="16"/>
        <w:szCs w:val="16"/>
      </w:rPr>
      <w:t>Making connections and responding to text</w:t>
    </w:r>
  </w:p>
  <w:p w:rsidR="00B25306" w:rsidRPr="00C56681" w:rsidRDefault="00B25306" w:rsidP="00B25306">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85612D" w:rsidRDefault="0085612D" w:rsidP="0085612D">
    <w:pPr>
      <w:pStyle w:val="Footer"/>
      <w:ind w:right="360"/>
    </w:pP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27" w:rsidRDefault="00E42B27" w:rsidP="008A49B6">
      <w:r>
        <w:separator/>
      </w:r>
    </w:p>
  </w:footnote>
  <w:footnote w:type="continuationSeparator" w:id="0">
    <w:p w:rsidR="00E42B27" w:rsidRDefault="00E42B27"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06" w:rsidRPr="00AB6318" w:rsidRDefault="00937964" w:rsidP="00B25306">
    <w:pPr>
      <w:pStyle w:val="Header"/>
      <w:jc w:val="center"/>
      <w:rPr>
        <w:b/>
        <w:i/>
      </w:rPr>
    </w:pPr>
    <w:r>
      <w:rPr>
        <w:i/>
        <w:noProof/>
      </w:rPr>
      <w:drawing>
        <wp:anchor distT="0" distB="0" distL="114300" distR="114300" simplePos="0" relativeHeight="251657728" behindDoc="1" locked="0" layoutInCell="1" allowOverlap="1">
          <wp:simplePos x="0" y="0"/>
          <wp:positionH relativeFrom="column">
            <wp:posOffset>-379730</wp:posOffset>
          </wp:positionH>
          <wp:positionV relativeFrom="paragraph">
            <wp:posOffset>-379095</wp:posOffset>
          </wp:positionV>
          <wp:extent cx="616585" cy="629285"/>
          <wp:effectExtent l="19050" t="0" r="0" b="0"/>
          <wp:wrapNone/>
          <wp:docPr id="1" name="Picture 2"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616585" cy="629285"/>
                  </a:xfrm>
                  <a:prstGeom prst="rect">
                    <a:avLst/>
                  </a:prstGeom>
                  <a:noFill/>
                  <a:ln w="9525">
                    <a:noFill/>
                    <a:miter lim="800000"/>
                    <a:headEnd/>
                    <a:tailEnd/>
                  </a:ln>
                </pic:spPr>
              </pic:pic>
            </a:graphicData>
          </a:graphic>
        </wp:anchor>
      </w:drawing>
    </w:r>
    <w:r w:rsidR="00B25306" w:rsidRPr="00AB6318">
      <w:rPr>
        <w:i/>
      </w:rPr>
      <w:t>Del</w:t>
    </w:r>
    <w:r w:rsidR="00B25306">
      <w:rPr>
        <w:i/>
      </w:rPr>
      <w:t xml:space="preserve">aware English Language Arts Literacy </w:t>
    </w:r>
    <w:r w:rsidR="00B25306" w:rsidRPr="00AB6318">
      <w:rPr>
        <w:i/>
      </w:rPr>
      <w:t>Concept Organizer</w:t>
    </w:r>
  </w:p>
  <w:p w:rsidR="00B25306" w:rsidRPr="00D76041" w:rsidRDefault="00B25306" w:rsidP="00B25306">
    <w:pPr>
      <w:pStyle w:val="Header"/>
      <w:jc w:val="center"/>
      <w:rPr>
        <w:b/>
        <w:sz w:val="16"/>
      </w:rPr>
    </w:pPr>
  </w:p>
  <w:p w:rsidR="00B25306" w:rsidRPr="008D513C" w:rsidRDefault="00B25306" w:rsidP="00B25306">
    <w:pPr>
      <w:ind w:left="540"/>
      <w:jc w:val="both"/>
      <w:rPr>
        <w:color w:val="000000"/>
        <w:sz w:val="20"/>
      </w:rPr>
    </w:pPr>
    <w:r w:rsidRPr="008D513C">
      <w:rPr>
        <w:color w:val="000000"/>
        <w:sz w:val="20"/>
      </w:rPr>
      <w:t xml:space="preserve">These </w:t>
    </w:r>
    <w:r w:rsidRPr="008D513C">
      <w:rPr>
        <w:b/>
        <w:bCs/>
        <w:color w:val="000000"/>
        <w:sz w:val="20"/>
      </w:rPr>
      <w:t>ELA Literacy Concept Organizers</w:t>
    </w:r>
    <w:r w:rsidRPr="008D513C">
      <w:rPr>
        <w:color w:val="000000"/>
        <w:sz w:val="20"/>
      </w:rPr>
      <w:t xml:space="preserve"> are </w:t>
    </w:r>
    <w:r w:rsidRPr="008D513C">
      <w:rPr>
        <w:color w:val="000000"/>
        <w:sz w:val="20"/>
        <w:u w:val="single"/>
      </w:rPr>
      <w:t>not</w:t>
    </w:r>
    <w:r w:rsidRPr="008D513C">
      <w:rPr>
        <w:color w:val="000000"/>
        <w:sz w:val="20"/>
      </w:rPr>
      <w:t xml:space="preserve"> replacements for teachers’ individual units. They are decons</w:t>
    </w:r>
    <w:r>
      <w:rPr>
        <w:color w:val="000000"/>
        <w:sz w:val="20"/>
      </w:rPr>
      <w:t xml:space="preserve">tructions of the </w:t>
    </w:r>
    <w:r w:rsidRPr="008D513C">
      <w:rPr>
        <w:color w:val="000000"/>
        <w:sz w:val="20"/>
      </w:rPr>
      <w:t xml:space="preserve">Common Core State Standards.  These Literacy Concept Organizers are a resource from which teachers can select appropriate </w:t>
    </w:r>
    <w:r w:rsidRPr="008D513C">
      <w:rPr>
        <w:i/>
        <w:iCs/>
        <w:color w:val="000000"/>
        <w:sz w:val="20"/>
      </w:rPr>
      <w:t>Knowledge</w:t>
    </w:r>
    <w:r w:rsidRPr="008D513C">
      <w:rPr>
        <w:color w:val="000000"/>
        <w:sz w:val="20"/>
      </w:rPr>
      <w:t xml:space="preserve">, </w:t>
    </w:r>
    <w:r w:rsidRPr="008D513C">
      <w:rPr>
        <w:i/>
        <w:iCs/>
        <w:color w:val="000000"/>
        <w:sz w:val="20"/>
      </w:rPr>
      <w:t>Understandings</w:t>
    </w:r>
    <w:r w:rsidRPr="008D513C">
      <w:rPr>
        <w:color w:val="000000"/>
        <w:sz w:val="20"/>
      </w:rPr>
      <w:t xml:space="preserve">, and </w:t>
    </w:r>
    <w:r w:rsidRPr="008D513C">
      <w:rPr>
        <w:i/>
        <w:iCs/>
        <w:color w:val="000000"/>
        <w:sz w:val="20"/>
      </w:rPr>
      <w:t>Dos</w:t>
    </w:r>
    <w:r w:rsidRPr="008D513C">
      <w:rPr>
        <w:color w:val="000000"/>
        <w:sz w:val="20"/>
      </w:rPr>
      <w:t xml:space="preserve"> to develop their own unit(s) of instruction. </w:t>
    </w:r>
  </w:p>
  <w:p w:rsidR="0085612D" w:rsidRPr="00B25306" w:rsidRDefault="0085612D" w:rsidP="00B25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1845410"/>
    <w:multiLevelType w:val="hybridMultilevel"/>
    <w:tmpl w:val="7EEC890E"/>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23936"/>
    <w:multiLevelType w:val="hybridMultilevel"/>
    <w:tmpl w:val="31F885E6"/>
    <w:lvl w:ilvl="0" w:tplc="FEE8ADD2">
      <w:start w:val="1"/>
      <w:numFmt w:val="bullet"/>
      <w:lvlText w:val=""/>
      <w:lvlJc w:val="left"/>
      <w:pPr>
        <w:ind w:left="360" w:hanging="360"/>
      </w:pPr>
      <w:rPr>
        <w:rFonts w:ascii="Symbol" w:hAnsi="Symbol" w:hint="default"/>
        <w:strike w:val="0"/>
        <w:sz w:val="20"/>
      </w:rPr>
    </w:lvl>
    <w:lvl w:ilvl="1" w:tplc="D884F08E">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34F87"/>
    <w:multiLevelType w:val="hybridMultilevel"/>
    <w:tmpl w:val="8A928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E2FB3"/>
    <w:multiLevelType w:val="hybridMultilevel"/>
    <w:tmpl w:val="6928A82A"/>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8">
    <w:nsid w:val="24AF08FE"/>
    <w:multiLevelType w:val="hybridMultilevel"/>
    <w:tmpl w:val="C1BE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660941"/>
    <w:multiLevelType w:val="hybridMultilevel"/>
    <w:tmpl w:val="47341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941D52"/>
    <w:multiLevelType w:val="hybridMultilevel"/>
    <w:tmpl w:val="EF7A9C50"/>
    <w:lvl w:ilvl="0" w:tplc="FEE8ADD2">
      <w:start w:val="1"/>
      <w:numFmt w:val="bullet"/>
      <w:lvlText w:val=""/>
      <w:lvlJc w:val="left"/>
      <w:pPr>
        <w:ind w:left="720" w:hanging="360"/>
      </w:pPr>
      <w:rPr>
        <w:rFonts w:ascii="Symbol" w:hAnsi="Symbol" w:hint="default"/>
        <w:strike w:val="0"/>
        <w:sz w:val="20"/>
      </w:rPr>
    </w:lvl>
    <w:lvl w:ilvl="1" w:tplc="D884F08E">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20"/>
  </w:num>
  <w:num w:numId="4">
    <w:abstractNumId w:val="30"/>
  </w:num>
  <w:num w:numId="5">
    <w:abstractNumId w:val="23"/>
  </w:num>
  <w:num w:numId="6">
    <w:abstractNumId w:val="3"/>
  </w:num>
  <w:num w:numId="7">
    <w:abstractNumId w:val="16"/>
  </w:num>
  <w:num w:numId="8">
    <w:abstractNumId w:val="9"/>
  </w:num>
  <w:num w:numId="9">
    <w:abstractNumId w:val="15"/>
  </w:num>
  <w:num w:numId="10">
    <w:abstractNumId w:val="22"/>
  </w:num>
  <w:num w:numId="11">
    <w:abstractNumId w:val="18"/>
  </w:num>
  <w:num w:numId="12">
    <w:abstractNumId w:val="19"/>
  </w:num>
  <w:num w:numId="13">
    <w:abstractNumId w:val="6"/>
  </w:num>
  <w:num w:numId="14">
    <w:abstractNumId w:val="29"/>
  </w:num>
  <w:num w:numId="15">
    <w:abstractNumId w:val="17"/>
  </w:num>
  <w:num w:numId="16">
    <w:abstractNumId w:val="13"/>
  </w:num>
  <w:num w:numId="17">
    <w:abstractNumId w:val="27"/>
  </w:num>
  <w:num w:numId="18">
    <w:abstractNumId w:val="26"/>
  </w:num>
  <w:num w:numId="19">
    <w:abstractNumId w:val="14"/>
  </w:num>
  <w:num w:numId="20">
    <w:abstractNumId w:val="31"/>
  </w:num>
  <w:num w:numId="21">
    <w:abstractNumId w:val="25"/>
  </w:num>
  <w:num w:numId="22">
    <w:abstractNumId w:val="33"/>
  </w:num>
  <w:num w:numId="23">
    <w:abstractNumId w:val="7"/>
  </w:num>
  <w:num w:numId="24">
    <w:abstractNumId w:val="12"/>
  </w:num>
  <w:num w:numId="25">
    <w:abstractNumId w:val="0"/>
  </w:num>
  <w:num w:numId="26">
    <w:abstractNumId w:val="0"/>
    <w:lvlOverride w:ilvl="0">
      <w:startOverride w:val="1"/>
    </w:lvlOverride>
  </w:num>
  <w:num w:numId="27">
    <w:abstractNumId w:val="8"/>
  </w:num>
  <w:num w:numId="28">
    <w:abstractNumId w:val="11"/>
  </w:num>
  <w:num w:numId="29">
    <w:abstractNumId w:val="4"/>
  </w:num>
  <w:num w:numId="30">
    <w:abstractNumId w:val="24"/>
  </w:num>
  <w:num w:numId="31">
    <w:abstractNumId w:val="2"/>
  </w:num>
  <w:num w:numId="32">
    <w:abstractNumId w:val="32"/>
  </w:num>
  <w:num w:numId="33">
    <w:abstractNumId w:val="1"/>
  </w:num>
  <w:num w:numId="3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43561"/>
    <w:rsid w:val="000728B7"/>
    <w:rsid w:val="00073903"/>
    <w:rsid w:val="000930F2"/>
    <w:rsid w:val="000973C8"/>
    <w:rsid w:val="000A29AD"/>
    <w:rsid w:val="000B4D86"/>
    <w:rsid w:val="000B5C8A"/>
    <w:rsid w:val="000C76F2"/>
    <w:rsid w:val="000D3292"/>
    <w:rsid w:val="000F7D38"/>
    <w:rsid w:val="00103BCD"/>
    <w:rsid w:val="0011150F"/>
    <w:rsid w:val="00123D72"/>
    <w:rsid w:val="00174185"/>
    <w:rsid w:val="001764AB"/>
    <w:rsid w:val="001807BB"/>
    <w:rsid w:val="00181222"/>
    <w:rsid w:val="00181429"/>
    <w:rsid w:val="00181F3D"/>
    <w:rsid w:val="001A33C7"/>
    <w:rsid w:val="001A5BC0"/>
    <w:rsid w:val="001B062F"/>
    <w:rsid w:val="001B230A"/>
    <w:rsid w:val="001D6CB8"/>
    <w:rsid w:val="001F108D"/>
    <w:rsid w:val="00200688"/>
    <w:rsid w:val="00207F85"/>
    <w:rsid w:val="00224A9A"/>
    <w:rsid w:val="002320FD"/>
    <w:rsid w:val="00247457"/>
    <w:rsid w:val="00255261"/>
    <w:rsid w:val="00260B84"/>
    <w:rsid w:val="00260F24"/>
    <w:rsid w:val="00262751"/>
    <w:rsid w:val="00283DCF"/>
    <w:rsid w:val="002C5A34"/>
    <w:rsid w:val="002C60C2"/>
    <w:rsid w:val="002D7323"/>
    <w:rsid w:val="0032261F"/>
    <w:rsid w:val="00324E49"/>
    <w:rsid w:val="00335C0C"/>
    <w:rsid w:val="003633AD"/>
    <w:rsid w:val="0036597D"/>
    <w:rsid w:val="003663F3"/>
    <w:rsid w:val="00375258"/>
    <w:rsid w:val="00387E70"/>
    <w:rsid w:val="00393A98"/>
    <w:rsid w:val="003C55DE"/>
    <w:rsid w:val="003E0928"/>
    <w:rsid w:val="003E6514"/>
    <w:rsid w:val="003E7910"/>
    <w:rsid w:val="004201D6"/>
    <w:rsid w:val="00457BB5"/>
    <w:rsid w:val="00460D06"/>
    <w:rsid w:val="00463249"/>
    <w:rsid w:val="00475734"/>
    <w:rsid w:val="0047671A"/>
    <w:rsid w:val="00487660"/>
    <w:rsid w:val="00493767"/>
    <w:rsid w:val="00496B1F"/>
    <w:rsid w:val="004F052F"/>
    <w:rsid w:val="004F507E"/>
    <w:rsid w:val="005017BB"/>
    <w:rsid w:val="00510DBB"/>
    <w:rsid w:val="00511D78"/>
    <w:rsid w:val="00547B33"/>
    <w:rsid w:val="00547EDF"/>
    <w:rsid w:val="00573094"/>
    <w:rsid w:val="005736DA"/>
    <w:rsid w:val="00575B22"/>
    <w:rsid w:val="00577102"/>
    <w:rsid w:val="00587224"/>
    <w:rsid w:val="0059489A"/>
    <w:rsid w:val="00596DB4"/>
    <w:rsid w:val="005B006F"/>
    <w:rsid w:val="005B258F"/>
    <w:rsid w:val="005B74D1"/>
    <w:rsid w:val="005D3E05"/>
    <w:rsid w:val="005E5371"/>
    <w:rsid w:val="005F43A7"/>
    <w:rsid w:val="006012CF"/>
    <w:rsid w:val="00606AE6"/>
    <w:rsid w:val="0061144B"/>
    <w:rsid w:val="00615EBC"/>
    <w:rsid w:val="00631B02"/>
    <w:rsid w:val="00640247"/>
    <w:rsid w:val="00641333"/>
    <w:rsid w:val="0064373F"/>
    <w:rsid w:val="006607C9"/>
    <w:rsid w:val="0067665B"/>
    <w:rsid w:val="0068376B"/>
    <w:rsid w:val="00687095"/>
    <w:rsid w:val="006871A4"/>
    <w:rsid w:val="00693B20"/>
    <w:rsid w:val="006A6AF1"/>
    <w:rsid w:val="006B49C2"/>
    <w:rsid w:val="006C0CAF"/>
    <w:rsid w:val="006C78E5"/>
    <w:rsid w:val="006E2602"/>
    <w:rsid w:val="00707785"/>
    <w:rsid w:val="007151D1"/>
    <w:rsid w:val="007512E4"/>
    <w:rsid w:val="007561A8"/>
    <w:rsid w:val="007B027E"/>
    <w:rsid w:val="007C275D"/>
    <w:rsid w:val="007E2014"/>
    <w:rsid w:val="007F71C3"/>
    <w:rsid w:val="0081253E"/>
    <w:rsid w:val="00833D28"/>
    <w:rsid w:val="00852F0D"/>
    <w:rsid w:val="00854209"/>
    <w:rsid w:val="0085612D"/>
    <w:rsid w:val="0087625D"/>
    <w:rsid w:val="00877B1C"/>
    <w:rsid w:val="00884FCF"/>
    <w:rsid w:val="008959BD"/>
    <w:rsid w:val="008A289B"/>
    <w:rsid w:val="008A49B6"/>
    <w:rsid w:val="008A5ACD"/>
    <w:rsid w:val="008B529B"/>
    <w:rsid w:val="008D1381"/>
    <w:rsid w:val="008D4A92"/>
    <w:rsid w:val="008F31B2"/>
    <w:rsid w:val="009054DD"/>
    <w:rsid w:val="00937753"/>
    <w:rsid w:val="00937964"/>
    <w:rsid w:val="0094477C"/>
    <w:rsid w:val="00953C57"/>
    <w:rsid w:val="00955F22"/>
    <w:rsid w:val="009761C3"/>
    <w:rsid w:val="009A00CD"/>
    <w:rsid w:val="009A052D"/>
    <w:rsid w:val="009B20A7"/>
    <w:rsid w:val="009C0A43"/>
    <w:rsid w:val="009C6E28"/>
    <w:rsid w:val="009D2DE1"/>
    <w:rsid w:val="009E1436"/>
    <w:rsid w:val="00A15A43"/>
    <w:rsid w:val="00A25683"/>
    <w:rsid w:val="00A4134D"/>
    <w:rsid w:val="00A43487"/>
    <w:rsid w:val="00A619A2"/>
    <w:rsid w:val="00A64A5D"/>
    <w:rsid w:val="00A80804"/>
    <w:rsid w:val="00A811F4"/>
    <w:rsid w:val="00A87BB1"/>
    <w:rsid w:val="00A954AB"/>
    <w:rsid w:val="00AA5F7A"/>
    <w:rsid w:val="00AB0351"/>
    <w:rsid w:val="00AE1ADA"/>
    <w:rsid w:val="00AE5518"/>
    <w:rsid w:val="00B05F7B"/>
    <w:rsid w:val="00B15064"/>
    <w:rsid w:val="00B25306"/>
    <w:rsid w:val="00B32AEA"/>
    <w:rsid w:val="00B54997"/>
    <w:rsid w:val="00B77FFE"/>
    <w:rsid w:val="00B81303"/>
    <w:rsid w:val="00B872F9"/>
    <w:rsid w:val="00BA570C"/>
    <w:rsid w:val="00BC5BDD"/>
    <w:rsid w:val="00BD0917"/>
    <w:rsid w:val="00C1069F"/>
    <w:rsid w:val="00C117B0"/>
    <w:rsid w:val="00C15355"/>
    <w:rsid w:val="00C16745"/>
    <w:rsid w:val="00C16818"/>
    <w:rsid w:val="00C2495B"/>
    <w:rsid w:val="00C3315B"/>
    <w:rsid w:val="00C42A14"/>
    <w:rsid w:val="00C52580"/>
    <w:rsid w:val="00C62662"/>
    <w:rsid w:val="00C93DA1"/>
    <w:rsid w:val="00CA0F4E"/>
    <w:rsid w:val="00CA38D8"/>
    <w:rsid w:val="00CB1D06"/>
    <w:rsid w:val="00CE185A"/>
    <w:rsid w:val="00CE3134"/>
    <w:rsid w:val="00CE7D36"/>
    <w:rsid w:val="00CF29B5"/>
    <w:rsid w:val="00CF4B25"/>
    <w:rsid w:val="00D014D4"/>
    <w:rsid w:val="00D112D9"/>
    <w:rsid w:val="00D27531"/>
    <w:rsid w:val="00D30E3B"/>
    <w:rsid w:val="00D66365"/>
    <w:rsid w:val="00D710B6"/>
    <w:rsid w:val="00D84644"/>
    <w:rsid w:val="00D856B1"/>
    <w:rsid w:val="00D97F28"/>
    <w:rsid w:val="00DA0532"/>
    <w:rsid w:val="00DB33FF"/>
    <w:rsid w:val="00DC19A5"/>
    <w:rsid w:val="00DE13DD"/>
    <w:rsid w:val="00DE6B2F"/>
    <w:rsid w:val="00E06FEE"/>
    <w:rsid w:val="00E072BE"/>
    <w:rsid w:val="00E1617E"/>
    <w:rsid w:val="00E2163B"/>
    <w:rsid w:val="00E2326C"/>
    <w:rsid w:val="00E236EA"/>
    <w:rsid w:val="00E23949"/>
    <w:rsid w:val="00E30FB5"/>
    <w:rsid w:val="00E324B4"/>
    <w:rsid w:val="00E34289"/>
    <w:rsid w:val="00E42B27"/>
    <w:rsid w:val="00E43A60"/>
    <w:rsid w:val="00E6332C"/>
    <w:rsid w:val="00E674BB"/>
    <w:rsid w:val="00E67C5A"/>
    <w:rsid w:val="00EE033C"/>
    <w:rsid w:val="00F00631"/>
    <w:rsid w:val="00F00AC7"/>
    <w:rsid w:val="00F15699"/>
    <w:rsid w:val="00F36DA6"/>
    <w:rsid w:val="00F42614"/>
    <w:rsid w:val="00F57D5A"/>
    <w:rsid w:val="00F61A99"/>
    <w:rsid w:val="00F81784"/>
    <w:rsid w:val="00F827D2"/>
    <w:rsid w:val="00F964BE"/>
    <w:rsid w:val="00FC63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79D4-6B16-4E03-8E9D-1A5B3110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2011-05-02T20:41:00Z</cp:lastPrinted>
  <dcterms:created xsi:type="dcterms:W3CDTF">2014-12-15T17:40:00Z</dcterms:created>
  <dcterms:modified xsi:type="dcterms:W3CDTF">2014-12-15T17:40:00Z</dcterms:modified>
</cp:coreProperties>
</file>