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73" w:rsidRPr="00B8732D" w:rsidRDefault="00B8732D" w:rsidP="00B8732D">
      <w:pPr>
        <w:jc w:val="center"/>
        <w:rPr>
          <w:rFonts w:ascii="Arial" w:hAnsi="Arial" w:cs="Arial"/>
        </w:rPr>
      </w:pPr>
      <w:r w:rsidRPr="00B8732D">
        <w:rPr>
          <w:rFonts w:ascii="Arial" w:hAnsi="Arial" w:cs="Arial"/>
        </w:rPr>
        <w:t>Standards for Mathematical Practice in Action</w:t>
      </w:r>
    </w:p>
    <w:p w:rsidR="00B8732D" w:rsidRPr="00B8732D" w:rsidRDefault="00B8732D" w:rsidP="00B8732D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872"/>
        <w:gridCol w:w="4872"/>
        <w:gridCol w:w="4872"/>
      </w:tblGrid>
      <w:tr w:rsidR="00B8732D" w:rsidRPr="00B8732D" w:rsidTr="00B8732D">
        <w:tc>
          <w:tcPr>
            <w:tcW w:w="4872" w:type="dxa"/>
          </w:tcPr>
          <w:p w:rsidR="00B8732D" w:rsidRPr="00B8732D" w:rsidRDefault="00B8732D" w:rsidP="00B873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Practice</w:t>
            </w:r>
          </w:p>
        </w:tc>
        <w:tc>
          <w:tcPr>
            <w:tcW w:w="4872" w:type="dxa"/>
          </w:tcPr>
          <w:p w:rsidR="00B8732D" w:rsidRPr="00B8732D" w:rsidRDefault="00615947" w:rsidP="006159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Sample </w:t>
            </w:r>
            <w:r w:rsidR="00B8732D">
              <w:rPr>
                <w:rFonts w:ascii="Arial" w:hAnsi="Arial" w:cs="Arial"/>
                <w:b/>
              </w:rPr>
              <w:t xml:space="preserve">Student </w:t>
            </w:r>
            <w:r>
              <w:rPr>
                <w:rFonts w:ascii="Arial" w:hAnsi="Arial" w:cs="Arial"/>
                <w:b/>
              </w:rPr>
              <w:t>Evidence</w:t>
            </w:r>
          </w:p>
        </w:tc>
        <w:tc>
          <w:tcPr>
            <w:tcW w:w="4872" w:type="dxa"/>
          </w:tcPr>
          <w:p w:rsidR="00B8732D" w:rsidRPr="00B8732D" w:rsidRDefault="00615947" w:rsidP="00B873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Sample </w:t>
            </w:r>
            <w:r w:rsidR="00B8732D">
              <w:rPr>
                <w:rFonts w:ascii="Arial" w:hAnsi="Arial" w:cs="Arial"/>
                <w:b/>
              </w:rPr>
              <w:t>Teacher Actions</w:t>
            </w:r>
          </w:p>
        </w:tc>
      </w:tr>
      <w:tr w:rsidR="00B8732D" w:rsidTr="00B8732D">
        <w:tc>
          <w:tcPr>
            <w:tcW w:w="4872" w:type="dxa"/>
          </w:tcPr>
          <w:p w:rsidR="00B8732D" w:rsidRDefault="00B8732D" w:rsidP="00B87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 Make sense of problems and persevere in solving them</w:t>
            </w:r>
          </w:p>
        </w:tc>
        <w:tc>
          <w:tcPr>
            <w:tcW w:w="4872" w:type="dxa"/>
          </w:tcPr>
          <w:p w:rsidR="00B8732D" w:rsidRPr="00B8732D" w:rsidRDefault="00B8732D" w:rsidP="00B873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732D">
              <w:rPr>
                <w:rFonts w:ascii="Arial" w:hAnsi="Arial" w:cs="Arial"/>
              </w:rPr>
              <w:t>Display sense-making behaviors</w:t>
            </w:r>
          </w:p>
          <w:p w:rsidR="00B8732D" w:rsidRDefault="00B8732D" w:rsidP="00B873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732D">
              <w:rPr>
                <w:rFonts w:ascii="Arial" w:hAnsi="Arial" w:cs="Arial"/>
              </w:rPr>
              <w:t>Show patience and listen to others</w:t>
            </w:r>
          </w:p>
          <w:p w:rsidR="00B8732D" w:rsidRDefault="00B8732D" w:rsidP="00B873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 and talk for first steps and/or generate solution plan</w:t>
            </w:r>
          </w:p>
          <w:p w:rsidR="00615947" w:rsidRPr="00B8732D" w:rsidRDefault="00615947" w:rsidP="00B873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Analyze information in problems</w:t>
            </w:r>
          </w:p>
          <w:p w:rsidR="00B8732D" w:rsidRPr="00B8732D" w:rsidRDefault="00B8732D" w:rsidP="00B873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732D">
              <w:rPr>
                <w:rFonts w:ascii="Arial" w:hAnsi="Arial" w:cs="Arial"/>
              </w:rPr>
              <w:t>Use and recall multiple strategies</w:t>
            </w:r>
          </w:p>
          <w:p w:rsidR="00B8732D" w:rsidRPr="00B8732D" w:rsidRDefault="00B8732D" w:rsidP="00B873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732D">
              <w:rPr>
                <w:rFonts w:ascii="Arial" w:hAnsi="Arial" w:cs="Arial"/>
              </w:rPr>
              <w:t>Self-evaluate and redirect</w:t>
            </w:r>
          </w:p>
          <w:p w:rsidR="00B8732D" w:rsidRPr="00B8732D" w:rsidRDefault="00B8732D" w:rsidP="00B873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732D">
              <w:rPr>
                <w:rFonts w:ascii="Arial" w:hAnsi="Arial" w:cs="Arial"/>
              </w:rPr>
              <w:t>Assess reasonableness of process and answer</w:t>
            </w:r>
          </w:p>
        </w:tc>
        <w:tc>
          <w:tcPr>
            <w:tcW w:w="4872" w:type="dxa"/>
          </w:tcPr>
          <w:p w:rsidR="00B8732D" w:rsidRPr="00B8732D" w:rsidRDefault="00B8732D" w:rsidP="00B8732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8732D">
              <w:rPr>
                <w:rFonts w:ascii="Arial" w:hAnsi="Arial" w:cs="Arial"/>
              </w:rPr>
              <w:t>Provide open-ended problems</w:t>
            </w:r>
          </w:p>
          <w:p w:rsidR="00B8732D" w:rsidRPr="00B8732D" w:rsidRDefault="00B8732D" w:rsidP="00B8732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8732D">
              <w:rPr>
                <w:rFonts w:ascii="Arial" w:hAnsi="Arial" w:cs="Arial"/>
              </w:rPr>
              <w:t>Ask probing questions</w:t>
            </w:r>
          </w:p>
          <w:p w:rsidR="00B8732D" w:rsidRPr="00B8732D" w:rsidRDefault="00B8732D" w:rsidP="00B8732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8732D">
              <w:rPr>
                <w:rFonts w:ascii="Arial" w:hAnsi="Arial" w:cs="Arial"/>
              </w:rPr>
              <w:t>Probe student responses</w:t>
            </w:r>
          </w:p>
          <w:p w:rsidR="00B8732D" w:rsidRPr="00B8732D" w:rsidRDefault="00B8732D" w:rsidP="00B8732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8732D">
              <w:rPr>
                <w:rFonts w:ascii="Arial" w:hAnsi="Arial" w:cs="Arial"/>
              </w:rPr>
              <w:t>Promote and value discourse</w:t>
            </w:r>
          </w:p>
          <w:p w:rsidR="00B8732D" w:rsidRPr="00B8732D" w:rsidRDefault="00B8732D" w:rsidP="00B8732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8732D">
              <w:rPr>
                <w:rFonts w:ascii="Arial" w:hAnsi="Arial" w:cs="Arial"/>
              </w:rPr>
              <w:t>Promote collaboration</w:t>
            </w:r>
          </w:p>
          <w:p w:rsidR="00B8732D" w:rsidRPr="00B8732D" w:rsidRDefault="00B8732D" w:rsidP="00B8732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8732D">
              <w:rPr>
                <w:rFonts w:ascii="Arial" w:hAnsi="Arial" w:cs="Arial"/>
              </w:rPr>
              <w:t>Model and accept multiple approaches</w:t>
            </w:r>
          </w:p>
        </w:tc>
      </w:tr>
      <w:tr w:rsidR="00B8732D" w:rsidTr="00B8732D">
        <w:tc>
          <w:tcPr>
            <w:tcW w:w="4872" w:type="dxa"/>
          </w:tcPr>
          <w:p w:rsidR="00B8732D" w:rsidRDefault="00B8732D" w:rsidP="00B87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 Reason abstractly and quantitatively</w:t>
            </w:r>
          </w:p>
        </w:tc>
        <w:tc>
          <w:tcPr>
            <w:tcW w:w="4872" w:type="dxa"/>
          </w:tcPr>
          <w:p w:rsidR="00B8732D" w:rsidRPr="00615947" w:rsidRDefault="00615947" w:rsidP="0061594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15947">
              <w:rPr>
                <w:rFonts w:ascii="Arial" w:hAnsi="Arial" w:cs="Arial"/>
              </w:rPr>
              <w:t>Represent abstract and contextual situations symbolically</w:t>
            </w:r>
          </w:p>
          <w:p w:rsidR="00615947" w:rsidRPr="00615947" w:rsidRDefault="00615947" w:rsidP="0061594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15947">
              <w:rPr>
                <w:rFonts w:ascii="Arial" w:hAnsi="Arial" w:cs="Arial"/>
              </w:rPr>
              <w:t>Interpret problems logically in context</w:t>
            </w:r>
          </w:p>
          <w:p w:rsidR="00615947" w:rsidRPr="00615947" w:rsidRDefault="00615947" w:rsidP="0061594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15947">
              <w:rPr>
                <w:rFonts w:ascii="Arial" w:hAnsi="Arial" w:cs="Arial"/>
              </w:rPr>
              <w:t>Estimate for reasonableness</w:t>
            </w:r>
          </w:p>
          <w:p w:rsidR="00615947" w:rsidRPr="00615947" w:rsidRDefault="00615947" w:rsidP="0061594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15947">
              <w:rPr>
                <w:rFonts w:ascii="Arial" w:hAnsi="Arial" w:cs="Arial"/>
              </w:rPr>
              <w:t>Make connections including real life situations</w:t>
            </w:r>
          </w:p>
          <w:p w:rsidR="00615947" w:rsidRPr="00615947" w:rsidRDefault="00615947" w:rsidP="0061594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15947">
              <w:rPr>
                <w:rFonts w:ascii="Arial" w:hAnsi="Arial" w:cs="Arial"/>
              </w:rPr>
              <w:t>Create and use multiple represen</w:t>
            </w:r>
            <w:r>
              <w:rPr>
                <w:rFonts w:ascii="Arial" w:hAnsi="Arial" w:cs="Arial"/>
              </w:rPr>
              <w:t>t</w:t>
            </w:r>
            <w:r w:rsidRPr="00615947">
              <w:rPr>
                <w:rFonts w:ascii="Arial" w:hAnsi="Arial" w:cs="Arial"/>
              </w:rPr>
              <w:t>ations</w:t>
            </w:r>
          </w:p>
          <w:p w:rsidR="00615947" w:rsidRPr="00615947" w:rsidRDefault="00615947" w:rsidP="0061594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15947">
              <w:rPr>
                <w:rFonts w:ascii="Arial" w:hAnsi="Arial" w:cs="Arial"/>
              </w:rPr>
              <w:t>Visualize problems</w:t>
            </w:r>
          </w:p>
          <w:p w:rsidR="00615947" w:rsidRPr="00615947" w:rsidRDefault="00615947" w:rsidP="0061594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15947">
              <w:rPr>
                <w:rFonts w:ascii="Arial" w:hAnsi="Arial" w:cs="Arial"/>
              </w:rPr>
              <w:t>Put symbolic problems into context</w:t>
            </w:r>
          </w:p>
        </w:tc>
        <w:tc>
          <w:tcPr>
            <w:tcW w:w="4872" w:type="dxa"/>
          </w:tcPr>
          <w:p w:rsidR="00B8732D" w:rsidRPr="00615947" w:rsidRDefault="00615947" w:rsidP="0061594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15947">
              <w:rPr>
                <w:rFonts w:ascii="Arial" w:hAnsi="Arial" w:cs="Arial"/>
              </w:rPr>
              <w:t>Model context to symbol and symbol to context</w:t>
            </w:r>
          </w:p>
          <w:p w:rsidR="00615947" w:rsidRPr="00615947" w:rsidRDefault="00615947" w:rsidP="0061594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15947">
              <w:rPr>
                <w:rFonts w:ascii="Arial" w:hAnsi="Arial" w:cs="Arial"/>
              </w:rPr>
              <w:t>Create problems such as “what word problem will this equation solve?”</w:t>
            </w:r>
          </w:p>
          <w:p w:rsidR="00615947" w:rsidRPr="00615947" w:rsidRDefault="00615947" w:rsidP="0061594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15947">
              <w:rPr>
                <w:rFonts w:ascii="Arial" w:hAnsi="Arial" w:cs="Arial"/>
              </w:rPr>
              <w:t>Give real world situations</w:t>
            </w:r>
          </w:p>
          <w:p w:rsidR="00615947" w:rsidRPr="00615947" w:rsidRDefault="00615947" w:rsidP="0061594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15947">
              <w:rPr>
                <w:rFonts w:ascii="Arial" w:hAnsi="Arial" w:cs="Arial"/>
              </w:rPr>
              <w:t>Offer authentic performance tasks</w:t>
            </w:r>
          </w:p>
          <w:p w:rsidR="00615947" w:rsidRPr="00615947" w:rsidRDefault="00615947" w:rsidP="0061594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15947">
              <w:rPr>
                <w:rFonts w:ascii="Arial" w:hAnsi="Arial" w:cs="Arial"/>
              </w:rPr>
              <w:t>Place less emphasis on the answer</w:t>
            </w:r>
          </w:p>
          <w:p w:rsidR="00615947" w:rsidRPr="00615947" w:rsidRDefault="00615947" w:rsidP="0061594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15947">
              <w:rPr>
                <w:rFonts w:ascii="Arial" w:hAnsi="Arial" w:cs="Arial"/>
              </w:rPr>
              <w:t>Value invented strategies</w:t>
            </w:r>
          </w:p>
          <w:p w:rsidR="00615947" w:rsidRPr="00615947" w:rsidRDefault="00615947" w:rsidP="0061594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15947">
              <w:rPr>
                <w:rFonts w:ascii="Arial" w:hAnsi="Arial" w:cs="Arial"/>
              </w:rPr>
              <w:t>Think Aloud</w:t>
            </w:r>
          </w:p>
        </w:tc>
      </w:tr>
      <w:tr w:rsidR="00B8732D" w:rsidTr="00B8732D">
        <w:tc>
          <w:tcPr>
            <w:tcW w:w="4872" w:type="dxa"/>
          </w:tcPr>
          <w:p w:rsidR="00B8732D" w:rsidRDefault="00543B89" w:rsidP="00543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 Construct viable arguments and critique the reasoning of others</w:t>
            </w:r>
          </w:p>
        </w:tc>
        <w:tc>
          <w:tcPr>
            <w:tcW w:w="4872" w:type="dxa"/>
          </w:tcPr>
          <w:p w:rsidR="00B8732D" w:rsidRPr="00EF60E4" w:rsidRDefault="00EF60E4" w:rsidP="00EF60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F60E4">
              <w:rPr>
                <w:rFonts w:ascii="Arial" w:hAnsi="Arial" w:cs="Arial"/>
              </w:rPr>
              <w:t>Questions others</w:t>
            </w:r>
          </w:p>
          <w:p w:rsidR="00EF60E4" w:rsidRPr="00EF60E4" w:rsidRDefault="00EF60E4" w:rsidP="00EF60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F60E4">
              <w:rPr>
                <w:rFonts w:ascii="Arial" w:hAnsi="Arial" w:cs="Arial"/>
              </w:rPr>
              <w:t>Use examples and non-examples</w:t>
            </w:r>
          </w:p>
          <w:p w:rsidR="00EF60E4" w:rsidRDefault="00EF60E4" w:rsidP="00EF60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F60E4">
              <w:rPr>
                <w:rFonts w:ascii="Arial" w:hAnsi="Arial" w:cs="Arial"/>
              </w:rPr>
              <w:t>Support beliefs and challenges with mathematical evidence</w:t>
            </w:r>
          </w:p>
          <w:p w:rsidR="00331452" w:rsidRPr="00EF60E4" w:rsidRDefault="00331452" w:rsidP="00EF60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Forms logical arguments with conjectures and counterexamples</w:t>
            </w:r>
          </w:p>
          <w:p w:rsidR="00EF60E4" w:rsidRPr="00EF60E4" w:rsidRDefault="00EF60E4" w:rsidP="00EF60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F60E4">
              <w:rPr>
                <w:rFonts w:ascii="Arial" w:hAnsi="Arial" w:cs="Arial"/>
              </w:rPr>
              <w:t>Use multiple representations for evidence</w:t>
            </w:r>
          </w:p>
          <w:p w:rsidR="00EF60E4" w:rsidRPr="00EF60E4" w:rsidRDefault="00EF60E4" w:rsidP="00EF60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F60E4">
              <w:rPr>
                <w:rFonts w:ascii="Arial" w:hAnsi="Arial" w:cs="Arial"/>
              </w:rPr>
              <w:t>Listen and respond to others well</w:t>
            </w:r>
          </w:p>
          <w:p w:rsidR="00EF60E4" w:rsidRPr="00EF60E4" w:rsidRDefault="00EF60E4" w:rsidP="00EF60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F60E4">
              <w:rPr>
                <w:rFonts w:ascii="Arial" w:hAnsi="Arial" w:cs="Arial"/>
              </w:rPr>
              <w:t>Uses precise mathematical vocabulary</w:t>
            </w:r>
          </w:p>
        </w:tc>
        <w:tc>
          <w:tcPr>
            <w:tcW w:w="4872" w:type="dxa"/>
          </w:tcPr>
          <w:p w:rsidR="00EF60E4" w:rsidRDefault="00EF60E4" w:rsidP="00EF60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 safe and collaborative environment</w:t>
            </w:r>
          </w:p>
          <w:p w:rsidR="00EF60E4" w:rsidRDefault="00EF60E4" w:rsidP="00EF60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 respectful discourse behaviors</w:t>
            </w:r>
          </w:p>
          <w:p w:rsidR="00B8732D" w:rsidRPr="00EF60E4" w:rsidRDefault="00543B89" w:rsidP="00EF60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F60E4">
              <w:rPr>
                <w:rFonts w:ascii="Arial" w:hAnsi="Arial" w:cs="Arial"/>
              </w:rPr>
              <w:t>“Find the error” problems</w:t>
            </w:r>
          </w:p>
          <w:p w:rsidR="00543B89" w:rsidRDefault="00543B89" w:rsidP="00EF60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F60E4">
              <w:rPr>
                <w:rFonts w:ascii="Arial" w:hAnsi="Arial" w:cs="Arial"/>
              </w:rPr>
              <w:t>Promote student to student discourse (do not mediate discussion)</w:t>
            </w:r>
          </w:p>
          <w:p w:rsidR="00EF60E4" w:rsidRDefault="00EF60E4" w:rsidP="00EF60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effective questions or Socratic formats</w:t>
            </w:r>
          </w:p>
          <w:p w:rsidR="00EF60E4" w:rsidRPr="00EF60E4" w:rsidRDefault="00EF60E4" w:rsidP="00EF60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time and value discourse</w:t>
            </w:r>
          </w:p>
        </w:tc>
      </w:tr>
      <w:tr w:rsidR="00B8732D" w:rsidTr="00B8732D">
        <w:tc>
          <w:tcPr>
            <w:tcW w:w="4872" w:type="dxa"/>
          </w:tcPr>
          <w:p w:rsidR="00B8732D" w:rsidRDefault="00331452" w:rsidP="00B87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 Model with mathematics</w:t>
            </w:r>
          </w:p>
        </w:tc>
        <w:tc>
          <w:tcPr>
            <w:tcW w:w="4872" w:type="dxa"/>
          </w:tcPr>
          <w:p w:rsidR="00B8732D" w:rsidRPr="00032071" w:rsidRDefault="00032071" w:rsidP="000320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32071">
              <w:rPr>
                <w:rFonts w:ascii="Arial" w:hAnsi="Arial" w:cs="Arial"/>
              </w:rPr>
              <w:t>Connect math (numbers and symbols) to real-life situations</w:t>
            </w:r>
          </w:p>
          <w:p w:rsidR="00032071" w:rsidRPr="00032071" w:rsidRDefault="00032071" w:rsidP="000320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32071">
              <w:rPr>
                <w:rFonts w:ascii="Arial" w:hAnsi="Arial" w:cs="Arial"/>
              </w:rPr>
              <w:t>Symbolize real-world problems with math</w:t>
            </w:r>
          </w:p>
          <w:p w:rsidR="00032071" w:rsidRPr="00032071" w:rsidRDefault="00032071" w:rsidP="000320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32071">
              <w:rPr>
                <w:rFonts w:ascii="Arial" w:hAnsi="Arial" w:cs="Arial"/>
              </w:rPr>
              <w:lastRenderedPageBreak/>
              <w:t>Make sense of mathematics</w:t>
            </w:r>
          </w:p>
          <w:p w:rsidR="00032071" w:rsidRDefault="00032071" w:rsidP="000320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32071">
              <w:rPr>
                <w:rFonts w:ascii="Arial" w:hAnsi="Arial" w:cs="Arial"/>
              </w:rPr>
              <w:t>Apply prior knowledge to solve problems</w:t>
            </w:r>
          </w:p>
          <w:p w:rsidR="00032071" w:rsidRPr="00032071" w:rsidRDefault="00032071" w:rsidP="000320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Choose and apply representations, manipulatives and other models to solve problems</w:t>
            </w:r>
          </w:p>
          <w:p w:rsidR="00032071" w:rsidRPr="00032071" w:rsidRDefault="00032071" w:rsidP="000320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32071">
              <w:rPr>
                <w:rFonts w:ascii="Arial" w:hAnsi="Arial" w:cs="Arial"/>
              </w:rPr>
              <w:t>Use strategies to make problems simpler</w:t>
            </w:r>
          </w:p>
          <w:p w:rsidR="00032071" w:rsidRPr="00032071" w:rsidRDefault="00032071" w:rsidP="000320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32071">
              <w:rPr>
                <w:rFonts w:ascii="Arial" w:hAnsi="Arial" w:cs="Arial"/>
              </w:rPr>
              <w:t>Use estimation and logic to check reasonableness of an answer</w:t>
            </w:r>
          </w:p>
        </w:tc>
        <w:tc>
          <w:tcPr>
            <w:tcW w:w="4872" w:type="dxa"/>
          </w:tcPr>
          <w:p w:rsidR="00B8732D" w:rsidRPr="00C13C66" w:rsidRDefault="00C13C66" w:rsidP="00C13C6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13C66">
              <w:rPr>
                <w:rFonts w:ascii="Arial" w:hAnsi="Arial" w:cs="Arial"/>
              </w:rPr>
              <w:lastRenderedPageBreak/>
              <w:t>Model reasoning skills</w:t>
            </w:r>
          </w:p>
          <w:p w:rsidR="00C13C66" w:rsidRPr="00C13C66" w:rsidRDefault="00C13C66" w:rsidP="00C13C6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13C66">
              <w:rPr>
                <w:rFonts w:ascii="Arial" w:hAnsi="Arial" w:cs="Arial"/>
              </w:rPr>
              <w:t>Provide meaningful, real world, authentic performance-based tasks</w:t>
            </w:r>
          </w:p>
          <w:p w:rsidR="00C13C66" w:rsidRPr="00C13C66" w:rsidRDefault="00C13C66" w:rsidP="00C13C6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13C66">
              <w:rPr>
                <w:rFonts w:ascii="Arial" w:hAnsi="Arial" w:cs="Arial"/>
              </w:rPr>
              <w:t>Make appropriate tools available</w:t>
            </w:r>
          </w:p>
          <w:p w:rsidR="00C13C66" w:rsidRPr="00C13C66" w:rsidRDefault="00C13C66" w:rsidP="00C13C6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13C66">
              <w:rPr>
                <w:rFonts w:ascii="Arial" w:hAnsi="Arial" w:cs="Arial"/>
              </w:rPr>
              <w:lastRenderedPageBreak/>
              <w:t>Model various modeling techniques</w:t>
            </w:r>
          </w:p>
          <w:p w:rsidR="00C13C66" w:rsidRPr="00C13C66" w:rsidRDefault="00C13C66" w:rsidP="00C13C6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13C66">
              <w:rPr>
                <w:rFonts w:ascii="Arial" w:hAnsi="Arial" w:cs="Arial"/>
              </w:rPr>
              <w:t>Accept and value multiple approaches and representations</w:t>
            </w:r>
          </w:p>
        </w:tc>
      </w:tr>
      <w:tr w:rsidR="00B8732D" w:rsidTr="00B8732D">
        <w:tc>
          <w:tcPr>
            <w:tcW w:w="4872" w:type="dxa"/>
          </w:tcPr>
          <w:p w:rsidR="00B8732D" w:rsidRDefault="00C13C66" w:rsidP="00B87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  Use appropriate tools strategically</w:t>
            </w:r>
          </w:p>
        </w:tc>
        <w:tc>
          <w:tcPr>
            <w:tcW w:w="4872" w:type="dxa"/>
          </w:tcPr>
          <w:p w:rsidR="00B8732D" w:rsidRPr="003F6E7B" w:rsidRDefault="003F6E7B" w:rsidP="003F6E7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F6E7B">
              <w:rPr>
                <w:rFonts w:ascii="Arial" w:hAnsi="Arial" w:cs="Arial"/>
              </w:rPr>
              <w:t>Choose appropriate tool(s) for a given problem</w:t>
            </w:r>
          </w:p>
          <w:p w:rsidR="003F6E7B" w:rsidRPr="003F6E7B" w:rsidRDefault="003F6E7B" w:rsidP="003F6E7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F6E7B">
              <w:rPr>
                <w:rFonts w:ascii="Arial" w:hAnsi="Arial" w:cs="Arial"/>
              </w:rPr>
              <w:t>Use technology to deepen understanding</w:t>
            </w:r>
          </w:p>
          <w:p w:rsidR="003F6E7B" w:rsidRPr="003F6E7B" w:rsidRDefault="003F6E7B" w:rsidP="003F6E7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F6E7B">
              <w:rPr>
                <w:rFonts w:ascii="Arial" w:hAnsi="Arial" w:cs="Arial"/>
              </w:rPr>
              <w:t>Identify and locate resources</w:t>
            </w:r>
          </w:p>
          <w:p w:rsidR="003F6E7B" w:rsidRPr="003F6E7B" w:rsidRDefault="003F6E7B" w:rsidP="003F6E7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F6E7B">
              <w:rPr>
                <w:rFonts w:ascii="Arial" w:hAnsi="Arial" w:cs="Arial"/>
              </w:rPr>
              <w:t>Defend mathematically choice of tool</w:t>
            </w:r>
          </w:p>
        </w:tc>
        <w:tc>
          <w:tcPr>
            <w:tcW w:w="4872" w:type="dxa"/>
          </w:tcPr>
          <w:p w:rsidR="00B8732D" w:rsidRPr="003F6E7B" w:rsidRDefault="003F6E7B" w:rsidP="003F6E7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F6E7B">
              <w:rPr>
                <w:rFonts w:ascii="Arial" w:hAnsi="Arial" w:cs="Arial"/>
              </w:rPr>
              <w:t>Provide a “toolbox” at all times with all available tools – students then choose as needed</w:t>
            </w:r>
          </w:p>
          <w:p w:rsidR="003F6E7B" w:rsidRPr="003F6E7B" w:rsidRDefault="003F6E7B" w:rsidP="003F6E7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F6E7B">
              <w:rPr>
                <w:rFonts w:ascii="Arial" w:hAnsi="Arial" w:cs="Arial"/>
              </w:rPr>
              <w:t>Model tool use, especially technology for understanding</w:t>
            </w:r>
          </w:p>
          <w:p w:rsidR="003F6E7B" w:rsidRDefault="003F6E7B" w:rsidP="00B8732D">
            <w:pPr>
              <w:rPr>
                <w:rFonts w:ascii="Arial" w:hAnsi="Arial" w:cs="Arial"/>
              </w:rPr>
            </w:pPr>
          </w:p>
        </w:tc>
      </w:tr>
      <w:tr w:rsidR="00B8732D" w:rsidTr="00B8732D">
        <w:tc>
          <w:tcPr>
            <w:tcW w:w="4872" w:type="dxa"/>
          </w:tcPr>
          <w:p w:rsidR="00B8732D" w:rsidRDefault="003F6E7B" w:rsidP="00B87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 </w:t>
            </w:r>
            <w:r w:rsidR="002C7468">
              <w:rPr>
                <w:rFonts w:ascii="Arial" w:hAnsi="Arial" w:cs="Arial"/>
              </w:rPr>
              <w:t>Attend to precision</w:t>
            </w:r>
          </w:p>
        </w:tc>
        <w:tc>
          <w:tcPr>
            <w:tcW w:w="4872" w:type="dxa"/>
          </w:tcPr>
          <w:p w:rsidR="00B8732D" w:rsidRPr="00CC46AA" w:rsidRDefault="002C7468" w:rsidP="00CC46A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C46AA">
              <w:rPr>
                <w:rFonts w:ascii="Arial" w:hAnsi="Arial" w:cs="Arial"/>
              </w:rPr>
              <w:t>Communicate (oral and written) with precise vocabulary</w:t>
            </w:r>
          </w:p>
          <w:p w:rsidR="002C7468" w:rsidRPr="00CC46AA" w:rsidRDefault="002C7468" w:rsidP="00CC46A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C46AA">
              <w:rPr>
                <w:rFonts w:ascii="Arial" w:hAnsi="Arial" w:cs="Arial"/>
              </w:rPr>
              <w:t>Carefully formulate questions and explanations (not retelling steps)</w:t>
            </w:r>
          </w:p>
          <w:p w:rsidR="002C7468" w:rsidRPr="00CC46AA" w:rsidRDefault="002C7468" w:rsidP="00CC46A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C46AA">
              <w:rPr>
                <w:rFonts w:ascii="Arial" w:hAnsi="Arial" w:cs="Arial"/>
              </w:rPr>
              <w:t>Decode and interpret meaning of symbols</w:t>
            </w:r>
          </w:p>
          <w:p w:rsidR="002C7468" w:rsidRPr="00CC46AA" w:rsidRDefault="002C7468" w:rsidP="00CC46A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C46AA">
              <w:rPr>
                <w:rFonts w:ascii="Arial" w:hAnsi="Arial" w:cs="Arial"/>
              </w:rPr>
              <w:t>Pay attention to units, labeling, scale, etc.</w:t>
            </w:r>
          </w:p>
          <w:p w:rsidR="002C7468" w:rsidRPr="00CC46AA" w:rsidRDefault="002C7468" w:rsidP="00CC46A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C46AA">
              <w:rPr>
                <w:rFonts w:ascii="Arial" w:hAnsi="Arial" w:cs="Arial"/>
              </w:rPr>
              <w:t>Calculate accurately and effectively</w:t>
            </w:r>
          </w:p>
          <w:p w:rsidR="002C7468" w:rsidRPr="00CC46AA" w:rsidRDefault="002C7468" w:rsidP="00CC46A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C46AA">
              <w:rPr>
                <w:rFonts w:ascii="Arial" w:hAnsi="Arial" w:cs="Arial"/>
              </w:rPr>
              <w:t>Express answers within context when appropriate</w:t>
            </w:r>
          </w:p>
          <w:p w:rsidR="002C7468" w:rsidRDefault="002C7468" w:rsidP="00B8732D">
            <w:pPr>
              <w:rPr>
                <w:rFonts w:ascii="Arial" w:hAnsi="Arial" w:cs="Arial"/>
              </w:rPr>
            </w:pPr>
          </w:p>
        </w:tc>
        <w:tc>
          <w:tcPr>
            <w:tcW w:w="4872" w:type="dxa"/>
          </w:tcPr>
          <w:p w:rsidR="00B8732D" w:rsidRPr="00CC46AA" w:rsidRDefault="002C7468" w:rsidP="00CC46A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C46AA">
              <w:rPr>
                <w:rFonts w:ascii="Arial" w:hAnsi="Arial" w:cs="Arial"/>
              </w:rPr>
              <w:t>Model problem solving strategies</w:t>
            </w:r>
          </w:p>
          <w:p w:rsidR="002C7468" w:rsidRPr="00CC46AA" w:rsidRDefault="002C7468" w:rsidP="00CC46A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C46AA">
              <w:rPr>
                <w:rFonts w:ascii="Arial" w:hAnsi="Arial" w:cs="Arial"/>
              </w:rPr>
              <w:t xml:space="preserve">Give explicit and precise instruction </w:t>
            </w:r>
          </w:p>
          <w:p w:rsidR="002C7468" w:rsidRPr="00CC46AA" w:rsidRDefault="00CC46AA" w:rsidP="00CC46A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C46AA">
              <w:rPr>
                <w:rFonts w:ascii="Arial" w:hAnsi="Arial" w:cs="Arial"/>
              </w:rPr>
              <w:t>Ask probing questions</w:t>
            </w:r>
          </w:p>
          <w:p w:rsidR="00CC46AA" w:rsidRPr="00CC46AA" w:rsidRDefault="00CC46AA" w:rsidP="00CC46A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C46AA">
              <w:rPr>
                <w:rFonts w:ascii="Arial" w:hAnsi="Arial" w:cs="Arial"/>
              </w:rPr>
              <w:t>Use ELA strategies of decoding, comprehending, and text-to-self connections for interpretation of symbolic and contextual math problems</w:t>
            </w:r>
          </w:p>
          <w:p w:rsidR="00CC46AA" w:rsidRPr="00CC46AA" w:rsidRDefault="00CC46AA" w:rsidP="00CC46A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C46AA">
              <w:rPr>
                <w:rFonts w:ascii="Arial" w:hAnsi="Arial" w:cs="Arial"/>
              </w:rPr>
              <w:t>Guided inquiry</w:t>
            </w:r>
          </w:p>
        </w:tc>
      </w:tr>
      <w:tr w:rsidR="00B8732D" w:rsidTr="00B8732D">
        <w:tc>
          <w:tcPr>
            <w:tcW w:w="4872" w:type="dxa"/>
          </w:tcPr>
          <w:p w:rsidR="00B8732D" w:rsidRDefault="002D7A6D" w:rsidP="00B87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 Look for and make use of structure</w:t>
            </w:r>
          </w:p>
        </w:tc>
        <w:tc>
          <w:tcPr>
            <w:tcW w:w="4872" w:type="dxa"/>
          </w:tcPr>
          <w:p w:rsidR="00B8732D" w:rsidRPr="002D7A6D" w:rsidRDefault="002D7A6D" w:rsidP="002D7A6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D7A6D">
              <w:rPr>
                <w:rFonts w:ascii="Arial" w:hAnsi="Arial" w:cs="Arial"/>
              </w:rPr>
              <w:t>Look for, identify, and interpret patterns and structures</w:t>
            </w:r>
          </w:p>
          <w:p w:rsidR="002D7A6D" w:rsidRPr="002D7A6D" w:rsidRDefault="002D7A6D" w:rsidP="002D7A6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D7A6D">
              <w:rPr>
                <w:rFonts w:ascii="Arial" w:hAnsi="Arial" w:cs="Arial"/>
              </w:rPr>
              <w:t>Make connections to skills and strategies previously learned to solve new problems and tasks</w:t>
            </w:r>
          </w:p>
          <w:p w:rsidR="002D7A6D" w:rsidRPr="002D7A6D" w:rsidRDefault="002D7A6D" w:rsidP="002D7A6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D7A6D">
              <w:rPr>
                <w:rFonts w:ascii="Arial" w:hAnsi="Arial" w:cs="Arial"/>
              </w:rPr>
              <w:t>Breakdown complex problems into simpler and more manageable chunks</w:t>
            </w:r>
          </w:p>
          <w:p w:rsidR="002D7A6D" w:rsidRPr="002D7A6D" w:rsidRDefault="002D7A6D" w:rsidP="002D7A6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D7A6D">
              <w:rPr>
                <w:rFonts w:ascii="Arial" w:hAnsi="Arial" w:cs="Arial"/>
              </w:rPr>
              <w:t>Use multiple representations for quantities</w:t>
            </w:r>
          </w:p>
          <w:p w:rsidR="002D7A6D" w:rsidRPr="002D7A6D" w:rsidRDefault="002D7A6D" w:rsidP="002D7A6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D7A6D">
              <w:rPr>
                <w:rFonts w:ascii="Arial" w:hAnsi="Arial" w:cs="Arial"/>
              </w:rPr>
              <w:lastRenderedPageBreak/>
              <w:t>View complicated quantities as both a single object or a composition of objects</w:t>
            </w:r>
          </w:p>
        </w:tc>
        <w:tc>
          <w:tcPr>
            <w:tcW w:w="4872" w:type="dxa"/>
          </w:tcPr>
          <w:p w:rsidR="00B8732D" w:rsidRPr="002D7A6D" w:rsidRDefault="002D7A6D" w:rsidP="002D7A6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D7A6D">
              <w:rPr>
                <w:rFonts w:ascii="Arial" w:hAnsi="Arial" w:cs="Arial"/>
              </w:rPr>
              <w:lastRenderedPageBreak/>
              <w:t>Let students explore and explain patterns</w:t>
            </w:r>
          </w:p>
          <w:p w:rsidR="002D7A6D" w:rsidRPr="002D7A6D" w:rsidRDefault="002D7A6D" w:rsidP="002D7A6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D7A6D">
              <w:rPr>
                <w:rFonts w:ascii="Arial" w:hAnsi="Arial" w:cs="Arial"/>
              </w:rPr>
              <w:t>Use open-ended questioning</w:t>
            </w:r>
          </w:p>
          <w:p w:rsidR="002D7A6D" w:rsidRPr="002D7A6D" w:rsidRDefault="002D7A6D" w:rsidP="002D7A6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D7A6D">
              <w:rPr>
                <w:rFonts w:ascii="Arial" w:hAnsi="Arial" w:cs="Arial"/>
              </w:rPr>
              <w:t>Prompt students to make connections and choose problems that foster connections</w:t>
            </w:r>
          </w:p>
          <w:p w:rsidR="002D7A6D" w:rsidRPr="002D7A6D" w:rsidRDefault="002D7A6D" w:rsidP="002D7A6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D7A6D">
              <w:rPr>
                <w:rFonts w:ascii="Arial" w:hAnsi="Arial" w:cs="Arial"/>
              </w:rPr>
              <w:t>Ask for multiple interpretations of quantities</w:t>
            </w:r>
          </w:p>
          <w:p w:rsidR="002D7A6D" w:rsidRDefault="002D7A6D" w:rsidP="00B8732D">
            <w:pPr>
              <w:rPr>
                <w:rFonts w:ascii="Arial" w:hAnsi="Arial" w:cs="Arial"/>
              </w:rPr>
            </w:pPr>
          </w:p>
        </w:tc>
      </w:tr>
      <w:tr w:rsidR="00B8732D" w:rsidTr="00B8732D">
        <w:tc>
          <w:tcPr>
            <w:tcW w:w="4872" w:type="dxa"/>
          </w:tcPr>
          <w:p w:rsidR="00B8732D" w:rsidRDefault="002D7A6D" w:rsidP="00B87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8.  Look for and express regularity in repeated reasoning</w:t>
            </w:r>
          </w:p>
        </w:tc>
        <w:tc>
          <w:tcPr>
            <w:tcW w:w="4872" w:type="dxa"/>
          </w:tcPr>
          <w:p w:rsidR="00B8732D" w:rsidRPr="00DB6DBC" w:rsidRDefault="002D7A6D" w:rsidP="00DB6DB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B6DBC">
              <w:rPr>
                <w:rFonts w:ascii="Arial" w:hAnsi="Arial" w:cs="Arial"/>
              </w:rPr>
              <w:t>Design and state “shortcuts”</w:t>
            </w:r>
          </w:p>
          <w:p w:rsidR="002D7A6D" w:rsidRPr="00DB6DBC" w:rsidRDefault="002D7A6D" w:rsidP="00DB6DB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B6DBC">
              <w:rPr>
                <w:rFonts w:ascii="Arial" w:hAnsi="Arial" w:cs="Arial"/>
              </w:rPr>
              <w:t>Generate “rules” from repeated reasoning or practice (e.g. integer operations)</w:t>
            </w:r>
          </w:p>
          <w:p w:rsidR="002D7A6D" w:rsidRPr="00DB6DBC" w:rsidRDefault="00DB6DBC" w:rsidP="00DB6DB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B6DBC">
              <w:rPr>
                <w:rFonts w:ascii="Arial" w:hAnsi="Arial" w:cs="Arial"/>
              </w:rPr>
              <w:t>Evaluate the reasonableness of intermediate steps</w:t>
            </w:r>
          </w:p>
          <w:p w:rsidR="00DB6DBC" w:rsidRPr="00DB6DBC" w:rsidRDefault="00DB6DBC" w:rsidP="00DB6DB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B6DBC">
              <w:rPr>
                <w:rFonts w:ascii="Arial" w:hAnsi="Arial" w:cs="Arial"/>
              </w:rPr>
              <w:t>Make generalizations</w:t>
            </w:r>
          </w:p>
        </w:tc>
        <w:tc>
          <w:tcPr>
            <w:tcW w:w="4872" w:type="dxa"/>
          </w:tcPr>
          <w:p w:rsidR="00B8732D" w:rsidRPr="00DB6DBC" w:rsidRDefault="00DB6DBC" w:rsidP="00DB6DB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B6DBC">
              <w:rPr>
                <w:rFonts w:ascii="Arial" w:hAnsi="Arial" w:cs="Arial"/>
              </w:rPr>
              <w:t>Provide tasks that allow students to generalize</w:t>
            </w:r>
          </w:p>
          <w:p w:rsidR="00DB6DBC" w:rsidRPr="00DB6DBC" w:rsidRDefault="00DB6DBC" w:rsidP="00DB6DB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B6DBC">
              <w:rPr>
                <w:rFonts w:ascii="Arial" w:hAnsi="Arial" w:cs="Arial"/>
              </w:rPr>
              <w:t>Don’t teach steps or rules, but allow students to explore and generalize in order to discover and formalize</w:t>
            </w:r>
          </w:p>
          <w:p w:rsidR="00DB6DBC" w:rsidRPr="00DB6DBC" w:rsidRDefault="00DB6DBC" w:rsidP="00DB6DB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B6DBC">
              <w:rPr>
                <w:rFonts w:ascii="Arial" w:hAnsi="Arial" w:cs="Arial"/>
              </w:rPr>
              <w:t>Ask deliberate questions</w:t>
            </w:r>
          </w:p>
          <w:p w:rsidR="00DB6DBC" w:rsidRPr="00DB6DBC" w:rsidRDefault="00DB6DBC" w:rsidP="00DB6DB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B6DBC">
              <w:rPr>
                <w:rFonts w:ascii="Arial" w:hAnsi="Arial" w:cs="Arial"/>
              </w:rPr>
              <w:t>Create strategic and purposeful check-in points</w:t>
            </w:r>
          </w:p>
        </w:tc>
      </w:tr>
    </w:tbl>
    <w:p w:rsidR="00126786" w:rsidRDefault="00126786" w:rsidP="00126786">
      <w:pPr>
        <w:jc w:val="right"/>
        <w:rPr>
          <w:rFonts w:ascii="Arial" w:hAnsi="Arial" w:cs="Arial"/>
        </w:rPr>
      </w:pPr>
    </w:p>
    <w:p w:rsidR="00B8732D" w:rsidRDefault="00126786" w:rsidP="00126786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N. Smith, 2012</w:t>
      </w:r>
    </w:p>
    <w:p w:rsidR="00DB6DBC" w:rsidRDefault="00DB6DBC" w:rsidP="00B8732D">
      <w:pPr>
        <w:rPr>
          <w:rFonts w:ascii="Arial" w:hAnsi="Arial" w:cs="Arial"/>
        </w:rPr>
      </w:pPr>
    </w:p>
    <w:p w:rsidR="00DB6DBC" w:rsidRDefault="00DB6DBC" w:rsidP="00B8732D">
      <w:pPr>
        <w:rPr>
          <w:rFonts w:ascii="Arial" w:hAnsi="Arial" w:cs="Arial"/>
        </w:rPr>
      </w:pPr>
      <w:r>
        <w:rPr>
          <w:rFonts w:ascii="Arial" w:hAnsi="Arial" w:cs="Arial"/>
        </w:rPr>
        <w:t>Adapted from:</w:t>
      </w:r>
    </w:p>
    <w:p w:rsidR="00DB6DBC" w:rsidRDefault="00DB6DBC" w:rsidP="00B8732D">
      <w:pPr>
        <w:rPr>
          <w:rFonts w:ascii="Arial" w:hAnsi="Arial" w:cs="Arial"/>
        </w:rPr>
      </w:pPr>
      <w:r>
        <w:rPr>
          <w:rFonts w:ascii="Arial" w:hAnsi="Arial" w:cs="Arial"/>
        </w:rPr>
        <w:t>NCSM Summer Leadership Academy, Atlanta, GA, June 22, 2011</w:t>
      </w:r>
    </w:p>
    <w:p w:rsidR="00DB6DBC" w:rsidRPr="00B8732D" w:rsidRDefault="00DB6DBC" w:rsidP="00B8732D">
      <w:pPr>
        <w:rPr>
          <w:rFonts w:ascii="Arial" w:hAnsi="Arial" w:cs="Arial"/>
        </w:rPr>
      </w:pPr>
      <w:r>
        <w:rPr>
          <w:rFonts w:ascii="Arial" w:hAnsi="Arial" w:cs="Arial"/>
        </w:rPr>
        <w:t>iPad Ap “Common Core Look Fors (CCL4s)”</w:t>
      </w:r>
    </w:p>
    <w:sectPr w:rsidR="00DB6DBC" w:rsidRPr="00B8732D" w:rsidSect="00B8732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D103E"/>
    <w:multiLevelType w:val="hybridMultilevel"/>
    <w:tmpl w:val="A3C8AEEE"/>
    <w:lvl w:ilvl="0" w:tplc="C8E6A6F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b/>
        <w:bCs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A5EBF"/>
    <w:multiLevelType w:val="hybridMultilevel"/>
    <w:tmpl w:val="3D7C0D6E"/>
    <w:lvl w:ilvl="0" w:tplc="C8E6A6F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b/>
        <w:bCs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562A3"/>
    <w:multiLevelType w:val="hybridMultilevel"/>
    <w:tmpl w:val="8C3C6366"/>
    <w:lvl w:ilvl="0" w:tplc="C8E6A6F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b/>
        <w:bCs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D59C7"/>
    <w:multiLevelType w:val="hybridMultilevel"/>
    <w:tmpl w:val="9650FF1C"/>
    <w:lvl w:ilvl="0" w:tplc="C8E6A6F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b/>
        <w:bCs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66231"/>
    <w:multiLevelType w:val="hybridMultilevel"/>
    <w:tmpl w:val="76A05F5C"/>
    <w:lvl w:ilvl="0" w:tplc="C8E6A6F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b/>
        <w:bCs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561BE"/>
    <w:multiLevelType w:val="hybridMultilevel"/>
    <w:tmpl w:val="64FA22A4"/>
    <w:lvl w:ilvl="0" w:tplc="C8E6A6F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b/>
        <w:bCs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358F4"/>
    <w:multiLevelType w:val="hybridMultilevel"/>
    <w:tmpl w:val="8D08DC0A"/>
    <w:lvl w:ilvl="0" w:tplc="C8E6A6F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b/>
        <w:bCs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B8732D"/>
    <w:rsid w:val="00032071"/>
    <w:rsid w:val="00126786"/>
    <w:rsid w:val="001632E2"/>
    <w:rsid w:val="002C7468"/>
    <w:rsid w:val="002D7A6D"/>
    <w:rsid w:val="00331452"/>
    <w:rsid w:val="003F6E7B"/>
    <w:rsid w:val="00543B89"/>
    <w:rsid w:val="00615947"/>
    <w:rsid w:val="00852173"/>
    <w:rsid w:val="00986DCD"/>
    <w:rsid w:val="00AB7436"/>
    <w:rsid w:val="00B8732D"/>
    <w:rsid w:val="00C13C66"/>
    <w:rsid w:val="00CC46AA"/>
    <w:rsid w:val="00DB6DBC"/>
    <w:rsid w:val="00EF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7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7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3760</Characters>
  <Application>Microsoft Office Word</Application>
  <DocSecurity>0</DocSecurity>
  <Lines>31</Lines>
  <Paragraphs>8</Paragraphs>
  <ScaleCrop>false</ScaleCrop>
  <Company>E2C2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 Smith</dc:creator>
  <cp:lastModifiedBy>suebeers</cp:lastModifiedBy>
  <cp:revision>2</cp:revision>
  <cp:lastPrinted>2012-04-29T21:52:00Z</cp:lastPrinted>
  <dcterms:created xsi:type="dcterms:W3CDTF">2012-04-29T21:52:00Z</dcterms:created>
  <dcterms:modified xsi:type="dcterms:W3CDTF">2012-04-29T21:52:00Z</dcterms:modified>
</cp:coreProperties>
</file>