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DE5AE7"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Kindergarten</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D34F30"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050ED1"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K</w:t>
            </w:r>
          </w:p>
          <w:p w:rsidR="00050ED1" w:rsidRPr="00956DC8" w:rsidRDefault="00956DC8" w:rsidP="00BD7689">
            <w:pPr>
              <w:spacing w:after="0" w:line="240" w:lineRule="auto"/>
              <w:rPr>
                <w:rFonts w:ascii="Times New Roman" w:hAnsi="Times New Roman"/>
                <w:color w:val="000000"/>
                <w:sz w:val="16"/>
                <w:szCs w:val="16"/>
                <w:lang/>
              </w:rPr>
            </w:pPr>
            <w:hyperlink r:id="rId20" w:history="1">
              <w:r w:rsidRPr="00E1489C">
                <w:rPr>
                  <w:rStyle w:val="Hyperlink"/>
                  <w:rFonts w:ascii="Times New Roman" w:hAnsi="Times New Roman"/>
                  <w:sz w:val="16"/>
                  <w:szCs w:val="16"/>
                  <w:lang/>
                </w:rPr>
                <w:t>http://www.</w:t>
              </w:r>
              <w:r w:rsidRPr="00E1489C">
                <w:rPr>
                  <w:rStyle w:val="Hyperlink"/>
                  <w:rFonts w:ascii="Times New Roman" w:hAnsi="Times New Roman"/>
                  <w:sz w:val="16"/>
                  <w:szCs w:val="16"/>
                  <w:lang/>
                </w:rPr>
                <w:t>a</w:t>
              </w:r>
              <w:r w:rsidRPr="00E1489C">
                <w:rPr>
                  <w:rStyle w:val="Hyperlink"/>
                  <w:rFonts w:ascii="Times New Roman" w:hAnsi="Times New Roman"/>
                  <w:sz w:val="16"/>
                  <w:szCs w:val="16"/>
                  <w:lang/>
                </w:rPr>
                <w:t>c</w:t>
              </w:r>
              <w:r w:rsidRPr="00E1489C">
                <w:rPr>
                  <w:rStyle w:val="Hyperlink"/>
                  <w:rFonts w:ascii="Times New Roman" w:hAnsi="Times New Roman"/>
                  <w:sz w:val="16"/>
                  <w:szCs w:val="16"/>
                  <w:lang/>
                </w:rPr>
                <w:t>h</w:t>
              </w:r>
              <w:r w:rsidRPr="00E1489C">
                <w:rPr>
                  <w:rStyle w:val="Hyperlink"/>
                  <w:rFonts w:ascii="Times New Roman" w:hAnsi="Times New Roman"/>
                  <w:sz w:val="16"/>
                  <w:szCs w:val="16"/>
                  <w:lang/>
                </w:rPr>
                <w:t>ievethecore.org/file/1256</w:t>
              </w:r>
            </w:hyperlink>
            <w:r>
              <w:rPr>
                <w:rFonts w:ascii="Times New Roman" w:hAnsi="Times New Roman"/>
                <w:color w:val="000000"/>
                <w:sz w:val="16"/>
                <w:szCs w:val="16"/>
                <w:lang/>
              </w:rPr>
              <w:t xml:space="preserve"> </w:t>
            </w:r>
          </w:p>
          <w:p w:rsidR="00050ED1" w:rsidRPr="00724654" w:rsidRDefault="00050ED1" w:rsidP="00956DC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w:t>
            </w:r>
            <w:r w:rsidR="009C178C">
              <w:rPr>
                <w:rFonts w:ascii="Times New Roman" w:hAnsi="Times New Roman"/>
                <w:color w:val="000000"/>
                <w:sz w:val="20"/>
                <w:szCs w:val="20"/>
                <w:lang/>
              </w:rPr>
              <w:t xml:space="preserve">ted on the first page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5"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6"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27"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28"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2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2"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3"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4"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3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38"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39"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412DC3" w:rsidRPr="005A77C5" w:rsidRDefault="00412DC3" w:rsidP="00412DC3">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412DC3" w:rsidRDefault="00412DC3" w:rsidP="00412DC3">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412DC3" w:rsidRPr="004A5055" w:rsidRDefault="00412DC3" w:rsidP="00412DC3">
      <w:pPr>
        <w:spacing w:after="0" w:line="240" w:lineRule="auto"/>
        <w:ind w:left="360"/>
        <w:rPr>
          <w:rFonts w:ascii="Times New Roman" w:hAnsi="Times New Roman"/>
          <w:color w:val="000000"/>
          <w:lang/>
        </w:rPr>
      </w:pPr>
    </w:p>
    <w:p w:rsidR="00412DC3" w:rsidRDefault="00412DC3" w:rsidP="00412DC3">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412DC3" w:rsidRPr="00FD4CEA" w:rsidTr="00490DDD">
        <w:tc>
          <w:tcPr>
            <w:tcW w:w="11088" w:type="dxa"/>
            <w:gridSpan w:val="5"/>
            <w:shd w:val="clear" w:color="auto" w:fill="D9D9D9"/>
          </w:tcPr>
          <w:p w:rsidR="00412DC3" w:rsidRPr="00FD4CEA" w:rsidRDefault="00412DC3" w:rsidP="00490DDD">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412DC3" w:rsidRPr="00FD4CEA" w:rsidTr="00490DDD">
        <w:tc>
          <w:tcPr>
            <w:tcW w:w="11088" w:type="dxa"/>
            <w:gridSpan w:val="5"/>
            <w:shd w:val="clear" w:color="auto" w:fill="FFFFFF"/>
          </w:tcPr>
          <w:p w:rsidR="00412DC3" w:rsidRPr="000F4637" w:rsidRDefault="00412DC3" w:rsidP="00490DDD">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412DC3" w:rsidRPr="00FD4CEA" w:rsidTr="00490DDD">
        <w:tc>
          <w:tcPr>
            <w:tcW w:w="738" w:type="dxa"/>
            <w:shd w:val="clear" w:color="auto" w:fill="D9D9D9"/>
          </w:tcPr>
          <w:p w:rsidR="00412DC3" w:rsidRDefault="00412DC3" w:rsidP="00490DDD">
            <w:pPr>
              <w:spacing w:after="0" w:line="240" w:lineRule="auto"/>
              <w:jc w:val="center"/>
              <w:rPr>
                <w:rFonts w:ascii="Cambria" w:hAnsi="Cambria"/>
                <w:b/>
                <w:sz w:val="20"/>
                <w:szCs w:val="20"/>
              </w:rPr>
            </w:pPr>
          </w:p>
        </w:tc>
        <w:tc>
          <w:tcPr>
            <w:tcW w:w="2700" w:type="dxa"/>
            <w:shd w:val="clear" w:color="auto" w:fill="D9D9D9"/>
          </w:tcPr>
          <w:p w:rsidR="00412DC3" w:rsidRDefault="00412DC3" w:rsidP="00490DDD">
            <w:pPr>
              <w:spacing w:after="0" w:line="240" w:lineRule="auto"/>
              <w:jc w:val="center"/>
              <w:rPr>
                <w:rFonts w:ascii="Cambria" w:hAnsi="Cambria"/>
                <w:b/>
                <w:sz w:val="20"/>
                <w:szCs w:val="20"/>
              </w:rPr>
            </w:pPr>
            <w:r>
              <w:rPr>
                <w:rFonts w:ascii="Cambria" w:hAnsi="Cambria"/>
                <w:b/>
                <w:sz w:val="20"/>
                <w:szCs w:val="20"/>
              </w:rPr>
              <w:t>What do I/We Need to Keep Doing/</w:t>
            </w:r>
          </w:p>
          <w:p w:rsidR="00412DC3" w:rsidRPr="00FD4CEA" w:rsidRDefault="00412DC3" w:rsidP="00490DDD">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412DC3" w:rsidRPr="00FD4CEA" w:rsidRDefault="00412DC3" w:rsidP="00490DDD">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412DC3" w:rsidRPr="00FD4CEA" w:rsidRDefault="00412DC3" w:rsidP="00490DDD">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412DC3" w:rsidRDefault="00412DC3" w:rsidP="00490DDD">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412DC3" w:rsidRPr="00FD4CEA" w:rsidRDefault="00412DC3" w:rsidP="00490DDD">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412DC3" w:rsidRPr="00FD4CEA" w:rsidTr="00490DDD">
        <w:trPr>
          <w:cantSplit/>
          <w:trHeight w:val="1214"/>
        </w:trPr>
        <w:tc>
          <w:tcPr>
            <w:tcW w:w="738" w:type="dxa"/>
            <w:shd w:val="clear" w:color="auto" w:fill="FFFF00"/>
            <w:textDirection w:val="btLr"/>
          </w:tcPr>
          <w:p w:rsidR="00412DC3" w:rsidRPr="006C2728" w:rsidRDefault="00412DC3" w:rsidP="00490DDD">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412DC3" w:rsidRPr="00FD4CEA" w:rsidRDefault="00412DC3" w:rsidP="00490DDD">
            <w:pPr>
              <w:spacing w:after="0"/>
              <w:rPr>
                <w:rFonts w:ascii="Times New Roman" w:hAnsi="Times New Roman"/>
                <w:color w:val="000000"/>
                <w:lang/>
              </w:rPr>
            </w:pPr>
          </w:p>
          <w:p w:rsidR="00412DC3" w:rsidRPr="00FD4CEA" w:rsidRDefault="00412DC3" w:rsidP="00490DDD">
            <w:pPr>
              <w:spacing w:after="0"/>
              <w:rPr>
                <w:rFonts w:ascii="Times New Roman" w:hAnsi="Times New Roman"/>
                <w:color w:val="000000"/>
                <w:lang/>
              </w:rPr>
            </w:pPr>
          </w:p>
        </w:tc>
        <w:tc>
          <w:tcPr>
            <w:tcW w:w="2610" w:type="dxa"/>
            <w:shd w:val="clear" w:color="auto" w:fill="auto"/>
          </w:tcPr>
          <w:p w:rsidR="00412DC3" w:rsidRPr="00FD4CEA" w:rsidRDefault="00412DC3" w:rsidP="00490DDD">
            <w:pPr>
              <w:spacing w:after="0"/>
              <w:rPr>
                <w:rFonts w:ascii="Times New Roman" w:hAnsi="Times New Roman"/>
                <w:color w:val="000000"/>
                <w:lang/>
              </w:rPr>
            </w:pPr>
          </w:p>
        </w:tc>
        <w:tc>
          <w:tcPr>
            <w:tcW w:w="2729" w:type="dxa"/>
            <w:shd w:val="clear" w:color="auto" w:fill="auto"/>
          </w:tcPr>
          <w:p w:rsidR="00412DC3" w:rsidRPr="00FD4CEA" w:rsidRDefault="00412DC3" w:rsidP="00490DDD">
            <w:pPr>
              <w:spacing w:after="0"/>
              <w:rPr>
                <w:rFonts w:ascii="Times New Roman" w:hAnsi="Times New Roman"/>
                <w:color w:val="000000"/>
                <w:lang/>
              </w:rPr>
            </w:pPr>
          </w:p>
        </w:tc>
        <w:tc>
          <w:tcPr>
            <w:tcW w:w="2311" w:type="dxa"/>
            <w:shd w:val="clear" w:color="auto" w:fill="auto"/>
          </w:tcPr>
          <w:p w:rsidR="00412DC3" w:rsidRPr="00FD4CEA" w:rsidRDefault="00412DC3" w:rsidP="00490DDD">
            <w:pPr>
              <w:spacing w:after="0"/>
              <w:rPr>
                <w:rFonts w:ascii="Times New Roman" w:hAnsi="Times New Roman"/>
                <w:color w:val="000000"/>
                <w:lang/>
              </w:rPr>
            </w:pPr>
          </w:p>
        </w:tc>
      </w:tr>
      <w:tr w:rsidR="00412DC3" w:rsidRPr="00FD4CEA" w:rsidTr="00490DDD">
        <w:trPr>
          <w:cantSplit/>
          <w:trHeight w:val="1421"/>
        </w:trPr>
        <w:tc>
          <w:tcPr>
            <w:tcW w:w="738" w:type="dxa"/>
            <w:shd w:val="clear" w:color="auto" w:fill="FFFF00"/>
            <w:textDirection w:val="btLr"/>
          </w:tcPr>
          <w:p w:rsidR="00412DC3" w:rsidRPr="006C2728" w:rsidRDefault="00412DC3" w:rsidP="00490DDD">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412DC3" w:rsidRPr="00FD4CEA" w:rsidRDefault="00412DC3" w:rsidP="00490DDD">
            <w:pPr>
              <w:spacing w:after="0"/>
              <w:rPr>
                <w:rFonts w:ascii="Times New Roman" w:hAnsi="Times New Roman"/>
                <w:color w:val="000000"/>
                <w:lang/>
              </w:rPr>
            </w:pPr>
          </w:p>
        </w:tc>
        <w:tc>
          <w:tcPr>
            <w:tcW w:w="2610" w:type="dxa"/>
            <w:shd w:val="clear" w:color="auto" w:fill="auto"/>
          </w:tcPr>
          <w:p w:rsidR="00412DC3" w:rsidRPr="00FD4CEA" w:rsidRDefault="00412DC3" w:rsidP="00490DDD">
            <w:pPr>
              <w:spacing w:after="0"/>
              <w:rPr>
                <w:rFonts w:ascii="Times New Roman" w:hAnsi="Times New Roman"/>
                <w:color w:val="000000"/>
                <w:lang/>
              </w:rPr>
            </w:pPr>
          </w:p>
        </w:tc>
        <w:tc>
          <w:tcPr>
            <w:tcW w:w="2729" w:type="dxa"/>
            <w:shd w:val="clear" w:color="auto" w:fill="auto"/>
          </w:tcPr>
          <w:p w:rsidR="00412DC3" w:rsidRPr="00FD4CEA" w:rsidRDefault="00412DC3" w:rsidP="00490DDD">
            <w:pPr>
              <w:spacing w:after="0"/>
              <w:rPr>
                <w:rFonts w:ascii="Times New Roman" w:hAnsi="Times New Roman"/>
                <w:color w:val="000000"/>
                <w:lang/>
              </w:rPr>
            </w:pPr>
          </w:p>
        </w:tc>
        <w:tc>
          <w:tcPr>
            <w:tcW w:w="2311" w:type="dxa"/>
            <w:shd w:val="clear" w:color="auto" w:fill="auto"/>
          </w:tcPr>
          <w:p w:rsidR="00412DC3" w:rsidRPr="00FD4CEA" w:rsidRDefault="00412DC3" w:rsidP="00490DDD">
            <w:pPr>
              <w:spacing w:after="0"/>
              <w:rPr>
                <w:rFonts w:ascii="Times New Roman" w:hAnsi="Times New Roman"/>
                <w:color w:val="000000"/>
                <w:lang/>
              </w:rPr>
            </w:pPr>
          </w:p>
        </w:tc>
      </w:tr>
      <w:tr w:rsidR="00412DC3" w:rsidRPr="00FD4CEA" w:rsidTr="00490DDD">
        <w:trPr>
          <w:cantSplit/>
          <w:trHeight w:val="1349"/>
        </w:trPr>
        <w:tc>
          <w:tcPr>
            <w:tcW w:w="738" w:type="dxa"/>
            <w:shd w:val="clear" w:color="auto" w:fill="FFFF00"/>
            <w:textDirection w:val="btLr"/>
          </w:tcPr>
          <w:p w:rsidR="00412DC3" w:rsidRDefault="00412DC3" w:rsidP="00490DDD">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412DC3" w:rsidRPr="006C2728" w:rsidRDefault="00412DC3" w:rsidP="00490DDD">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Pr="00FD4CEA" w:rsidRDefault="00412DC3" w:rsidP="00490DDD">
            <w:pPr>
              <w:spacing w:after="0"/>
              <w:rPr>
                <w:rFonts w:ascii="Times New Roman" w:hAnsi="Times New Roman"/>
                <w:color w:val="000000"/>
                <w:lang/>
              </w:rPr>
            </w:pPr>
          </w:p>
        </w:tc>
        <w:tc>
          <w:tcPr>
            <w:tcW w:w="2610" w:type="dxa"/>
            <w:shd w:val="clear" w:color="auto" w:fill="auto"/>
          </w:tcPr>
          <w:p w:rsidR="00412DC3" w:rsidRPr="00FD4CEA" w:rsidRDefault="00412DC3" w:rsidP="00490DDD">
            <w:pPr>
              <w:spacing w:after="0"/>
              <w:rPr>
                <w:rFonts w:ascii="Times New Roman" w:hAnsi="Times New Roman"/>
                <w:color w:val="000000"/>
                <w:lang/>
              </w:rPr>
            </w:pPr>
          </w:p>
        </w:tc>
        <w:tc>
          <w:tcPr>
            <w:tcW w:w="2729" w:type="dxa"/>
            <w:shd w:val="clear" w:color="auto" w:fill="auto"/>
          </w:tcPr>
          <w:p w:rsidR="00412DC3" w:rsidRPr="00FD4CEA" w:rsidRDefault="00412DC3" w:rsidP="00490DDD">
            <w:pPr>
              <w:spacing w:after="0"/>
              <w:rPr>
                <w:rFonts w:ascii="Times New Roman" w:hAnsi="Times New Roman"/>
                <w:color w:val="000000"/>
                <w:lang/>
              </w:rPr>
            </w:pPr>
          </w:p>
        </w:tc>
        <w:tc>
          <w:tcPr>
            <w:tcW w:w="2311" w:type="dxa"/>
            <w:shd w:val="clear" w:color="auto" w:fill="auto"/>
          </w:tcPr>
          <w:p w:rsidR="00412DC3" w:rsidRPr="00FD4CEA" w:rsidRDefault="00412DC3" w:rsidP="00490DDD">
            <w:pPr>
              <w:spacing w:after="0"/>
              <w:rPr>
                <w:rFonts w:ascii="Times New Roman" w:hAnsi="Times New Roman"/>
                <w:color w:val="000000"/>
                <w:lang/>
              </w:rPr>
            </w:pPr>
          </w:p>
        </w:tc>
      </w:tr>
      <w:tr w:rsidR="00412DC3" w:rsidRPr="00FD4CEA" w:rsidTr="00490DDD">
        <w:trPr>
          <w:cantSplit/>
          <w:trHeight w:val="1134"/>
        </w:trPr>
        <w:tc>
          <w:tcPr>
            <w:tcW w:w="738" w:type="dxa"/>
            <w:shd w:val="clear" w:color="auto" w:fill="FFFF00"/>
            <w:textDirection w:val="btLr"/>
          </w:tcPr>
          <w:p w:rsidR="00412DC3" w:rsidRPr="006C2728" w:rsidRDefault="00412DC3" w:rsidP="00490DDD">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Default="00412DC3" w:rsidP="00490DDD">
            <w:pPr>
              <w:spacing w:after="0"/>
              <w:rPr>
                <w:rFonts w:ascii="Times New Roman" w:hAnsi="Times New Roman"/>
                <w:color w:val="000000"/>
                <w:lang/>
              </w:rPr>
            </w:pPr>
          </w:p>
          <w:p w:rsidR="00412DC3" w:rsidRPr="00FD4CEA" w:rsidRDefault="00412DC3" w:rsidP="00490DDD">
            <w:pPr>
              <w:spacing w:after="0"/>
              <w:rPr>
                <w:rFonts w:ascii="Times New Roman" w:hAnsi="Times New Roman"/>
                <w:color w:val="000000"/>
                <w:lang/>
              </w:rPr>
            </w:pPr>
          </w:p>
        </w:tc>
        <w:tc>
          <w:tcPr>
            <w:tcW w:w="2610" w:type="dxa"/>
            <w:shd w:val="clear" w:color="auto" w:fill="auto"/>
          </w:tcPr>
          <w:p w:rsidR="00412DC3" w:rsidRPr="00FD4CEA" w:rsidRDefault="00412DC3" w:rsidP="00490DDD">
            <w:pPr>
              <w:spacing w:after="0"/>
              <w:rPr>
                <w:rFonts w:ascii="Times New Roman" w:hAnsi="Times New Roman"/>
                <w:color w:val="000000"/>
                <w:lang/>
              </w:rPr>
            </w:pPr>
          </w:p>
        </w:tc>
        <w:tc>
          <w:tcPr>
            <w:tcW w:w="2729" w:type="dxa"/>
            <w:shd w:val="clear" w:color="auto" w:fill="auto"/>
          </w:tcPr>
          <w:p w:rsidR="00412DC3" w:rsidRPr="00FD4CEA" w:rsidRDefault="00412DC3" w:rsidP="00490DDD">
            <w:pPr>
              <w:spacing w:after="0"/>
              <w:rPr>
                <w:rFonts w:ascii="Times New Roman" w:hAnsi="Times New Roman"/>
                <w:color w:val="000000"/>
                <w:lang/>
              </w:rPr>
            </w:pPr>
          </w:p>
        </w:tc>
        <w:tc>
          <w:tcPr>
            <w:tcW w:w="2311" w:type="dxa"/>
            <w:shd w:val="clear" w:color="auto" w:fill="auto"/>
          </w:tcPr>
          <w:p w:rsidR="00412DC3" w:rsidRPr="00FD4CEA" w:rsidRDefault="00412DC3" w:rsidP="00490DDD">
            <w:pPr>
              <w:spacing w:after="0"/>
              <w:rPr>
                <w:rFonts w:ascii="Times New Roman" w:hAnsi="Times New Roman"/>
                <w:color w:val="000000"/>
                <w:lang/>
              </w:rPr>
            </w:pPr>
          </w:p>
        </w:tc>
      </w:tr>
    </w:tbl>
    <w:p w:rsidR="00956DC8" w:rsidRDefault="00956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956DC8">
        <w:tc>
          <w:tcPr>
            <w:tcW w:w="11016" w:type="dxa"/>
            <w:gridSpan w:val="3"/>
            <w:shd w:val="clear" w:color="auto" w:fill="D6E3BC"/>
          </w:tcPr>
          <w:p w:rsidR="00BF5699" w:rsidRPr="00724654" w:rsidRDefault="00D30F93" w:rsidP="001A05F4">
            <w:pPr>
              <w:spacing w:after="0"/>
              <w:rPr>
                <w:rFonts w:ascii="Times New Roman" w:hAnsi="Times New Roman"/>
                <w:b/>
                <w:color w:val="000000"/>
                <w:lang/>
              </w:rPr>
            </w:pPr>
            <w:r>
              <w:br w:type="page"/>
            </w:r>
            <w:r w:rsidR="003F6863">
              <w:br w:type="page"/>
            </w:r>
            <w:r w:rsidR="003F6863">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956DC8">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956DC8">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5"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956DC8">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6"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956DC8">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47"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956DC8">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48"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956DC8">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49"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956DC8">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956DC8">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1"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734DF0" w:rsidRDefault="00734DF0"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2"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w:t>
            </w:r>
            <w:r w:rsidRPr="00724654">
              <w:rPr>
                <w:rFonts w:ascii="Times New Roman" w:hAnsi="Times New Roman"/>
                <w:color w:val="000000"/>
                <w:sz w:val="20"/>
                <w:szCs w:val="20"/>
                <w:lang/>
              </w:rPr>
              <w:lastRenderedPageBreak/>
              <w:t xml:space="preserve">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lastRenderedPageBreak/>
              <w:t>K</w:t>
            </w:r>
          </w:p>
          <w:p w:rsidR="007B66CA" w:rsidRPr="00956DC8" w:rsidRDefault="007B66CA" w:rsidP="00CA5368">
            <w:pPr>
              <w:spacing w:after="0" w:line="240" w:lineRule="auto"/>
              <w:rPr>
                <w:rFonts w:ascii="Times New Roman" w:hAnsi="Times New Roman"/>
                <w:color w:val="000000"/>
                <w:sz w:val="16"/>
                <w:szCs w:val="16"/>
                <w:lang/>
              </w:rPr>
            </w:pPr>
            <w:hyperlink r:id="rId53" w:history="1">
              <w:r w:rsidRPr="00C63EC6">
                <w:rPr>
                  <w:rStyle w:val="Hyperlink"/>
                  <w:rFonts w:ascii="Times New Roman" w:hAnsi="Times New Roman"/>
                  <w:sz w:val="16"/>
                  <w:szCs w:val="16"/>
                  <w:lang/>
                </w:rPr>
                <w:t>http://katm.org/wp/wp-conten</w:t>
              </w:r>
              <w:r w:rsidRPr="00C63EC6">
                <w:rPr>
                  <w:rStyle w:val="Hyperlink"/>
                  <w:rFonts w:ascii="Times New Roman" w:hAnsi="Times New Roman"/>
                  <w:sz w:val="16"/>
                  <w:szCs w:val="16"/>
                  <w:lang/>
                </w:rPr>
                <w:t>t</w:t>
              </w:r>
              <w:r w:rsidRPr="00C63EC6">
                <w:rPr>
                  <w:rStyle w:val="Hyperlink"/>
                  <w:rFonts w:ascii="Times New Roman" w:hAnsi="Times New Roman"/>
                  <w:sz w:val="16"/>
                  <w:szCs w:val="16"/>
                  <w:lang/>
                </w:rPr>
                <w:t>/uploads/flipbooks/KFlipBookedited.pdf</w:t>
              </w:r>
            </w:hyperlink>
            <w:r w:rsidR="00956DC8">
              <w:rPr>
                <w:rFonts w:ascii="Times New Roman" w:hAnsi="Times New Roman"/>
                <w:color w:val="000000"/>
                <w:sz w:val="16"/>
                <w:szCs w:val="16"/>
                <w:lang/>
              </w:rPr>
              <w:t xml:space="preserve"> </w:t>
            </w: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2010 Iowa Core focal points </w:t>
            </w:r>
            <w:r>
              <w:rPr>
                <w:rFonts w:ascii="Times New Roman" w:hAnsi="Times New Roman"/>
                <w:color w:val="000000"/>
                <w:sz w:val="20"/>
                <w:szCs w:val="20"/>
                <w:lang/>
              </w:rPr>
              <w:lastRenderedPageBreak/>
              <w:t>compare your previous district power standards?</w:t>
            </w:r>
          </w:p>
        </w:tc>
      </w:tr>
    </w:tbl>
    <w:p w:rsidR="00C421E6" w:rsidRPr="00724654" w:rsidRDefault="00C421E6"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K</w:t>
            </w:r>
          </w:p>
          <w:p w:rsidR="007B66CA" w:rsidRPr="00956DC8" w:rsidRDefault="007B66CA" w:rsidP="00CA5368">
            <w:pPr>
              <w:spacing w:after="0" w:line="240" w:lineRule="auto"/>
              <w:rPr>
                <w:rFonts w:ascii="Times New Roman" w:hAnsi="Times New Roman"/>
                <w:color w:val="000000"/>
                <w:sz w:val="16"/>
                <w:szCs w:val="16"/>
                <w:lang/>
              </w:rPr>
            </w:pPr>
            <w:hyperlink r:id="rId54" w:history="1">
              <w:r w:rsidRPr="00C63EC6">
                <w:rPr>
                  <w:rStyle w:val="Hyperlink"/>
                  <w:rFonts w:ascii="Times New Roman" w:hAnsi="Times New Roman"/>
                  <w:sz w:val="16"/>
                  <w:szCs w:val="16"/>
                  <w:lang/>
                </w:rPr>
                <w:t>http://katm.org/wp/wp-content/uploads/flipbooks/KFlipBookedited.pdf</w:t>
              </w:r>
            </w:hyperlink>
            <w:r w:rsidR="00956DC8">
              <w:rPr>
                <w:rFonts w:ascii="Times New Roman" w:hAnsi="Times New Roman"/>
                <w:color w:val="000000"/>
                <w:sz w:val="16"/>
                <w:szCs w:val="16"/>
                <w:lang/>
              </w:rPr>
              <w:t xml:space="preserve"> </w:t>
            </w: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K-6 Geometry</w:t>
            </w:r>
          </w:p>
          <w:p w:rsidR="007B66CA" w:rsidRPr="00E24D94" w:rsidRDefault="007B66CA" w:rsidP="00415853">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http://commoncoretools.files.wordpress.com/2012/</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6/ccss_progression_g_k6_2012_06_27.pdf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Measurement</w:t>
            </w:r>
          </w:p>
          <w:p w:rsidR="007B66CA" w:rsidRDefault="007B66CA" w:rsidP="00E24D94">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http://commoncoretools.files.wordpress.com/2012/07/ccss_pro</w:t>
              </w:r>
              <w:r w:rsidRPr="009804F2">
                <w:rPr>
                  <w:rStyle w:val="Hyperlink"/>
                  <w:rFonts w:ascii="Times New Roman" w:hAnsi="Times New Roman"/>
                  <w:sz w:val="16"/>
                  <w:szCs w:val="16"/>
                  <w:lang/>
                </w:rPr>
                <w:t>g</w:t>
              </w:r>
              <w:r w:rsidRPr="009804F2">
                <w:rPr>
                  <w:rStyle w:val="Hyperlink"/>
                  <w:rFonts w:ascii="Times New Roman" w:hAnsi="Times New Roman"/>
                  <w:sz w:val="16"/>
                  <w:szCs w:val="16"/>
                  <w:lang/>
                </w:rPr>
                <w:t>ression_gm_k5_2012_07_21.pdf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Data</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http://commoncoretools.files.wordpress.com/2011/06/ccss_progre</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sion_md_k5_2011_06_20.pdf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Number and Operations in Base Ten</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http://commoncoretools.me/wp-content/uploads/2011/0</w:t>
              </w:r>
              <w:r w:rsidRPr="009804F2">
                <w:rPr>
                  <w:rStyle w:val="Hyperlink"/>
                  <w:rFonts w:ascii="Times New Roman" w:hAnsi="Times New Roman"/>
                  <w:sz w:val="16"/>
                  <w:szCs w:val="16"/>
                  <w:lang/>
                </w:rPr>
                <w:t>4</w:t>
              </w:r>
              <w:r w:rsidRPr="009804F2">
                <w:rPr>
                  <w:rStyle w:val="Hyperlink"/>
                  <w:rFonts w:ascii="Times New Roman" w:hAnsi="Times New Roman"/>
                  <w:sz w:val="16"/>
                  <w:szCs w:val="16"/>
                  <w:lang/>
                </w:rPr>
                <w:t>/ccss_progression_nbt_2011_04_073_corrected2.pdf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Counting and Cardinality and Operations and Algebraic Thinking</w:t>
            </w:r>
          </w:p>
          <w:p w:rsidR="007B66CA" w:rsidRPr="0087211A"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http://commoncoretools.files.wordpress.com/2011/05/ccs</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_progression_cc_oa_k5_2011_05_302.pdf</w:t>
              </w:r>
            </w:hyperlink>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1"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1350D">
              <w:rPr>
                <w:rFonts w:ascii="Times New Roman" w:hAnsi="Times New Roman"/>
                <w:color w:val="000000"/>
                <w:sz w:val="20"/>
                <w:szCs w:val="20"/>
                <w:lang/>
              </w:rPr>
              <w:t xml:space="preserve"> so</w:t>
            </w:r>
            <w:r w:rsidR="00FD60A0">
              <w:rPr>
                <w:rFonts w:ascii="Times New Roman" w:hAnsi="Times New Roman"/>
                <w:color w:val="000000"/>
                <w:sz w:val="20"/>
                <w:szCs w:val="20"/>
                <w:lang/>
              </w:rPr>
              <w:t xml:space="preserve"> much curriculum to teach?</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2"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3"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64"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65"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66"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67"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68"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69"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0"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30F93" w:rsidRPr="00724654" w:rsidTr="007B5829">
        <w:tc>
          <w:tcPr>
            <w:tcW w:w="11016" w:type="dxa"/>
            <w:gridSpan w:val="3"/>
            <w:shd w:val="clear" w:color="auto" w:fill="B8CCE4"/>
          </w:tcPr>
          <w:p w:rsidR="00D30F93" w:rsidRDefault="00D30F93" w:rsidP="00D30F93">
            <w:pPr>
              <w:spacing w:after="0" w:line="240" w:lineRule="auto"/>
              <w:ind w:left="360"/>
              <w:jc w:val="center"/>
              <w:rPr>
                <w:rFonts w:ascii="Times New Roman" w:hAnsi="Times New Roman"/>
                <w:color w:val="000000"/>
                <w:sz w:val="20"/>
                <w:szCs w:val="20"/>
                <w:lang/>
              </w:rPr>
            </w:pPr>
            <w:r w:rsidRPr="00D30F93">
              <w:rPr>
                <w:rFonts w:ascii="Times New Roman" w:hAnsi="Times New Roman"/>
                <w:b/>
                <w:color w:val="000000"/>
                <w:sz w:val="20"/>
                <w:szCs w:val="20"/>
                <w:lang/>
              </w:rPr>
              <w:t>Number Lines</w:t>
            </w:r>
          </w:p>
        </w:tc>
      </w:tr>
      <w:tr w:rsidR="008E66FE" w:rsidRPr="00724654" w:rsidTr="00F423CA">
        <w:tc>
          <w:tcPr>
            <w:tcW w:w="3348"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Using number lines in </w:t>
            </w:r>
            <w:r w:rsidRPr="002774F1">
              <w:rPr>
                <w:rFonts w:ascii="Times New Roman" w:hAnsi="Times New Roman"/>
                <w:i/>
                <w:color w:val="000000"/>
                <w:sz w:val="20"/>
                <w:szCs w:val="20"/>
                <w:lang/>
              </w:rPr>
              <w:t>elementary</w:t>
            </w:r>
            <w:r>
              <w:rPr>
                <w:rFonts w:ascii="Times New Roman" w:hAnsi="Times New Roman"/>
                <w:color w:val="000000"/>
                <w:sz w:val="20"/>
                <w:szCs w:val="20"/>
                <w:lang/>
              </w:rPr>
              <w:t xml:space="preserve"> to support learning</w:t>
            </w:r>
          </w:p>
        </w:tc>
        <w:tc>
          <w:tcPr>
            <w:tcW w:w="3060"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hyperlink r:id="rId71" w:history="1">
              <w:r w:rsidRPr="002774F1">
                <w:rPr>
                  <w:rStyle w:val="Hyperlink"/>
                  <w:rFonts w:ascii="Times New Roman" w:hAnsi="Times New Roman"/>
                  <w:sz w:val="16"/>
                  <w:szCs w:val="16"/>
                </w:rPr>
                <w:t>http://www.ncpublicschools.org/docs/acre/standards/comm</w:t>
              </w:r>
              <w:r w:rsidRPr="002774F1">
                <w:rPr>
                  <w:rStyle w:val="Hyperlink"/>
                  <w:rFonts w:ascii="Times New Roman" w:hAnsi="Times New Roman"/>
                  <w:sz w:val="16"/>
                  <w:szCs w:val="16"/>
                </w:rPr>
                <w:t>o</w:t>
              </w:r>
              <w:r w:rsidRPr="002774F1">
                <w:rPr>
                  <w:rStyle w:val="Hyperlink"/>
                  <w:rFonts w:ascii="Times New Roman" w:hAnsi="Times New Roman"/>
                  <w:sz w:val="16"/>
                  <w:szCs w:val="16"/>
                </w:rPr>
                <w:t>n-core-tools/organizers/math/number-lines.pdf</w:t>
              </w:r>
            </w:hyperlink>
          </w:p>
        </w:tc>
        <w:tc>
          <w:tcPr>
            <w:tcW w:w="4608" w:type="dxa"/>
            <w:shd w:val="clear" w:color="auto" w:fill="auto"/>
          </w:tcPr>
          <w:p w:rsidR="008E66FE" w:rsidRPr="007C1519" w:rsidRDefault="008E66FE" w:rsidP="007C1519">
            <w:pPr>
              <w:numPr>
                <w:ilvl w:val="0"/>
                <w:numId w:val="42"/>
              </w:numPr>
              <w:spacing w:after="0" w:line="240" w:lineRule="auto"/>
              <w:rPr>
                <w:rFonts w:ascii="Times New Roman" w:hAnsi="Times New Roman"/>
                <w:color w:val="000000"/>
                <w:sz w:val="20"/>
                <w:szCs w:val="20"/>
                <w:lang/>
              </w:rPr>
            </w:pPr>
            <w:r w:rsidRPr="007C1519">
              <w:rPr>
                <w:rFonts w:ascii="Times New Roman" w:hAnsi="Times New Roman"/>
                <w:color w:val="000000"/>
                <w:sz w:val="20"/>
                <w:szCs w:val="20"/>
                <w:lang/>
              </w:rPr>
              <w:t>Why are number lines so important?</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Pr="00D66701" w:rsidRDefault="00D66701" w:rsidP="00D66701">
            <w:pPr>
              <w:spacing w:after="0" w:line="240" w:lineRule="auto"/>
              <w:jc w:val="center"/>
              <w:rPr>
                <w:rFonts w:ascii="Times New Roman" w:hAnsi="Times New Roman"/>
                <w:i/>
                <w:sz w:val="16"/>
                <w:szCs w:val="16"/>
              </w:rPr>
            </w:pPr>
            <w:r w:rsidRPr="00D66701">
              <w:rPr>
                <w:rFonts w:ascii="Times New Roman" w:hAnsi="Times New Roman"/>
                <w:i/>
                <w:sz w:val="16"/>
                <w:szCs w:val="16"/>
              </w:rPr>
              <w:t>K-2</w:t>
            </w:r>
          </w:p>
          <w:p w:rsidR="00D66701" w:rsidRPr="002774F1" w:rsidRDefault="00D66701" w:rsidP="00BD7689">
            <w:pPr>
              <w:spacing w:after="0" w:line="240" w:lineRule="auto"/>
              <w:rPr>
                <w:rFonts w:ascii="Times New Roman" w:hAnsi="Times New Roman"/>
                <w:sz w:val="16"/>
                <w:szCs w:val="16"/>
              </w:rPr>
            </w:pPr>
            <w:hyperlink r:id="rId72" w:history="1">
              <w:r w:rsidRPr="00E1489C">
                <w:rPr>
                  <w:rStyle w:val="Hyperlink"/>
                  <w:rFonts w:ascii="Times New Roman" w:hAnsi="Times New Roman"/>
                  <w:sz w:val="16"/>
                  <w:szCs w:val="16"/>
                </w:rPr>
                <w:t>http://ncaigirp.ncdpi.wikispaces.net/Mathematics+K-2</w:t>
              </w:r>
            </w:hyperlink>
            <w:r w:rsidR="00956DC8">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75"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77"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78"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956DC8">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79"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0"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81"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82"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DB1ED4" w:rsidP="00BD7689">
            <w:pPr>
              <w:spacing w:after="0" w:line="240" w:lineRule="auto"/>
              <w:rPr>
                <w:rFonts w:ascii="Times New Roman" w:hAnsi="Times New Roman"/>
                <w:sz w:val="16"/>
                <w:szCs w:val="16"/>
              </w:rPr>
            </w:pPr>
            <w:hyperlink r:id="rId83"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Pages/Math-K-5.aspx</w:t>
              </w:r>
            </w:hyperlink>
            <w:r w:rsidRPr="00DB1ED4">
              <w:rPr>
                <w:rFonts w:ascii="Times New Roman" w:hAnsi="Times New Roman"/>
                <w:sz w:val="16"/>
                <w:szCs w:val="16"/>
              </w:rPr>
              <w:t xml:space="preserve"> </w:t>
            </w:r>
          </w:p>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6-8 as well as accelerated courses</w:t>
            </w:r>
          </w:p>
          <w:p w:rsidR="00DB1ED4" w:rsidRPr="00DB1ED4" w:rsidRDefault="00DB1ED4" w:rsidP="00BD7689">
            <w:pPr>
              <w:spacing w:after="0" w:line="240" w:lineRule="auto"/>
              <w:rPr>
                <w:rFonts w:ascii="Times New Roman" w:hAnsi="Times New Roman"/>
                <w:sz w:val="16"/>
                <w:szCs w:val="16"/>
              </w:rPr>
            </w:pPr>
            <w:hyperlink r:id="rId84" w:history="1">
              <w:r w:rsidRPr="00DB1ED4">
                <w:rPr>
                  <w:rStyle w:val="Hyperlink"/>
                  <w:rFonts w:ascii="Times New Roman" w:hAnsi="Times New Roman"/>
                  <w:sz w:val="16"/>
                  <w:szCs w:val="16"/>
                </w:rPr>
                <w:t>https://www.georgiastandards.org/Common-C</w:t>
              </w:r>
              <w:r w:rsidRPr="00DB1ED4">
                <w:rPr>
                  <w:rStyle w:val="Hyperlink"/>
                  <w:rFonts w:ascii="Times New Roman" w:hAnsi="Times New Roman"/>
                  <w:sz w:val="16"/>
                  <w:szCs w:val="16"/>
                </w:rPr>
                <w:t>o</w:t>
              </w:r>
              <w:r w:rsidRPr="00DB1ED4">
                <w:rPr>
                  <w:rStyle w:val="Hyperlink"/>
                  <w:rFonts w:ascii="Times New Roman" w:hAnsi="Times New Roman"/>
                  <w:sz w:val="16"/>
                  <w:szCs w:val="16"/>
                </w:rPr>
                <w:t>re/Pages/Math-6-8.aspx</w:t>
              </w:r>
            </w:hyperlink>
          </w:p>
          <w:p w:rsidR="00DB1ED4" w:rsidRPr="00DB1ED4" w:rsidRDefault="00DB1ED4" w:rsidP="00BD7689">
            <w:pPr>
              <w:spacing w:after="0" w:line="240" w:lineRule="auto"/>
              <w:rPr>
                <w:rFonts w:ascii="Times New Roman" w:hAnsi="Times New Roman"/>
                <w:sz w:val="16"/>
                <w:szCs w:val="16"/>
              </w:rPr>
            </w:pPr>
            <w:r w:rsidRPr="00DB1ED4">
              <w:rPr>
                <w:rFonts w:ascii="Times New Roman" w:hAnsi="Times New Roman"/>
                <w:sz w:val="16"/>
                <w:szCs w:val="16"/>
              </w:rPr>
              <w:t xml:space="preserve">High school courses at </w:t>
            </w:r>
          </w:p>
          <w:p w:rsidR="00DB1ED4" w:rsidRPr="00DB1ED4" w:rsidRDefault="00DB1ED4" w:rsidP="00BD7689">
            <w:pPr>
              <w:spacing w:after="0" w:line="240" w:lineRule="auto"/>
              <w:rPr>
                <w:rFonts w:ascii="Times New Roman" w:hAnsi="Times New Roman"/>
                <w:sz w:val="16"/>
                <w:szCs w:val="16"/>
              </w:rPr>
            </w:pPr>
            <w:hyperlink r:id="rId85"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Pages/Math-9-12.aspx</w:t>
              </w:r>
            </w:hyperlink>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0E3D54" w:rsidRDefault="000E3D54" w:rsidP="000E3D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K-5</w:t>
            </w:r>
            <w:r>
              <w:rPr>
                <w:rFonts w:ascii="Times New Roman" w:hAnsi="Times New Roman"/>
                <w:color w:val="000000"/>
                <w:sz w:val="20"/>
                <w:szCs w:val="20"/>
                <w:lang/>
              </w:rPr>
              <w:t xml:space="preserve"> math units that I can compare my/our work against (Full-year of units for each grade)</w:t>
            </w:r>
          </w:p>
          <w:p w:rsidR="000E3D54" w:rsidRDefault="000E3D54" w:rsidP="000E3D54">
            <w:pPr>
              <w:spacing w:after="0" w:line="240" w:lineRule="auto"/>
              <w:rPr>
                <w:rFonts w:ascii="Times New Roman" w:hAnsi="Times New Roman"/>
                <w:color w:val="000000"/>
                <w:sz w:val="20"/>
                <w:szCs w:val="20"/>
                <w:lang/>
              </w:rPr>
            </w:pPr>
          </w:p>
          <w:p w:rsidR="000E3D54" w:rsidRDefault="000E3D54" w:rsidP="000E3D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A76872" w:rsidP="00BD7689">
            <w:pPr>
              <w:spacing w:after="0" w:line="240" w:lineRule="auto"/>
              <w:rPr>
                <w:rFonts w:ascii="Times New Roman" w:hAnsi="Times New Roman"/>
                <w:sz w:val="16"/>
                <w:szCs w:val="16"/>
              </w:rPr>
            </w:pPr>
            <w:hyperlink r:id="rId86" w:history="1">
              <w:r w:rsidRPr="00E1489C">
                <w:rPr>
                  <w:rStyle w:val="Hyperlink"/>
                  <w:rFonts w:ascii="Times New Roman" w:hAnsi="Times New Roman"/>
                  <w:sz w:val="16"/>
                  <w:szCs w:val="16"/>
                </w:rPr>
                <w:t>https://secondarymathcommoncore.wikispaces.hc</w:t>
              </w:r>
              <w:r w:rsidRPr="00E1489C">
                <w:rPr>
                  <w:rStyle w:val="Hyperlink"/>
                  <w:rFonts w:ascii="Times New Roman" w:hAnsi="Times New Roman"/>
                  <w:sz w:val="16"/>
                  <w:szCs w:val="16"/>
                </w:rPr>
                <w:t>p</w:t>
              </w:r>
              <w:r w:rsidRPr="00E1489C">
                <w:rPr>
                  <w:rStyle w:val="Hyperlink"/>
                  <w:rFonts w:ascii="Times New Roman" w:hAnsi="Times New Roman"/>
                  <w:sz w:val="16"/>
                  <w:szCs w:val="16"/>
                </w:rPr>
                <w:t>ss.org/HCPSS</w:t>
              </w:r>
              <w:r w:rsidRPr="00E1489C">
                <w:rPr>
                  <w:rStyle w:val="Hyperlink"/>
                  <w:rFonts w:ascii="Times New Roman" w:hAnsi="Times New Roman"/>
                  <w:sz w:val="16"/>
                  <w:szCs w:val="16"/>
                </w:rPr>
                <w:t>+</w:t>
              </w:r>
              <w:r w:rsidRPr="00E1489C">
                <w:rPr>
                  <w:rStyle w:val="Hyperlink"/>
                  <w:rFonts w:ascii="Times New Roman" w:hAnsi="Times New Roman"/>
                  <w:sz w:val="16"/>
                  <w:szCs w:val="16"/>
                </w:rPr>
                <w:t>E</w:t>
              </w:r>
              <w:r w:rsidRPr="00E1489C">
                <w:rPr>
                  <w:rStyle w:val="Hyperlink"/>
                  <w:rFonts w:ascii="Times New Roman" w:hAnsi="Times New Roman"/>
                  <w:sz w:val="16"/>
                  <w:szCs w:val="16"/>
                </w:rPr>
                <w:t>lementa</w:t>
              </w:r>
              <w:r w:rsidRPr="00E1489C">
                <w:rPr>
                  <w:rStyle w:val="Hyperlink"/>
                  <w:rFonts w:ascii="Times New Roman" w:hAnsi="Times New Roman"/>
                  <w:sz w:val="16"/>
                  <w:szCs w:val="16"/>
                </w:rPr>
                <w:t>r</w:t>
              </w:r>
              <w:r w:rsidRPr="00E1489C">
                <w:rPr>
                  <w:rStyle w:val="Hyperlink"/>
                  <w:rFonts w:ascii="Times New Roman" w:hAnsi="Times New Roman"/>
                  <w:sz w:val="16"/>
                  <w:szCs w:val="16"/>
                </w:rPr>
                <w:t>y+Math</w:t>
              </w:r>
            </w:hyperlink>
            <w:r>
              <w:rPr>
                <w:rFonts w:ascii="Times New Roman" w:hAnsi="Times New Roman"/>
                <w:sz w:val="16"/>
                <w:szCs w:val="16"/>
              </w:rPr>
              <w:t xml:space="preserve"> </w:t>
            </w:r>
            <w:r w:rsidR="000E3D54">
              <w:rPr>
                <w:rFonts w:ascii="Times New Roman" w:hAnsi="Times New Roman"/>
                <w:sz w:val="16"/>
                <w:szCs w:val="16"/>
              </w:rPr>
              <w:t xml:space="preserve"> </w:t>
            </w:r>
          </w:p>
          <w:p w:rsidR="00A76872" w:rsidRPr="00A76872" w:rsidRDefault="00A76872" w:rsidP="00BD7689">
            <w:pPr>
              <w:spacing w:after="0" w:line="240" w:lineRule="auto"/>
              <w:rPr>
                <w:rFonts w:ascii="Times New Roman" w:hAnsi="Times New Roman"/>
                <w:i/>
                <w:sz w:val="16"/>
                <w:szCs w:val="16"/>
              </w:rPr>
            </w:pPr>
            <w:r>
              <w:rPr>
                <w:rFonts w:ascii="Times New Roman" w:hAnsi="Times New Roman"/>
                <w:i/>
                <w:sz w:val="16"/>
                <w:szCs w:val="16"/>
              </w:rPr>
              <w:t>(T</w:t>
            </w:r>
            <w:r w:rsidRPr="00A76872">
              <w:rPr>
                <w:rFonts w:ascii="Times New Roman" w:hAnsi="Times New Roman"/>
                <w:i/>
                <w:sz w:val="16"/>
                <w:szCs w:val="16"/>
              </w:rPr>
              <w:t>his site has been recommended as one of the best elementary examples in the nation. The district hired a national expert to help them write the curriculum.)</w:t>
            </w:r>
          </w:p>
        </w:tc>
        <w:tc>
          <w:tcPr>
            <w:tcW w:w="4698" w:type="dxa"/>
            <w:shd w:val="clear" w:color="auto" w:fill="FFFFFF"/>
          </w:tcPr>
          <w:p w:rsidR="000E3D5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87"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Default="007B66CA"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Helping </w:t>
            </w:r>
            <w:r w:rsidRPr="00113246">
              <w:rPr>
                <w:rFonts w:ascii="Times New Roman" w:hAnsi="Times New Roman"/>
                <w:i/>
                <w:color w:val="000000"/>
                <w:sz w:val="20"/>
                <w:szCs w:val="20"/>
                <w:lang/>
              </w:rPr>
              <w:t>elementary</w:t>
            </w:r>
            <w:r>
              <w:rPr>
                <w:rFonts w:ascii="Times New Roman" w:hAnsi="Times New Roman"/>
                <w:color w:val="000000"/>
                <w:sz w:val="20"/>
                <w:szCs w:val="20"/>
                <w:lang/>
              </w:rPr>
              <w:t xml:space="preserve"> students see the </w:t>
            </w:r>
            <w:r w:rsidRPr="00113246">
              <w:rPr>
                <w:rFonts w:ascii="Times New Roman" w:hAnsi="Times New Roman"/>
                <w:i/>
                <w:color w:val="000000"/>
                <w:sz w:val="20"/>
                <w:szCs w:val="20"/>
                <w:lang/>
              </w:rPr>
              <w:t>value</w:t>
            </w:r>
            <w:r>
              <w:rPr>
                <w:rFonts w:ascii="Times New Roman" w:hAnsi="Times New Roman"/>
                <w:color w:val="000000"/>
                <w:sz w:val="20"/>
                <w:szCs w:val="20"/>
                <w:lang/>
              </w:rPr>
              <w:t xml:space="preserve"> </w:t>
            </w:r>
            <w:r w:rsidRPr="00113246">
              <w:rPr>
                <w:rFonts w:ascii="Times New Roman" w:hAnsi="Times New Roman"/>
                <w:i/>
                <w:color w:val="000000"/>
                <w:sz w:val="20"/>
                <w:szCs w:val="20"/>
                <w:lang/>
              </w:rPr>
              <w:t>of math</w:t>
            </w:r>
            <w:r>
              <w:rPr>
                <w:rFonts w:ascii="Times New Roman" w:hAnsi="Times New Roman"/>
                <w:color w:val="000000"/>
                <w:sz w:val="20"/>
                <w:szCs w:val="20"/>
                <w:lang/>
              </w:rPr>
              <w:t xml:space="preserve"> in engineering</w:t>
            </w:r>
          </w:p>
        </w:tc>
        <w:tc>
          <w:tcPr>
            <w:tcW w:w="2970" w:type="dxa"/>
            <w:shd w:val="clear" w:color="auto" w:fill="FFFFFF"/>
          </w:tcPr>
          <w:p w:rsidR="007B66CA" w:rsidRPr="00C421E6" w:rsidRDefault="007B66CA" w:rsidP="00BD7689">
            <w:pPr>
              <w:spacing w:after="0" w:line="240" w:lineRule="auto"/>
              <w:rPr>
                <w:rFonts w:ascii="Times New Roman" w:hAnsi="Times New Roman"/>
                <w:sz w:val="16"/>
                <w:szCs w:val="16"/>
              </w:rPr>
            </w:pPr>
            <w:hyperlink r:id="rId88" w:history="1">
              <w:r w:rsidRPr="00762C9D">
                <w:rPr>
                  <w:rStyle w:val="Hyperlink"/>
                  <w:rFonts w:ascii="Times New Roman" w:hAnsi="Times New Roman"/>
                  <w:sz w:val="16"/>
                  <w:szCs w:val="16"/>
                </w:rPr>
                <w:t>http://pbskids.org/designsquad/parentseducators/index.</w:t>
              </w:r>
              <w:r w:rsidRPr="00762C9D">
                <w:rPr>
                  <w:rStyle w:val="Hyperlink"/>
                  <w:rFonts w:ascii="Times New Roman" w:hAnsi="Times New Roman"/>
                  <w:sz w:val="16"/>
                  <w:szCs w:val="16"/>
                </w:rPr>
                <w:t>h</w:t>
              </w:r>
              <w:r w:rsidRPr="00762C9D">
                <w:rPr>
                  <w:rStyle w:val="Hyperlink"/>
                  <w:rFonts w:ascii="Times New Roman" w:hAnsi="Times New Roman"/>
                  <w:sz w:val="16"/>
                  <w:szCs w:val="16"/>
                </w:rPr>
                <w:t>tml</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use the materials?</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K-1</w:t>
            </w:r>
          </w:p>
          <w:p w:rsidR="007B66CA" w:rsidRPr="001A3204" w:rsidRDefault="007B66CA" w:rsidP="00CA5368">
            <w:pPr>
              <w:spacing w:after="0" w:line="240" w:lineRule="auto"/>
              <w:rPr>
                <w:rFonts w:ascii="Times New Roman" w:hAnsi="Times New Roman"/>
                <w:color w:val="000000"/>
                <w:sz w:val="16"/>
                <w:szCs w:val="16"/>
                <w:lang/>
              </w:rPr>
            </w:pPr>
            <w:hyperlink r:id="rId89" w:history="1">
              <w:r w:rsidRPr="001A3204">
                <w:rPr>
                  <w:rStyle w:val="Hyperlink"/>
                  <w:rFonts w:ascii="Times New Roman" w:hAnsi="Times New Roman"/>
                  <w:sz w:val="16"/>
                  <w:szCs w:val="16"/>
                  <w:lang/>
                </w:rPr>
                <w:t>http://www.aea1.</w:t>
              </w:r>
              <w:r w:rsidRPr="001A3204">
                <w:rPr>
                  <w:rStyle w:val="Hyperlink"/>
                  <w:rFonts w:ascii="Times New Roman" w:hAnsi="Times New Roman"/>
                  <w:sz w:val="16"/>
                  <w:szCs w:val="16"/>
                  <w:lang/>
                </w:rPr>
                <w:t>k</w:t>
              </w:r>
              <w:r w:rsidRPr="001A3204">
                <w:rPr>
                  <w:rStyle w:val="Hyperlink"/>
                  <w:rFonts w:ascii="Times New Roman" w:hAnsi="Times New Roman"/>
                  <w:sz w:val="16"/>
                  <w:szCs w:val="16"/>
                  <w:lang/>
                </w:rPr>
                <w:t>12.ia.us/documents/filelibrary/curriculum_instruction_and_assessment/math/Standards_for_MP_Posters_K1_9EF44F845FEEF.pdf</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Elem</w:t>
            </w:r>
          </w:p>
          <w:p w:rsidR="007B66CA" w:rsidRPr="001A3204" w:rsidRDefault="007B66CA" w:rsidP="00CA5368">
            <w:pPr>
              <w:spacing w:after="0" w:line="240" w:lineRule="auto"/>
              <w:rPr>
                <w:rFonts w:ascii="Times New Roman" w:hAnsi="Times New Roman"/>
                <w:sz w:val="16"/>
                <w:szCs w:val="16"/>
              </w:rPr>
            </w:pPr>
            <w:hyperlink r:id="rId90" w:history="1">
              <w:r w:rsidRPr="001A3204">
                <w:rPr>
                  <w:rStyle w:val="Hyperlink"/>
                  <w:rFonts w:ascii="Times New Roman" w:hAnsi="Times New Roman"/>
                  <w:sz w:val="16"/>
                  <w:szCs w:val="16"/>
                </w:rPr>
                <w:t>http://www.aea1.k12.ia.us/documents/filel</w:t>
              </w:r>
              <w:r w:rsidRPr="001A3204">
                <w:rPr>
                  <w:rStyle w:val="Hyperlink"/>
                  <w:rFonts w:ascii="Times New Roman" w:hAnsi="Times New Roman"/>
                  <w:sz w:val="16"/>
                  <w:szCs w:val="16"/>
                </w:rPr>
                <w:lastRenderedPageBreak/>
                <w:t>ibrary/curriculum_instruction_and_assessment/math/Math_Practices_Posters_for_E</w:t>
              </w:r>
              <w:r w:rsidR="002653B7" w:rsidRPr="001A3204">
                <w:rPr>
                  <w:rStyle w:val="Hyperlink"/>
                  <w:rFonts w:ascii="Times New Roman" w:hAnsi="Times New Roman"/>
                  <w:sz w:val="16"/>
                  <w:szCs w:val="16"/>
                </w:rPr>
                <w:t>l</w:t>
              </w:r>
              <w:r w:rsidRPr="001A3204">
                <w:rPr>
                  <w:rStyle w:val="Hyperlink"/>
                  <w:rFonts w:ascii="Times New Roman" w:hAnsi="Times New Roman"/>
                  <w:sz w:val="16"/>
                  <w:szCs w:val="16"/>
                </w:rPr>
                <w:t>ementa_9409E6EB7B2F3.pdf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K-3 in Spanish</w:t>
            </w:r>
          </w:p>
          <w:p w:rsidR="007B66CA" w:rsidRPr="001A3204" w:rsidRDefault="007B66CA" w:rsidP="00CA5368">
            <w:pPr>
              <w:spacing w:after="0" w:line="240" w:lineRule="auto"/>
              <w:rPr>
                <w:rFonts w:ascii="Times New Roman" w:hAnsi="Times New Roman"/>
                <w:sz w:val="16"/>
                <w:szCs w:val="16"/>
              </w:rPr>
            </w:pPr>
            <w:hyperlink r:id="rId91" w:history="1">
              <w:r w:rsidRPr="001A3204">
                <w:rPr>
                  <w:rStyle w:val="Hyperlink"/>
                  <w:rFonts w:ascii="Times New Roman" w:hAnsi="Times New Roman"/>
                  <w:sz w:val="16"/>
                  <w:szCs w:val="16"/>
                </w:rPr>
                <w:t>http://www.aea1.k12.ia.us/documents/filelibrary/curriculum_instruction_and_assessment/math/MP_SpanishK3_8B3A0EF0BB812.pdf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Student friendly language</w:t>
            </w:r>
          </w:p>
          <w:p w:rsidR="007B66CA" w:rsidRPr="001A3204" w:rsidRDefault="007B66CA" w:rsidP="00CA5368">
            <w:pPr>
              <w:spacing w:after="0" w:line="240" w:lineRule="auto"/>
              <w:rPr>
                <w:rFonts w:ascii="Times New Roman" w:hAnsi="Times New Roman"/>
                <w:color w:val="000000"/>
                <w:sz w:val="16"/>
                <w:szCs w:val="16"/>
                <w:lang/>
              </w:rPr>
            </w:pPr>
            <w:hyperlink r:id="rId92" w:history="1">
              <w:r w:rsidRPr="001A3204">
                <w:rPr>
                  <w:rStyle w:val="Hyperlink"/>
                  <w:rFonts w:ascii="Times New Roman" w:hAnsi="Times New Roman"/>
                  <w:sz w:val="16"/>
                  <w:szCs w:val="16"/>
                  <w:lang/>
                </w:rPr>
                <w:t>http://www.aea1.k12.ia.us/documents/filelibrary/curriculum_instruction_and_assessment/math/MP_19C5BE9CBA66C.doc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3"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lang/>
              </w:rPr>
            </w:pP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4"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95"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96"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Thinking about vocabulary that come into play in the K-5 standards</w:t>
            </w:r>
          </w:p>
        </w:tc>
        <w:tc>
          <w:tcPr>
            <w:tcW w:w="2970" w:type="dxa"/>
            <w:shd w:val="clear" w:color="auto" w:fill="FFFFFF"/>
          </w:tcPr>
          <w:p w:rsidR="00D66701" w:rsidRPr="007B66CA" w:rsidRDefault="00D66701" w:rsidP="00E008BA">
            <w:pPr>
              <w:spacing w:after="0"/>
              <w:rPr>
                <w:rFonts w:ascii="Times New Roman" w:hAnsi="Times New Roman"/>
                <w:sz w:val="16"/>
                <w:szCs w:val="16"/>
              </w:rPr>
            </w:pPr>
            <w:hyperlink r:id="rId97" w:history="1">
              <w:r w:rsidRPr="00E1489C">
                <w:rPr>
                  <w:rStyle w:val="Hyperlink"/>
                  <w:rFonts w:ascii="Times New Roman" w:hAnsi="Times New Roman"/>
                  <w:sz w:val="16"/>
                  <w:szCs w:val="16"/>
                </w:rPr>
                <w:t>http://maccss.ncdpi.wikispaces.net/file/view/2013%20Building%20%20Vocabulary.doc/443030</w:t>
              </w:r>
              <w:r w:rsidRPr="00E1489C">
                <w:rPr>
                  <w:rStyle w:val="Hyperlink"/>
                  <w:rFonts w:ascii="Times New Roman" w:hAnsi="Times New Roman"/>
                  <w:sz w:val="16"/>
                  <w:szCs w:val="16"/>
                </w:rPr>
                <w:t>4</w:t>
              </w:r>
              <w:r w:rsidRPr="00E1489C">
                <w:rPr>
                  <w:rStyle w:val="Hyperlink"/>
                  <w:rFonts w:ascii="Times New Roman" w:hAnsi="Times New Roman"/>
                  <w:sz w:val="16"/>
                  <w:szCs w:val="16"/>
                </w:rPr>
                <w:t>02/2013%20Building%20%20Voca</w:t>
              </w:r>
              <w:r w:rsidRPr="00E1489C">
                <w:rPr>
                  <w:rStyle w:val="Hyperlink"/>
                  <w:rFonts w:ascii="Times New Roman" w:hAnsi="Times New Roman"/>
                  <w:sz w:val="16"/>
                  <w:szCs w:val="16"/>
                </w:rPr>
                <w:t>b</w:t>
              </w:r>
              <w:r w:rsidRPr="00E1489C">
                <w:rPr>
                  <w:rStyle w:val="Hyperlink"/>
                  <w:rFonts w:ascii="Times New Roman" w:hAnsi="Times New Roman"/>
                  <w:sz w:val="16"/>
                  <w:szCs w:val="16"/>
                </w:rPr>
                <w:t>ulary.doc</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Do the words listed match your prediction of words important to a standard?</w:t>
            </w:r>
          </w:p>
        </w:tc>
      </w:tr>
      <w:tr w:rsidR="00055EE2" w:rsidRPr="00724654" w:rsidTr="007B5829">
        <w:tc>
          <w:tcPr>
            <w:tcW w:w="11016" w:type="dxa"/>
            <w:gridSpan w:val="3"/>
            <w:shd w:val="clear" w:color="auto" w:fill="B8CCE4"/>
          </w:tcPr>
          <w:p w:rsidR="00055EE2" w:rsidRDefault="00055EE2" w:rsidP="00055EE2">
            <w:pPr>
              <w:pStyle w:val="ListParagraph"/>
              <w:spacing w:after="0" w:line="240" w:lineRule="auto"/>
              <w:ind w:left="360"/>
              <w:jc w:val="center"/>
              <w:rPr>
                <w:rFonts w:ascii="Times New Roman" w:hAnsi="Times New Roman"/>
                <w:sz w:val="20"/>
                <w:szCs w:val="20"/>
              </w:rPr>
            </w:pPr>
            <w:r w:rsidRPr="00055EE2">
              <w:rPr>
                <w:rFonts w:ascii="Times New Roman" w:hAnsi="Times New Roman"/>
                <w:b/>
                <w:color w:val="000000"/>
                <w:sz w:val="20"/>
                <w:szCs w:val="20"/>
                <w:lang/>
              </w:rPr>
              <w:t>ECE</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Reading research on best practices for teaching young children</w:t>
            </w:r>
          </w:p>
        </w:tc>
        <w:tc>
          <w:tcPr>
            <w:tcW w:w="2970" w:type="dxa"/>
            <w:shd w:val="clear" w:color="auto" w:fill="FFFFFF"/>
          </w:tcPr>
          <w:p w:rsidR="00D66701" w:rsidRDefault="00D66701" w:rsidP="00E008BA">
            <w:pPr>
              <w:spacing w:after="0"/>
              <w:rPr>
                <w:rFonts w:ascii="Times New Roman" w:hAnsi="Times New Roman"/>
                <w:sz w:val="16"/>
                <w:szCs w:val="16"/>
              </w:rPr>
            </w:pPr>
            <w:hyperlink r:id="rId98" w:history="1">
              <w:r w:rsidRPr="00E1489C">
                <w:rPr>
                  <w:rStyle w:val="Hyperlink"/>
                  <w:rFonts w:ascii="Times New Roman" w:hAnsi="Times New Roman"/>
                  <w:sz w:val="16"/>
                  <w:szCs w:val="16"/>
                </w:rPr>
                <w:t>http://maccss.ncdpi.wikispaces.net/file/view/Teaching%20Math%20to%20Young%20Children.p</w:t>
              </w:r>
              <w:r w:rsidRPr="00E1489C">
                <w:rPr>
                  <w:rStyle w:val="Hyperlink"/>
                  <w:rFonts w:ascii="Times New Roman" w:hAnsi="Times New Roman"/>
                  <w:sz w:val="16"/>
                  <w:szCs w:val="16"/>
                </w:rPr>
                <w:t>d</w:t>
              </w:r>
              <w:r w:rsidRPr="00E1489C">
                <w:rPr>
                  <w:rStyle w:val="Hyperlink"/>
                  <w:rFonts w:ascii="Times New Roman" w:hAnsi="Times New Roman"/>
                  <w:sz w:val="16"/>
                  <w:szCs w:val="16"/>
                </w:rPr>
                <w:t>f/479165074/Teaching%20Math%20to%20Young%20Children.pdf</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was one new insight or current confirmed practice?</w:t>
            </w:r>
          </w:p>
        </w:tc>
      </w:tr>
      <w:tr w:rsidR="00D30F93" w:rsidRPr="00724654" w:rsidTr="007B5829">
        <w:tc>
          <w:tcPr>
            <w:tcW w:w="11016" w:type="dxa"/>
            <w:gridSpan w:val="3"/>
            <w:shd w:val="clear" w:color="auto" w:fill="B8CCE4"/>
          </w:tcPr>
          <w:p w:rsidR="00D30F93" w:rsidRDefault="00D30F93"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7B66CA" w:rsidRPr="00724654" w:rsidTr="00F31457">
        <w:tc>
          <w:tcPr>
            <w:tcW w:w="3348" w:type="dxa"/>
            <w:shd w:val="clear" w:color="auto" w:fill="FFFFFF"/>
          </w:tcPr>
          <w:p w:rsidR="007B66CA" w:rsidRPr="00043AAB" w:rsidRDefault="007B66CA"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99"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0"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1"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7B66CA" w:rsidRPr="00043AAB" w:rsidRDefault="007B66CA"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2"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03"/>
      <w:headerReference w:type="default" r:id="rId104"/>
      <w:footerReference w:type="even" r:id="rId105"/>
      <w:footerReference w:type="default" r:id="rId106"/>
      <w:headerReference w:type="first" r:id="rId107"/>
      <w:footerReference w:type="first" r:id="rId10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32" w:rsidRDefault="00292932" w:rsidP="00BD7689">
      <w:pPr>
        <w:spacing w:after="0" w:line="240" w:lineRule="auto"/>
      </w:pPr>
      <w:r>
        <w:separator/>
      </w:r>
    </w:p>
  </w:endnote>
  <w:endnote w:type="continuationSeparator" w:id="0">
    <w:p w:rsidR="00292932" w:rsidRDefault="00292932"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D34F30"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32" w:rsidRDefault="00292932" w:rsidP="00BD7689">
      <w:pPr>
        <w:spacing w:after="0" w:line="240" w:lineRule="auto"/>
      </w:pPr>
      <w:r>
        <w:separator/>
      </w:r>
    </w:p>
  </w:footnote>
  <w:footnote w:type="continuationSeparator" w:id="0">
    <w:p w:rsidR="00292932" w:rsidRDefault="00292932"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5835"/>
    <w:rsid w:val="0009113B"/>
    <w:rsid w:val="00094708"/>
    <w:rsid w:val="000A0803"/>
    <w:rsid w:val="000A43AD"/>
    <w:rsid w:val="000B1FD0"/>
    <w:rsid w:val="000E0F49"/>
    <w:rsid w:val="000E3AB6"/>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6CD0"/>
    <w:rsid w:val="001626A1"/>
    <w:rsid w:val="0016780F"/>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127B2"/>
    <w:rsid w:val="00234044"/>
    <w:rsid w:val="0025498D"/>
    <w:rsid w:val="002564DE"/>
    <w:rsid w:val="002653B7"/>
    <w:rsid w:val="002709B3"/>
    <w:rsid w:val="00270FB6"/>
    <w:rsid w:val="00275ED3"/>
    <w:rsid w:val="002774F1"/>
    <w:rsid w:val="002921CF"/>
    <w:rsid w:val="00292932"/>
    <w:rsid w:val="00297482"/>
    <w:rsid w:val="002A2CAB"/>
    <w:rsid w:val="002A4FD7"/>
    <w:rsid w:val="002A568B"/>
    <w:rsid w:val="002C18B9"/>
    <w:rsid w:val="002D16C2"/>
    <w:rsid w:val="002D6046"/>
    <w:rsid w:val="002F2241"/>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2DC3"/>
    <w:rsid w:val="00415853"/>
    <w:rsid w:val="004220A2"/>
    <w:rsid w:val="0043142C"/>
    <w:rsid w:val="00433DFB"/>
    <w:rsid w:val="00437712"/>
    <w:rsid w:val="00445435"/>
    <w:rsid w:val="00450AC7"/>
    <w:rsid w:val="004570E3"/>
    <w:rsid w:val="00461E77"/>
    <w:rsid w:val="00466135"/>
    <w:rsid w:val="004707AE"/>
    <w:rsid w:val="004872B9"/>
    <w:rsid w:val="00490DDD"/>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48ED"/>
    <w:rsid w:val="005B747B"/>
    <w:rsid w:val="005C4D9E"/>
    <w:rsid w:val="005D03A6"/>
    <w:rsid w:val="005D4401"/>
    <w:rsid w:val="005E01C3"/>
    <w:rsid w:val="005E03EF"/>
    <w:rsid w:val="005F1040"/>
    <w:rsid w:val="005F3C9F"/>
    <w:rsid w:val="005F7622"/>
    <w:rsid w:val="006111B1"/>
    <w:rsid w:val="00612298"/>
    <w:rsid w:val="00614F8B"/>
    <w:rsid w:val="00616F17"/>
    <w:rsid w:val="00624475"/>
    <w:rsid w:val="00630B10"/>
    <w:rsid w:val="0063610F"/>
    <w:rsid w:val="00640834"/>
    <w:rsid w:val="00642B7C"/>
    <w:rsid w:val="00651643"/>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280"/>
    <w:rsid w:val="007458D1"/>
    <w:rsid w:val="007473A1"/>
    <w:rsid w:val="00751429"/>
    <w:rsid w:val="0075161B"/>
    <w:rsid w:val="00753BD1"/>
    <w:rsid w:val="00762C9D"/>
    <w:rsid w:val="00762EE1"/>
    <w:rsid w:val="0076562E"/>
    <w:rsid w:val="0077058B"/>
    <w:rsid w:val="007A2187"/>
    <w:rsid w:val="007A4284"/>
    <w:rsid w:val="007B3975"/>
    <w:rsid w:val="007B5829"/>
    <w:rsid w:val="007B5A04"/>
    <w:rsid w:val="007B66CA"/>
    <w:rsid w:val="007C0717"/>
    <w:rsid w:val="007C1519"/>
    <w:rsid w:val="007C306D"/>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586C"/>
    <w:rsid w:val="00896094"/>
    <w:rsid w:val="008A67B3"/>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5541"/>
    <w:rsid w:val="00956DC8"/>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178C"/>
    <w:rsid w:val="009C31CF"/>
    <w:rsid w:val="009D35A9"/>
    <w:rsid w:val="009D78C7"/>
    <w:rsid w:val="009E1EDC"/>
    <w:rsid w:val="009E3FF4"/>
    <w:rsid w:val="009F0713"/>
    <w:rsid w:val="009F4435"/>
    <w:rsid w:val="009F4AA6"/>
    <w:rsid w:val="00A00EAD"/>
    <w:rsid w:val="00A011B1"/>
    <w:rsid w:val="00A038FC"/>
    <w:rsid w:val="00A05FD3"/>
    <w:rsid w:val="00A07021"/>
    <w:rsid w:val="00A10C0D"/>
    <w:rsid w:val="00A122EE"/>
    <w:rsid w:val="00A22BD5"/>
    <w:rsid w:val="00A25EEB"/>
    <w:rsid w:val="00A4024B"/>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629D"/>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30F93"/>
    <w:rsid w:val="00D3467C"/>
    <w:rsid w:val="00D34F30"/>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E5AE7"/>
    <w:rsid w:val="00DF0FD7"/>
    <w:rsid w:val="00DF1D24"/>
    <w:rsid w:val="00E008BA"/>
    <w:rsid w:val="00E0135E"/>
    <w:rsid w:val="00E04435"/>
    <w:rsid w:val="00E24C1A"/>
    <w:rsid w:val="00E24D94"/>
    <w:rsid w:val="00E30AEA"/>
    <w:rsid w:val="00E31CAF"/>
    <w:rsid w:val="00E655D6"/>
    <w:rsid w:val="00E66BEA"/>
    <w:rsid w:val="00E73EAA"/>
    <w:rsid w:val="00E75EFD"/>
    <w:rsid w:val="00EA0129"/>
    <w:rsid w:val="00EA206F"/>
    <w:rsid w:val="00EB2EEB"/>
    <w:rsid w:val="00EB673A"/>
    <w:rsid w:val="00EC5B5B"/>
    <w:rsid w:val="00ED5B0F"/>
    <w:rsid w:val="00EE04D4"/>
    <w:rsid w:val="00EE3017"/>
    <w:rsid w:val="00EE33F4"/>
    <w:rsid w:val="00EE4192"/>
    <w:rsid w:val="00EF4370"/>
    <w:rsid w:val="00F10953"/>
    <w:rsid w:val="00F1350D"/>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achievethecore.org/content/upload/122113_Shifts%20MATH%20ONLY.pdf" TargetMode="External"/><Relationship Id="rId21" Type="http://schemas.openxmlformats.org/officeDocument/2006/relationships/hyperlink" Target="http://ime.math.arizona.edu/2011-12/ccssm-hyperlinked-map1.ppsx"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www.aps.edu/rda/documents/resources/Webbs_DOK_Guide.pdf" TargetMode="External"/><Relationship Id="rId63" Type="http://schemas.openxmlformats.org/officeDocument/2006/relationships/hyperlink" Target="http://ime.math.arizona.edu/2011-12/FebProducts/ResourcestoSupplementMPRubric.pdf" TargetMode="External"/><Relationship Id="rId68"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84" Type="http://schemas.openxmlformats.org/officeDocument/2006/relationships/hyperlink" Target="https://www.georgiastandards.org/Common-Core/Pages/Math-6-8.aspx" TargetMode="External"/><Relationship Id="rId89" Type="http://schemas.openxmlformats.org/officeDocument/2006/relationships/hyperlink" Target="http://www.aea1.k12.ia.us/documents/filelibrary/curriculum_instruction_and_assessment/math/Standards_for_MP_Posters_K1_9EF44F845FEEF.pdf" TargetMode="External"/><Relationship Id="rId2" Type="http://schemas.openxmlformats.org/officeDocument/2006/relationships/numbering" Target="numbering.xml"/><Relationship Id="rId16" Type="http://schemas.openxmlformats.org/officeDocument/2006/relationships/hyperlink" Target="https://www.educateiowa.gov/pk-12/standards-curriculum/iowa-core/mathematics" TargetMode="External"/><Relationship Id="rId29" Type="http://schemas.openxmlformats.org/officeDocument/2006/relationships/hyperlink" Target="http://misiciowa.org/uploads/Math_Shifts_3_With_Green_and_Red_and_Implications.doc" TargetMode="External"/><Relationship Id="rId107" Type="http://schemas.openxmlformats.org/officeDocument/2006/relationships/header" Target="header3.xm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www.achievethecore.org/content/upload/William_McCallum_-_The_Importance_of_Coherence_in_Mathematics.mp4.mp4%20(2" TargetMode="External"/><Relationship Id="rId37" Type="http://schemas.openxmlformats.org/officeDocument/2006/relationships/hyperlink" Target="http://misiciowa.or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schools.nyc.gov/Academics/CommonCoreLibrary/ProfessionalLearning/DOK/default.htm" TargetMode="External"/><Relationship Id="rId53" Type="http://schemas.openxmlformats.org/officeDocument/2006/relationships/hyperlink" Target="http://katm.org/wp/wp-content/uploads/flipbooks/KFlipBookedited.pdf" TargetMode="External"/><Relationship Id="rId58" Type="http://schemas.openxmlformats.org/officeDocument/2006/relationships/hyperlink" Target="http://commoncoretools.files.wordpress.com/2011/06/ccss_progression_md_k5_2011_06_20.pdf" TargetMode="External"/><Relationship Id="rId66" Type="http://schemas.openxmlformats.org/officeDocument/2006/relationships/hyperlink" Target="http://ell.stanford.edu/sites/default/files/math_archives/Full%20set_UL%20Math%20Resources%2010-28-13%20updated.pdf" TargetMode="External"/><Relationship Id="rId74" Type="http://schemas.openxmlformats.org/officeDocument/2006/relationships/hyperlink" Target="http://www.isbe.net/common_core/pdf/da-form-asmt-chart.pdf" TargetMode="External"/><Relationship Id="rId79" Type="http://schemas.openxmlformats.org/officeDocument/2006/relationships/hyperlink" Target="http://misiciowa.org/uploads/63B_EQuIP_Review_Process_Feedback_Form_Math_K-8.pdf" TargetMode="External"/><Relationship Id="rId87" Type="http://schemas.openxmlformats.org/officeDocument/2006/relationships/hyperlink" Target="http://www.isbe.net/common_core/htmls/math-model-units.htm" TargetMode="External"/><Relationship Id="rId102" Type="http://schemas.openxmlformats.org/officeDocument/2006/relationships/hyperlink" Target="http://community.ksde.org/LinkClick.aspx?fileticket=geSrRp-2Ws8%3d&amp;tabid=5276&amp;mid=13067"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youtube.com/watch?v=B6UQcwzyE1U" TargetMode="External"/><Relationship Id="rId82" Type="http://schemas.openxmlformats.org/officeDocument/2006/relationships/hyperlink" Target="http://www.achieve.org/files/EQuIPFeedbackSumsandDifferences091613final.pdf" TargetMode="External"/><Relationship Id="rId90" Type="http://schemas.openxmlformats.org/officeDocument/2006/relationships/hyperlink" Target="http://www.aea1.k12.ia.us/documents/filelibrary/curriculum_instruction_and_assessment/math/Math_Practices_Posters_for_Elementa_9409E6EB7B2F3.pdf" TargetMode="External"/><Relationship Id="rId95" Type="http://schemas.openxmlformats.org/officeDocument/2006/relationships/hyperlink" Target="http://www.aea1.k12.ia.us/documents/filelibrary/math/PSLookFors1_629DD662B111D.docx"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misiciowa.org/uploads/Math_Shifts_3_With_Green_and_Red_and_Implications.doc"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misiciowa.org/uploads/3a-Cognitive_Rigor_Matrix_ELA.pdf" TargetMode="External"/><Relationship Id="rId56" Type="http://schemas.openxmlformats.org/officeDocument/2006/relationships/hyperlink" Target="http://commoncoretools.files.wordpress.com/2012/06/ccss_progression_g_k6_2012_06_27.pdf" TargetMode="External"/><Relationship Id="rId64" Type="http://schemas.openxmlformats.org/officeDocument/2006/relationships/hyperlink" Target="https://www.teachingchannel.org/videos?page=1&amp;categories=subjects_math,topics_common-core&amp;load=1" TargetMode="External"/><Relationship Id="rId69" Type="http://schemas.openxmlformats.org/officeDocument/2006/relationships/hyperlink" Target="http://www.mathsolutions.com/documents/How_to_Get_Students_Talking.pdf" TargetMode="External"/><Relationship Id="rId77" Type="http://schemas.openxmlformats.org/officeDocument/2006/relationships/hyperlink" Target="http://misiciowa.org/uploads/CCSS_76_Unit_Plan_Tri_State_Rubric_11x17Math_v_4.docx" TargetMode="External"/><Relationship Id="rId100" Type="http://schemas.openxmlformats.org/officeDocument/2006/relationships/hyperlink" Target="http://pta.org/content.cfm?ItemNumber=2909" TargetMode="Externa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education.ky.gov/curriculum/docs/Documents/CCA_DOK_SUPPORT_808_Mathematics.pdf" TargetMode="External"/><Relationship Id="rId72" Type="http://schemas.openxmlformats.org/officeDocument/2006/relationships/hyperlink" Target="http://ncaigirp.ncdpi.wikispaces.net/Mathematics+K-2" TargetMode="External"/><Relationship Id="rId80" Type="http://schemas.openxmlformats.org/officeDocument/2006/relationships/hyperlink" Target="http://misiciowa.org/uploads/63_Tri-State_Quality_Review_Rubric_-_Math.pdf" TargetMode="External"/><Relationship Id="rId85" Type="http://schemas.openxmlformats.org/officeDocument/2006/relationships/hyperlink" Target="https://www.georgiastandards.org/Common-Core/Pages/Math-9-12.aspx" TargetMode="External"/><Relationship Id="rId93" Type="http://schemas.openxmlformats.org/officeDocument/2006/relationships/hyperlink" Target="http://commoncoretools.files.wordpress.com/2011/03/practices.pdf" TargetMode="External"/><Relationship Id="rId98" Type="http://schemas.openxmlformats.org/officeDocument/2006/relationships/hyperlink" Target="http://maccss.ncdpi.wikispaces.net/file/view/Teaching%20Math%20to%20Young%20Children.pdf/479165074/Teaching%20Math%20to%20Young%20Children.pdf"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achievethecore.org/file/1224%20(2" TargetMode="External"/><Relationship Id="rId33" Type="http://schemas.openxmlformats.org/officeDocument/2006/relationships/hyperlink" Target="http://www.achievethecore.org/content/upload/122113_Shifts%20MATH%20ONLY.pdf" TargetMode="External"/><Relationship Id="rId38" Type="http://schemas.openxmlformats.org/officeDocument/2006/relationships/hyperlink" Target="http://www.youtube.com/watch?v=uyeebGEDtio" TargetMode="External"/><Relationship Id="rId46" Type="http://schemas.openxmlformats.org/officeDocument/2006/relationships/hyperlink" Target="http://cliu21cng.wikispaces.com/file/view/WebsDepthofKnowledgeFlipChart.pdf/457670878/WebsDepthofKnowledgeFlipChart.pdf" TargetMode="External"/><Relationship Id="rId59" Type="http://schemas.openxmlformats.org/officeDocument/2006/relationships/hyperlink" Target="http://commoncoretools.me/wp-content/uploads/2011/04/ccss_progression_nbt_2011_04_073_corrected2.pdf" TargetMode="External"/><Relationship Id="rId67" Type="http://schemas.openxmlformats.org/officeDocument/2006/relationships/hyperlink" Target="http://maccss.ncdpi.wikispaces.net/file/view/Making%20Mathematics%20Accessibe%20power%20point.pdf/300592878/Making%20Mathematics%20Accessibe%20power%20point.pdf"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www.achievethecore.org/file/1256"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katm.org/wp/wp-content/uploads/flipbooks/KFlipBookedited.pdf" TargetMode="External"/><Relationship Id="rId62" Type="http://schemas.openxmlformats.org/officeDocument/2006/relationships/hyperlink" Target="http://www.mathedleadership.org/ccss/itp/index.html" TargetMode="External"/><Relationship Id="rId70" Type="http://schemas.openxmlformats.org/officeDocument/2006/relationships/hyperlink" Target="http://www.pattan.net/Videos/Browse/Single/?code_name=rtii_implementers_forum_-_session_52_c" TargetMode="External"/><Relationship Id="rId75" Type="http://schemas.openxmlformats.org/officeDocument/2006/relationships/hyperlink" Target="http://sbac.portal.airast.org/Practice-Test/" TargetMode="External"/><Relationship Id="rId83" Type="http://schemas.openxmlformats.org/officeDocument/2006/relationships/hyperlink" Target="https://www.georgiastandards.org/Common-Core/Pages/Math-K-5.aspx" TargetMode="External"/><Relationship Id="rId88" Type="http://schemas.openxmlformats.org/officeDocument/2006/relationships/hyperlink" Target="http://pbskids.org/designsquad/parentseducators/index.html" TargetMode="External"/><Relationship Id="rId91" Type="http://schemas.openxmlformats.org/officeDocument/2006/relationships/hyperlink" Target="http://www.aea1.k12.ia.us/documents/filelibrary/curriculum_instruction_and_assessment/math/MP_SpanishK3_8B3A0EF0BB812.pdf" TargetMode="External"/><Relationship Id="rId96" Type="http://schemas.openxmlformats.org/officeDocument/2006/relationships/hyperlink" Target="http://commoncoretools.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misiciowa.org/uploads/Math_Shifts_3_With_Green_and_Red_and_Implications.doc" TargetMode="External"/><Relationship Id="rId36" Type="http://schemas.openxmlformats.org/officeDocument/2006/relationships/hyperlink" Target="http://misiciowa.org/uploads/Math_Shifts_3_With_Green_and_Red_and_Implications.doc" TargetMode="External"/><Relationship Id="rId49" Type="http://schemas.openxmlformats.org/officeDocument/2006/relationships/hyperlink" Target="http://misiciowa.org/uploads/CCSS_Webb_Depth_of_Thinking_Chart_from_Lockett.doc" TargetMode="External"/><Relationship Id="rId57" Type="http://schemas.openxmlformats.org/officeDocument/2006/relationships/hyperlink" Target="http://commoncoretools.files.wordpress.com/2012/07/ccss_progression_gm_k5_2012_07_21.pdf" TargetMode="External"/><Relationship Id="rId106" Type="http://schemas.openxmlformats.org/officeDocument/2006/relationships/footer" Target="footer2.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53_Unit_Plan_Tri_State_Rubric_11x17_v_4.3.pdf" TargetMode="External"/><Relationship Id="rId60" Type="http://schemas.openxmlformats.org/officeDocument/2006/relationships/hyperlink" Target="http://commoncoretools.files.wordpress.com/2011/05/ccss_progression_cc_oa_k5_2011_05_302.pdf" TargetMode="External"/><Relationship Id="rId65" Type="http://schemas.openxmlformats.org/officeDocument/2006/relationships/hyperlink" Target="http://ell.stanford.edu/teaching_resources/math" TargetMode="External"/><Relationship Id="rId73" Type="http://schemas.openxmlformats.org/officeDocument/2006/relationships/hyperlink" Target="http://www.learningpt.org/pdfs/FormativeAssessment.pdf" TargetMode="External"/><Relationship Id="rId78" Type="http://schemas.openxmlformats.org/officeDocument/2006/relationships/hyperlink" Target="http://www.achievethecore.org/content/upload/Math_Publishers_Criteria_K-8_Spring_2013_FINAL.pdf" TargetMode="External"/><Relationship Id="rId81" Type="http://schemas.openxmlformats.org/officeDocument/2006/relationships/hyperlink" Target="http://www.achieve.org/files/SumsandDifferencesto20.pdf" TargetMode="External"/><Relationship Id="rId86" Type="http://schemas.openxmlformats.org/officeDocument/2006/relationships/hyperlink" Target="https://secondarymathcommoncore.wikispaces.hcpss.org/HCPSS+Elementary+Math" TargetMode="External"/><Relationship Id="rId94" Type="http://schemas.openxmlformats.org/officeDocument/2006/relationships/hyperlink" Target="http://misiciowa.org/uploads/CCSS_85_Evidence_Guide_Math_K-8.pdf" TargetMode="External"/><Relationship Id="rId99" Type="http://schemas.openxmlformats.org/officeDocument/2006/relationships/hyperlink" Target="http://pta.org/parents/content.cfm?ItemNumber=2910" TargetMode="External"/><Relationship Id="rId101" Type="http://schemas.openxmlformats.org/officeDocument/2006/relationships/hyperlink" Target="http://pta.org/files/Common%20Core%20State%20Standards%20Resources/2013%20Guide%20Bundle_082213.pdf"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www.achievethecore.org/content/upload/122113_Shifts%20MATH%20ONLY.pdf" TargetMode="External"/><Relationship Id="rId109" Type="http://schemas.openxmlformats.org/officeDocument/2006/relationships/fontTable" Target="fontTable.xml"/><Relationship Id="rId34" Type="http://schemas.openxmlformats.org/officeDocument/2006/relationships/hyperlink" Target="http://misiciowa.or5g/uploads/Math_Shifts_3_With_Green_and_Red_and_Implications.doc" TargetMode="External"/><Relationship Id="rId50" Type="http://schemas.openxmlformats.org/officeDocument/2006/relationships/hyperlink" Target="http://misiciowa.org/uploads/2_DOK_Question_Stems.pdf" TargetMode="External"/><Relationship Id="rId55" Type="http://schemas.openxmlformats.org/officeDocument/2006/relationships/hyperlink" Target="http://commoncoretools.me/wp-content/uploads/2013/07/ccss_progression_frontmatter_2013_07_30.pdf" TargetMode="External"/><Relationship Id="rId76" Type="http://schemas.openxmlformats.org/officeDocument/2006/relationships/hyperlink" Target="http://standards.dpi.wi.gov/files/cal/pdf/dev-performance-tasks.pdf" TargetMode="External"/><Relationship Id="rId97" Type="http://schemas.openxmlformats.org/officeDocument/2006/relationships/hyperlink" Target="http://maccss.ncdpi.wikispaces.net/file/view/2013%20Building%20%20Vocabulary.doc/443030402/2013%20Building%20%20Vocabulary.doc"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ncpublicschools.org/docs/acre/standards/common-core-tools/organizers/math/number-lines.pdf" TargetMode="External"/><Relationship Id="rId92" Type="http://schemas.openxmlformats.org/officeDocument/2006/relationships/hyperlink" Target="http://www.aea1.k12.ia.us/documents/filelibrary/curriculum_instruction_and_assessment/math/MP_19C5BE9CBA66C.doc"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46CF-A339-4DB4-B08B-E2399D4E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7540</Words>
  <Characters>42981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50421</CharactersWithSpaces>
  <SharedDoc>false</SharedDoc>
  <HLinks>
    <vt:vector size="576" baseType="variant">
      <vt:variant>
        <vt:i4>3211326</vt:i4>
      </vt:variant>
      <vt:variant>
        <vt:i4>279</vt:i4>
      </vt:variant>
      <vt:variant>
        <vt:i4>0</vt:i4>
      </vt:variant>
      <vt:variant>
        <vt:i4>5</vt:i4>
      </vt:variant>
      <vt:variant>
        <vt:lpwstr>http://community.ksde.org/LinkClick.aspx?fileticket=geSrRp-2Ws8%3d&amp;tabid=5276&amp;mid=13067</vt:lpwstr>
      </vt:variant>
      <vt:variant>
        <vt:lpwstr/>
      </vt:variant>
      <vt:variant>
        <vt:i4>8060995</vt:i4>
      </vt:variant>
      <vt:variant>
        <vt:i4>276</vt:i4>
      </vt:variant>
      <vt:variant>
        <vt:i4>0</vt:i4>
      </vt:variant>
      <vt:variant>
        <vt:i4>5</vt:i4>
      </vt:variant>
      <vt:variant>
        <vt:lpwstr>http://pta.org/files/Common Core State Standards Resources/2013 Guide Bundle_082213.pdf</vt:lpwstr>
      </vt:variant>
      <vt:variant>
        <vt:lpwstr/>
      </vt:variant>
      <vt:variant>
        <vt:i4>7798898</vt:i4>
      </vt:variant>
      <vt:variant>
        <vt:i4>273</vt:i4>
      </vt:variant>
      <vt:variant>
        <vt:i4>0</vt:i4>
      </vt:variant>
      <vt:variant>
        <vt:i4>5</vt:i4>
      </vt:variant>
      <vt:variant>
        <vt:lpwstr>http://pta.org/content.cfm?ItemNumber=2909</vt:lpwstr>
      </vt:variant>
      <vt:variant>
        <vt:lpwstr/>
      </vt:variant>
      <vt:variant>
        <vt:i4>6357036</vt:i4>
      </vt:variant>
      <vt:variant>
        <vt:i4>270</vt:i4>
      </vt:variant>
      <vt:variant>
        <vt:i4>0</vt:i4>
      </vt:variant>
      <vt:variant>
        <vt:i4>5</vt:i4>
      </vt:variant>
      <vt:variant>
        <vt:lpwstr>http://pta.org/parents/content.cfm?ItemNumber=2910</vt:lpwstr>
      </vt:variant>
      <vt:variant>
        <vt:lpwstr/>
      </vt:variant>
      <vt:variant>
        <vt:i4>3866656</vt:i4>
      </vt:variant>
      <vt:variant>
        <vt:i4>267</vt:i4>
      </vt:variant>
      <vt:variant>
        <vt:i4>0</vt:i4>
      </vt:variant>
      <vt:variant>
        <vt:i4>5</vt:i4>
      </vt:variant>
      <vt:variant>
        <vt:lpwstr>http://maccss.ncdpi.wikispaces.net/file/view/Teaching Math to Young Children.pdf/479165074/Teaching Math to Young Children.pdf</vt:lpwstr>
      </vt:variant>
      <vt:variant>
        <vt:lpwstr/>
      </vt:variant>
      <vt:variant>
        <vt:i4>3538976</vt:i4>
      </vt:variant>
      <vt:variant>
        <vt:i4>264</vt:i4>
      </vt:variant>
      <vt:variant>
        <vt:i4>0</vt:i4>
      </vt:variant>
      <vt:variant>
        <vt:i4>5</vt:i4>
      </vt:variant>
      <vt:variant>
        <vt:lpwstr>http://maccss.ncdpi.wikispaces.net/file/view/2013 Building  Vocabulary.doc/443030402/2013 Building  Vocabulary.doc</vt:lpwstr>
      </vt:variant>
      <vt:variant>
        <vt:lpwstr/>
      </vt:variant>
      <vt:variant>
        <vt:i4>7405607</vt:i4>
      </vt:variant>
      <vt:variant>
        <vt:i4>261</vt:i4>
      </vt:variant>
      <vt:variant>
        <vt:i4>0</vt:i4>
      </vt:variant>
      <vt:variant>
        <vt:i4>5</vt:i4>
      </vt:variant>
      <vt:variant>
        <vt:lpwstr>http://commoncoretools.me/</vt:lpwstr>
      </vt:variant>
      <vt:variant>
        <vt:lpwstr/>
      </vt:variant>
      <vt:variant>
        <vt:i4>8192019</vt:i4>
      </vt:variant>
      <vt:variant>
        <vt:i4>258</vt:i4>
      </vt:variant>
      <vt:variant>
        <vt:i4>0</vt:i4>
      </vt:variant>
      <vt:variant>
        <vt:i4>5</vt:i4>
      </vt:variant>
      <vt:variant>
        <vt:lpwstr>http://www.aea1.k12.ia.us/documents/filelibrary/math/PSLookFors1_629DD662B111D.docx</vt:lpwstr>
      </vt:variant>
      <vt:variant>
        <vt:lpwstr/>
      </vt:variant>
      <vt:variant>
        <vt:i4>7733268</vt:i4>
      </vt:variant>
      <vt:variant>
        <vt:i4>255</vt:i4>
      </vt:variant>
      <vt:variant>
        <vt:i4>0</vt:i4>
      </vt:variant>
      <vt:variant>
        <vt:i4>5</vt:i4>
      </vt:variant>
      <vt:variant>
        <vt:lpwstr>http://misiciowa.org/uploads/CCSS_85_Evidence_Guide_Math_K-8.pdf</vt:lpwstr>
      </vt:variant>
      <vt:variant>
        <vt:lpwstr/>
      </vt:variant>
      <vt:variant>
        <vt:i4>5963853</vt:i4>
      </vt:variant>
      <vt:variant>
        <vt:i4>252</vt:i4>
      </vt:variant>
      <vt:variant>
        <vt:i4>0</vt:i4>
      </vt:variant>
      <vt:variant>
        <vt:i4>5</vt:i4>
      </vt:variant>
      <vt:variant>
        <vt:lpwstr>http://commoncoretools.files.wordpress.com/2011/03/practices.pdf</vt:lpwstr>
      </vt:variant>
      <vt:variant>
        <vt:lpwstr/>
      </vt:variant>
      <vt:variant>
        <vt:i4>4784215</vt:i4>
      </vt:variant>
      <vt:variant>
        <vt:i4>249</vt:i4>
      </vt:variant>
      <vt:variant>
        <vt:i4>0</vt:i4>
      </vt:variant>
      <vt:variant>
        <vt:i4>5</vt:i4>
      </vt:variant>
      <vt:variant>
        <vt:lpwstr>http://www.aea1.k12.ia.us/documents/filelibrary/curriculum_instruction_and_assessment/math/MP_19C5BE9CBA66C.doc</vt:lpwstr>
      </vt:variant>
      <vt:variant>
        <vt:lpwstr/>
      </vt:variant>
      <vt:variant>
        <vt:i4>4391016</vt:i4>
      </vt:variant>
      <vt:variant>
        <vt:i4>246</vt:i4>
      </vt:variant>
      <vt:variant>
        <vt:i4>0</vt:i4>
      </vt:variant>
      <vt:variant>
        <vt:i4>5</vt:i4>
      </vt:variant>
      <vt:variant>
        <vt:lpwstr>http://www.aea1.k12.ia.us/documents/filelibrary/curriculum_instruction_and_assessment/math/MP_SpanishK3_8B3A0EF0BB812.pdf</vt:lpwstr>
      </vt:variant>
      <vt:variant>
        <vt:lpwstr/>
      </vt:variant>
      <vt:variant>
        <vt:i4>4325465</vt:i4>
      </vt:variant>
      <vt:variant>
        <vt:i4>243</vt:i4>
      </vt:variant>
      <vt:variant>
        <vt:i4>0</vt:i4>
      </vt:variant>
      <vt:variant>
        <vt:i4>5</vt:i4>
      </vt:variant>
      <vt:variant>
        <vt:lpwstr>http://www.aea1.k12.ia.us/documents/filelibrary/curriculum_instruction_and_assessment/math/Math_Practices_Posters_for_Elementa_9409E6EB7B2F3.pdf</vt:lpwstr>
      </vt:variant>
      <vt:variant>
        <vt:lpwstr/>
      </vt:variant>
      <vt:variant>
        <vt:i4>4325398</vt:i4>
      </vt:variant>
      <vt:variant>
        <vt:i4>240</vt:i4>
      </vt:variant>
      <vt:variant>
        <vt:i4>0</vt:i4>
      </vt:variant>
      <vt:variant>
        <vt:i4>5</vt:i4>
      </vt:variant>
      <vt:variant>
        <vt:lpwstr>http://www.aea1.k12.ia.us/documents/filelibrary/curriculum_instruction_and_assessment/math/Standards_for_MP_Posters_K1_9EF44F845FEEF.pdf</vt:lpwstr>
      </vt:variant>
      <vt:variant>
        <vt:lpwstr/>
      </vt:variant>
      <vt:variant>
        <vt:i4>2359335</vt:i4>
      </vt:variant>
      <vt:variant>
        <vt:i4>237</vt:i4>
      </vt:variant>
      <vt:variant>
        <vt:i4>0</vt:i4>
      </vt:variant>
      <vt:variant>
        <vt:i4>5</vt:i4>
      </vt:variant>
      <vt:variant>
        <vt:lpwstr>http://pbskids.org/designsquad/parentseducators/index.html</vt:lpwstr>
      </vt:variant>
      <vt:variant>
        <vt:lpwstr/>
      </vt:variant>
      <vt:variant>
        <vt:i4>2555981</vt:i4>
      </vt:variant>
      <vt:variant>
        <vt:i4>234</vt:i4>
      </vt:variant>
      <vt:variant>
        <vt:i4>0</vt:i4>
      </vt:variant>
      <vt:variant>
        <vt:i4>5</vt:i4>
      </vt:variant>
      <vt:variant>
        <vt:lpwstr>http://www.isbe.net/common_core/htmls/math-model-units.htm</vt:lpwstr>
      </vt:variant>
      <vt:variant>
        <vt:lpwstr/>
      </vt:variant>
      <vt:variant>
        <vt:i4>6488122</vt:i4>
      </vt:variant>
      <vt:variant>
        <vt:i4>231</vt:i4>
      </vt:variant>
      <vt:variant>
        <vt:i4>0</vt:i4>
      </vt:variant>
      <vt:variant>
        <vt:i4>5</vt:i4>
      </vt:variant>
      <vt:variant>
        <vt:lpwstr>https://secondarymathcommoncore.wikispaces.hcpss.org/HCPSS+Elementary+Math</vt:lpwstr>
      </vt:variant>
      <vt:variant>
        <vt:lpwstr/>
      </vt:variant>
      <vt:variant>
        <vt:i4>5308423</vt:i4>
      </vt:variant>
      <vt:variant>
        <vt:i4>228</vt:i4>
      </vt:variant>
      <vt:variant>
        <vt:i4>0</vt:i4>
      </vt:variant>
      <vt:variant>
        <vt:i4>5</vt:i4>
      </vt:variant>
      <vt:variant>
        <vt:lpwstr>https://www.georgiastandards.org/Common-Core/Pages/Math-9-12.aspx</vt:lpwstr>
      </vt:variant>
      <vt:variant>
        <vt:lpwstr/>
      </vt:variant>
      <vt:variant>
        <vt:i4>5701709</vt:i4>
      </vt:variant>
      <vt:variant>
        <vt:i4>225</vt:i4>
      </vt:variant>
      <vt:variant>
        <vt:i4>0</vt:i4>
      </vt:variant>
      <vt:variant>
        <vt:i4>5</vt:i4>
      </vt:variant>
      <vt:variant>
        <vt:lpwstr>https://www.georgiastandards.org/Common-Core/Pages/Math-6-8.aspx</vt:lpwstr>
      </vt:variant>
      <vt:variant>
        <vt:lpwstr/>
      </vt:variant>
      <vt:variant>
        <vt:i4>5701661</vt:i4>
      </vt:variant>
      <vt:variant>
        <vt:i4>222</vt:i4>
      </vt:variant>
      <vt:variant>
        <vt:i4>0</vt:i4>
      </vt:variant>
      <vt:variant>
        <vt:i4>5</vt:i4>
      </vt:variant>
      <vt:variant>
        <vt:lpwstr>https://www.georgiastandards.org/Common-Core/Pages/Math-K-5.aspx</vt:lpwstr>
      </vt:variant>
      <vt:variant>
        <vt:lpwstr/>
      </vt:variant>
      <vt:variant>
        <vt:i4>3932207</vt:i4>
      </vt:variant>
      <vt:variant>
        <vt:i4>219</vt:i4>
      </vt:variant>
      <vt:variant>
        <vt:i4>0</vt:i4>
      </vt:variant>
      <vt:variant>
        <vt:i4>5</vt:i4>
      </vt:variant>
      <vt:variant>
        <vt:lpwstr>http://www.achieve.org/files/EQuIPFeedbackSumsandDifferences091613final.pdf</vt:lpwstr>
      </vt:variant>
      <vt:variant>
        <vt:lpwstr/>
      </vt:variant>
      <vt:variant>
        <vt:i4>3276841</vt:i4>
      </vt:variant>
      <vt:variant>
        <vt:i4>216</vt:i4>
      </vt:variant>
      <vt:variant>
        <vt:i4>0</vt:i4>
      </vt:variant>
      <vt:variant>
        <vt:i4>5</vt:i4>
      </vt:variant>
      <vt:variant>
        <vt:lpwstr>http://www.achieve.org/files/SumsandDifferencesto20.pdf</vt:lpwstr>
      </vt:variant>
      <vt:variant>
        <vt:lpwstr/>
      </vt:variant>
      <vt:variant>
        <vt:i4>1900621</vt:i4>
      </vt:variant>
      <vt:variant>
        <vt:i4>213</vt:i4>
      </vt:variant>
      <vt:variant>
        <vt:i4>0</vt:i4>
      </vt:variant>
      <vt:variant>
        <vt:i4>5</vt:i4>
      </vt:variant>
      <vt:variant>
        <vt:lpwstr>http://misiciowa.org/uploads/63_Tri-State_Quality_Review_Rubric_-_Math.pdf</vt:lpwstr>
      </vt:variant>
      <vt:variant>
        <vt:lpwstr/>
      </vt:variant>
      <vt:variant>
        <vt:i4>6291479</vt:i4>
      </vt:variant>
      <vt:variant>
        <vt:i4>210</vt:i4>
      </vt:variant>
      <vt:variant>
        <vt:i4>0</vt:i4>
      </vt:variant>
      <vt:variant>
        <vt:i4>5</vt:i4>
      </vt:variant>
      <vt:variant>
        <vt:lpwstr>http://misiciowa.org/uploads/63B_EQuIP_Review_Process_Feedback_Form_Math_K-8.pdf</vt:lpwstr>
      </vt:variant>
      <vt:variant>
        <vt:lpwstr/>
      </vt:variant>
      <vt:variant>
        <vt:i4>7864354</vt:i4>
      </vt:variant>
      <vt:variant>
        <vt:i4>207</vt:i4>
      </vt:variant>
      <vt:variant>
        <vt:i4>0</vt:i4>
      </vt:variant>
      <vt:variant>
        <vt:i4>5</vt:i4>
      </vt:variant>
      <vt:variant>
        <vt:lpwstr>http://www.achievethecore.org/content/upload/Math_Publishers_Criteria_K-8_Spring_2013_FINAL.pdf</vt:lpwstr>
      </vt:variant>
      <vt:variant>
        <vt:lpwstr/>
      </vt:variant>
      <vt:variant>
        <vt:i4>983096</vt:i4>
      </vt:variant>
      <vt:variant>
        <vt:i4>204</vt:i4>
      </vt:variant>
      <vt:variant>
        <vt:i4>0</vt:i4>
      </vt:variant>
      <vt:variant>
        <vt:i4>5</vt:i4>
      </vt:variant>
      <vt:variant>
        <vt:lpwstr>http://misiciowa.org/uploads/CCSS_76_Unit_Plan_Tri_State_Rubric_11x17Math_v_4.docx</vt:lpwstr>
      </vt:variant>
      <vt:variant>
        <vt:lpwstr/>
      </vt:variant>
      <vt:variant>
        <vt:i4>3670115</vt:i4>
      </vt:variant>
      <vt:variant>
        <vt:i4>201</vt:i4>
      </vt:variant>
      <vt:variant>
        <vt:i4>0</vt:i4>
      </vt:variant>
      <vt:variant>
        <vt:i4>5</vt:i4>
      </vt:variant>
      <vt:variant>
        <vt:lpwstr>http://standards.dpi.wi.gov/files/cal/pdf/dev-performance-tasks.pdf</vt:lpwstr>
      </vt:variant>
      <vt:variant>
        <vt:lpwstr/>
      </vt:variant>
      <vt:variant>
        <vt:i4>4587531</vt:i4>
      </vt:variant>
      <vt:variant>
        <vt:i4>198</vt:i4>
      </vt:variant>
      <vt:variant>
        <vt:i4>0</vt:i4>
      </vt:variant>
      <vt:variant>
        <vt:i4>5</vt:i4>
      </vt:variant>
      <vt:variant>
        <vt:lpwstr>http://sbac.portal.airast.org/Practice-Test/</vt:lpwstr>
      </vt:variant>
      <vt:variant>
        <vt:lpwstr/>
      </vt:variant>
      <vt:variant>
        <vt:i4>6422596</vt:i4>
      </vt:variant>
      <vt:variant>
        <vt:i4>195</vt:i4>
      </vt:variant>
      <vt:variant>
        <vt:i4>0</vt:i4>
      </vt:variant>
      <vt:variant>
        <vt:i4>5</vt:i4>
      </vt:variant>
      <vt:variant>
        <vt:lpwstr>http://www.isbe.net/common_core/pdf/da-form-asmt-chart.pdf</vt:lpwstr>
      </vt:variant>
      <vt:variant>
        <vt:lpwstr/>
      </vt:variant>
      <vt:variant>
        <vt:i4>2687012</vt:i4>
      </vt:variant>
      <vt:variant>
        <vt:i4>192</vt:i4>
      </vt:variant>
      <vt:variant>
        <vt:i4>0</vt:i4>
      </vt:variant>
      <vt:variant>
        <vt:i4>5</vt:i4>
      </vt:variant>
      <vt:variant>
        <vt:lpwstr>http://www.learningpt.org/pdfs/FormativeAssessment.pdf</vt:lpwstr>
      </vt:variant>
      <vt:variant>
        <vt:lpwstr/>
      </vt:variant>
      <vt:variant>
        <vt:i4>393219</vt:i4>
      </vt:variant>
      <vt:variant>
        <vt:i4>189</vt:i4>
      </vt:variant>
      <vt:variant>
        <vt:i4>0</vt:i4>
      </vt:variant>
      <vt:variant>
        <vt:i4>5</vt:i4>
      </vt:variant>
      <vt:variant>
        <vt:lpwstr>http://ncaigirp.ncdpi.wikispaces.net/Mathematics+K-2</vt:lpwstr>
      </vt:variant>
      <vt:variant>
        <vt:lpwstr/>
      </vt:variant>
      <vt:variant>
        <vt:i4>196616</vt:i4>
      </vt:variant>
      <vt:variant>
        <vt:i4>186</vt:i4>
      </vt:variant>
      <vt:variant>
        <vt:i4>0</vt:i4>
      </vt:variant>
      <vt:variant>
        <vt:i4>5</vt:i4>
      </vt:variant>
      <vt:variant>
        <vt:lpwstr>http://www.ncpublicschools.org/docs/acre/standards/common-core-tools/organizers/math/number-lines.pdf</vt:lpwstr>
      </vt:variant>
      <vt:variant>
        <vt:lpwstr/>
      </vt:variant>
      <vt:variant>
        <vt:i4>5505128</vt:i4>
      </vt:variant>
      <vt:variant>
        <vt:i4>183</vt:i4>
      </vt:variant>
      <vt:variant>
        <vt:i4>0</vt:i4>
      </vt:variant>
      <vt:variant>
        <vt:i4>5</vt:i4>
      </vt:variant>
      <vt:variant>
        <vt:lpwstr>http://www.pattan.net/Videos/Browse/Single/?code_name=rtii_implementers_forum_-_session_52_c</vt:lpwstr>
      </vt:variant>
      <vt:variant>
        <vt:lpwstr/>
      </vt:variant>
      <vt:variant>
        <vt:i4>4128804</vt:i4>
      </vt:variant>
      <vt:variant>
        <vt:i4>180</vt:i4>
      </vt:variant>
      <vt:variant>
        <vt:i4>0</vt:i4>
      </vt:variant>
      <vt:variant>
        <vt:i4>5</vt:i4>
      </vt:variant>
      <vt:variant>
        <vt:lpwstr>http://www.mathsolutions.com/documents/How_to_Get_Students_Talking.pdf</vt:lpwstr>
      </vt:variant>
      <vt:variant>
        <vt:lpwstr/>
      </vt:variant>
      <vt:variant>
        <vt:i4>6094913</vt:i4>
      </vt:variant>
      <vt:variant>
        <vt:i4>177</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174</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171</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168</vt:i4>
      </vt:variant>
      <vt:variant>
        <vt:i4>0</vt:i4>
      </vt:variant>
      <vt:variant>
        <vt:i4>5</vt:i4>
      </vt:variant>
      <vt:variant>
        <vt:lpwstr>http://ell.stanford.edu/teaching_resources/math</vt:lpwstr>
      </vt:variant>
      <vt:variant>
        <vt:lpwstr/>
      </vt:variant>
      <vt:variant>
        <vt:i4>6094927</vt:i4>
      </vt:variant>
      <vt:variant>
        <vt:i4>165</vt:i4>
      </vt:variant>
      <vt:variant>
        <vt:i4>0</vt:i4>
      </vt:variant>
      <vt:variant>
        <vt:i4>5</vt:i4>
      </vt:variant>
      <vt:variant>
        <vt:lpwstr>https://www.teachingchannel.org/videos?page=1&amp;categories=subjects_math,topics_common-core&amp;load=1</vt:lpwstr>
      </vt:variant>
      <vt:variant>
        <vt:lpwstr/>
      </vt:variant>
      <vt:variant>
        <vt:i4>196693</vt:i4>
      </vt:variant>
      <vt:variant>
        <vt:i4>162</vt:i4>
      </vt:variant>
      <vt:variant>
        <vt:i4>0</vt:i4>
      </vt:variant>
      <vt:variant>
        <vt:i4>5</vt:i4>
      </vt:variant>
      <vt:variant>
        <vt:lpwstr>http://ime.math.arizona.edu/2011-12/FebProducts/ResourcestoSupplementMPRubric.pdf</vt:lpwstr>
      </vt:variant>
      <vt:variant>
        <vt:lpwstr/>
      </vt:variant>
      <vt:variant>
        <vt:i4>3080299</vt:i4>
      </vt:variant>
      <vt:variant>
        <vt:i4>159</vt:i4>
      </vt:variant>
      <vt:variant>
        <vt:i4>0</vt:i4>
      </vt:variant>
      <vt:variant>
        <vt:i4>5</vt:i4>
      </vt:variant>
      <vt:variant>
        <vt:lpwstr>http://www.mathedleadership.org/ccss/itp/index.html</vt:lpwstr>
      </vt:variant>
      <vt:variant>
        <vt:lpwstr/>
      </vt:variant>
      <vt:variant>
        <vt:i4>3801151</vt:i4>
      </vt:variant>
      <vt:variant>
        <vt:i4>156</vt:i4>
      </vt:variant>
      <vt:variant>
        <vt:i4>0</vt:i4>
      </vt:variant>
      <vt:variant>
        <vt:i4>5</vt:i4>
      </vt:variant>
      <vt:variant>
        <vt:lpwstr>http://www.youtube.com/watch?v=B6UQcwzyE1U</vt:lpwstr>
      </vt:variant>
      <vt:variant>
        <vt:lpwstr/>
      </vt:variant>
      <vt:variant>
        <vt:i4>5898350</vt:i4>
      </vt:variant>
      <vt:variant>
        <vt:i4>153</vt:i4>
      </vt:variant>
      <vt:variant>
        <vt:i4>0</vt:i4>
      </vt:variant>
      <vt:variant>
        <vt:i4>5</vt:i4>
      </vt:variant>
      <vt:variant>
        <vt:lpwstr>http://commoncoretools.files.wordpress.com/2011/05/ccss_progression_cc_oa_k5_2011_05_302.pdf</vt:lpwstr>
      </vt:variant>
      <vt:variant>
        <vt:lpwstr/>
      </vt:variant>
      <vt:variant>
        <vt:i4>7733307</vt:i4>
      </vt:variant>
      <vt:variant>
        <vt:i4>150</vt:i4>
      </vt:variant>
      <vt:variant>
        <vt:i4>0</vt:i4>
      </vt:variant>
      <vt:variant>
        <vt:i4>5</vt:i4>
      </vt:variant>
      <vt:variant>
        <vt:lpwstr>http://commoncoretools.me/wp-content/uploads/2011/04/ccss_progression_nbt_2011_04_073_corrected2.pdf</vt:lpwstr>
      </vt:variant>
      <vt:variant>
        <vt:lpwstr/>
      </vt:variant>
      <vt:variant>
        <vt:i4>5832710</vt:i4>
      </vt:variant>
      <vt:variant>
        <vt:i4>147</vt:i4>
      </vt:variant>
      <vt:variant>
        <vt:i4>0</vt:i4>
      </vt:variant>
      <vt:variant>
        <vt:i4>5</vt:i4>
      </vt:variant>
      <vt:variant>
        <vt:lpwstr>http://commoncoretools.files.wordpress.com/2011/06/ccss_progression_md_k5_2011_06_20.pdf</vt:lpwstr>
      </vt:variant>
      <vt:variant>
        <vt:lpwstr/>
      </vt:variant>
      <vt:variant>
        <vt:i4>5439502</vt:i4>
      </vt:variant>
      <vt:variant>
        <vt:i4>144</vt:i4>
      </vt:variant>
      <vt:variant>
        <vt:i4>0</vt:i4>
      </vt:variant>
      <vt:variant>
        <vt:i4>5</vt:i4>
      </vt:variant>
      <vt:variant>
        <vt:lpwstr>http://commoncoretools.files.wordpress.com/2012/07/ccss_progression_gm_k5_2012_07_21.pdf</vt:lpwstr>
      </vt:variant>
      <vt:variant>
        <vt:lpwstr/>
      </vt:variant>
      <vt:variant>
        <vt:i4>3801193</vt:i4>
      </vt:variant>
      <vt:variant>
        <vt:i4>141</vt:i4>
      </vt:variant>
      <vt:variant>
        <vt:i4>0</vt:i4>
      </vt:variant>
      <vt:variant>
        <vt:i4>5</vt:i4>
      </vt:variant>
      <vt:variant>
        <vt:lpwstr>http://commoncoretools.files.wordpress.com/2012/06/ccss_progression_g_k6_2012_06_27.pdf</vt:lpwstr>
      </vt:variant>
      <vt:variant>
        <vt:lpwstr/>
      </vt:variant>
      <vt:variant>
        <vt:i4>262254</vt:i4>
      </vt:variant>
      <vt:variant>
        <vt:i4>138</vt:i4>
      </vt:variant>
      <vt:variant>
        <vt:i4>0</vt:i4>
      </vt:variant>
      <vt:variant>
        <vt:i4>5</vt:i4>
      </vt:variant>
      <vt:variant>
        <vt:lpwstr>http://commoncoretools.me/wp-content/uploads/2013/07/ccss_progression_frontmatter_2013_07_30.pdf</vt:lpwstr>
      </vt:variant>
      <vt:variant>
        <vt:lpwstr/>
      </vt:variant>
      <vt:variant>
        <vt:i4>7667764</vt:i4>
      </vt:variant>
      <vt:variant>
        <vt:i4>135</vt:i4>
      </vt:variant>
      <vt:variant>
        <vt:i4>0</vt:i4>
      </vt:variant>
      <vt:variant>
        <vt:i4>5</vt:i4>
      </vt:variant>
      <vt:variant>
        <vt:lpwstr>http://katm.org/wp/wp-content/uploads/flipbooks/KFlipBookedited.pdf</vt:lpwstr>
      </vt:variant>
      <vt:variant>
        <vt:lpwstr/>
      </vt:variant>
      <vt:variant>
        <vt:i4>7667764</vt:i4>
      </vt:variant>
      <vt:variant>
        <vt:i4>132</vt:i4>
      </vt:variant>
      <vt:variant>
        <vt:i4>0</vt:i4>
      </vt:variant>
      <vt:variant>
        <vt:i4>5</vt:i4>
      </vt:variant>
      <vt:variant>
        <vt:lpwstr>http://katm.org/wp/wp-content/uploads/flipbooks/KFlipBookedited.pdf</vt:lpwstr>
      </vt:variant>
      <vt:variant>
        <vt:lpwstr/>
      </vt:variant>
      <vt:variant>
        <vt:i4>5111927</vt:i4>
      </vt:variant>
      <vt:variant>
        <vt:i4>129</vt:i4>
      </vt:variant>
      <vt:variant>
        <vt:i4>0</vt:i4>
      </vt:variant>
      <vt:variant>
        <vt:i4>5</vt:i4>
      </vt:variant>
      <vt:variant>
        <vt:lpwstr>http://misiciowa.org/uploads/CCSS_53_Unit_Plan_Tri_State_Rubric_11x17_v_4.3.pdf</vt:lpwstr>
      </vt:variant>
      <vt:variant>
        <vt:lpwstr/>
      </vt:variant>
      <vt:variant>
        <vt:i4>4390925</vt:i4>
      </vt:variant>
      <vt:variant>
        <vt:i4>126</vt:i4>
      </vt:variant>
      <vt:variant>
        <vt:i4>0</vt:i4>
      </vt:variant>
      <vt:variant>
        <vt:i4>5</vt:i4>
      </vt:variant>
      <vt:variant>
        <vt:lpwstr>http://education.ky.gov/curriculum/docs/Documents/CCA_DOK_SUPPORT_808_Mathematics.pdf</vt:lpwstr>
      </vt:variant>
      <vt:variant>
        <vt:lpwstr/>
      </vt:variant>
      <vt:variant>
        <vt:i4>6619211</vt:i4>
      </vt:variant>
      <vt:variant>
        <vt:i4>123</vt:i4>
      </vt:variant>
      <vt:variant>
        <vt:i4>0</vt:i4>
      </vt:variant>
      <vt:variant>
        <vt:i4>5</vt:i4>
      </vt:variant>
      <vt:variant>
        <vt:lpwstr>http://misiciowa.org/uploads/2_DOK_Question_Stems.pdf</vt:lpwstr>
      </vt:variant>
      <vt:variant>
        <vt:lpwstr/>
      </vt:variant>
      <vt:variant>
        <vt:i4>4587557</vt:i4>
      </vt:variant>
      <vt:variant>
        <vt:i4>120</vt:i4>
      </vt:variant>
      <vt:variant>
        <vt:i4>0</vt:i4>
      </vt:variant>
      <vt:variant>
        <vt:i4>5</vt:i4>
      </vt:variant>
      <vt:variant>
        <vt:lpwstr>http://misiciowa.org/uploads/CCSS_Webb_Depth_of_Thinking_Chart_from_Lockett.doc</vt:lpwstr>
      </vt:variant>
      <vt:variant>
        <vt:lpwstr/>
      </vt:variant>
      <vt:variant>
        <vt:i4>3735646</vt:i4>
      </vt:variant>
      <vt:variant>
        <vt:i4>117</vt:i4>
      </vt:variant>
      <vt:variant>
        <vt:i4>0</vt:i4>
      </vt:variant>
      <vt:variant>
        <vt:i4>5</vt:i4>
      </vt:variant>
      <vt:variant>
        <vt:lpwstr>http://misiciowa.org/uploads/3a-Cognitive_Rigor_Matrix_ELA.pdf</vt:lpwstr>
      </vt:variant>
      <vt:variant>
        <vt:lpwstr/>
      </vt:variant>
      <vt:variant>
        <vt:i4>3997739</vt:i4>
      </vt:variant>
      <vt:variant>
        <vt:i4>114</vt:i4>
      </vt:variant>
      <vt:variant>
        <vt:i4>0</vt:i4>
      </vt:variant>
      <vt:variant>
        <vt:i4>5</vt:i4>
      </vt:variant>
      <vt:variant>
        <vt:lpwstr>http://www.aps.edu/rda/documents/resources/Webbs_DOK_Guide.pdf</vt:lpwstr>
      </vt:variant>
      <vt:variant>
        <vt:lpwstr/>
      </vt:variant>
      <vt:variant>
        <vt:i4>2490470</vt:i4>
      </vt:variant>
      <vt:variant>
        <vt:i4>111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108</vt:i4>
      </vt:variant>
      <vt:variant>
        <vt:i4>0</vt:i4>
      </vt:variant>
      <vt:variant>
        <vt:i4>5</vt:i4>
      </vt:variant>
      <vt:variant>
        <vt:lpwstr>http://schools.nyc.gov/Academics/CommonCoreLibrary/ProfessionalLearning/DOK/default.htm</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2621489</vt:i4>
      </vt:variant>
      <vt:variant>
        <vt:i4>87</vt:i4>
      </vt:variant>
      <vt:variant>
        <vt:i4>0</vt:i4>
      </vt:variant>
      <vt:variant>
        <vt:i4>5</vt:i4>
      </vt:variant>
      <vt:variant>
        <vt:lpwstr>http://www.youtube.com/watch?v=uyeebGEDtio</vt:lpwstr>
      </vt:variant>
      <vt:variant>
        <vt:lpwstr/>
      </vt:variant>
      <vt:variant>
        <vt:i4>7340155</vt:i4>
      </vt:variant>
      <vt:variant>
        <vt:i4>84</vt:i4>
      </vt:variant>
      <vt:variant>
        <vt:i4>0</vt:i4>
      </vt:variant>
      <vt:variant>
        <vt:i4>5</vt:i4>
      </vt:variant>
      <vt:variant>
        <vt:lpwstr>http://misiciowa.org/uploads/Math_Shifts_3_With_Green_and_Red_and_Implications.doc</vt:lpwstr>
      </vt:variant>
      <vt:variant>
        <vt:lpwstr/>
      </vt:variant>
      <vt:variant>
        <vt:i4>7340155</vt:i4>
      </vt:variant>
      <vt:variant>
        <vt:i4>81</vt:i4>
      </vt:variant>
      <vt:variant>
        <vt:i4>0</vt:i4>
      </vt:variant>
      <vt:variant>
        <vt:i4>5</vt:i4>
      </vt:variant>
      <vt:variant>
        <vt:lpwstr>http://misiciowa.org/uploads/Math_Shifts_3_With_Green_and_Red_and_Implications.doc</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3276911</vt:i4>
      </vt:variant>
      <vt:variant>
        <vt:i4>75</vt:i4>
      </vt:variant>
      <vt:variant>
        <vt:i4>0</vt:i4>
      </vt:variant>
      <vt:variant>
        <vt:i4>5</vt:i4>
      </vt:variant>
      <vt:variant>
        <vt:lpwstr>http://misiciowa.or5g/uploads/Math_Shifts_3_With_Green_and_Red_and_Implications.doc</vt:lpwstr>
      </vt:variant>
      <vt:variant>
        <vt:lpwstr/>
      </vt:variant>
      <vt:variant>
        <vt:i4>2162762</vt:i4>
      </vt:variant>
      <vt:variant>
        <vt:i4>72</vt:i4>
      </vt:variant>
      <vt:variant>
        <vt:i4>0</vt:i4>
      </vt:variant>
      <vt:variant>
        <vt:i4>5</vt:i4>
      </vt:variant>
      <vt:variant>
        <vt:lpwstr>http://www.achievethecore.org/content/upload/122113_Shifts MATH ONLY.pdf</vt:lpwstr>
      </vt:variant>
      <vt:variant>
        <vt:lpwstr/>
      </vt:variant>
      <vt:variant>
        <vt:i4>6881335</vt:i4>
      </vt:variant>
      <vt:variant>
        <vt:i4>69</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7340155</vt:i4>
      </vt:variant>
      <vt:variant>
        <vt:i4>60</vt:i4>
      </vt:variant>
      <vt:variant>
        <vt:i4>0</vt:i4>
      </vt:variant>
      <vt:variant>
        <vt:i4>5</vt:i4>
      </vt:variant>
      <vt:variant>
        <vt:lpwstr>http://misiciowa.org/uploads/Math_Shifts_3_With_Green_and_Red_and_Implications.doc</vt:lpwstr>
      </vt:variant>
      <vt:variant>
        <vt:lpwstr/>
      </vt:variant>
      <vt:variant>
        <vt:i4>7340155</vt:i4>
      </vt:variant>
      <vt:variant>
        <vt:i4>57</vt:i4>
      </vt:variant>
      <vt:variant>
        <vt:i4>0</vt:i4>
      </vt:variant>
      <vt:variant>
        <vt:i4>5</vt:i4>
      </vt:variant>
      <vt:variant>
        <vt:lpwstr>http://misiciowa.org/uploads/Math_Shifts_3_With_Green_and_Red_and_Implications.doc</vt:lpwstr>
      </vt:variant>
      <vt:variant>
        <vt:lpwstr/>
      </vt:variant>
      <vt:variant>
        <vt:i4>7340155</vt:i4>
      </vt:variant>
      <vt:variant>
        <vt:i4>54</vt:i4>
      </vt:variant>
      <vt:variant>
        <vt:i4>0</vt:i4>
      </vt:variant>
      <vt:variant>
        <vt:i4>5</vt:i4>
      </vt:variant>
      <vt:variant>
        <vt:lpwstr>http://misiciowa.org/uploads/Math_Shifts_3_With_Green_and_Red_and_Implications.doc</vt:lpwstr>
      </vt:variant>
      <vt:variant>
        <vt:lpwstr/>
      </vt:variant>
      <vt:variant>
        <vt:i4>2162762</vt:i4>
      </vt:variant>
      <vt:variant>
        <vt:i4>51</vt:i4>
      </vt:variant>
      <vt:variant>
        <vt:i4>0</vt:i4>
      </vt:variant>
      <vt:variant>
        <vt:i4>5</vt:i4>
      </vt:variant>
      <vt:variant>
        <vt:lpwstr>http://www.achievethecore.org/content/upload/122113_Shifts MATH ONLY.pdf</vt:lpwstr>
      </vt:variant>
      <vt:variant>
        <vt:lpwstr/>
      </vt:variant>
      <vt:variant>
        <vt:i4>3473460</vt:i4>
      </vt:variant>
      <vt:variant>
        <vt:i4>48</vt:i4>
      </vt:variant>
      <vt:variant>
        <vt:i4>0</vt:i4>
      </vt:variant>
      <vt:variant>
        <vt:i4>5</vt:i4>
      </vt:variant>
      <vt:variant>
        <vt:lpwstr>http://www.achievethecore.org/file/1224 (2</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2097192</vt:i4>
      </vt:variant>
      <vt:variant>
        <vt:i4>33</vt:i4>
      </vt:variant>
      <vt:variant>
        <vt:i4>0</vt:i4>
      </vt:variant>
      <vt:variant>
        <vt:i4>5</vt:i4>
      </vt:variant>
      <vt:variant>
        <vt:lpwstr>http://www.achievethecore.org/file/1256</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2015-01-13T19:05:00Z</dcterms:created>
  <dcterms:modified xsi:type="dcterms:W3CDTF">2015-01-13T19:05:00Z</dcterms:modified>
</cp:coreProperties>
</file>