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Default="00EC7F9E" w:rsidP="00E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Curriculum to Meet the CCSS</w:t>
      </w:r>
      <w:r w:rsidR="00E50E65">
        <w:rPr>
          <w:rFonts w:ascii="Times New Roman" w:hAnsi="Times New Roman" w:cs="Times New Roman"/>
          <w:b/>
          <w:sz w:val="28"/>
          <w:szCs w:val="28"/>
        </w:rPr>
        <w:t xml:space="preserve"> in Grade 4</w:t>
      </w:r>
      <w:r>
        <w:rPr>
          <w:rFonts w:ascii="Times New Roman" w:hAnsi="Times New Roman" w:cs="Times New Roman"/>
          <w:b/>
          <w:sz w:val="28"/>
          <w:szCs w:val="28"/>
        </w:rPr>
        <w:t xml:space="preserve"> ELA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Tr="00EE2858">
        <w:tc>
          <w:tcPr>
            <w:tcW w:w="13176" w:type="dxa"/>
            <w:gridSpan w:val="7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F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DC1E08" w:rsidRPr="00EC7F9E" w:rsidTr="00EE285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E50E65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(RL/RI.4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E50E65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(W.4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E50E65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W.4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E50E65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W.4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DC1E08" w:rsidRPr="00EC7F9E" w:rsidTr="00EE2858">
        <w:tc>
          <w:tcPr>
            <w:tcW w:w="506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DC1E08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Greek Myths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Opinions: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Pr="00EC7F9E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C1E08" w:rsidRDefault="00E50E65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50E65" w:rsidRPr="00EC7F9E" w:rsidRDefault="00E50E65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EE2858" w:rsidRPr="00EC7F9E" w:rsidTr="00EE285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DC1E0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E0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DC1E08" w:rsidRPr="00EE285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7F9E" w:rsidRDefault="00EC7F9E" w:rsidP="00EC7F9E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7F9E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E50E65">
              <w:rPr>
                <w:rFonts w:ascii="Times New Roman" w:hAnsi="Times New Roman" w:cs="Times New Roman"/>
                <w:b/>
                <w:sz w:val="24"/>
                <w:szCs w:val="24"/>
              </w:rPr>
              <w:t>ics and Word Recognition:  (RF.4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.3)</w:t>
            </w:r>
          </w:p>
        </w:tc>
      </w:tr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0E5B34">
        <w:tc>
          <w:tcPr>
            <w:tcW w:w="13176" w:type="dxa"/>
          </w:tcPr>
          <w:p w:rsidR="00EE2858" w:rsidRDefault="00E50E65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.4)</w:t>
            </w:r>
          </w:p>
        </w:tc>
      </w:tr>
      <w:tr w:rsidR="00EE2858" w:rsidTr="000E5B34">
        <w:tc>
          <w:tcPr>
            <w:tcW w:w="13176" w:type="dxa"/>
          </w:tcPr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E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E2858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EE2858" w:rsidRDefault="00EE2858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Phonics and Word Recognition:  (RF.3.3)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(RF.3.4)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E2858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E50E65">
              <w:rPr>
                <w:rFonts w:ascii="Times New Roman" w:hAnsi="Times New Roman" w:cs="Times New Roman"/>
                <w:b/>
                <w:sz w:val="24"/>
                <w:szCs w:val="24"/>
              </w:rPr>
              <w:t>ics and Word Recognition:  (RF.4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702308">
        <w:tc>
          <w:tcPr>
            <w:tcW w:w="13176" w:type="dxa"/>
          </w:tcPr>
          <w:p w:rsidR="00EE2858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.4)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/3-6.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Opinions: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Cite Evidence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Content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858"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Grammar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and Apply Vocabulary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Conduct Discussions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Report Findings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Reading Foundational Skills: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E50E65">
              <w:rPr>
                <w:rFonts w:ascii="Times New Roman" w:hAnsi="Times New Roman" w:cs="Times New Roman"/>
                <w:b/>
                <w:sz w:val="24"/>
                <w:szCs w:val="24"/>
              </w:rPr>
              <w:t>ics and Word Recognition:  (RF.4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858" w:rsidTr="00702308">
        <w:tc>
          <w:tcPr>
            <w:tcW w:w="13176" w:type="dxa"/>
          </w:tcPr>
          <w:p w:rsidR="00EE2858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Fluency (RF.4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.4)</w:t>
            </w:r>
          </w:p>
        </w:tc>
      </w:tr>
      <w:tr w:rsidR="00EE2858" w:rsidTr="00702308">
        <w:tc>
          <w:tcPr>
            <w:tcW w:w="13176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858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858" w:rsidRPr="00EC7F9E" w:rsidRDefault="00EE2858" w:rsidP="00EE2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E2858" w:rsidRPr="00EC7F9E" w:rsidSect="00EC7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7851"/>
    <w:multiLevelType w:val="hybridMultilevel"/>
    <w:tmpl w:val="120A5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F9E"/>
    <w:rsid w:val="000A5ACC"/>
    <w:rsid w:val="00AF2168"/>
    <w:rsid w:val="00BC15F8"/>
    <w:rsid w:val="00DC1E08"/>
    <w:rsid w:val="00E50E65"/>
    <w:rsid w:val="00EC7F9E"/>
    <w:rsid w:val="00EE2858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2</cp:revision>
  <cp:lastPrinted>2012-04-09T19:55:00Z</cp:lastPrinted>
  <dcterms:created xsi:type="dcterms:W3CDTF">2012-04-09T20:01:00Z</dcterms:created>
  <dcterms:modified xsi:type="dcterms:W3CDTF">2012-04-09T20:01:00Z</dcterms:modified>
</cp:coreProperties>
</file>