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40" w:rsidRDefault="00FD6F40" w:rsidP="00FD6F40">
      <w:pPr>
        <w:pStyle w:val="Default"/>
        <w:jc w:val="center"/>
        <w:rPr>
          <w:rFonts w:ascii="Calibri" w:hAnsi="Calibri"/>
          <w:b/>
          <w:bCs/>
          <w:sz w:val="28"/>
          <w:szCs w:val="28"/>
        </w:rPr>
      </w:pPr>
      <w:r>
        <w:rPr>
          <w:rFonts w:ascii="Calibri" w:hAnsi="Calibri"/>
          <w:b/>
          <w:bCs/>
          <w:sz w:val="28"/>
          <w:szCs w:val="28"/>
        </w:rPr>
        <w:t xml:space="preserve">NATIONAL FCS AND </w:t>
      </w:r>
      <w:r w:rsidR="006A7B11">
        <w:rPr>
          <w:rFonts w:ascii="Calibri" w:hAnsi="Calibri"/>
          <w:b/>
          <w:bCs/>
          <w:sz w:val="28"/>
          <w:szCs w:val="28"/>
        </w:rPr>
        <w:t xml:space="preserve">ELA </w:t>
      </w:r>
      <w:r>
        <w:rPr>
          <w:rFonts w:ascii="Calibri" w:hAnsi="Calibri"/>
          <w:b/>
          <w:bCs/>
          <w:sz w:val="28"/>
          <w:szCs w:val="28"/>
        </w:rPr>
        <w:t>COMMON CORE STANDARDS ALIGNMENT</w:t>
      </w:r>
    </w:p>
    <w:p w:rsidR="00FD6F40" w:rsidRPr="00FD6F40" w:rsidRDefault="00FD6F40" w:rsidP="00FD6F40">
      <w:pPr>
        <w:pStyle w:val="Default"/>
        <w:jc w:val="center"/>
        <w:rPr>
          <w:rFonts w:ascii="Calibri" w:hAnsi="Calibri"/>
          <w:b/>
          <w:bCs/>
          <w:sz w:val="28"/>
          <w:szCs w:val="28"/>
        </w:rPr>
      </w:pPr>
    </w:p>
    <w:p w:rsidR="00D80603" w:rsidRPr="00705F3D" w:rsidRDefault="00D80603" w:rsidP="00FD6F40">
      <w:pPr>
        <w:pStyle w:val="Default"/>
        <w:pBdr>
          <w:top w:val="thinThickSmallGap" w:sz="12" w:space="1" w:color="auto"/>
          <w:bottom w:val="thickThinSmallGap" w:sz="12" w:space="1" w:color="auto"/>
        </w:pBdr>
        <w:jc w:val="center"/>
        <w:rPr>
          <w:rFonts w:ascii="Calibri" w:hAnsi="Calibri"/>
          <w:b/>
          <w:bCs/>
          <w:sz w:val="24"/>
          <w:szCs w:val="29"/>
        </w:rPr>
      </w:pPr>
      <w:r>
        <w:rPr>
          <w:rFonts w:ascii="Calibri" w:hAnsi="Calibri"/>
          <w:b/>
          <w:bCs/>
          <w:sz w:val="24"/>
          <w:szCs w:val="29"/>
        </w:rPr>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D80603" w:rsidRDefault="00D80603" w:rsidP="00D80603">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792"/>
        <w:gridCol w:w="4770"/>
        <w:gridCol w:w="4878"/>
      </w:tblGrid>
      <w:tr w:rsidR="00D80603" w:rsidRPr="009E42A7" w:rsidTr="00E86B14">
        <w:tc>
          <w:tcPr>
            <w:tcW w:w="2610" w:type="dxa"/>
            <w:shd w:val="clear" w:color="auto" w:fill="B6DDE8"/>
          </w:tcPr>
          <w:p w:rsidR="00D80603" w:rsidRPr="009E42A7" w:rsidRDefault="00D80603" w:rsidP="006F27A1">
            <w:pPr>
              <w:pStyle w:val="NoSpacing"/>
              <w:jc w:val="center"/>
              <w:rPr>
                <w:b/>
              </w:rPr>
            </w:pPr>
            <w:r w:rsidRPr="009E42A7">
              <w:rPr>
                <w:b/>
              </w:rPr>
              <w:t>NATIONAL FCS CONTENT STANDARD</w:t>
            </w:r>
          </w:p>
        </w:tc>
        <w:tc>
          <w:tcPr>
            <w:tcW w:w="5562" w:type="dxa"/>
            <w:gridSpan w:val="2"/>
            <w:shd w:val="clear" w:color="auto" w:fill="B6DDE8"/>
          </w:tcPr>
          <w:p w:rsidR="00D80603" w:rsidRPr="009E42A7" w:rsidRDefault="00D80603" w:rsidP="006F27A1">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D80603" w:rsidRDefault="00D80603" w:rsidP="006F27A1">
            <w:pPr>
              <w:jc w:val="center"/>
              <w:rPr>
                <w:rFonts w:cs="Arial"/>
                <w:b/>
              </w:rPr>
            </w:pPr>
            <w:r>
              <w:rPr>
                <w:rFonts w:cs="Arial"/>
                <w:b/>
              </w:rPr>
              <w:t xml:space="preserve">CT </w:t>
            </w:r>
            <w:r w:rsidR="00D548F4">
              <w:rPr>
                <w:rFonts w:cs="Arial"/>
                <w:b/>
              </w:rPr>
              <w:t>STATE STANDARDS</w:t>
            </w:r>
          </w:p>
          <w:p w:rsidR="00D80603" w:rsidRPr="009E42A7" w:rsidRDefault="00D80603" w:rsidP="006F27A1">
            <w:pPr>
              <w:pStyle w:val="NoSpacing"/>
              <w:jc w:val="center"/>
              <w:rPr>
                <w:b/>
              </w:rPr>
            </w:pPr>
            <w:r>
              <w:rPr>
                <w:rFonts w:cs="Arial"/>
                <w:b/>
              </w:rPr>
              <w:t>ENGLISH LANGUAGE ARTS 6-12</w:t>
            </w:r>
          </w:p>
        </w:tc>
      </w:tr>
      <w:tr w:rsidR="000A7051" w:rsidRPr="009E42A7" w:rsidTr="00E86B14">
        <w:tc>
          <w:tcPr>
            <w:tcW w:w="2610" w:type="dxa"/>
            <w:vMerge w:val="restart"/>
            <w:shd w:val="clear" w:color="auto" w:fill="auto"/>
          </w:tcPr>
          <w:p w:rsidR="000A7051" w:rsidRDefault="000A7051" w:rsidP="003D7214">
            <w:pPr>
              <w:pStyle w:val="NoSpacing"/>
            </w:pPr>
            <w:r>
              <w:t>1.1</w:t>
            </w:r>
          </w:p>
          <w:p w:rsidR="000A7051" w:rsidRPr="003D7214" w:rsidRDefault="000A7051" w:rsidP="00932D79">
            <w:pPr>
              <w:pStyle w:val="NoSpacing"/>
            </w:pPr>
            <w:r>
              <w:t>Analyze strategies to manage multiple roles and responsibilities (individual, family, career, community and global).</w:t>
            </w:r>
          </w:p>
        </w:tc>
        <w:tc>
          <w:tcPr>
            <w:tcW w:w="792" w:type="dxa"/>
            <w:shd w:val="clear" w:color="auto" w:fill="auto"/>
          </w:tcPr>
          <w:p w:rsidR="000A7051" w:rsidRPr="003D7214" w:rsidRDefault="000A7051" w:rsidP="003D7214">
            <w:pPr>
              <w:pStyle w:val="NoSpacing"/>
              <w:rPr>
                <w:rFonts w:eastAsia="Times New Roman"/>
                <w:bCs/>
              </w:rPr>
            </w:pPr>
            <w:r w:rsidRPr="003D7214">
              <w:rPr>
                <w:rFonts w:eastAsia="Times New Roman"/>
                <w:bCs/>
              </w:rPr>
              <w:t>1.1.1</w:t>
            </w:r>
          </w:p>
        </w:tc>
        <w:tc>
          <w:tcPr>
            <w:tcW w:w="4770" w:type="dxa"/>
            <w:shd w:val="clear" w:color="auto" w:fill="auto"/>
          </w:tcPr>
          <w:p w:rsidR="000A7051" w:rsidRPr="003D7214" w:rsidRDefault="000A7051" w:rsidP="003D7214">
            <w:pPr>
              <w:pStyle w:val="NoSpacing"/>
              <w:rPr>
                <w:rFonts w:eastAsia="Times New Roman"/>
                <w:bCs/>
              </w:rPr>
            </w:pPr>
            <w:r>
              <w:rPr>
                <w:rFonts w:eastAsia="Times New Roman"/>
                <w:bCs/>
              </w:rPr>
              <w:t>Summarize local and global policies, issues and trends in the workplace and community that affect individuals and families.</w:t>
            </w:r>
          </w:p>
        </w:tc>
        <w:tc>
          <w:tcPr>
            <w:tcW w:w="4878" w:type="dxa"/>
            <w:vMerge w:val="restart"/>
            <w:shd w:val="clear" w:color="auto" w:fill="auto"/>
          </w:tcPr>
          <w:p w:rsidR="000A7051" w:rsidRDefault="000A7051" w:rsidP="00932D79">
            <w:pPr>
              <w:autoSpaceDE w:val="0"/>
              <w:autoSpaceDN w:val="0"/>
              <w:adjustRightInd w:val="0"/>
              <w:rPr>
                <w:rFonts w:cs="Arial"/>
                <w:b/>
              </w:rPr>
            </w:pPr>
            <w:r>
              <w:rPr>
                <w:rFonts w:cs="Arial"/>
                <w:b/>
              </w:rPr>
              <w:t>BEGINNING</w:t>
            </w:r>
          </w:p>
          <w:p w:rsidR="000A7051" w:rsidRDefault="000A7051" w:rsidP="00585BE3">
            <w:pPr>
              <w:autoSpaceDE w:val="0"/>
              <w:autoSpaceDN w:val="0"/>
              <w:adjustRightInd w:val="0"/>
              <w:rPr>
                <w:rFonts w:cs="Arial"/>
                <w:b/>
              </w:rPr>
            </w:pPr>
            <w:r>
              <w:rPr>
                <w:rFonts w:cs="Arial"/>
                <w:b/>
              </w:rPr>
              <w:t>RST.6-8.2.</w:t>
            </w:r>
          </w:p>
          <w:p w:rsidR="000A7051" w:rsidRDefault="000A7051" w:rsidP="000A7051">
            <w:pPr>
              <w:autoSpaceDE w:val="0"/>
              <w:autoSpaceDN w:val="0"/>
              <w:adjustRightInd w:val="0"/>
              <w:rPr>
                <w:rFonts w:cs="Arial"/>
              </w:rPr>
            </w:pPr>
            <w:r w:rsidRPr="000A7051">
              <w:rPr>
                <w:rFonts w:cs="Arial"/>
              </w:rPr>
              <w:t>Determine the central ideas or conclusions of a</w:t>
            </w:r>
            <w:r>
              <w:rPr>
                <w:rFonts w:cs="Arial"/>
              </w:rPr>
              <w:t xml:space="preserve"> </w:t>
            </w:r>
            <w:r w:rsidRPr="000A7051">
              <w:rPr>
                <w:rFonts w:cs="Arial"/>
              </w:rPr>
              <w:t>text; provide an accurate summary of the text</w:t>
            </w:r>
            <w:r>
              <w:rPr>
                <w:rFonts w:cs="Arial"/>
              </w:rPr>
              <w:t xml:space="preserve"> </w:t>
            </w:r>
            <w:r w:rsidRPr="000A7051">
              <w:rPr>
                <w:rFonts w:cs="Arial"/>
              </w:rPr>
              <w:t>distinct from prior knowledge or opinions.</w:t>
            </w:r>
          </w:p>
          <w:p w:rsidR="000A7051" w:rsidRDefault="000A7051" w:rsidP="00585BE3">
            <w:pPr>
              <w:autoSpaceDE w:val="0"/>
              <w:autoSpaceDN w:val="0"/>
              <w:adjustRightInd w:val="0"/>
              <w:rPr>
                <w:rFonts w:cs="Arial"/>
              </w:rPr>
            </w:pPr>
          </w:p>
          <w:p w:rsidR="000A7051" w:rsidRDefault="000A7051" w:rsidP="000A7051">
            <w:pPr>
              <w:autoSpaceDE w:val="0"/>
              <w:autoSpaceDN w:val="0"/>
              <w:adjustRightInd w:val="0"/>
              <w:rPr>
                <w:rFonts w:cs="Arial"/>
                <w:b/>
              </w:rPr>
            </w:pPr>
            <w:r>
              <w:rPr>
                <w:rFonts w:cs="Arial"/>
                <w:b/>
              </w:rPr>
              <w:t>RST.6-8.4.</w:t>
            </w:r>
          </w:p>
          <w:p w:rsidR="000A7051" w:rsidRDefault="000A7051" w:rsidP="000A7051">
            <w:pPr>
              <w:autoSpaceDE w:val="0"/>
              <w:autoSpaceDN w:val="0"/>
              <w:adjustRightInd w:val="0"/>
              <w:rPr>
                <w:rFonts w:cs="Arial"/>
                <w:i/>
                <w:iCs/>
              </w:rPr>
            </w:pPr>
            <w:r w:rsidRPr="000A7051">
              <w:rPr>
                <w:rFonts w:cs="Arial"/>
              </w:rPr>
              <w:t>Determine the meaning of symbols, key terms,</w:t>
            </w:r>
            <w:r>
              <w:rPr>
                <w:rFonts w:cs="Arial"/>
              </w:rPr>
              <w:t xml:space="preserve"> </w:t>
            </w:r>
            <w:r w:rsidRPr="000A7051">
              <w:rPr>
                <w:rFonts w:cs="Arial"/>
              </w:rPr>
              <w:t>and other domain-specific words and phrases as</w:t>
            </w:r>
            <w:r>
              <w:rPr>
                <w:rFonts w:cs="Arial"/>
              </w:rPr>
              <w:t xml:space="preserve"> </w:t>
            </w:r>
            <w:r w:rsidRPr="000A7051">
              <w:rPr>
                <w:rFonts w:cs="Arial"/>
              </w:rPr>
              <w:t>they are used in a specific scientific or technical</w:t>
            </w:r>
            <w:r>
              <w:rPr>
                <w:rFonts w:cs="Arial"/>
              </w:rPr>
              <w:t xml:space="preserve"> </w:t>
            </w:r>
            <w:r w:rsidRPr="000A7051">
              <w:rPr>
                <w:rFonts w:cs="Arial"/>
              </w:rPr>
              <w:t xml:space="preserve">context relevant to </w:t>
            </w:r>
            <w:r w:rsidRPr="000A7051">
              <w:rPr>
                <w:rFonts w:cs="Arial"/>
                <w:i/>
                <w:iCs/>
              </w:rPr>
              <w:t>grades 6–8 texts and topics.</w:t>
            </w:r>
          </w:p>
          <w:p w:rsidR="000A7051" w:rsidRDefault="000A7051" w:rsidP="000A7051">
            <w:pPr>
              <w:autoSpaceDE w:val="0"/>
              <w:autoSpaceDN w:val="0"/>
              <w:adjustRightInd w:val="0"/>
              <w:rPr>
                <w:rFonts w:cs="Arial"/>
                <w:i/>
                <w:iCs/>
              </w:rPr>
            </w:pPr>
          </w:p>
          <w:p w:rsidR="000A7051" w:rsidRDefault="000A7051" w:rsidP="000A7051">
            <w:pPr>
              <w:autoSpaceDE w:val="0"/>
              <w:autoSpaceDN w:val="0"/>
              <w:adjustRightInd w:val="0"/>
              <w:rPr>
                <w:rFonts w:cs="Arial"/>
                <w:b/>
                <w:iCs/>
              </w:rPr>
            </w:pPr>
            <w:r>
              <w:rPr>
                <w:rFonts w:cs="Arial"/>
                <w:b/>
                <w:iCs/>
              </w:rPr>
              <w:t>RST.6-8.7.</w:t>
            </w:r>
          </w:p>
          <w:p w:rsidR="000A7051" w:rsidRDefault="000A7051" w:rsidP="000A7051">
            <w:pPr>
              <w:autoSpaceDE w:val="0"/>
              <w:autoSpaceDN w:val="0"/>
              <w:adjustRightInd w:val="0"/>
              <w:rPr>
                <w:rFonts w:cs="Arial"/>
              </w:rPr>
            </w:pPr>
            <w:r w:rsidRPr="000A7051">
              <w:rPr>
                <w:rFonts w:cs="Arial"/>
              </w:rPr>
              <w:t>Integrate quantitative or technical information</w:t>
            </w:r>
            <w:r>
              <w:rPr>
                <w:rFonts w:cs="Arial"/>
              </w:rPr>
              <w:t xml:space="preserve"> </w:t>
            </w:r>
            <w:r w:rsidRPr="000A7051">
              <w:rPr>
                <w:rFonts w:cs="Arial"/>
              </w:rPr>
              <w:t>expressed in words in a text with a version of that</w:t>
            </w:r>
            <w:r>
              <w:rPr>
                <w:rFonts w:cs="Arial"/>
              </w:rPr>
              <w:t xml:space="preserve"> </w:t>
            </w:r>
            <w:r w:rsidRPr="000A7051">
              <w:rPr>
                <w:rFonts w:cs="Arial"/>
              </w:rPr>
              <w:t>information expressed visually (e.g., in a flowchart,</w:t>
            </w:r>
            <w:r>
              <w:rPr>
                <w:rFonts w:cs="Arial"/>
              </w:rPr>
              <w:t xml:space="preserve"> </w:t>
            </w:r>
            <w:r w:rsidRPr="000A7051">
              <w:rPr>
                <w:rFonts w:cs="Arial"/>
              </w:rPr>
              <w:t>diagram, model, graph, or table).</w:t>
            </w:r>
          </w:p>
          <w:p w:rsidR="000A7051" w:rsidRDefault="000A7051" w:rsidP="000A7051">
            <w:pPr>
              <w:autoSpaceDE w:val="0"/>
              <w:autoSpaceDN w:val="0"/>
              <w:adjustRightInd w:val="0"/>
              <w:rPr>
                <w:rFonts w:cs="Arial"/>
              </w:rPr>
            </w:pPr>
          </w:p>
          <w:p w:rsidR="000A7051" w:rsidRDefault="000A7051" w:rsidP="000A7051">
            <w:pPr>
              <w:autoSpaceDE w:val="0"/>
              <w:autoSpaceDN w:val="0"/>
              <w:adjustRightInd w:val="0"/>
              <w:rPr>
                <w:rFonts w:cs="Arial"/>
                <w:b/>
              </w:rPr>
            </w:pPr>
            <w:r>
              <w:rPr>
                <w:rFonts w:cs="Arial"/>
                <w:b/>
              </w:rPr>
              <w:t>RST.6-8.8.</w:t>
            </w:r>
          </w:p>
          <w:p w:rsidR="000A7051" w:rsidRDefault="000A7051" w:rsidP="000A7051">
            <w:pPr>
              <w:autoSpaceDE w:val="0"/>
              <w:autoSpaceDN w:val="0"/>
              <w:adjustRightInd w:val="0"/>
              <w:rPr>
                <w:rFonts w:cs="Arial"/>
              </w:rPr>
            </w:pPr>
            <w:r w:rsidRPr="000A7051">
              <w:rPr>
                <w:rFonts w:cs="Arial"/>
              </w:rPr>
              <w:t>Distinguish among facts, reasoned judgment</w:t>
            </w:r>
            <w:r>
              <w:rPr>
                <w:rFonts w:cs="Arial"/>
              </w:rPr>
              <w:t xml:space="preserve"> </w:t>
            </w:r>
            <w:r w:rsidRPr="000A7051">
              <w:rPr>
                <w:rFonts w:cs="Arial"/>
              </w:rPr>
              <w:t>based on research findings, and speculation in a</w:t>
            </w:r>
            <w:r>
              <w:rPr>
                <w:rFonts w:cs="Arial"/>
              </w:rPr>
              <w:t xml:space="preserve"> </w:t>
            </w:r>
            <w:r w:rsidRPr="000A7051">
              <w:rPr>
                <w:rFonts w:cs="Arial"/>
              </w:rPr>
              <w:t>text.</w:t>
            </w:r>
          </w:p>
          <w:p w:rsidR="000A7051" w:rsidRDefault="000A7051" w:rsidP="000A7051">
            <w:pPr>
              <w:autoSpaceDE w:val="0"/>
              <w:autoSpaceDN w:val="0"/>
              <w:adjustRightInd w:val="0"/>
              <w:rPr>
                <w:rFonts w:cs="Arial"/>
              </w:rPr>
            </w:pPr>
          </w:p>
          <w:p w:rsidR="000A7051" w:rsidRDefault="000A7051" w:rsidP="000A7051">
            <w:pPr>
              <w:autoSpaceDE w:val="0"/>
              <w:autoSpaceDN w:val="0"/>
              <w:adjustRightInd w:val="0"/>
              <w:rPr>
                <w:rFonts w:cs="Arial"/>
                <w:b/>
              </w:rPr>
            </w:pPr>
            <w:r>
              <w:rPr>
                <w:rFonts w:cs="Arial"/>
                <w:b/>
              </w:rPr>
              <w:t>RST.6-8.10.</w:t>
            </w:r>
          </w:p>
          <w:p w:rsidR="007F4B10" w:rsidRPr="000A7051" w:rsidRDefault="000A7051" w:rsidP="00EB05EA">
            <w:pPr>
              <w:autoSpaceDE w:val="0"/>
              <w:autoSpaceDN w:val="0"/>
              <w:adjustRightInd w:val="0"/>
              <w:rPr>
                <w:rFonts w:cs="Arial"/>
              </w:rPr>
            </w:pPr>
            <w:r w:rsidRPr="000A7051">
              <w:rPr>
                <w:rFonts w:cs="Arial"/>
              </w:rPr>
              <w:t>By the end of grade 8, read and comprehend</w:t>
            </w:r>
            <w:r>
              <w:rPr>
                <w:rFonts w:cs="Arial"/>
              </w:rPr>
              <w:t xml:space="preserve"> </w:t>
            </w:r>
            <w:r w:rsidRPr="000A7051">
              <w:rPr>
                <w:rFonts w:cs="Arial"/>
              </w:rPr>
              <w:t>science/technical texts in the grades 6–8 text</w:t>
            </w:r>
            <w:r>
              <w:rPr>
                <w:rFonts w:cs="Arial"/>
              </w:rPr>
              <w:t xml:space="preserve"> </w:t>
            </w:r>
            <w:r w:rsidRPr="000A7051">
              <w:rPr>
                <w:rFonts w:cs="Arial"/>
              </w:rPr>
              <w:t>complexity band independently and proficiently.</w:t>
            </w:r>
          </w:p>
        </w:tc>
      </w:tr>
      <w:tr w:rsidR="000A7051" w:rsidRPr="009E42A7" w:rsidTr="00E86B14">
        <w:tc>
          <w:tcPr>
            <w:tcW w:w="2610" w:type="dxa"/>
            <w:vMerge/>
            <w:shd w:val="clear" w:color="auto" w:fill="auto"/>
          </w:tcPr>
          <w:p w:rsidR="000A7051" w:rsidRDefault="000A7051" w:rsidP="003D7214">
            <w:pPr>
              <w:pStyle w:val="NoSpacing"/>
            </w:pPr>
          </w:p>
        </w:tc>
        <w:tc>
          <w:tcPr>
            <w:tcW w:w="792" w:type="dxa"/>
            <w:shd w:val="clear" w:color="auto" w:fill="auto"/>
          </w:tcPr>
          <w:p w:rsidR="000A7051" w:rsidRPr="003D7214" w:rsidRDefault="000A7051" w:rsidP="003D7214">
            <w:pPr>
              <w:pStyle w:val="NoSpacing"/>
              <w:rPr>
                <w:rFonts w:eastAsia="Times New Roman"/>
                <w:bCs/>
              </w:rPr>
            </w:pPr>
            <w:r>
              <w:rPr>
                <w:rFonts w:eastAsia="Times New Roman"/>
                <w:bCs/>
              </w:rPr>
              <w:t>1.1.2</w:t>
            </w:r>
          </w:p>
        </w:tc>
        <w:tc>
          <w:tcPr>
            <w:tcW w:w="4770" w:type="dxa"/>
            <w:shd w:val="clear" w:color="auto" w:fill="auto"/>
          </w:tcPr>
          <w:p w:rsidR="000A7051" w:rsidRDefault="000A7051" w:rsidP="003D7214">
            <w:pPr>
              <w:pStyle w:val="NoSpacing"/>
              <w:rPr>
                <w:rFonts w:eastAsia="Times New Roman"/>
                <w:bCs/>
              </w:rPr>
            </w:pPr>
            <w:r>
              <w:rPr>
                <w:rFonts w:eastAsia="Times New Roman"/>
                <w:bCs/>
              </w:rPr>
              <w:t>Analyze the effects of social, economic and technological change on work and family dynamics.</w:t>
            </w:r>
          </w:p>
        </w:tc>
        <w:tc>
          <w:tcPr>
            <w:tcW w:w="4878" w:type="dxa"/>
            <w:vMerge/>
            <w:shd w:val="clear" w:color="auto" w:fill="auto"/>
          </w:tcPr>
          <w:p w:rsidR="000A7051" w:rsidRDefault="000A7051" w:rsidP="006F27A1">
            <w:pPr>
              <w:jc w:val="center"/>
              <w:rPr>
                <w:rFonts w:cs="Arial"/>
                <w:b/>
              </w:rPr>
            </w:pPr>
          </w:p>
        </w:tc>
      </w:tr>
      <w:tr w:rsidR="000A7051" w:rsidRPr="009E42A7" w:rsidTr="00E86B14">
        <w:tc>
          <w:tcPr>
            <w:tcW w:w="2610" w:type="dxa"/>
            <w:vMerge/>
            <w:shd w:val="clear" w:color="auto" w:fill="auto"/>
          </w:tcPr>
          <w:p w:rsidR="000A7051" w:rsidRDefault="000A7051" w:rsidP="003D7214">
            <w:pPr>
              <w:pStyle w:val="NoSpacing"/>
            </w:pPr>
          </w:p>
        </w:tc>
        <w:tc>
          <w:tcPr>
            <w:tcW w:w="792" w:type="dxa"/>
            <w:shd w:val="clear" w:color="auto" w:fill="auto"/>
          </w:tcPr>
          <w:p w:rsidR="000A7051" w:rsidRDefault="000A7051" w:rsidP="003D7214">
            <w:pPr>
              <w:pStyle w:val="NoSpacing"/>
              <w:rPr>
                <w:rFonts w:eastAsia="Times New Roman"/>
                <w:bCs/>
              </w:rPr>
            </w:pPr>
            <w:r>
              <w:rPr>
                <w:rFonts w:eastAsia="Times New Roman"/>
                <w:bCs/>
              </w:rPr>
              <w:t>1.1.3</w:t>
            </w:r>
          </w:p>
        </w:tc>
        <w:tc>
          <w:tcPr>
            <w:tcW w:w="4770" w:type="dxa"/>
            <w:shd w:val="clear" w:color="auto" w:fill="auto"/>
          </w:tcPr>
          <w:p w:rsidR="000A7051" w:rsidRPr="009E42A7" w:rsidRDefault="000A7051" w:rsidP="00917D75">
            <w:pPr>
              <w:spacing w:before="100" w:beforeAutospacing="1" w:after="100" w:afterAutospacing="1"/>
              <w:rPr>
                <w:rFonts w:eastAsia="Times New Roman"/>
              </w:rPr>
            </w:pPr>
            <w:r w:rsidRPr="009E42A7">
              <w:rPr>
                <w:rFonts w:eastAsia="Times New Roman"/>
              </w:rPr>
              <w:t>Analyze ways that individual career goals can affect the family's capacity to meet goals for all family members.</w:t>
            </w:r>
          </w:p>
        </w:tc>
        <w:tc>
          <w:tcPr>
            <w:tcW w:w="4878" w:type="dxa"/>
            <w:vMerge/>
            <w:shd w:val="clear" w:color="auto" w:fill="auto"/>
          </w:tcPr>
          <w:p w:rsidR="000A7051" w:rsidRDefault="000A7051" w:rsidP="006F27A1">
            <w:pPr>
              <w:jc w:val="center"/>
              <w:rPr>
                <w:rFonts w:cs="Arial"/>
                <w:b/>
              </w:rPr>
            </w:pPr>
          </w:p>
        </w:tc>
      </w:tr>
      <w:tr w:rsidR="000A7051" w:rsidRPr="009E42A7" w:rsidTr="00E86B14">
        <w:tc>
          <w:tcPr>
            <w:tcW w:w="2610" w:type="dxa"/>
            <w:vMerge/>
            <w:shd w:val="clear" w:color="auto" w:fill="auto"/>
          </w:tcPr>
          <w:p w:rsidR="000A7051" w:rsidRDefault="000A7051" w:rsidP="003D7214">
            <w:pPr>
              <w:pStyle w:val="NoSpacing"/>
            </w:pPr>
          </w:p>
        </w:tc>
        <w:tc>
          <w:tcPr>
            <w:tcW w:w="792" w:type="dxa"/>
            <w:shd w:val="clear" w:color="auto" w:fill="auto"/>
          </w:tcPr>
          <w:p w:rsidR="000A7051" w:rsidRDefault="000A7051" w:rsidP="003D7214">
            <w:pPr>
              <w:pStyle w:val="NoSpacing"/>
              <w:rPr>
                <w:rFonts w:eastAsia="Times New Roman"/>
                <w:bCs/>
              </w:rPr>
            </w:pPr>
            <w:r>
              <w:rPr>
                <w:rFonts w:eastAsia="Times New Roman"/>
                <w:bCs/>
              </w:rPr>
              <w:t>1.1.4</w:t>
            </w:r>
          </w:p>
        </w:tc>
        <w:tc>
          <w:tcPr>
            <w:tcW w:w="4770" w:type="dxa"/>
            <w:shd w:val="clear" w:color="auto" w:fill="auto"/>
          </w:tcPr>
          <w:p w:rsidR="000A7051" w:rsidRPr="009E42A7" w:rsidRDefault="000A7051" w:rsidP="00917D75">
            <w:pPr>
              <w:spacing w:before="100" w:beforeAutospacing="1" w:after="100" w:afterAutospacing="1"/>
              <w:rPr>
                <w:rFonts w:eastAsia="Times New Roman"/>
              </w:rPr>
            </w:pPr>
            <w:r w:rsidRPr="009E42A7">
              <w:rPr>
                <w:rFonts w:eastAsia="Times New Roman"/>
              </w:rPr>
              <w:t>Analyze potential effects of career path decisions on balancing work and family.</w:t>
            </w:r>
          </w:p>
        </w:tc>
        <w:tc>
          <w:tcPr>
            <w:tcW w:w="4878" w:type="dxa"/>
            <w:vMerge/>
            <w:shd w:val="clear" w:color="auto" w:fill="auto"/>
          </w:tcPr>
          <w:p w:rsidR="000A7051" w:rsidRDefault="000A7051" w:rsidP="006F27A1">
            <w:pPr>
              <w:jc w:val="center"/>
              <w:rPr>
                <w:rFonts w:cs="Arial"/>
                <w:b/>
              </w:rPr>
            </w:pPr>
          </w:p>
        </w:tc>
      </w:tr>
      <w:tr w:rsidR="000A7051" w:rsidRPr="009E42A7" w:rsidTr="00E86B14">
        <w:tc>
          <w:tcPr>
            <w:tcW w:w="2610" w:type="dxa"/>
            <w:vMerge/>
            <w:shd w:val="clear" w:color="auto" w:fill="auto"/>
          </w:tcPr>
          <w:p w:rsidR="000A7051" w:rsidRDefault="000A7051" w:rsidP="003D7214">
            <w:pPr>
              <w:pStyle w:val="NoSpacing"/>
            </w:pPr>
          </w:p>
        </w:tc>
        <w:tc>
          <w:tcPr>
            <w:tcW w:w="792" w:type="dxa"/>
            <w:shd w:val="clear" w:color="auto" w:fill="auto"/>
          </w:tcPr>
          <w:p w:rsidR="000A7051" w:rsidRDefault="000A7051" w:rsidP="003D7214">
            <w:pPr>
              <w:pStyle w:val="NoSpacing"/>
              <w:rPr>
                <w:rFonts w:eastAsia="Times New Roman"/>
                <w:bCs/>
              </w:rPr>
            </w:pPr>
            <w:r>
              <w:rPr>
                <w:rFonts w:eastAsia="Times New Roman"/>
                <w:bCs/>
              </w:rPr>
              <w:t>1.1.5</w:t>
            </w:r>
          </w:p>
        </w:tc>
        <w:tc>
          <w:tcPr>
            <w:tcW w:w="4770" w:type="dxa"/>
            <w:shd w:val="clear" w:color="auto" w:fill="auto"/>
          </w:tcPr>
          <w:p w:rsidR="000A7051" w:rsidRPr="009E42A7" w:rsidRDefault="000A7051" w:rsidP="00917D75">
            <w:pPr>
              <w:spacing w:before="100" w:beforeAutospacing="1" w:after="100" w:afterAutospacing="1"/>
              <w:rPr>
                <w:rFonts w:eastAsia="Times New Roman"/>
              </w:rPr>
            </w:pPr>
            <w:r w:rsidRPr="009E42A7">
              <w:rPr>
                <w:rFonts w:eastAsia="Times New Roman"/>
              </w:rPr>
              <w:t xml:space="preserve">Define goals for life-long learning and leisure opportunities for all family members. </w:t>
            </w:r>
          </w:p>
        </w:tc>
        <w:tc>
          <w:tcPr>
            <w:tcW w:w="4878" w:type="dxa"/>
            <w:vMerge/>
            <w:shd w:val="clear" w:color="auto" w:fill="auto"/>
          </w:tcPr>
          <w:p w:rsidR="000A7051" w:rsidRDefault="000A7051" w:rsidP="006F27A1">
            <w:pPr>
              <w:jc w:val="center"/>
              <w:rPr>
                <w:rFonts w:cs="Arial"/>
                <w:b/>
              </w:rPr>
            </w:pPr>
          </w:p>
        </w:tc>
      </w:tr>
      <w:tr w:rsidR="000A7051" w:rsidRPr="009E42A7" w:rsidTr="00E86B14">
        <w:tc>
          <w:tcPr>
            <w:tcW w:w="2610" w:type="dxa"/>
            <w:vMerge/>
            <w:shd w:val="clear" w:color="auto" w:fill="auto"/>
          </w:tcPr>
          <w:p w:rsidR="000A7051" w:rsidRDefault="000A7051" w:rsidP="003D7214">
            <w:pPr>
              <w:pStyle w:val="NoSpacing"/>
            </w:pPr>
          </w:p>
        </w:tc>
        <w:tc>
          <w:tcPr>
            <w:tcW w:w="792" w:type="dxa"/>
            <w:shd w:val="clear" w:color="auto" w:fill="auto"/>
          </w:tcPr>
          <w:p w:rsidR="000A7051" w:rsidRDefault="000A7051" w:rsidP="003D7214">
            <w:pPr>
              <w:pStyle w:val="NoSpacing"/>
              <w:rPr>
                <w:rFonts w:eastAsia="Times New Roman"/>
                <w:bCs/>
              </w:rPr>
            </w:pPr>
            <w:r>
              <w:rPr>
                <w:rFonts w:eastAsia="Times New Roman"/>
                <w:bCs/>
              </w:rPr>
              <w:t>1.1.6</w:t>
            </w:r>
          </w:p>
        </w:tc>
        <w:tc>
          <w:tcPr>
            <w:tcW w:w="4770" w:type="dxa"/>
            <w:shd w:val="clear" w:color="auto" w:fill="auto"/>
          </w:tcPr>
          <w:p w:rsidR="000A7051" w:rsidRPr="009E42A7" w:rsidRDefault="000A7051" w:rsidP="00917D75">
            <w:pPr>
              <w:spacing w:before="100" w:beforeAutospacing="1" w:after="100" w:afterAutospacing="1"/>
              <w:rPr>
                <w:rFonts w:eastAsia="Times New Roman"/>
              </w:rPr>
            </w:pPr>
            <w:r w:rsidRPr="009E42A7">
              <w:rPr>
                <w:rFonts w:eastAsia="Times New Roman"/>
              </w:rPr>
              <w:t>Develop a life plan, including pathways to acquiring the knowledge and skills needed to achieve individual, family, and career goals.</w:t>
            </w:r>
          </w:p>
        </w:tc>
        <w:tc>
          <w:tcPr>
            <w:tcW w:w="4878" w:type="dxa"/>
            <w:vMerge/>
            <w:shd w:val="clear" w:color="auto" w:fill="auto"/>
          </w:tcPr>
          <w:p w:rsidR="000A7051" w:rsidRDefault="000A7051" w:rsidP="006F27A1">
            <w:pPr>
              <w:jc w:val="center"/>
              <w:rPr>
                <w:rFonts w:cs="Arial"/>
                <w:b/>
              </w:rPr>
            </w:pPr>
          </w:p>
        </w:tc>
      </w:tr>
      <w:tr w:rsidR="000A7051" w:rsidRPr="009E42A7" w:rsidTr="00E527EA">
        <w:trPr>
          <w:trHeight w:val="1383"/>
        </w:trPr>
        <w:tc>
          <w:tcPr>
            <w:tcW w:w="2610" w:type="dxa"/>
            <w:vMerge/>
            <w:shd w:val="clear" w:color="auto" w:fill="auto"/>
          </w:tcPr>
          <w:p w:rsidR="000A7051" w:rsidRDefault="000A7051" w:rsidP="003D7214">
            <w:pPr>
              <w:pStyle w:val="NoSpacing"/>
            </w:pPr>
          </w:p>
        </w:tc>
        <w:tc>
          <w:tcPr>
            <w:tcW w:w="5562" w:type="dxa"/>
            <w:gridSpan w:val="2"/>
            <w:shd w:val="clear" w:color="auto" w:fill="auto"/>
          </w:tcPr>
          <w:p w:rsidR="000A7051" w:rsidRPr="009E42A7" w:rsidRDefault="000A7051" w:rsidP="00370CB8">
            <w:pPr>
              <w:spacing w:before="100" w:beforeAutospacing="1" w:after="100" w:afterAutospacing="1"/>
              <w:rPr>
                <w:rFonts w:eastAsia="Times New Roman"/>
              </w:rPr>
            </w:pPr>
          </w:p>
        </w:tc>
        <w:tc>
          <w:tcPr>
            <w:tcW w:w="4878" w:type="dxa"/>
            <w:vMerge/>
            <w:shd w:val="clear" w:color="auto" w:fill="auto"/>
          </w:tcPr>
          <w:p w:rsidR="000A7051" w:rsidRDefault="000A7051" w:rsidP="006F27A1">
            <w:pPr>
              <w:jc w:val="center"/>
              <w:rPr>
                <w:rFonts w:cs="Arial"/>
                <w:b/>
              </w:rPr>
            </w:pPr>
          </w:p>
        </w:tc>
      </w:tr>
    </w:tbl>
    <w:p w:rsidR="00EB05EA" w:rsidRDefault="00EB05EA" w:rsidP="000A7051">
      <w:pPr>
        <w:pStyle w:val="Default"/>
        <w:pBdr>
          <w:top w:val="thinThickSmallGap" w:sz="12" w:space="1" w:color="auto"/>
          <w:bottom w:val="thinThickSmallGap" w:sz="12" w:space="1" w:color="auto"/>
        </w:pBdr>
        <w:jc w:val="center"/>
        <w:rPr>
          <w:rFonts w:ascii="Calibri" w:hAnsi="Calibri"/>
          <w:b/>
          <w:bCs/>
          <w:sz w:val="24"/>
          <w:szCs w:val="29"/>
        </w:rPr>
        <w:sectPr w:rsidR="00EB05EA" w:rsidSect="007F4B10">
          <w:footerReference w:type="default" r:id="rId8"/>
          <w:pgSz w:w="15840" w:h="12240" w:orient="landscape"/>
          <w:pgMar w:top="864" w:right="1440" w:bottom="432" w:left="1440" w:header="720" w:footer="720" w:gutter="0"/>
          <w:cols w:space="720"/>
          <w:docGrid w:linePitch="360"/>
        </w:sectPr>
      </w:pPr>
    </w:p>
    <w:p w:rsidR="000A7051" w:rsidRPr="00705F3D" w:rsidRDefault="000A7051" w:rsidP="000A7051">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0A7051" w:rsidRPr="00F85603" w:rsidRDefault="000A7051" w:rsidP="000A7051">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0A7051" w:rsidRPr="009E42A7" w:rsidTr="00E527EA">
        <w:tc>
          <w:tcPr>
            <w:tcW w:w="2610" w:type="dxa"/>
            <w:shd w:val="clear" w:color="auto" w:fill="B6DDE8"/>
          </w:tcPr>
          <w:p w:rsidR="000A7051" w:rsidRPr="009E42A7" w:rsidRDefault="000A7051" w:rsidP="00E527EA">
            <w:pPr>
              <w:pStyle w:val="NoSpacing"/>
              <w:jc w:val="center"/>
              <w:rPr>
                <w:b/>
              </w:rPr>
            </w:pPr>
            <w:r w:rsidRPr="009E42A7">
              <w:rPr>
                <w:b/>
              </w:rPr>
              <w:t>NATIONAL FCS CONTENT STANDARD</w:t>
            </w:r>
          </w:p>
        </w:tc>
        <w:tc>
          <w:tcPr>
            <w:tcW w:w="5562" w:type="dxa"/>
            <w:shd w:val="clear" w:color="auto" w:fill="B6DDE8"/>
          </w:tcPr>
          <w:p w:rsidR="000A7051" w:rsidRPr="009E42A7" w:rsidRDefault="000A7051" w:rsidP="00E527EA">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0A7051" w:rsidRDefault="00D548F4" w:rsidP="00E527EA">
            <w:pPr>
              <w:jc w:val="center"/>
              <w:rPr>
                <w:rFonts w:cs="Arial"/>
                <w:b/>
              </w:rPr>
            </w:pPr>
            <w:r>
              <w:rPr>
                <w:rFonts w:cs="Arial"/>
                <w:b/>
              </w:rPr>
              <w:t>CT STATE STANDARDS</w:t>
            </w:r>
          </w:p>
          <w:p w:rsidR="000A7051" w:rsidRPr="009E42A7" w:rsidRDefault="000A7051" w:rsidP="00E527EA">
            <w:pPr>
              <w:pStyle w:val="NoSpacing"/>
              <w:jc w:val="center"/>
              <w:rPr>
                <w:b/>
              </w:rPr>
            </w:pPr>
            <w:r>
              <w:rPr>
                <w:rFonts w:cs="Arial"/>
                <w:b/>
              </w:rPr>
              <w:t>ENGLISH LANGUAGE ARTS 6-12</w:t>
            </w:r>
          </w:p>
        </w:tc>
      </w:tr>
      <w:tr w:rsidR="000A7051" w:rsidRPr="009E42A7" w:rsidTr="00E527EA">
        <w:trPr>
          <w:trHeight w:val="7251"/>
        </w:trPr>
        <w:tc>
          <w:tcPr>
            <w:tcW w:w="2610" w:type="dxa"/>
            <w:shd w:val="clear" w:color="auto" w:fill="auto"/>
          </w:tcPr>
          <w:p w:rsidR="000A7051" w:rsidRPr="003D7214" w:rsidRDefault="000A7051" w:rsidP="00E527EA">
            <w:pPr>
              <w:pStyle w:val="NoSpacing"/>
            </w:pPr>
          </w:p>
        </w:tc>
        <w:tc>
          <w:tcPr>
            <w:tcW w:w="5562" w:type="dxa"/>
            <w:shd w:val="clear" w:color="auto" w:fill="auto"/>
          </w:tcPr>
          <w:p w:rsidR="000A7051" w:rsidRPr="003D7214" w:rsidRDefault="000A7051" w:rsidP="00E527EA">
            <w:pPr>
              <w:pStyle w:val="NoSpacing"/>
              <w:rPr>
                <w:rFonts w:eastAsia="Times New Roman"/>
                <w:bCs/>
              </w:rPr>
            </w:pPr>
          </w:p>
        </w:tc>
        <w:tc>
          <w:tcPr>
            <w:tcW w:w="4878" w:type="dxa"/>
            <w:shd w:val="clear" w:color="auto" w:fill="auto"/>
          </w:tcPr>
          <w:p w:rsidR="000A7051" w:rsidRPr="00E04582" w:rsidRDefault="000A7051" w:rsidP="00E527EA">
            <w:pPr>
              <w:autoSpaceDE w:val="0"/>
              <w:autoSpaceDN w:val="0"/>
              <w:adjustRightInd w:val="0"/>
              <w:rPr>
                <w:rFonts w:cs="Arial"/>
                <w:b/>
              </w:rPr>
            </w:pPr>
            <w:r w:rsidRPr="00E04582">
              <w:rPr>
                <w:rFonts w:cs="Arial"/>
                <w:b/>
              </w:rPr>
              <w:t>BEGINNING</w:t>
            </w:r>
          </w:p>
          <w:p w:rsidR="00F155C2" w:rsidRPr="00E04582" w:rsidRDefault="00F155C2" w:rsidP="00F155C2">
            <w:pPr>
              <w:autoSpaceDE w:val="0"/>
              <w:autoSpaceDN w:val="0"/>
              <w:adjustRightInd w:val="0"/>
              <w:rPr>
                <w:rFonts w:cs="Arial"/>
                <w:b/>
              </w:rPr>
            </w:pPr>
            <w:r w:rsidRPr="00E04582">
              <w:rPr>
                <w:rFonts w:cs="Arial"/>
                <w:b/>
              </w:rPr>
              <w:t>SL</w:t>
            </w:r>
            <w:r w:rsidR="00BA6970">
              <w:rPr>
                <w:rFonts w:cs="Arial"/>
                <w:b/>
              </w:rPr>
              <w:t>.</w:t>
            </w:r>
            <w:r w:rsidRPr="00E04582">
              <w:rPr>
                <w:rFonts w:cs="Arial"/>
                <w:b/>
              </w:rPr>
              <w:t>6</w:t>
            </w:r>
            <w:r w:rsidR="00835E8D">
              <w:rPr>
                <w:rFonts w:cs="Arial"/>
                <w:b/>
              </w:rPr>
              <w:t>-8.1.</w:t>
            </w:r>
          </w:p>
          <w:p w:rsidR="00F91FE2" w:rsidRDefault="00F155C2" w:rsidP="004A53FD">
            <w:pPr>
              <w:autoSpaceDE w:val="0"/>
              <w:autoSpaceDN w:val="0"/>
              <w:adjustRightInd w:val="0"/>
              <w:rPr>
                <w:rFonts w:cs="Calibri"/>
              </w:rPr>
            </w:pPr>
            <w:r w:rsidRPr="00E04582">
              <w:rPr>
                <w:rFonts w:cs="Calibri"/>
              </w:rPr>
              <w:t xml:space="preserve">Engage effectively in a range of collaborative discussions (one-on-one, in groups, and teacher-led) with diverse partners on </w:t>
            </w:r>
            <w:r w:rsidRPr="00E04582">
              <w:rPr>
                <w:rFonts w:cs="Calibri"/>
                <w:i/>
                <w:iCs/>
              </w:rPr>
              <w:t>grade 6 topics, texts, and issues</w:t>
            </w:r>
            <w:r w:rsidRPr="00E04582">
              <w:rPr>
                <w:rFonts w:cs="Calibri"/>
              </w:rPr>
              <w:t>, building on others’ ideas and expressing their own clearly.</w:t>
            </w:r>
            <w:r w:rsidR="00EB05EA">
              <w:rPr>
                <w:rFonts w:cs="Calibri"/>
              </w:rPr>
              <w:t xml:space="preserve">  </w:t>
            </w:r>
          </w:p>
          <w:p w:rsidR="00F91FE2" w:rsidRDefault="00F91FE2" w:rsidP="004A53FD">
            <w:pPr>
              <w:autoSpaceDE w:val="0"/>
              <w:autoSpaceDN w:val="0"/>
              <w:adjustRightInd w:val="0"/>
              <w:rPr>
                <w:rFonts w:cs="Calibri"/>
              </w:rPr>
            </w:pPr>
          </w:p>
          <w:p w:rsidR="004A53FD" w:rsidRDefault="004A53FD" w:rsidP="004A53FD">
            <w:pPr>
              <w:autoSpaceDE w:val="0"/>
              <w:autoSpaceDN w:val="0"/>
              <w:adjustRightInd w:val="0"/>
              <w:rPr>
                <w:rFonts w:cs="Calibri"/>
              </w:rPr>
            </w:pPr>
            <w:r>
              <w:rPr>
                <w:rFonts w:cs="Calibri"/>
              </w:rPr>
              <w:t>(</w:t>
            </w:r>
            <w:r w:rsidRPr="00F91FE2">
              <w:rPr>
                <w:rFonts w:cs="Calibri"/>
              </w:rPr>
              <w:t>For</w:t>
            </w:r>
            <w:r w:rsidR="00F35ED5" w:rsidRPr="00F91FE2">
              <w:rPr>
                <w:rFonts w:cs="Calibri"/>
              </w:rPr>
              <w:t xml:space="preserve"> SL.6-8.</w:t>
            </w:r>
            <w:r w:rsidR="00371ED8">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9" w:history="1">
              <w:r w:rsidRPr="00835E8D">
                <w:rPr>
                  <w:rStyle w:val="Hyperlink"/>
                  <w:rFonts w:cs="Calibri"/>
                </w:rPr>
                <w:t>www.corestandards.org.pdf</w:t>
              </w:r>
            </w:hyperlink>
            <w:r w:rsidRPr="00835E8D">
              <w:rPr>
                <w:rFonts w:cs="Calibri"/>
              </w:rPr>
              <w:t>).</w:t>
            </w:r>
          </w:p>
          <w:p w:rsidR="00835E8D" w:rsidRDefault="00835E8D" w:rsidP="00F155C2">
            <w:pPr>
              <w:autoSpaceDE w:val="0"/>
              <w:autoSpaceDN w:val="0"/>
              <w:adjustRightInd w:val="0"/>
              <w:rPr>
                <w:rFonts w:cs="Calibri"/>
              </w:rPr>
            </w:pPr>
          </w:p>
          <w:p w:rsidR="000A7051" w:rsidRPr="00E04582" w:rsidRDefault="00C54538" w:rsidP="00E527EA">
            <w:pPr>
              <w:autoSpaceDE w:val="0"/>
              <w:autoSpaceDN w:val="0"/>
              <w:adjustRightInd w:val="0"/>
              <w:rPr>
                <w:rFonts w:cs="Arial"/>
                <w:b/>
              </w:rPr>
            </w:pPr>
            <w:r w:rsidRPr="00E04582">
              <w:rPr>
                <w:rFonts w:cs="Arial"/>
                <w:b/>
              </w:rPr>
              <w:t>L.6</w:t>
            </w:r>
            <w:r w:rsidR="008077B9">
              <w:rPr>
                <w:rFonts w:cs="Arial"/>
                <w:b/>
              </w:rPr>
              <w:t>-8</w:t>
            </w:r>
            <w:r w:rsidR="00585BE3">
              <w:rPr>
                <w:rFonts w:cs="Arial"/>
                <w:b/>
              </w:rPr>
              <w:t>.</w:t>
            </w:r>
            <w:r w:rsidRPr="00E04582">
              <w:rPr>
                <w:rFonts w:cs="Arial"/>
                <w:b/>
              </w:rPr>
              <w:t>4.</w:t>
            </w:r>
          </w:p>
          <w:p w:rsidR="00F91FE2" w:rsidRDefault="008F4F90" w:rsidP="00585BE3">
            <w:pPr>
              <w:autoSpaceDE w:val="0"/>
              <w:autoSpaceDN w:val="0"/>
              <w:adjustRightInd w:val="0"/>
              <w:rPr>
                <w:rFonts w:cs="Calibri"/>
              </w:rPr>
            </w:pPr>
            <w:r w:rsidRPr="00E04582">
              <w:rPr>
                <w:rFonts w:cs="Arial"/>
              </w:rPr>
              <w:t xml:space="preserve">Determine or clarify the meaning of unknown and multiple-meaning words and phrases based on </w:t>
            </w:r>
            <w:r w:rsidRPr="00E04582">
              <w:rPr>
                <w:rFonts w:cs="Arial"/>
                <w:i/>
                <w:iCs/>
              </w:rPr>
              <w:t>grade</w:t>
            </w:r>
            <w:r w:rsidR="008077B9">
              <w:rPr>
                <w:rFonts w:cs="Arial"/>
                <w:i/>
                <w:iCs/>
              </w:rPr>
              <w:t>s</w:t>
            </w:r>
            <w:r w:rsidRPr="00E04582">
              <w:rPr>
                <w:rFonts w:cs="Arial"/>
                <w:i/>
                <w:iCs/>
              </w:rPr>
              <w:t xml:space="preserve"> 6</w:t>
            </w:r>
            <w:r w:rsidR="008077B9">
              <w:rPr>
                <w:rFonts w:cs="Arial"/>
                <w:i/>
                <w:iCs/>
              </w:rPr>
              <w:t>-8</w:t>
            </w:r>
            <w:r w:rsidRPr="00E04582">
              <w:rPr>
                <w:rFonts w:cs="Arial"/>
                <w:i/>
                <w:iCs/>
              </w:rPr>
              <w:t xml:space="preserve"> reading and content</w:t>
            </w:r>
            <w:r w:rsidRPr="00E04582">
              <w:rPr>
                <w:rFonts w:cs="Arial"/>
              </w:rPr>
              <w:t>, choosing flexibly from a range of strategies.</w:t>
            </w:r>
            <w:r w:rsidR="00585BE3">
              <w:rPr>
                <w:rFonts w:cs="Arial"/>
              </w:rPr>
              <w:t xml:space="preserve"> </w:t>
            </w:r>
            <w:r w:rsidR="00585BE3">
              <w:rPr>
                <w:rFonts w:cs="Calibri"/>
              </w:rPr>
              <w:t xml:space="preserve"> </w:t>
            </w:r>
          </w:p>
          <w:p w:rsidR="00F91FE2" w:rsidRDefault="00F91FE2" w:rsidP="00585BE3">
            <w:pPr>
              <w:autoSpaceDE w:val="0"/>
              <w:autoSpaceDN w:val="0"/>
              <w:adjustRightInd w:val="0"/>
              <w:rPr>
                <w:rFonts w:cs="Calibri"/>
              </w:rPr>
            </w:pPr>
          </w:p>
          <w:p w:rsidR="00585BE3" w:rsidRDefault="00585BE3" w:rsidP="00585BE3">
            <w:pPr>
              <w:autoSpaceDE w:val="0"/>
              <w:autoSpaceDN w:val="0"/>
              <w:adjustRightInd w:val="0"/>
              <w:rPr>
                <w:rFonts w:cs="Calibri"/>
              </w:rPr>
            </w:pPr>
            <w:r>
              <w:rPr>
                <w:rFonts w:cs="Calibri"/>
              </w:rPr>
              <w:t>(For L.6</w:t>
            </w:r>
            <w:r w:rsidR="008077B9">
              <w:rPr>
                <w:rFonts w:cs="Calibri"/>
              </w:rPr>
              <w:t>-8</w:t>
            </w:r>
            <w:r>
              <w:rPr>
                <w:rFonts w:cs="Calibri"/>
              </w:rPr>
              <w:t>.4.</w:t>
            </w:r>
            <w:r w:rsidRPr="00F91FE2">
              <w:rPr>
                <w:rFonts w:cs="Calibri"/>
                <w:b/>
                <w:u w:val="single"/>
              </w:rPr>
              <w:t>a-d</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0" w:history="1">
              <w:r w:rsidRPr="00835E8D">
                <w:rPr>
                  <w:rStyle w:val="Hyperlink"/>
                  <w:rFonts w:cs="Calibri"/>
                </w:rPr>
                <w:t>www.corestandards.org.pdf</w:t>
              </w:r>
            </w:hyperlink>
            <w:r w:rsidRPr="00835E8D">
              <w:rPr>
                <w:rFonts w:cs="Calibri"/>
              </w:rPr>
              <w:t>).</w:t>
            </w:r>
          </w:p>
          <w:p w:rsidR="000A7051" w:rsidRDefault="000A7051" w:rsidP="008F4F90">
            <w:pPr>
              <w:autoSpaceDE w:val="0"/>
              <w:autoSpaceDN w:val="0"/>
              <w:adjustRightInd w:val="0"/>
              <w:rPr>
                <w:rFonts w:cs="Arial"/>
              </w:rPr>
            </w:pPr>
          </w:p>
          <w:p w:rsidR="008077B9" w:rsidRPr="00E04582" w:rsidRDefault="008077B9" w:rsidP="008077B9">
            <w:pPr>
              <w:autoSpaceDE w:val="0"/>
              <w:autoSpaceDN w:val="0"/>
              <w:adjustRightInd w:val="0"/>
              <w:rPr>
                <w:rFonts w:cs="Arial"/>
                <w:b/>
                <w:iCs/>
              </w:rPr>
            </w:pPr>
            <w:r w:rsidRPr="00E04582">
              <w:rPr>
                <w:rFonts w:cs="Arial"/>
                <w:b/>
                <w:iCs/>
              </w:rPr>
              <w:t>L.6-8.6.</w:t>
            </w:r>
          </w:p>
          <w:p w:rsidR="008077B9" w:rsidRDefault="008077B9" w:rsidP="008077B9">
            <w:pPr>
              <w:autoSpaceDE w:val="0"/>
              <w:autoSpaceDN w:val="0"/>
              <w:adjustRightInd w:val="0"/>
              <w:rPr>
                <w:rFonts w:cs="Arial"/>
              </w:rPr>
            </w:pPr>
            <w:r w:rsidRPr="00E04582">
              <w:rPr>
                <w:rFonts w:cs="Arial"/>
              </w:rPr>
              <w:t>Acquire and use accurately grade-appropriate general academic and domain-specific words and phrases; gather vocabulary knowledge when considering a word or phrase important to comprehension or expression.</w:t>
            </w:r>
          </w:p>
          <w:p w:rsidR="00F35ED5" w:rsidRPr="000A7051" w:rsidRDefault="00F35ED5" w:rsidP="0029343C">
            <w:pPr>
              <w:autoSpaceDE w:val="0"/>
              <w:autoSpaceDN w:val="0"/>
              <w:adjustRightInd w:val="0"/>
              <w:rPr>
                <w:rFonts w:cs="Arial"/>
              </w:rPr>
            </w:pPr>
          </w:p>
        </w:tc>
      </w:tr>
    </w:tbl>
    <w:p w:rsidR="00F91FE2" w:rsidRDefault="00F91FE2" w:rsidP="008F4F90">
      <w:pPr>
        <w:pStyle w:val="Default"/>
        <w:pBdr>
          <w:top w:val="thinThickSmallGap" w:sz="12" w:space="1" w:color="auto"/>
          <w:bottom w:val="thinThickSmallGap" w:sz="12" w:space="1" w:color="auto"/>
        </w:pBdr>
        <w:jc w:val="center"/>
        <w:rPr>
          <w:rFonts w:ascii="Calibri" w:hAnsi="Calibri"/>
          <w:b/>
          <w:bCs/>
          <w:sz w:val="24"/>
          <w:szCs w:val="29"/>
        </w:rPr>
        <w:sectPr w:rsidR="00F91FE2" w:rsidSect="007F4B10">
          <w:pgSz w:w="15840" w:h="12240" w:orient="landscape"/>
          <w:pgMar w:top="864" w:right="1440" w:bottom="432" w:left="1440" w:header="720" w:footer="720" w:gutter="0"/>
          <w:cols w:space="720"/>
          <w:docGrid w:linePitch="360"/>
        </w:sectPr>
      </w:pPr>
    </w:p>
    <w:p w:rsidR="008F4F90" w:rsidRPr="00705F3D" w:rsidRDefault="008F4F90" w:rsidP="008F4F90">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8F4F90" w:rsidRPr="00F85603" w:rsidRDefault="008F4F90" w:rsidP="008F4F90">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8F4F90" w:rsidRPr="009E42A7" w:rsidTr="00E527EA">
        <w:tc>
          <w:tcPr>
            <w:tcW w:w="2610" w:type="dxa"/>
            <w:shd w:val="clear" w:color="auto" w:fill="B6DDE8"/>
          </w:tcPr>
          <w:p w:rsidR="008F4F90" w:rsidRPr="009E42A7" w:rsidRDefault="008F4F90" w:rsidP="00E527EA">
            <w:pPr>
              <w:pStyle w:val="NoSpacing"/>
              <w:jc w:val="center"/>
              <w:rPr>
                <w:b/>
              </w:rPr>
            </w:pPr>
            <w:r w:rsidRPr="009E42A7">
              <w:rPr>
                <w:b/>
              </w:rPr>
              <w:t>NATIONAL FCS CONTENT STANDARD</w:t>
            </w:r>
          </w:p>
        </w:tc>
        <w:tc>
          <w:tcPr>
            <w:tcW w:w="5562" w:type="dxa"/>
            <w:shd w:val="clear" w:color="auto" w:fill="B6DDE8"/>
          </w:tcPr>
          <w:p w:rsidR="008F4F90" w:rsidRPr="009E42A7" w:rsidRDefault="008F4F90" w:rsidP="00E527EA">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8F4F90" w:rsidRDefault="00D548F4" w:rsidP="00E527EA">
            <w:pPr>
              <w:jc w:val="center"/>
              <w:rPr>
                <w:rFonts w:cs="Arial"/>
                <w:b/>
              </w:rPr>
            </w:pPr>
            <w:r>
              <w:rPr>
                <w:rFonts w:cs="Arial"/>
                <w:b/>
              </w:rPr>
              <w:t>CT STATE STANDARDS</w:t>
            </w:r>
          </w:p>
          <w:p w:rsidR="008F4F90" w:rsidRPr="009E42A7" w:rsidRDefault="008F4F90" w:rsidP="00E527EA">
            <w:pPr>
              <w:pStyle w:val="NoSpacing"/>
              <w:jc w:val="center"/>
              <w:rPr>
                <w:b/>
              </w:rPr>
            </w:pPr>
            <w:r>
              <w:rPr>
                <w:rFonts w:cs="Arial"/>
                <w:b/>
              </w:rPr>
              <w:t>ENGLISH LANGUAGE ARTS 6-12</w:t>
            </w:r>
          </w:p>
        </w:tc>
      </w:tr>
      <w:tr w:rsidR="008F4F90" w:rsidRPr="009E42A7" w:rsidTr="00E527EA">
        <w:trPr>
          <w:trHeight w:val="7251"/>
        </w:trPr>
        <w:tc>
          <w:tcPr>
            <w:tcW w:w="2610" w:type="dxa"/>
            <w:shd w:val="clear" w:color="auto" w:fill="auto"/>
          </w:tcPr>
          <w:p w:rsidR="008F4F90" w:rsidRPr="003D7214" w:rsidRDefault="008F4F90" w:rsidP="00E527EA">
            <w:pPr>
              <w:pStyle w:val="NoSpacing"/>
            </w:pPr>
          </w:p>
        </w:tc>
        <w:tc>
          <w:tcPr>
            <w:tcW w:w="5562" w:type="dxa"/>
            <w:shd w:val="clear" w:color="auto" w:fill="auto"/>
          </w:tcPr>
          <w:p w:rsidR="008F4F90" w:rsidRPr="003D7214" w:rsidRDefault="008F4F90" w:rsidP="00E527EA">
            <w:pPr>
              <w:pStyle w:val="NoSpacing"/>
              <w:rPr>
                <w:rFonts w:eastAsia="Times New Roman"/>
                <w:bCs/>
              </w:rPr>
            </w:pPr>
          </w:p>
        </w:tc>
        <w:tc>
          <w:tcPr>
            <w:tcW w:w="4878" w:type="dxa"/>
            <w:shd w:val="clear" w:color="auto" w:fill="auto"/>
          </w:tcPr>
          <w:p w:rsidR="008F4F90" w:rsidRDefault="00DE0C7F" w:rsidP="00E527EA">
            <w:pPr>
              <w:autoSpaceDE w:val="0"/>
              <w:autoSpaceDN w:val="0"/>
              <w:adjustRightInd w:val="0"/>
              <w:rPr>
                <w:rFonts w:cs="Arial"/>
                <w:b/>
              </w:rPr>
            </w:pPr>
            <w:r>
              <w:rPr>
                <w:rFonts w:cs="Arial"/>
                <w:b/>
              </w:rPr>
              <w:t>INTERMEDIATE</w:t>
            </w:r>
          </w:p>
          <w:p w:rsidR="00F35ED5" w:rsidRPr="00E04582" w:rsidRDefault="00F35ED5" w:rsidP="00F35ED5">
            <w:pPr>
              <w:autoSpaceDE w:val="0"/>
              <w:autoSpaceDN w:val="0"/>
              <w:adjustRightInd w:val="0"/>
              <w:rPr>
                <w:rFonts w:cs="Arial"/>
                <w:b/>
              </w:rPr>
            </w:pPr>
            <w:r w:rsidRPr="00E04582">
              <w:rPr>
                <w:rFonts w:cs="Arial"/>
                <w:b/>
              </w:rPr>
              <w:t>RST.9-10.7.</w:t>
            </w:r>
          </w:p>
          <w:p w:rsidR="00F35ED5" w:rsidRDefault="00F35ED5" w:rsidP="00F35ED5">
            <w:pPr>
              <w:autoSpaceDE w:val="0"/>
              <w:autoSpaceDN w:val="0"/>
              <w:adjustRightInd w:val="0"/>
              <w:rPr>
                <w:rFonts w:cs="Calibri"/>
              </w:rPr>
            </w:pPr>
            <w:r w:rsidRPr="00E04582">
              <w:rPr>
                <w:rFonts w:cs="Calibri"/>
              </w:rPr>
              <w:t>Translate quantitative or technical information expressed in words in a text into visual form (e.g., a table or chart) and translate information expressed visually or mathematically (e.g., in an equation) into words.</w:t>
            </w:r>
          </w:p>
          <w:p w:rsidR="00F35ED5" w:rsidRDefault="00F35ED5" w:rsidP="00F35ED5">
            <w:pPr>
              <w:autoSpaceDE w:val="0"/>
              <w:autoSpaceDN w:val="0"/>
              <w:adjustRightInd w:val="0"/>
              <w:rPr>
                <w:rFonts w:cs="Calibri"/>
              </w:rPr>
            </w:pPr>
          </w:p>
          <w:p w:rsidR="00E04582" w:rsidRPr="00E04582" w:rsidRDefault="00E04582" w:rsidP="00E04582">
            <w:pPr>
              <w:autoSpaceDE w:val="0"/>
              <w:autoSpaceDN w:val="0"/>
              <w:adjustRightInd w:val="0"/>
              <w:rPr>
                <w:rFonts w:cs="Arial"/>
                <w:b/>
              </w:rPr>
            </w:pPr>
            <w:r w:rsidRPr="00E04582">
              <w:rPr>
                <w:rFonts w:cs="Arial"/>
                <w:b/>
              </w:rPr>
              <w:t>RST.9-10.8.</w:t>
            </w:r>
          </w:p>
          <w:p w:rsidR="00E04582" w:rsidRDefault="00E04582" w:rsidP="00E04582">
            <w:pPr>
              <w:autoSpaceDE w:val="0"/>
              <w:autoSpaceDN w:val="0"/>
              <w:adjustRightInd w:val="0"/>
              <w:rPr>
                <w:rFonts w:cs="Arial"/>
              </w:rPr>
            </w:pPr>
            <w:r w:rsidRPr="00E04582">
              <w:rPr>
                <w:rFonts w:cs="Arial"/>
              </w:rPr>
              <w:t>Assess the extent to which the reasoning and evidence in a text support the author’s claim or a recommendation for solving a scientific or technical problem.</w:t>
            </w:r>
          </w:p>
          <w:p w:rsidR="00E04582" w:rsidRPr="00E04582" w:rsidRDefault="00E04582" w:rsidP="00E04582">
            <w:pPr>
              <w:autoSpaceDE w:val="0"/>
              <w:autoSpaceDN w:val="0"/>
              <w:adjustRightInd w:val="0"/>
              <w:rPr>
                <w:rFonts w:cs="Arial"/>
                <w:b/>
                <w:iCs/>
                <w:sz w:val="14"/>
                <w:szCs w:val="14"/>
              </w:rPr>
            </w:pPr>
          </w:p>
          <w:p w:rsidR="007F4B10" w:rsidRDefault="007F4B10" w:rsidP="007F4B10">
            <w:pPr>
              <w:autoSpaceDE w:val="0"/>
              <w:autoSpaceDN w:val="0"/>
              <w:adjustRightInd w:val="0"/>
              <w:rPr>
                <w:rFonts w:cs="Arial"/>
                <w:b/>
                <w:iCs/>
              </w:rPr>
            </w:pPr>
            <w:r>
              <w:rPr>
                <w:rFonts w:cs="Arial"/>
                <w:b/>
                <w:iCs/>
              </w:rPr>
              <w:t>RST.9-10.9.</w:t>
            </w:r>
          </w:p>
          <w:p w:rsidR="00F35ED5" w:rsidRDefault="007F4B10" w:rsidP="0029343C">
            <w:pPr>
              <w:autoSpaceDE w:val="0"/>
              <w:autoSpaceDN w:val="0"/>
              <w:adjustRightInd w:val="0"/>
              <w:rPr>
                <w:rFonts w:cs="Calibri"/>
              </w:rPr>
            </w:pPr>
            <w:r w:rsidRPr="00DE0C7F">
              <w:rPr>
                <w:rFonts w:cs="Calibri"/>
              </w:rPr>
              <w:t>Compare and contrast findings presented in a text</w:t>
            </w:r>
            <w:r>
              <w:rPr>
                <w:rFonts w:cs="Calibri"/>
              </w:rPr>
              <w:t xml:space="preserve"> </w:t>
            </w:r>
            <w:r w:rsidRPr="00DE0C7F">
              <w:rPr>
                <w:rFonts w:cs="Calibri"/>
              </w:rPr>
              <w:t>to those from other sources (including their own</w:t>
            </w:r>
            <w:r>
              <w:rPr>
                <w:rFonts w:cs="Calibri"/>
              </w:rPr>
              <w:t xml:space="preserve"> </w:t>
            </w:r>
            <w:r w:rsidRPr="00DE0C7F">
              <w:rPr>
                <w:rFonts w:cs="Calibri"/>
              </w:rPr>
              <w:t>experiments), noting when the findings support or</w:t>
            </w:r>
            <w:r>
              <w:rPr>
                <w:rFonts w:cs="Calibri"/>
              </w:rPr>
              <w:t xml:space="preserve"> </w:t>
            </w:r>
            <w:r w:rsidRPr="00DE0C7F">
              <w:rPr>
                <w:rFonts w:cs="Calibri"/>
              </w:rPr>
              <w:t>contradict previous explanations or accounts</w:t>
            </w:r>
            <w:r w:rsidR="00F35ED5" w:rsidRPr="00B333C1">
              <w:rPr>
                <w:rFonts w:cs="Calibri"/>
              </w:rPr>
              <w:t>.</w:t>
            </w:r>
          </w:p>
          <w:p w:rsidR="008077B9" w:rsidRDefault="008077B9" w:rsidP="0029343C">
            <w:pPr>
              <w:autoSpaceDE w:val="0"/>
              <w:autoSpaceDN w:val="0"/>
              <w:adjustRightInd w:val="0"/>
              <w:rPr>
                <w:rFonts w:cs="Arial"/>
              </w:rPr>
            </w:pPr>
          </w:p>
          <w:p w:rsidR="008077B9" w:rsidRPr="00247BED" w:rsidRDefault="008077B9" w:rsidP="008077B9">
            <w:pPr>
              <w:autoSpaceDE w:val="0"/>
              <w:autoSpaceDN w:val="0"/>
              <w:adjustRightInd w:val="0"/>
              <w:rPr>
                <w:rFonts w:cs="Arial"/>
                <w:b/>
              </w:rPr>
            </w:pPr>
            <w:r w:rsidRPr="00247BED">
              <w:rPr>
                <w:rFonts w:cs="Arial"/>
                <w:b/>
              </w:rPr>
              <w:t>WHST.9-10.1.</w:t>
            </w:r>
          </w:p>
          <w:p w:rsidR="008077B9" w:rsidRPr="00247BED" w:rsidRDefault="008077B9" w:rsidP="008077B9">
            <w:pPr>
              <w:autoSpaceDE w:val="0"/>
              <w:autoSpaceDN w:val="0"/>
              <w:adjustRightInd w:val="0"/>
              <w:rPr>
                <w:rFonts w:cs="Calibri"/>
                <w:i/>
                <w:iCs/>
              </w:rPr>
            </w:pPr>
            <w:r w:rsidRPr="00247BED">
              <w:rPr>
                <w:rFonts w:cs="Calibri"/>
              </w:rPr>
              <w:t xml:space="preserve">Write arguments focused on </w:t>
            </w:r>
            <w:r w:rsidRPr="00247BED">
              <w:rPr>
                <w:rFonts w:cs="Calibri"/>
                <w:i/>
                <w:iCs/>
              </w:rPr>
              <w:t>discipline-specific</w:t>
            </w:r>
          </w:p>
          <w:p w:rsidR="008077B9" w:rsidRDefault="008077B9" w:rsidP="008077B9">
            <w:pPr>
              <w:autoSpaceDE w:val="0"/>
              <w:autoSpaceDN w:val="0"/>
              <w:adjustRightInd w:val="0"/>
              <w:rPr>
                <w:rFonts w:cs="Calibri"/>
              </w:rPr>
            </w:pPr>
            <w:r w:rsidRPr="00247BED">
              <w:rPr>
                <w:rFonts w:cs="Calibri"/>
                <w:i/>
                <w:iCs/>
              </w:rPr>
              <w:t>content.</w:t>
            </w:r>
            <w:r>
              <w:rPr>
                <w:rFonts w:cs="Calibri"/>
              </w:rPr>
              <w:t xml:space="preserve">  </w:t>
            </w:r>
          </w:p>
          <w:p w:rsidR="008077B9" w:rsidRPr="00F91FE2" w:rsidRDefault="008077B9" w:rsidP="008077B9">
            <w:pPr>
              <w:autoSpaceDE w:val="0"/>
              <w:autoSpaceDN w:val="0"/>
              <w:adjustRightInd w:val="0"/>
              <w:rPr>
                <w:rFonts w:cs="Calibri"/>
                <w:sz w:val="18"/>
                <w:szCs w:val="18"/>
              </w:rPr>
            </w:pPr>
          </w:p>
          <w:p w:rsidR="008077B9" w:rsidRDefault="008077B9" w:rsidP="008077B9">
            <w:pPr>
              <w:autoSpaceDE w:val="0"/>
              <w:autoSpaceDN w:val="0"/>
              <w:adjustRightInd w:val="0"/>
              <w:rPr>
                <w:rFonts w:cs="Calibri"/>
              </w:rPr>
            </w:pPr>
            <w:r>
              <w:rPr>
                <w:rFonts w:cs="Calibri"/>
              </w:rPr>
              <w:t>(</w:t>
            </w:r>
            <w:r w:rsidRPr="00F35ED5">
              <w:rPr>
                <w:rFonts w:cs="Calibri"/>
                <w:b/>
              </w:rPr>
              <w:t xml:space="preserve">For </w:t>
            </w:r>
            <w:r w:rsidRPr="00F91FE2">
              <w:rPr>
                <w:rFonts w:cs="Calibri"/>
              </w:rPr>
              <w:t>WHST.9-10.1.</w:t>
            </w:r>
            <w:r w:rsidRPr="00F91FE2">
              <w:rPr>
                <w:rFonts w:cs="Calibri"/>
                <w:b/>
                <w:u w:val="single"/>
              </w:rPr>
              <w:t>a-e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1" w:history="1">
              <w:r w:rsidRPr="00835E8D">
                <w:rPr>
                  <w:rStyle w:val="Hyperlink"/>
                  <w:rFonts w:cs="Calibri"/>
                </w:rPr>
                <w:t>www.corestandards.org.pdf</w:t>
              </w:r>
            </w:hyperlink>
            <w:r w:rsidRPr="00835E8D">
              <w:rPr>
                <w:rFonts w:cs="Calibri"/>
              </w:rPr>
              <w:t>).</w:t>
            </w:r>
          </w:p>
          <w:p w:rsidR="008077B9" w:rsidRPr="00F91FE2" w:rsidRDefault="008077B9" w:rsidP="008077B9">
            <w:pPr>
              <w:autoSpaceDE w:val="0"/>
              <w:autoSpaceDN w:val="0"/>
              <w:adjustRightInd w:val="0"/>
              <w:rPr>
                <w:rFonts w:cs="Arial"/>
                <w:sz w:val="16"/>
                <w:szCs w:val="16"/>
              </w:rPr>
            </w:pPr>
          </w:p>
          <w:p w:rsidR="00B333C8" w:rsidRDefault="00B333C8" w:rsidP="00B333C8">
            <w:pPr>
              <w:autoSpaceDE w:val="0"/>
              <w:autoSpaceDN w:val="0"/>
              <w:adjustRightInd w:val="0"/>
              <w:rPr>
                <w:rFonts w:cs="Arial"/>
                <w:b/>
              </w:rPr>
            </w:pPr>
            <w:r>
              <w:rPr>
                <w:rFonts w:cs="Arial"/>
                <w:b/>
              </w:rPr>
              <w:t>WHST.9-10.2.</w:t>
            </w:r>
          </w:p>
          <w:p w:rsidR="008077B9" w:rsidRPr="00DE0C7F" w:rsidRDefault="00B333C8" w:rsidP="00B333C8">
            <w:pPr>
              <w:autoSpaceDE w:val="0"/>
              <w:autoSpaceDN w:val="0"/>
              <w:adjustRightInd w:val="0"/>
              <w:rPr>
                <w:rFonts w:cs="Arial"/>
              </w:rPr>
            </w:pPr>
            <w:r w:rsidRPr="00B333C1">
              <w:rPr>
                <w:rFonts w:cs="Calibri"/>
              </w:rPr>
              <w:t>Write informative/explanatory texts, including</w:t>
            </w:r>
            <w:r>
              <w:rPr>
                <w:rFonts w:cs="Calibri"/>
              </w:rPr>
              <w:t xml:space="preserve"> </w:t>
            </w:r>
            <w:r w:rsidRPr="00B333C1">
              <w:rPr>
                <w:rFonts w:cs="Calibri"/>
              </w:rPr>
              <w:t>the narration o</w:t>
            </w:r>
            <w:r>
              <w:rPr>
                <w:rFonts w:cs="Calibri"/>
              </w:rPr>
              <w:t xml:space="preserve">f historical events, scientific </w:t>
            </w:r>
            <w:r w:rsidRPr="00B333C1">
              <w:rPr>
                <w:rFonts w:cs="Calibri"/>
              </w:rPr>
              <w:t>procedures/experiments, or technical processes</w:t>
            </w:r>
            <w:r>
              <w:rPr>
                <w:rFonts w:cs="Calibri"/>
              </w:rPr>
              <w:t>.</w:t>
            </w:r>
          </w:p>
        </w:tc>
      </w:tr>
    </w:tbl>
    <w:p w:rsidR="00F91FE2" w:rsidRDefault="00F91FE2" w:rsidP="008F4F90">
      <w:pPr>
        <w:pStyle w:val="Default"/>
        <w:pBdr>
          <w:top w:val="thinThickSmallGap" w:sz="12" w:space="1" w:color="auto"/>
          <w:bottom w:val="thinThickSmallGap" w:sz="12" w:space="1" w:color="auto"/>
        </w:pBdr>
        <w:jc w:val="center"/>
        <w:rPr>
          <w:rFonts w:ascii="Calibri" w:hAnsi="Calibri"/>
          <w:b/>
          <w:bCs/>
          <w:sz w:val="24"/>
          <w:szCs w:val="29"/>
        </w:rPr>
        <w:sectPr w:rsidR="00F91FE2" w:rsidSect="007F4B10">
          <w:pgSz w:w="15840" w:h="12240" w:orient="landscape"/>
          <w:pgMar w:top="864" w:right="1440" w:bottom="432" w:left="1440" w:header="720" w:footer="720" w:gutter="0"/>
          <w:cols w:space="720"/>
          <w:docGrid w:linePitch="360"/>
        </w:sectPr>
      </w:pPr>
    </w:p>
    <w:p w:rsidR="008F4F90" w:rsidRPr="00705F3D" w:rsidRDefault="008F4F90" w:rsidP="008F4F90">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8F4F90" w:rsidRPr="00F85603" w:rsidRDefault="008F4F90" w:rsidP="008F4F90">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8F4F90" w:rsidRPr="009E42A7" w:rsidTr="00E527EA">
        <w:tc>
          <w:tcPr>
            <w:tcW w:w="2610" w:type="dxa"/>
            <w:shd w:val="clear" w:color="auto" w:fill="B6DDE8"/>
          </w:tcPr>
          <w:p w:rsidR="008F4F90" w:rsidRPr="009E42A7" w:rsidRDefault="008F4F90" w:rsidP="00E527EA">
            <w:pPr>
              <w:pStyle w:val="NoSpacing"/>
              <w:jc w:val="center"/>
              <w:rPr>
                <w:b/>
              </w:rPr>
            </w:pPr>
            <w:r w:rsidRPr="009E42A7">
              <w:rPr>
                <w:b/>
              </w:rPr>
              <w:t>NATIONAL FCS CONTENT STANDARD</w:t>
            </w:r>
          </w:p>
        </w:tc>
        <w:tc>
          <w:tcPr>
            <w:tcW w:w="5562" w:type="dxa"/>
            <w:shd w:val="clear" w:color="auto" w:fill="B6DDE8"/>
          </w:tcPr>
          <w:p w:rsidR="008F4F90" w:rsidRPr="009E42A7" w:rsidRDefault="008F4F90" w:rsidP="00E527EA">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8F4F90" w:rsidRDefault="00D548F4" w:rsidP="00E527EA">
            <w:pPr>
              <w:jc w:val="center"/>
              <w:rPr>
                <w:rFonts w:cs="Arial"/>
                <w:b/>
              </w:rPr>
            </w:pPr>
            <w:r>
              <w:rPr>
                <w:rFonts w:cs="Arial"/>
                <w:b/>
              </w:rPr>
              <w:t>CT STATE STANDARDS</w:t>
            </w:r>
          </w:p>
          <w:p w:rsidR="008F4F90" w:rsidRPr="009E42A7" w:rsidRDefault="008F4F90" w:rsidP="00E527EA">
            <w:pPr>
              <w:pStyle w:val="NoSpacing"/>
              <w:jc w:val="center"/>
              <w:rPr>
                <w:b/>
              </w:rPr>
            </w:pPr>
            <w:r>
              <w:rPr>
                <w:rFonts w:cs="Arial"/>
                <w:b/>
              </w:rPr>
              <w:t>ENGLISH LANGUAGE ARTS 6-12</w:t>
            </w:r>
          </w:p>
        </w:tc>
      </w:tr>
      <w:tr w:rsidR="008F4F90" w:rsidRPr="009E42A7" w:rsidTr="00E527EA">
        <w:trPr>
          <w:trHeight w:val="7251"/>
        </w:trPr>
        <w:tc>
          <w:tcPr>
            <w:tcW w:w="2610" w:type="dxa"/>
            <w:shd w:val="clear" w:color="auto" w:fill="auto"/>
          </w:tcPr>
          <w:p w:rsidR="008F4F90" w:rsidRPr="003D7214" w:rsidRDefault="008F4F90" w:rsidP="00E527EA">
            <w:pPr>
              <w:pStyle w:val="NoSpacing"/>
            </w:pPr>
          </w:p>
        </w:tc>
        <w:tc>
          <w:tcPr>
            <w:tcW w:w="5562" w:type="dxa"/>
            <w:shd w:val="clear" w:color="auto" w:fill="auto"/>
          </w:tcPr>
          <w:p w:rsidR="008F4F90" w:rsidRPr="003D7214" w:rsidRDefault="008F4F90" w:rsidP="00E527EA">
            <w:pPr>
              <w:pStyle w:val="NoSpacing"/>
              <w:rPr>
                <w:rFonts w:eastAsia="Times New Roman"/>
                <w:bCs/>
              </w:rPr>
            </w:pPr>
          </w:p>
        </w:tc>
        <w:tc>
          <w:tcPr>
            <w:tcW w:w="4878" w:type="dxa"/>
            <w:shd w:val="clear" w:color="auto" w:fill="auto"/>
          </w:tcPr>
          <w:p w:rsidR="008077B9" w:rsidRDefault="008077B9" w:rsidP="008077B9">
            <w:pPr>
              <w:autoSpaceDE w:val="0"/>
              <w:autoSpaceDN w:val="0"/>
              <w:adjustRightInd w:val="0"/>
              <w:rPr>
                <w:rFonts w:cs="Arial"/>
                <w:b/>
              </w:rPr>
            </w:pPr>
            <w:r>
              <w:rPr>
                <w:rFonts w:cs="Arial"/>
                <w:b/>
              </w:rPr>
              <w:t>INTERMEDIATE</w:t>
            </w:r>
          </w:p>
          <w:p w:rsidR="00F91FE2" w:rsidRDefault="00F91FE2" w:rsidP="00F91FE2">
            <w:pPr>
              <w:autoSpaceDE w:val="0"/>
              <w:autoSpaceDN w:val="0"/>
              <w:adjustRightInd w:val="0"/>
              <w:rPr>
                <w:rFonts w:cs="Arial"/>
                <w:b/>
              </w:rPr>
            </w:pPr>
            <w:r>
              <w:rPr>
                <w:rFonts w:cs="Calibri"/>
              </w:rPr>
              <w:t>(</w:t>
            </w:r>
            <w:r w:rsidRPr="00F35ED5">
              <w:rPr>
                <w:rFonts w:cs="Calibri"/>
                <w:b/>
              </w:rPr>
              <w:t xml:space="preserve">For </w:t>
            </w:r>
            <w:r w:rsidRPr="00F91FE2">
              <w:rPr>
                <w:rFonts w:cs="Calibri"/>
              </w:rPr>
              <w:t>WHST.9-10.</w:t>
            </w:r>
            <w:r>
              <w:rPr>
                <w:rFonts w:cs="Calibri"/>
              </w:rPr>
              <w:t>2</w:t>
            </w:r>
            <w:r w:rsidRPr="00F91FE2">
              <w:rPr>
                <w:rFonts w:cs="Calibri"/>
              </w:rPr>
              <w:t>.</w:t>
            </w:r>
            <w:r w:rsidRPr="00F91FE2">
              <w:rPr>
                <w:rFonts w:cs="Calibri"/>
                <w:b/>
                <w:u w:val="single"/>
              </w:rPr>
              <w:t>a-f</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2" w:history="1">
              <w:r w:rsidRPr="00835E8D">
                <w:rPr>
                  <w:rStyle w:val="Hyperlink"/>
                  <w:rFonts w:cs="Calibri"/>
                </w:rPr>
                <w:t>www.corestandards.org.pdf</w:t>
              </w:r>
            </w:hyperlink>
            <w:r w:rsidRPr="00835E8D">
              <w:rPr>
                <w:rFonts w:cs="Calibri"/>
              </w:rPr>
              <w:t>).</w:t>
            </w:r>
          </w:p>
          <w:p w:rsidR="00E171F3" w:rsidRPr="00F91FE2" w:rsidRDefault="00E171F3" w:rsidP="00E171F3">
            <w:pPr>
              <w:autoSpaceDE w:val="0"/>
              <w:autoSpaceDN w:val="0"/>
              <w:adjustRightInd w:val="0"/>
              <w:rPr>
                <w:rFonts w:cs="Arial"/>
                <w:b/>
                <w:iCs/>
                <w:sz w:val="18"/>
                <w:szCs w:val="18"/>
              </w:rPr>
            </w:pPr>
          </w:p>
          <w:p w:rsidR="00E171F3" w:rsidRDefault="00E171F3" w:rsidP="00E171F3">
            <w:pPr>
              <w:autoSpaceDE w:val="0"/>
              <w:autoSpaceDN w:val="0"/>
              <w:adjustRightInd w:val="0"/>
              <w:rPr>
                <w:rFonts w:cs="Arial"/>
                <w:b/>
                <w:iCs/>
              </w:rPr>
            </w:pPr>
            <w:r>
              <w:rPr>
                <w:rFonts w:cs="Arial"/>
                <w:b/>
                <w:iCs/>
              </w:rPr>
              <w:t>WHST.9-10.4.</w:t>
            </w:r>
          </w:p>
          <w:p w:rsidR="00E171F3" w:rsidRDefault="00E171F3" w:rsidP="00E171F3">
            <w:pPr>
              <w:autoSpaceDE w:val="0"/>
              <w:autoSpaceDN w:val="0"/>
              <w:adjustRightInd w:val="0"/>
              <w:rPr>
                <w:rFonts w:cs="Arial"/>
              </w:rPr>
            </w:pPr>
            <w:r w:rsidRPr="00CC184D">
              <w:rPr>
                <w:rFonts w:cs="Arial"/>
              </w:rPr>
              <w:t>Produce clear and coherent writing in which</w:t>
            </w:r>
            <w:r>
              <w:rPr>
                <w:rFonts w:cs="Arial"/>
              </w:rPr>
              <w:t xml:space="preserve"> </w:t>
            </w:r>
            <w:r w:rsidRPr="00CC184D">
              <w:rPr>
                <w:rFonts w:cs="Arial"/>
              </w:rPr>
              <w:t>the development, organization, and style are</w:t>
            </w:r>
            <w:r>
              <w:rPr>
                <w:rFonts w:cs="Arial"/>
              </w:rPr>
              <w:t xml:space="preserve"> </w:t>
            </w:r>
            <w:r w:rsidRPr="00CC184D">
              <w:rPr>
                <w:rFonts w:cs="Arial"/>
              </w:rPr>
              <w:t>appropriate to task, purpose, and audience.</w:t>
            </w:r>
          </w:p>
          <w:p w:rsidR="00E171F3" w:rsidRPr="00F91FE2" w:rsidRDefault="00E171F3" w:rsidP="001E68A7">
            <w:pPr>
              <w:autoSpaceDE w:val="0"/>
              <w:autoSpaceDN w:val="0"/>
              <w:adjustRightInd w:val="0"/>
              <w:rPr>
                <w:rFonts w:cs="Arial"/>
                <w:sz w:val="18"/>
                <w:szCs w:val="18"/>
              </w:rPr>
            </w:pPr>
          </w:p>
          <w:p w:rsidR="00F91FE2" w:rsidRDefault="00F91FE2" w:rsidP="00F91FE2">
            <w:pPr>
              <w:autoSpaceDE w:val="0"/>
              <w:autoSpaceDN w:val="0"/>
              <w:adjustRightInd w:val="0"/>
              <w:rPr>
                <w:rFonts w:cs="Arial"/>
                <w:b/>
              </w:rPr>
            </w:pPr>
            <w:r w:rsidRPr="00522AC7">
              <w:rPr>
                <w:rFonts w:cs="Arial"/>
                <w:b/>
              </w:rPr>
              <w:t>WHST.9-10.5.</w:t>
            </w:r>
          </w:p>
          <w:p w:rsidR="00F91FE2" w:rsidRDefault="00F91FE2" w:rsidP="00F91FE2">
            <w:pPr>
              <w:autoSpaceDE w:val="0"/>
              <w:autoSpaceDN w:val="0"/>
              <w:adjustRightInd w:val="0"/>
              <w:rPr>
                <w:rFonts w:cs="Arial"/>
                <w:b/>
                <w:sz w:val="18"/>
                <w:szCs w:val="18"/>
              </w:rPr>
            </w:pPr>
            <w:r w:rsidRPr="00522AC7">
              <w:rPr>
                <w:rFonts w:cs="Arial"/>
              </w:rPr>
              <w:t>Develop and strengthen writing as needed by</w:t>
            </w:r>
            <w:r>
              <w:rPr>
                <w:rFonts w:cs="Arial"/>
              </w:rPr>
              <w:t xml:space="preserve"> </w:t>
            </w:r>
            <w:r w:rsidRPr="00522AC7">
              <w:rPr>
                <w:rFonts w:cs="Arial"/>
              </w:rPr>
              <w:t>planning, revising, editing, rewriting, or trying</w:t>
            </w:r>
            <w:r>
              <w:rPr>
                <w:rFonts w:cs="Arial"/>
              </w:rPr>
              <w:t xml:space="preserve"> </w:t>
            </w:r>
            <w:r w:rsidRPr="00522AC7">
              <w:rPr>
                <w:rFonts w:cs="Arial"/>
              </w:rPr>
              <w:t>a new approach, focusing on addressing what</w:t>
            </w:r>
            <w:r>
              <w:rPr>
                <w:rFonts w:cs="Arial"/>
              </w:rPr>
              <w:t xml:space="preserve"> </w:t>
            </w:r>
            <w:r w:rsidRPr="00522AC7">
              <w:rPr>
                <w:rFonts w:cs="Arial"/>
              </w:rPr>
              <w:t>is most significant for a specific purpose and</w:t>
            </w:r>
            <w:r>
              <w:rPr>
                <w:rFonts w:cs="Arial"/>
              </w:rPr>
              <w:t xml:space="preserve"> </w:t>
            </w:r>
            <w:r w:rsidRPr="00522AC7">
              <w:rPr>
                <w:rFonts w:cs="Arial"/>
              </w:rPr>
              <w:t>audience.</w:t>
            </w:r>
          </w:p>
          <w:p w:rsidR="0029343C" w:rsidRDefault="0029343C" w:rsidP="00F91FE2">
            <w:pPr>
              <w:autoSpaceDE w:val="0"/>
              <w:autoSpaceDN w:val="0"/>
              <w:adjustRightInd w:val="0"/>
              <w:rPr>
                <w:rFonts w:cs="Arial"/>
                <w:b/>
                <w:sz w:val="18"/>
                <w:szCs w:val="18"/>
              </w:rPr>
            </w:pPr>
          </w:p>
          <w:p w:rsidR="008077B9" w:rsidRDefault="008077B9" w:rsidP="008077B9">
            <w:pPr>
              <w:autoSpaceDE w:val="0"/>
              <w:autoSpaceDN w:val="0"/>
              <w:adjustRightInd w:val="0"/>
              <w:rPr>
                <w:rFonts w:cs="Arial"/>
                <w:b/>
              </w:rPr>
            </w:pPr>
            <w:r>
              <w:rPr>
                <w:rFonts w:cs="Arial"/>
                <w:b/>
              </w:rPr>
              <w:t>WHST.9-10.6.</w:t>
            </w:r>
          </w:p>
          <w:p w:rsidR="008077B9" w:rsidRDefault="008077B9" w:rsidP="008077B9">
            <w:pPr>
              <w:autoSpaceDE w:val="0"/>
              <w:autoSpaceDN w:val="0"/>
              <w:adjustRightInd w:val="0"/>
              <w:rPr>
                <w:rFonts w:cs="Arial"/>
              </w:rPr>
            </w:pPr>
            <w:r w:rsidRPr="00522AC7">
              <w:rPr>
                <w:rFonts w:cs="Arial"/>
              </w:rPr>
              <w:t>Use technology, including the Internet, to produce,</w:t>
            </w:r>
            <w:r>
              <w:rPr>
                <w:rFonts w:cs="Arial"/>
              </w:rPr>
              <w:t xml:space="preserve"> </w:t>
            </w:r>
            <w:r w:rsidRPr="00522AC7">
              <w:rPr>
                <w:rFonts w:cs="Arial"/>
              </w:rPr>
              <w:t>publish, and update individual or shared writing</w:t>
            </w:r>
            <w:r>
              <w:rPr>
                <w:rFonts w:cs="Arial"/>
              </w:rPr>
              <w:t xml:space="preserve"> </w:t>
            </w:r>
            <w:r w:rsidRPr="00522AC7">
              <w:rPr>
                <w:rFonts w:cs="Arial"/>
              </w:rPr>
              <w:t>products, taking advantage of technology’s</w:t>
            </w:r>
            <w:r>
              <w:rPr>
                <w:rFonts w:cs="Arial"/>
              </w:rPr>
              <w:t xml:space="preserve"> </w:t>
            </w:r>
            <w:r w:rsidRPr="00522AC7">
              <w:rPr>
                <w:rFonts w:cs="Arial"/>
              </w:rPr>
              <w:t>capacity to link to other information and to display</w:t>
            </w:r>
            <w:r>
              <w:rPr>
                <w:rFonts w:cs="Arial"/>
              </w:rPr>
              <w:t xml:space="preserve"> </w:t>
            </w:r>
            <w:r w:rsidRPr="00522AC7">
              <w:rPr>
                <w:rFonts w:cs="Arial"/>
              </w:rPr>
              <w:t>information flexibly and dynamically.</w:t>
            </w:r>
          </w:p>
          <w:p w:rsidR="008077B9" w:rsidRPr="00F91FE2" w:rsidRDefault="008077B9" w:rsidP="008077B9">
            <w:pPr>
              <w:autoSpaceDE w:val="0"/>
              <w:autoSpaceDN w:val="0"/>
              <w:adjustRightInd w:val="0"/>
              <w:rPr>
                <w:rFonts w:cs="Arial"/>
                <w:b/>
                <w:sz w:val="16"/>
                <w:szCs w:val="16"/>
              </w:rPr>
            </w:pPr>
          </w:p>
          <w:p w:rsidR="00703D67" w:rsidRDefault="00703D67" w:rsidP="00703D67">
            <w:pPr>
              <w:autoSpaceDE w:val="0"/>
              <w:autoSpaceDN w:val="0"/>
              <w:adjustRightInd w:val="0"/>
              <w:rPr>
                <w:rFonts w:cs="Arial"/>
                <w:b/>
              </w:rPr>
            </w:pPr>
            <w:r>
              <w:rPr>
                <w:rFonts w:cs="Arial"/>
                <w:b/>
              </w:rPr>
              <w:t>WHST.9-10.7.</w:t>
            </w:r>
          </w:p>
          <w:p w:rsidR="00703D67" w:rsidRDefault="00703D67" w:rsidP="00703D67">
            <w:pPr>
              <w:autoSpaceDE w:val="0"/>
              <w:autoSpaceDN w:val="0"/>
              <w:adjustRightInd w:val="0"/>
              <w:rPr>
                <w:rFonts w:cs="Arial"/>
              </w:rPr>
            </w:pPr>
            <w:r w:rsidRPr="00522AC7">
              <w:rPr>
                <w:rFonts w:cs="Arial"/>
              </w:rPr>
              <w:t>Conduct short as well as more sustained research</w:t>
            </w:r>
            <w:r>
              <w:rPr>
                <w:rFonts w:cs="Arial"/>
              </w:rPr>
              <w:t xml:space="preserve"> </w:t>
            </w:r>
            <w:r w:rsidRPr="00522AC7">
              <w:rPr>
                <w:rFonts w:cs="Arial"/>
              </w:rPr>
              <w:t>projects to answer a question (including a self</w:t>
            </w:r>
            <w:r>
              <w:rPr>
                <w:rFonts w:cs="Arial"/>
              </w:rPr>
              <w:t>-</w:t>
            </w:r>
            <w:r w:rsidRPr="00522AC7">
              <w:rPr>
                <w:rFonts w:cs="Arial"/>
              </w:rPr>
              <w:t>generated</w:t>
            </w:r>
            <w:r>
              <w:rPr>
                <w:rFonts w:cs="Arial"/>
              </w:rPr>
              <w:t xml:space="preserve"> </w:t>
            </w:r>
            <w:r w:rsidRPr="00522AC7">
              <w:rPr>
                <w:rFonts w:cs="Arial"/>
              </w:rPr>
              <w:t>question) or solve a problem; narrow or</w:t>
            </w:r>
            <w:r>
              <w:rPr>
                <w:rFonts w:cs="Arial"/>
              </w:rPr>
              <w:t xml:space="preserve"> </w:t>
            </w:r>
            <w:r w:rsidRPr="00522AC7">
              <w:rPr>
                <w:rFonts w:cs="Arial"/>
              </w:rPr>
              <w:t>broaden the inquiry when appropriate; synthesize</w:t>
            </w:r>
            <w:r>
              <w:rPr>
                <w:rFonts w:cs="Arial"/>
              </w:rPr>
              <w:t xml:space="preserve"> </w:t>
            </w:r>
            <w:r w:rsidRPr="00522AC7">
              <w:rPr>
                <w:rFonts w:cs="Arial"/>
              </w:rPr>
              <w:t>multiple sources on the subject, demonstrating</w:t>
            </w:r>
            <w:r>
              <w:rPr>
                <w:rFonts w:cs="Arial"/>
              </w:rPr>
              <w:t xml:space="preserve"> </w:t>
            </w:r>
            <w:r w:rsidRPr="00522AC7">
              <w:rPr>
                <w:rFonts w:cs="Arial"/>
              </w:rPr>
              <w:t>understanding of the subject under investigation.</w:t>
            </w:r>
          </w:p>
          <w:p w:rsidR="0029343C" w:rsidRPr="00F91FE2" w:rsidRDefault="0029343C" w:rsidP="00F91FE2">
            <w:pPr>
              <w:autoSpaceDE w:val="0"/>
              <w:autoSpaceDN w:val="0"/>
              <w:adjustRightInd w:val="0"/>
              <w:rPr>
                <w:rFonts w:cs="Arial"/>
                <w:b/>
                <w:sz w:val="18"/>
                <w:szCs w:val="18"/>
              </w:rPr>
            </w:pPr>
          </w:p>
          <w:p w:rsidR="00E171F3" w:rsidRPr="00522AC7" w:rsidRDefault="00E171F3" w:rsidP="00F91FE2">
            <w:pPr>
              <w:autoSpaceDE w:val="0"/>
              <w:autoSpaceDN w:val="0"/>
              <w:adjustRightInd w:val="0"/>
              <w:rPr>
                <w:rFonts w:cs="Arial"/>
              </w:rPr>
            </w:pPr>
          </w:p>
        </w:tc>
      </w:tr>
    </w:tbl>
    <w:p w:rsidR="00F91FE2" w:rsidRDefault="00F91FE2" w:rsidP="00522AC7">
      <w:pPr>
        <w:pStyle w:val="Default"/>
        <w:pBdr>
          <w:top w:val="thinThickSmallGap" w:sz="12" w:space="1" w:color="auto"/>
          <w:bottom w:val="thinThickSmallGap" w:sz="12" w:space="1" w:color="auto"/>
        </w:pBdr>
        <w:jc w:val="center"/>
        <w:rPr>
          <w:rFonts w:ascii="Calibri" w:hAnsi="Calibri"/>
          <w:b/>
          <w:bCs/>
          <w:sz w:val="24"/>
          <w:szCs w:val="29"/>
        </w:rPr>
        <w:sectPr w:rsidR="00F91FE2" w:rsidSect="007F4B10">
          <w:pgSz w:w="15840" w:h="12240" w:orient="landscape"/>
          <w:pgMar w:top="864" w:right="1440" w:bottom="432" w:left="1440" w:header="720" w:footer="720" w:gutter="0"/>
          <w:cols w:space="720"/>
          <w:docGrid w:linePitch="360"/>
        </w:sectPr>
      </w:pPr>
    </w:p>
    <w:p w:rsidR="00522AC7" w:rsidRPr="00705F3D" w:rsidRDefault="00522AC7" w:rsidP="00522AC7">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522AC7" w:rsidRPr="00F85603" w:rsidRDefault="00522AC7" w:rsidP="00522AC7">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522AC7" w:rsidRPr="009E42A7" w:rsidTr="00E527EA">
        <w:tc>
          <w:tcPr>
            <w:tcW w:w="2610" w:type="dxa"/>
            <w:shd w:val="clear" w:color="auto" w:fill="B6DDE8"/>
          </w:tcPr>
          <w:p w:rsidR="00522AC7" w:rsidRPr="009E42A7" w:rsidRDefault="00522AC7" w:rsidP="00E527EA">
            <w:pPr>
              <w:pStyle w:val="NoSpacing"/>
              <w:jc w:val="center"/>
              <w:rPr>
                <w:b/>
              </w:rPr>
            </w:pPr>
            <w:r w:rsidRPr="009E42A7">
              <w:rPr>
                <w:b/>
              </w:rPr>
              <w:t>NATIONAL FCS CONTENT STANDARD</w:t>
            </w:r>
          </w:p>
        </w:tc>
        <w:tc>
          <w:tcPr>
            <w:tcW w:w="5562" w:type="dxa"/>
            <w:shd w:val="clear" w:color="auto" w:fill="B6DDE8"/>
          </w:tcPr>
          <w:p w:rsidR="00522AC7" w:rsidRPr="009E42A7" w:rsidRDefault="00522AC7" w:rsidP="00E527EA">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522AC7" w:rsidRDefault="00D548F4" w:rsidP="00E527EA">
            <w:pPr>
              <w:jc w:val="center"/>
              <w:rPr>
                <w:rFonts w:cs="Arial"/>
                <w:b/>
              </w:rPr>
            </w:pPr>
            <w:r>
              <w:rPr>
                <w:rFonts w:cs="Arial"/>
                <w:b/>
              </w:rPr>
              <w:t>CT STATE STANDARDS</w:t>
            </w:r>
          </w:p>
          <w:p w:rsidR="00522AC7" w:rsidRPr="009E42A7" w:rsidRDefault="00522AC7" w:rsidP="00E527EA">
            <w:pPr>
              <w:pStyle w:val="NoSpacing"/>
              <w:jc w:val="center"/>
              <w:rPr>
                <w:b/>
              </w:rPr>
            </w:pPr>
            <w:r>
              <w:rPr>
                <w:rFonts w:cs="Arial"/>
                <w:b/>
              </w:rPr>
              <w:t>ENGLISH LANGUAGE ARTS 6-12</w:t>
            </w:r>
          </w:p>
        </w:tc>
      </w:tr>
      <w:tr w:rsidR="00522AC7" w:rsidRPr="009E42A7" w:rsidTr="00E527EA">
        <w:trPr>
          <w:trHeight w:val="7251"/>
        </w:trPr>
        <w:tc>
          <w:tcPr>
            <w:tcW w:w="2610" w:type="dxa"/>
            <w:shd w:val="clear" w:color="auto" w:fill="auto"/>
          </w:tcPr>
          <w:p w:rsidR="00522AC7" w:rsidRPr="003D7214" w:rsidRDefault="00522AC7" w:rsidP="00E527EA">
            <w:pPr>
              <w:pStyle w:val="NoSpacing"/>
            </w:pPr>
          </w:p>
        </w:tc>
        <w:tc>
          <w:tcPr>
            <w:tcW w:w="5562" w:type="dxa"/>
            <w:shd w:val="clear" w:color="auto" w:fill="auto"/>
          </w:tcPr>
          <w:p w:rsidR="00522AC7" w:rsidRPr="003D7214" w:rsidRDefault="00522AC7" w:rsidP="00E527EA">
            <w:pPr>
              <w:pStyle w:val="NoSpacing"/>
              <w:rPr>
                <w:rFonts w:eastAsia="Times New Roman"/>
                <w:bCs/>
              </w:rPr>
            </w:pPr>
          </w:p>
        </w:tc>
        <w:tc>
          <w:tcPr>
            <w:tcW w:w="4878" w:type="dxa"/>
            <w:shd w:val="clear" w:color="auto" w:fill="auto"/>
          </w:tcPr>
          <w:p w:rsidR="00B333C1" w:rsidRDefault="00B333C1" w:rsidP="00B333C1">
            <w:pPr>
              <w:autoSpaceDE w:val="0"/>
              <w:autoSpaceDN w:val="0"/>
              <w:adjustRightInd w:val="0"/>
              <w:rPr>
                <w:rFonts w:cs="Arial"/>
                <w:b/>
              </w:rPr>
            </w:pPr>
            <w:r>
              <w:rPr>
                <w:rFonts w:cs="Arial"/>
                <w:b/>
              </w:rPr>
              <w:t>INTERMEDIATE</w:t>
            </w:r>
          </w:p>
          <w:p w:rsidR="00B333C1" w:rsidRDefault="00B333C1" w:rsidP="0029343C">
            <w:pPr>
              <w:autoSpaceDE w:val="0"/>
              <w:autoSpaceDN w:val="0"/>
              <w:adjustRightInd w:val="0"/>
              <w:rPr>
                <w:rFonts w:cs="Arial"/>
                <w:b/>
                <w:iCs/>
              </w:rPr>
            </w:pPr>
            <w:r>
              <w:rPr>
                <w:rFonts w:cs="Arial"/>
                <w:b/>
                <w:iCs/>
              </w:rPr>
              <w:t>WHST.9-10.8.</w:t>
            </w:r>
          </w:p>
          <w:p w:rsidR="00522AC7" w:rsidRDefault="00B333C1" w:rsidP="008D073E">
            <w:pPr>
              <w:autoSpaceDE w:val="0"/>
              <w:autoSpaceDN w:val="0"/>
              <w:adjustRightInd w:val="0"/>
              <w:rPr>
                <w:rFonts w:cs="Arial"/>
              </w:rPr>
            </w:pPr>
            <w:r w:rsidRPr="00522AC7">
              <w:rPr>
                <w:rFonts w:cs="Arial"/>
              </w:rPr>
              <w:t>Gather relevant information from multiple</w:t>
            </w:r>
            <w:r>
              <w:rPr>
                <w:rFonts w:cs="Arial"/>
              </w:rPr>
              <w:t xml:space="preserve"> </w:t>
            </w:r>
            <w:r w:rsidRPr="00522AC7">
              <w:rPr>
                <w:rFonts w:cs="Arial"/>
              </w:rPr>
              <w:t>authoritative print and digital sources, using</w:t>
            </w:r>
            <w:r>
              <w:rPr>
                <w:rFonts w:cs="Arial"/>
              </w:rPr>
              <w:t xml:space="preserve"> </w:t>
            </w:r>
            <w:r w:rsidRPr="00522AC7">
              <w:rPr>
                <w:rFonts w:cs="Arial"/>
              </w:rPr>
              <w:t>advanced searches effectively; assess the</w:t>
            </w:r>
            <w:r>
              <w:rPr>
                <w:rFonts w:cs="Arial"/>
              </w:rPr>
              <w:t xml:space="preserve"> </w:t>
            </w:r>
            <w:r w:rsidRPr="00522AC7">
              <w:rPr>
                <w:rFonts w:cs="Arial"/>
              </w:rPr>
              <w:t>usefulness of each source in answering the</w:t>
            </w:r>
            <w:r>
              <w:rPr>
                <w:rFonts w:cs="Arial"/>
              </w:rPr>
              <w:t xml:space="preserve"> </w:t>
            </w:r>
            <w:r w:rsidRPr="00522AC7">
              <w:rPr>
                <w:rFonts w:cs="Arial"/>
              </w:rPr>
              <w:t>research question; integrate information into the</w:t>
            </w:r>
            <w:r>
              <w:rPr>
                <w:rFonts w:cs="Arial"/>
              </w:rPr>
              <w:t xml:space="preserve"> </w:t>
            </w:r>
            <w:r w:rsidRPr="00522AC7">
              <w:rPr>
                <w:rFonts w:cs="Arial"/>
              </w:rPr>
              <w:t>text selectively to maintain the flow of ideas,</w:t>
            </w:r>
            <w:r>
              <w:rPr>
                <w:rFonts w:cs="Arial"/>
              </w:rPr>
              <w:t xml:space="preserve"> </w:t>
            </w:r>
            <w:r w:rsidRPr="00522AC7">
              <w:rPr>
                <w:rFonts w:cs="Arial"/>
              </w:rPr>
              <w:t>avoiding plagiarism and following a standard</w:t>
            </w:r>
            <w:r>
              <w:rPr>
                <w:rFonts w:cs="Arial"/>
              </w:rPr>
              <w:t xml:space="preserve"> </w:t>
            </w:r>
            <w:r w:rsidRPr="00522AC7">
              <w:rPr>
                <w:rFonts w:cs="Arial"/>
              </w:rPr>
              <w:t>format for citation.</w:t>
            </w:r>
          </w:p>
          <w:p w:rsidR="00F91FE2" w:rsidRDefault="00F91FE2" w:rsidP="008D073E">
            <w:pPr>
              <w:autoSpaceDE w:val="0"/>
              <w:autoSpaceDN w:val="0"/>
              <w:adjustRightInd w:val="0"/>
              <w:rPr>
                <w:rFonts w:cs="Arial"/>
              </w:rPr>
            </w:pPr>
          </w:p>
          <w:p w:rsidR="00F91FE2" w:rsidRDefault="00F91FE2" w:rsidP="00F91FE2">
            <w:pPr>
              <w:autoSpaceDE w:val="0"/>
              <w:autoSpaceDN w:val="0"/>
              <w:adjustRightInd w:val="0"/>
              <w:rPr>
                <w:rFonts w:cs="Arial"/>
                <w:b/>
              </w:rPr>
            </w:pPr>
            <w:r>
              <w:rPr>
                <w:rFonts w:cs="Arial"/>
                <w:b/>
              </w:rPr>
              <w:t>ADVANCED</w:t>
            </w:r>
          </w:p>
          <w:p w:rsidR="00F91FE2" w:rsidRDefault="00F91FE2" w:rsidP="00F91FE2">
            <w:pPr>
              <w:autoSpaceDE w:val="0"/>
              <w:autoSpaceDN w:val="0"/>
              <w:adjustRightInd w:val="0"/>
              <w:rPr>
                <w:rFonts w:cs="Arial"/>
                <w:b/>
              </w:rPr>
            </w:pPr>
            <w:r>
              <w:rPr>
                <w:rFonts w:cs="Arial"/>
                <w:b/>
              </w:rPr>
              <w:t>RH.11-12.7.</w:t>
            </w:r>
          </w:p>
          <w:p w:rsidR="00F91FE2" w:rsidRDefault="00F91FE2" w:rsidP="0029343C">
            <w:pPr>
              <w:autoSpaceDE w:val="0"/>
              <w:autoSpaceDN w:val="0"/>
              <w:adjustRightInd w:val="0"/>
              <w:rPr>
                <w:rFonts w:cs="Arial"/>
              </w:rPr>
            </w:pPr>
            <w:r w:rsidRPr="00E527EA">
              <w:rPr>
                <w:rFonts w:cs="Arial"/>
              </w:rPr>
              <w:t>Integrate and evaluate multiple sources of</w:t>
            </w:r>
            <w:r>
              <w:rPr>
                <w:rFonts w:cs="Arial"/>
              </w:rPr>
              <w:t xml:space="preserve"> </w:t>
            </w:r>
            <w:r w:rsidRPr="00E527EA">
              <w:rPr>
                <w:rFonts w:cs="Arial"/>
              </w:rPr>
              <w:t>information presented in diverse formats and media</w:t>
            </w:r>
            <w:r>
              <w:rPr>
                <w:rFonts w:cs="Arial"/>
              </w:rPr>
              <w:t xml:space="preserve"> </w:t>
            </w:r>
            <w:r w:rsidRPr="00E527EA">
              <w:rPr>
                <w:rFonts w:cs="Arial"/>
              </w:rPr>
              <w:t>(e.g., visually, quantitatively, as well as in words) in</w:t>
            </w:r>
            <w:r>
              <w:rPr>
                <w:rFonts w:cs="Arial"/>
              </w:rPr>
              <w:t xml:space="preserve"> </w:t>
            </w:r>
            <w:r w:rsidRPr="00E527EA">
              <w:rPr>
                <w:rFonts w:cs="Arial"/>
              </w:rPr>
              <w:t>order to address a question or solve a problem.</w:t>
            </w:r>
          </w:p>
          <w:p w:rsidR="008077B9" w:rsidRDefault="008077B9" w:rsidP="008077B9">
            <w:pPr>
              <w:autoSpaceDE w:val="0"/>
              <w:autoSpaceDN w:val="0"/>
              <w:adjustRightInd w:val="0"/>
              <w:rPr>
                <w:rFonts w:cs="Arial"/>
                <w:b/>
              </w:rPr>
            </w:pPr>
          </w:p>
          <w:p w:rsidR="008077B9" w:rsidRDefault="008077B9" w:rsidP="008077B9">
            <w:pPr>
              <w:autoSpaceDE w:val="0"/>
              <w:autoSpaceDN w:val="0"/>
              <w:adjustRightInd w:val="0"/>
              <w:rPr>
                <w:rFonts w:cs="Arial"/>
                <w:b/>
              </w:rPr>
            </w:pPr>
            <w:r>
              <w:rPr>
                <w:rFonts w:cs="Arial"/>
                <w:b/>
              </w:rPr>
              <w:t>RH.11-12.9.</w:t>
            </w:r>
          </w:p>
          <w:p w:rsidR="008077B9" w:rsidRPr="009C36AF" w:rsidRDefault="008077B9" w:rsidP="008077B9">
            <w:pPr>
              <w:autoSpaceDE w:val="0"/>
              <w:autoSpaceDN w:val="0"/>
              <w:adjustRightInd w:val="0"/>
              <w:rPr>
                <w:rFonts w:cs="Arial"/>
                <w:iCs/>
                <w:sz w:val="16"/>
                <w:szCs w:val="16"/>
              </w:rPr>
            </w:pPr>
            <w:r w:rsidRPr="00E527EA">
              <w:rPr>
                <w:rFonts w:cs="Arial"/>
              </w:rPr>
              <w:t>Integrate information from diverse sources,</w:t>
            </w:r>
            <w:r>
              <w:rPr>
                <w:rFonts w:cs="Arial"/>
              </w:rPr>
              <w:t xml:space="preserve"> </w:t>
            </w:r>
            <w:r w:rsidRPr="00E527EA">
              <w:rPr>
                <w:rFonts w:cs="Arial"/>
              </w:rPr>
              <w:t>both primary and secondary, into a coherent</w:t>
            </w:r>
            <w:r>
              <w:rPr>
                <w:rFonts w:cs="Arial"/>
              </w:rPr>
              <w:t xml:space="preserve"> </w:t>
            </w:r>
            <w:r w:rsidRPr="00E527EA">
              <w:rPr>
                <w:rFonts w:cs="Arial"/>
              </w:rPr>
              <w:t>understanding of an idea or event, noting</w:t>
            </w:r>
            <w:r>
              <w:rPr>
                <w:rFonts w:cs="Arial"/>
              </w:rPr>
              <w:t xml:space="preserve"> </w:t>
            </w:r>
            <w:r w:rsidRPr="00E527EA">
              <w:rPr>
                <w:rFonts w:cs="Arial"/>
              </w:rPr>
              <w:t>discrepancies among sources.</w:t>
            </w:r>
          </w:p>
          <w:p w:rsidR="008077B9" w:rsidRDefault="008077B9" w:rsidP="008077B9">
            <w:pPr>
              <w:autoSpaceDE w:val="0"/>
              <w:autoSpaceDN w:val="0"/>
              <w:adjustRightInd w:val="0"/>
              <w:rPr>
                <w:rFonts w:cs="Arial"/>
              </w:rPr>
            </w:pPr>
          </w:p>
          <w:p w:rsidR="00703D67" w:rsidRDefault="00703D67" w:rsidP="00703D67">
            <w:pPr>
              <w:autoSpaceDE w:val="0"/>
              <w:autoSpaceDN w:val="0"/>
              <w:adjustRightInd w:val="0"/>
              <w:rPr>
                <w:rFonts w:cs="Arial"/>
                <w:b/>
                <w:iCs/>
              </w:rPr>
            </w:pPr>
            <w:r>
              <w:rPr>
                <w:rFonts w:cs="Arial"/>
                <w:b/>
                <w:iCs/>
              </w:rPr>
              <w:t>RST.11-12.7.</w:t>
            </w:r>
          </w:p>
          <w:p w:rsidR="00703D67" w:rsidRDefault="00703D67" w:rsidP="00703D67">
            <w:pPr>
              <w:autoSpaceDE w:val="0"/>
              <w:autoSpaceDN w:val="0"/>
              <w:adjustRightInd w:val="0"/>
              <w:rPr>
                <w:rFonts w:cs="Arial"/>
              </w:rPr>
            </w:pPr>
            <w:r w:rsidRPr="00E527EA">
              <w:rPr>
                <w:rFonts w:cs="Arial"/>
              </w:rPr>
              <w:t>Integrate and evaluate multiple sources of</w:t>
            </w:r>
            <w:r>
              <w:rPr>
                <w:rFonts w:cs="Arial"/>
              </w:rPr>
              <w:t xml:space="preserve"> </w:t>
            </w:r>
            <w:r w:rsidRPr="00E527EA">
              <w:rPr>
                <w:rFonts w:cs="Arial"/>
              </w:rPr>
              <w:t>information presented in diverse formats and</w:t>
            </w:r>
            <w:r>
              <w:rPr>
                <w:rFonts w:cs="Arial"/>
              </w:rPr>
              <w:t xml:space="preserve"> </w:t>
            </w:r>
            <w:r w:rsidRPr="00E527EA">
              <w:rPr>
                <w:rFonts w:cs="Arial"/>
              </w:rPr>
              <w:t>media (e.g., quantitative data, video, multimedia) in</w:t>
            </w:r>
            <w:r>
              <w:rPr>
                <w:rFonts w:cs="Arial"/>
              </w:rPr>
              <w:t xml:space="preserve"> </w:t>
            </w:r>
            <w:r w:rsidRPr="00E527EA">
              <w:rPr>
                <w:rFonts w:cs="Arial"/>
              </w:rPr>
              <w:t>order to address a question or solve a problem.</w:t>
            </w:r>
          </w:p>
          <w:p w:rsidR="00703D67" w:rsidRPr="00522AC7" w:rsidRDefault="00703D67" w:rsidP="008077B9">
            <w:pPr>
              <w:autoSpaceDE w:val="0"/>
              <w:autoSpaceDN w:val="0"/>
              <w:adjustRightInd w:val="0"/>
              <w:rPr>
                <w:rFonts w:cs="Arial"/>
              </w:rPr>
            </w:pPr>
          </w:p>
        </w:tc>
      </w:tr>
    </w:tbl>
    <w:p w:rsidR="00F91FE2" w:rsidRDefault="00F91FE2" w:rsidP="00522AC7">
      <w:pPr>
        <w:pStyle w:val="Default"/>
        <w:pBdr>
          <w:top w:val="thinThickSmallGap" w:sz="12" w:space="1" w:color="auto"/>
          <w:bottom w:val="thinThickSmallGap" w:sz="12" w:space="1" w:color="auto"/>
        </w:pBdr>
        <w:jc w:val="center"/>
        <w:rPr>
          <w:rFonts w:ascii="Calibri" w:hAnsi="Calibri"/>
          <w:b/>
          <w:bCs/>
          <w:sz w:val="24"/>
          <w:szCs w:val="29"/>
        </w:rPr>
        <w:sectPr w:rsidR="00F91FE2" w:rsidSect="007F4B10">
          <w:pgSz w:w="15840" w:h="12240" w:orient="landscape"/>
          <w:pgMar w:top="864" w:right="1440" w:bottom="432" w:left="1440" w:header="720" w:footer="720" w:gutter="0"/>
          <w:cols w:space="720"/>
          <w:docGrid w:linePitch="360"/>
        </w:sectPr>
      </w:pPr>
    </w:p>
    <w:p w:rsidR="00522AC7" w:rsidRPr="00705F3D" w:rsidRDefault="00522AC7" w:rsidP="00522AC7">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522AC7" w:rsidRPr="00F85603" w:rsidRDefault="00522AC7" w:rsidP="00522AC7">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522AC7" w:rsidRPr="009E42A7" w:rsidTr="00E527EA">
        <w:tc>
          <w:tcPr>
            <w:tcW w:w="2610" w:type="dxa"/>
            <w:shd w:val="clear" w:color="auto" w:fill="B6DDE8"/>
          </w:tcPr>
          <w:p w:rsidR="00522AC7" w:rsidRPr="009E42A7" w:rsidRDefault="00522AC7" w:rsidP="00E527EA">
            <w:pPr>
              <w:pStyle w:val="NoSpacing"/>
              <w:jc w:val="center"/>
              <w:rPr>
                <w:b/>
              </w:rPr>
            </w:pPr>
            <w:r w:rsidRPr="009E42A7">
              <w:rPr>
                <w:b/>
              </w:rPr>
              <w:t>NATIONAL FCS CONTENT STANDARD</w:t>
            </w:r>
          </w:p>
        </w:tc>
        <w:tc>
          <w:tcPr>
            <w:tcW w:w="5562" w:type="dxa"/>
            <w:shd w:val="clear" w:color="auto" w:fill="B6DDE8"/>
          </w:tcPr>
          <w:p w:rsidR="00522AC7" w:rsidRPr="009E42A7" w:rsidRDefault="00522AC7" w:rsidP="00E527EA">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522AC7" w:rsidRDefault="00D548F4" w:rsidP="00E527EA">
            <w:pPr>
              <w:jc w:val="center"/>
              <w:rPr>
                <w:rFonts w:cs="Arial"/>
                <w:b/>
              </w:rPr>
            </w:pPr>
            <w:r>
              <w:rPr>
                <w:rFonts w:cs="Arial"/>
                <w:b/>
              </w:rPr>
              <w:t>CT STATE STANDARDS</w:t>
            </w:r>
          </w:p>
          <w:p w:rsidR="00522AC7" w:rsidRPr="009E42A7" w:rsidRDefault="00522AC7" w:rsidP="00E527EA">
            <w:pPr>
              <w:pStyle w:val="NoSpacing"/>
              <w:jc w:val="center"/>
              <w:rPr>
                <w:b/>
              </w:rPr>
            </w:pPr>
            <w:r>
              <w:rPr>
                <w:rFonts w:cs="Arial"/>
                <w:b/>
              </w:rPr>
              <w:t>ENGLISH LANGUAGE ARTS 6-12</w:t>
            </w:r>
          </w:p>
        </w:tc>
      </w:tr>
      <w:tr w:rsidR="00522AC7" w:rsidRPr="009E42A7" w:rsidTr="00E527EA">
        <w:trPr>
          <w:trHeight w:val="7251"/>
        </w:trPr>
        <w:tc>
          <w:tcPr>
            <w:tcW w:w="2610" w:type="dxa"/>
            <w:shd w:val="clear" w:color="auto" w:fill="auto"/>
          </w:tcPr>
          <w:p w:rsidR="00522AC7" w:rsidRPr="003D7214" w:rsidRDefault="00522AC7" w:rsidP="00E527EA">
            <w:pPr>
              <w:pStyle w:val="NoSpacing"/>
            </w:pPr>
          </w:p>
        </w:tc>
        <w:tc>
          <w:tcPr>
            <w:tcW w:w="5562" w:type="dxa"/>
            <w:shd w:val="clear" w:color="auto" w:fill="auto"/>
          </w:tcPr>
          <w:p w:rsidR="00522AC7" w:rsidRPr="003D7214" w:rsidRDefault="00522AC7" w:rsidP="00E527EA">
            <w:pPr>
              <w:pStyle w:val="NoSpacing"/>
              <w:rPr>
                <w:rFonts w:eastAsia="Times New Roman"/>
                <w:bCs/>
              </w:rPr>
            </w:pPr>
          </w:p>
        </w:tc>
        <w:tc>
          <w:tcPr>
            <w:tcW w:w="4878" w:type="dxa"/>
            <w:shd w:val="clear" w:color="auto" w:fill="auto"/>
          </w:tcPr>
          <w:p w:rsidR="008077B9" w:rsidRDefault="008077B9" w:rsidP="008077B9">
            <w:pPr>
              <w:autoSpaceDE w:val="0"/>
              <w:autoSpaceDN w:val="0"/>
              <w:adjustRightInd w:val="0"/>
              <w:rPr>
                <w:rFonts w:cs="Arial"/>
                <w:b/>
                <w:iCs/>
              </w:rPr>
            </w:pPr>
            <w:r>
              <w:rPr>
                <w:rFonts w:cs="Arial"/>
                <w:b/>
                <w:iCs/>
              </w:rPr>
              <w:t>ADVANCED</w:t>
            </w:r>
          </w:p>
          <w:p w:rsidR="00B333C1" w:rsidRDefault="00B333C1" w:rsidP="0029343C">
            <w:pPr>
              <w:autoSpaceDE w:val="0"/>
              <w:autoSpaceDN w:val="0"/>
              <w:adjustRightInd w:val="0"/>
              <w:rPr>
                <w:rFonts w:cs="Arial"/>
                <w:b/>
              </w:rPr>
            </w:pPr>
            <w:r>
              <w:rPr>
                <w:rFonts w:cs="Arial"/>
                <w:b/>
              </w:rPr>
              <w:t>RST.11-12.8.</w:t>
            </w:r>
          </w:p>
          <w:p w:rsidR="00522AC7" w:rsidRDefault="00B333C1" w:rsidP="001E68A7">
            <w:pPr>
              <w:autoSpaceDE w:val="0"/>
              <w:autoSpaceDN w:val="0"/>
              <w:adjustRightInd w:val="0"/>
              <w:rPr>
                <w:rFonts w:cs="Arial"/>
              </w:rPr>
            </w:pPr>
            <w:r w:rsidRPr="00E527EA">
              <w:rPr>
                <w:rFonts w:cs="Arial"/>
              </w:rPr>
              <w:t>Evaluate the hypotheses, data, analysis, and</w:t>
            </w:r>
            <w:r>
              <w:rPr>
                <w:rFonts w:cs="Arial"/>
              </w:rPr>
              <w:t xml:space="preserve"> </w:t>
            </w:r>
            <w:r w:rsidRPr="00E527EA">
              <w:rPr>
                <w:rFonts w:cs="Arial"/>
              </w:rPr>
              <w:t>conclusions in a science or technical text, verifying</w:t>
            </w:r>
            <w:r>
              <w:rPr>
                <w:rFonts w:cs="Arial"/>
              </w:rPr>
              <w:t xml:space="preserve"> </w:t>
            </w:r>
            <w:r w:rsidRPr="00E527EA">
              <w:rPr>
                <w:rFonts w:cs="Arial"/>
              </w:rPr>
              <w:t>the data when possible and corroborating or</w:t>
            </w:r>
            <w:r>
              <w:rPr>
                <w:rFonts w:cs="Arial"/>
              </w:rPr>
              <w:t xml:space="preserve"> </w:t>
            </w:r>
            <w:r w:rsidRPr="00E527EA">
              <w:rPr>
                <w:rFonts w:cs="Arial"/>
              </w:rPr>
              <w:t>challenging conclusions with other sources of</w:t>
            </w:r>
            <w:r>
              <w:rPr>
                <w:rFonts w:cs="Arial"/>
              </w:rPr>
              <w:t xml:space="preserve"> </w:t>
            </w:r>
            <w:r w:rsidRPr="00E527EA">
              <w:rPr>
                <w:rFonts w:cs="Arial"/>
              </w:rPr>
              <w:t>information.</w:t>
            </w:r>
          </w:p>
          <w:p w:rsidR="009C36AF" w:rsidRPr="009C36AF" w:rsidRDefault="009C36AF" w:rsidP="001E68A7">
            <w:pPr>
              <w:autoSpaceDE w:val="0"/>
              <w:autoSpaceDN w:val="0"/>
              <w:adjustRightInd w:val="0"/>
              <w:rPr>
                <w:rFonts w:cs="Arial"/>
                <w:sz w:val="18"/>
                <w:szCs w:val="18"/>
              </w:rPr>
            </w:pPr>
          </w:p>
          <w:p w:rsidR="009C36AF" w:rsidRDefault="009C36AF" w:rsidP="009C36AF">
            <w:pPr>
              <w:autoSpaceDE w:val="0"/>
              <w:autoSpaceDN w:val="0"/>
              <w:adjustRightInd w:val="0"/>
              <w:rPr>
                <w:rFonts w:cs="Arial"/>
                <w:b/>
              </w:rPr>
            </w:pPr>
            <w:r>
              <w:rPr>
                <w:rFonts w:cs="Arial"/>
                <w:b/>
              </w:rPr>
              <w:t>RST.11-12.9.</w:t>
            </w:r>
          </w:p>
          <w:p w:rsidR="009C36AF" w:rsidRDefault="009C36AF" w:rsidP="009C36AF">
            <w:pPr>
              <w:autoSpaceDE w:val="0"/>
              <w:autoSpaceDN w:val="0"/>
              <w:adjustRightInd w:val="0"/>
              <w:rPr>
                <w:rFonts w:cs="Arial"/>
              </w:rPr>
            </w:pPr>
            <w:r w:rsidRPr="00E527EA">
              <w:rPr>
                <w:rFonts w:cs="Arial"/>
              </w:rPr>
              <w:t>Synthesize information from a range of sources</w:t>
            </w:r>
            <w:r>
              <w:rPr>
                <w:rFonts w:cs="Arial"/>
              </w:rPr>
              <w:t xml:space="preserve"> </w:t>
            </w:r>
            <w:r w:rsidRPr="00E527EA">
              <w:rPr>
                <w:rFonts w:cs="Arial"/>
              </w:rPr>
              <w:t>(e.g., texts, experiments, simulations) into a</w:t>
            </w:r>
            <w:r>
              <w:rPr>
                <w:rFonts w:cs="Arial"/>
              </w:rPr>
              <w:t xml:space="preserve"> </w:t>
            </w:r>
            <w:r w:rsidRPr="00E527EA">
              <w:rPr>
                <w:rFonts w:cs="Arial"/>
              </w:rPr>
              <w:t>coherent understanding of a process, phenomenon,</w:t>
            </w:r>
            <w:r>
              <w:rPr>
                <w:rFonts w:cs="Arial"/>
              </w:rPr>
              <w:t xml:space="preserve"> </w:t>
            </w:r>
            <w:r w:rsidRPr="00E527EA">
              <w:rPr>
                <w:rFonts w:cs="Arial"/>
              </w:rPr>
              <w:t>or concept, resolving conflicting information when</w:t>
            </w:r>
            <w:r>
              <w:rPr>
                <w:rFonts w:cs="Arial"/>
              </w:rPr>
              <w:t xml:space="preserve"> </w:t>
            </w:r>
            <w:r w:rsidRPr="00E527EA">
              <w:rPr>
                <w:rFonts w:cs="Arial"/>
              </w:rPr>
              <w:t>possible.</w:t>
            </w:r>
          </w:p>
          <w:p w:rsidR="00F91FE2" w:rsidRPr="00F91FE2" w:rsidRDefault="00F91FE2" w:rsidP="009C36AF">
            <w:pPr>
              <w:autoSpaceDE w:val="0"/>
              <w:autoSpaceDN w:val="0"/>
              <w:adjustRightInd w:val="0"/>
              <w:rPr>
                <w:rFonts w:cs="Arial"/>
                <w:sz w:val="16"/>
                <w:szCs w:val="16"/>
              </w:rPr>
            </w:pPr>
          </w:p>
          <w:p w:rsidR="00F91FE2" w:rsidRDefault="00F91FE2" w:rsidP="00F91FE2">
            <w:pPr>
              <w:autoSpaceDE w:val="0"/>
              <w:autoSpaceDN w:val="0"/>
              <w:adjustRightInd w:val="0"/>
              <w:rPr>
                <w:rFonts w:cs="Arial"/>
                <w:b/>
              </w:rPr>
            </w:pPr>
            <w:r>
              <w:rPr>
                <w:rFonts w:cs="Arial"/>
                <w:b/>
              </w:rPr>
              <w:t>WHST.11-12.1.</w:t>
            </w:r>
          </w:p>
          <w:p w:rsidR="00F91FE2" w:rsidRPr="001867B0" w:rsidRDefault="00F91FE2" w:rsidP="00F91FE2">
            <w:pPr>
              <w:autoSpaceDE w:val="0"/>
              <w:autoSpaceDN w:val="0"/>
              <w:adjustRightInd w:val="0"/>
              <w:rPr>
                <w:rFonts w:cs="Calibri"/>
                <w:i/>
                <w:iCs/>
              </w:rPr>
            </w:pPr>
            <w:r w:rsidRPr="001867B0">
              <w:rPr>
                <w:rFonts w:cs="Calibri"/>
              </w:rPr>
              <w:t xml:space="preserve">Write arguments focused on </w:t>
            </w:r>
            <w:r w:rsidRPr="001867B0">
              <w:rPr>
                <w:rFonts w:cs="Calibri"/>
                <w:i/>
                <w:iCs/>
              </w:rPr>
              <w:t>discipline-specific</w:t>
            </w:r>
          </w:p>
          <w:p w:rsidR="00F91FE2" w:rsidRDefault="00F91FE2" w:rsidP="00F91FE2">
            <w:pPr>
              <w:autoSpaceDE w:val="0"/>
              <w:autoSpaceDN w:val="0"/>
              <w:adjustRightInd w:val="0"/>
              <w:rPr>
                <w:rFonts w:cs="Calibri"/>
              </w:rPr>
            </w:pPr>
            <w:r w:rsidRPr="001867B0">
              <w:rPr>
                <w:rFonts w:cs="Calibri"/>
                <w:i/>
                <w:iCs/>
              </w:rPr>
              <w:t>content.</w:t>
            </w:r>
            <w:r>
              <w:rPr>
                <w:rFonts w:cs="Calibri"/>
              </w:rPr>
              <w:t xml:space="preserve">  </w:t>
            </w:r>
          </w:p>
          <w:p w:rsidR="0029343C" w:rsidRDefault="0029343C" w:rsidP="00F91FE2">
            <w:pPr>
              <w:autoSpaceDE w:val="0"/>
              <w:autoSpaceDN w:val="0"/>
              <w:adjustRightInd w:val="0"/>
              <w:rPr>
                <w:rFonts w:cs="Calibri"/>
                <w:sz w:val="16"/>
                <w:szCs w:val="16"/>
              </w:rPr>
            </w:pPr>
          </w:p>
          <w:p w:rsidR="008077B9" w:rsidRDefault="008077B9" w:rsidP="008077B9">
            <w:pPr>
              <w:autoSpaceDE w:val="0"/>
              <w:autoSpaceDN w:val="0"/>
              <w:adjustRightInd w:val="0"/>
              <w:rPr>
                <w:rFonts w:cs="Arial"/>
                <w:b/>
              </w:rPr>
            </w:pPr>
            <w:r>
              <w:rPr>
                <w:rFonts w:cs="Calibri"/>
              </w:rPr>
              <w:t>(</w:t>
            </w:r>
            <w:r w:rsidRPr="00F35ED5">
              <w:rPr>
                <w:rFonts w:cs="Calibri"/>
                <w:b/>
              </w:rPr>
              <w:t xml:space="preserve">For </w:t>
            </w:r>
            <w:r w:rsidRPr="00F91FE2">
              <w:rPr>
                <w:rFonts w:cs="Calibri"/>
              </w:rPr>
              <w:t>WHST.</w:t>
            </w:r>
            <w:r>
              <w:rPr>
                <w:rFonts w:cs="Calibri"/>
              </w:rPr>
              <w:t>11-12.1.</w:t>
            </w:r>
            <w:r w:rsidRPr="00F91FE2">
              <w:rPr>
                <w:rFonts w:cs="Calibri"/>
                <w:b/>
                <w:u w:val="single"/>
              </w:rPr>
              <w:t>a-e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3" w:history="1">
              <w:r w:rsidRPr="00835E8D">
                <w:rPr>
                  <w:rStyle w:val="Hyperlink"/>
                  <w:rFonts w:cs="Calibri"/>
                </w:rPr>
                <w:t>www.corestandards.org.pdf</w:t>
              </w:r>
            </w:hyperlink>
            <w:r w:rsidRPr="00835E8D">
              <w:rPr>
                <w:rFonts w:cs="Calibri"/>
              </w:rPr>
              <w:t>).</w:t>
            </w:r>
          </w:p>
          <w:p w:rsidR="00F91FE2" w:rsidRDefault="00F91FE2" w:rsidP="00F91FE2">
            <w:pPr>
              <w:autoSpaceDE w:val="0"/>
              <w:autoSpaceDN w:val="0"/>
              <w:adjustRightInd w:val="0"/>
              <w:rPr>
                <w:rFonts w:cs="Arial"/>
              </w:rPr>
            </w:pPr>
          </w:p>
          <w:p w:rsidR="00703D67" w:rsidRDefault="00703D67" w:rsidP="00703D67">
            <w:pPr>
              <w:autoSpaceDE w:val="0"/>
              <w:autoSpaceDN w:val="0"/>
              <w:adjustRightInd w:val="0"/>
              <w:rPr>
                <w:rFonts w:cs="Arial"/>
                <w:b/>
              </w:rPr>
            </w:pPr>
            <w:r>
              <w:rPr>
                <w:rFonts w:cs="Arial"/>
                <w:b/>
              </w:rPr>
              <w:t>WHST.11-12.2.</w:t>
            </w:r>
          </w:p>
          <w:p w:rsidR="00703D67" w:rsidRDefault="00703D67" w:rsidP="00703D67">
            <w:pPr>
              <w:autoSpaceDE w:val="0"/>
              <w:autoSpaceDN w:val="0"/>
              <w:adjustRightInd w:val="0"/>
              <w:rPr>
                <w:rFonts w:cs="Calibri"/>
              </w:rPr>
            </w:pPr>
            <w:r w:rsidRPr="001867B0">
              <w:rPr>
                <w:rFonts w:cs="Calibri"/>
              </w:rPr>
              <w:t>Write informative/explanatory texts, including</w:t>
            </w:r>
            <w:r>
              <w:rPr>
                <w:rFonts w:cs="Calibri"/>
              </w:rPr>
              <w:t xml:space="preserve"> </w:t>
            </w:r>
            <w:r w:rsidRPr="001867B0">
              <w:rPr>
                <w:rFonts w:cs="Calibri"/>
              </w:rPr>
              <w:t>the narration of historical events, scientific</w:t>
            </w:r>
            <w:r>
              <w:rPr>
                <w:rFonts w:cs="Calibri"/>
              </w:rPr>
              <w:t xml:space="preserve"> procedures/</w:t>
            </w:r>
            <w:r w:rsidRPr="001867B0">
              <w:rPr>
                <w:rFonts w:cs="Calibri"/>
              </w:rPr>
              <w:t>experiments, or technical processes.</w:t>
            </w:r>
            <w:r>
              <w:rPr>
                <w:rFonts w:cs="Calibri"/>
              </w:rPr>
              <w:t xml:space="preserve"> </w:t>
            </w:r>
          </w:p>
          <w:p w:rsidR="00703D67" w:rsidRPr="00F91FE2" w:rsidRDefault="00703D67" w:rsidP="00703D67">
            <w:pPr>
              <w:autoSpaceDE w:val="0"/>
              <w:autoSpaceDN w:val="0"/>
              <w:adjustRightInd w:val="0"/>
              <w:rPr>
                <w:rFonts w:cs="Calibri"/>
                <w:sz w:val="14"/>
                <w:szCs w:val="14"/>
              </w:rPr>
            </w:pPr>
          </w:p>
          <w:p w:rsidR="00703D67" w:rsidRPr="00522AC7" w:rsidRDefault="00703D67" w:rsidP="00F91FE2">
            <w:pPr>
              <w:autoSpaceDE w:val="0"/>
              <w:autoSpaceDN w:val="0"/>
              <w:adjustRightInd w:val="0"/>
              <w:rPr>
                <w:rFonts w:cs="Arial"/>
              </w:rPr>
            </w:pPr>
          </w:p>
        </w:tc>
      </w:tr>
    </w:tbl>
    <w:p w:rsidR="00F91FE2" w:rsidRDefault="00F91FE2" w:rsidP="00E527EA">
      <w:pPr>
        <w:pStyle w:val="Default"/>
        <w:pBdr>
          <w:top w:val="thinThickSmallGap" w:sz="12" w:space="1" w:color="auto"/>
          <w:bottom w:val="thinThickSmallGap" w:sz="12" w:space="1" w:color="auto"/>
        </w:pBdr>
        <w:jc w:val="center"/>
        <w:rPr>
          <w:rFonts w:ascii="Calibri" w:hAnsi="Calibri"/>
          <w:b/>
          <w:bCs/>
          <w:sz w:val="24"/>
          <w:szCs w:val="29"/>
        </w:rPr>
        <w:sectPr w:rsidR="00F91FE2" w:rsidSect="007F4B10">
          <w:pgSz w:w="15840" w:h="12240" w:orient="landscape"/>
          <w:pgMar w:top="864" w:right="1440" w:bottom="432" w:left="1440" w:header="720" w:footer="720" w:gutter="0"/>
          <w:cols w:space="720"/>
          <w:docGrid w:linePitch="360"/>
        </w:sectPr>
      </w:pPr>
    </w:p>
    <w:p w:rsidR="00E527EA" w:rsidRPr="00705F3D" w:rsidRDefault="00E527EA" w:rsidP="00E527EA">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E527EA" w:rsidRPr="00F85603" w:rsidRDefault="00E527EA" w:rsidP="00E527EA">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E527EA" w:rsidRPr="009E42A7" w:rsidTr="00E527EA">
        <w:tc>
          <w:tcPr>
            <w:tcW w:w="2610" w:type="dxa"/>
            <w:shd w:val="clear" w:color="auto" w:fill="B6DDE8"/>
          </w:tcPr>
          <w:p w:rsidR="00E527EA" w:rsidRPr="009E42A7" w:rsidRDefault="00E527EA" w:rsidP="00E527EA">
            <w:pPr>
              <w:pStyle w:val="NoSpacing"/>
              <w:jc w:val="center"/>
              <w:rPr>
                <w:b/>
              </w:rPr>
            </w:pPr>
            <w:r w:rsidRPr="009E42A7">
              <w:rPr>
                <w:b/>
              </w:rPr>
              <w:t>NATIONAL FCS CONTENT STANDARD</w:t>
            </w:r>
          </w:p>
        </w:tc>
        <w:tc>
          <w:tcPr>
            <w:tcW w:w="5562" w:type="dxa"/>
            <w:shd w:val="clear" w:color="auto" w:fill="B6DDE8"/>
          </w:tcPr>
          <w:p w:rsidR="00E527EA" w:rsidRPr="009E42A7" w:rsidRDefault="00E527EA" w:rsidP="00E527EA">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E527EA" w:rsidRDefault="00D548F4" w:rsidP="00E527EA">
            <w:pPr>
              <w:jc w:val="center"/>
              <w:rPr>
                <w:rFonts w:cs="Arial"/>
                <w:b/>
              </w:rPr>
            </w:pPr>
            <w:r>
              <w:rPr>
                <w:rFonts w:cs="Arial"/>
                <w:b/>
              </w:rPr>
              <w:t>CT STATE STANDARDS</w:t>
            </w:r>
          </w:p>
          <w:p w:rsidR="00E527EA" w:rsidRPr="009E42A7" w:rsidRDefault="00E527EA" w:rsidP="00E527EA">
            <w:pPr>
              <w:pStyle w:val="NoSpacing"/>
              <w:jc w:val="center"/>
              <w:rPr>
                <w:b/>
              </w:rPr>
            </w:pPr>
            <w:r>
              <w:rPr>
                <w:rFonts w:cs="Arial"/>
                <w:b/>
              </w:rPr>
              <w:t>ENGLISH LANGUAGE ARTS 6-12</w:t>
            </w:r>
          </w:p>
        </w:tc>
      </w:tr>
      <w:tr w:rsidR="00E527EA" w:rsidRPr="009E42A7" w:rsidTr="00E527EA">
        <w:trPr>
          <w:trHeight w:val="7251"/>
        </w:trPr>
        <w:tc>
          <w:tcPr>
            <w:tcW w:w="2610" w:type="dxa"/>
            <w:shd w:val="clear" w:color="auto" w:fill="auto"/>
          </w:tcPr>
          <w:p w:rsidR="00E527EA" w:rsidRPr="003D7214" w:rsidRDefault="00E527EA" w:rsidP="00E527EA">
            <w:pPr>
              <w:pStyle w:val="NoSpacing"/>
            </w:pPr>
          </w:p>
        </w:tc>
        <w:tc>
          <w:tcPr>
            <w:tcW w:w="5562" w:type="dxa"/>
            <w:shd w:val="clear" w:color="auto" w:fill="auto"/>
          </w:tcPr>
          <w:p w:rsidR="00E527EA" w:rsidRPr="003D7214" w:rsidRDefault="00E527EA" w:rsidP="00E527EA">
            <w:pPr>
              <w:pStyle w:val="NoSpacing"/>
              <w:rPr>
                <w:rFonts w:eastAsia="Times New Roman"/>
                <w:bCs/>
              </w:rPr>
            </w:pPr>
          </w:p>
        </w:tc>
        <w:tc>
          <w:tcPr>
            <w:tcW w:w="4878" w:type="dxa"/>
            <w:shd w:val="clear" w:color="auto" w:fill="auto"/>
          </w:tcPr>
          <w:p w:rsidR="00E527EA" w:rsidRDefault="00E527EA" w:rsidP="00E527EA">
            <w:pPr>
              <w:autoSpaceDE w:val="0"/>
              <w:autoSpaceDN w:val="0"/>
              <w:adjustRightInd w:val="0"/>
              <w:rPr>
                <w:rFonts w:cs="Arial"/>
                <w:b/>
              </w:rPr>
            </w:pPr>
            <w:r>
              <w:rPr>
                <w:rFonts w:cs="Arial"/>
                <w:b/>
              </w:rPr>
              <w:t>ADVANCED</w:t>
            </w:r>
          </w:p>
          <w:p w:rsidR="0029343C" w:rsidRDefault="0029343C" w:rsidP="0029343C">
            <w:pPr>
              <w:autoSpaceDE w:val="0"/>
              <w:autoSpaceDN w:val="0"/>
              <w:adjustRightInd w:val="0"/>
              <w:rPr>
                <w:rFonts w:cs="Calibri"/>
              </w:rPr>
            </w:pPr>
            <w:r>
              <w:rPr>
                <w:rFonts w:cs="Calibri"/>
              </w:rPr>
              <w:t>(</w:t>
            </w:r>
            <w:r w:rsidRPr="00F35ED5">
              <w:rPr>
                <w:rFonts w:cs="Calibri"/>
                <w:b/>
              </w:rPr>
              <w:t xml:space="preserve">For </w:t>
            </w:r>
            <w:r w:rsidRPr="00F91FE2">
              <w:rPr>
                <w:rFonts w:cs="Calibri"/>
              </w:rPr>
              <w:t>WHST.</w:t>
            </w:r>
            <w:r>
              <w:rPr>
                <w:rFonts w:cs="Calibri"/>
              </w:rPr>
              <w:t>11-12.2.</w:t>
            </w:r>
            <w:r w:rsidRPr="00F91FE2">
              <w:rPr>
                <w:rFonts w:cs="Calibri"/>
                <w:b/>
                <w:u w:val="single"/>
              </w:rPr>
              <w:t>a-e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4" w:history="1">
              <w:r w:rsidRPr="00835E8D">
                <w:rPr>
                  <w:rStyle w:val="Hyperlink"/>
                  <w:rFonts w:cs="Calibri"/>
                </w:rPr>
                <w:t>www.corestandards.org.pdf</w:t>
              </w:r>
            </w:hyperlink>
            <w:r w:rsidRPr="00835E8D">
              <w:rPr>
                <w:rFonts w:cs="Calibri"/>
              </w:rPr>
              <w:t>).</w:t>
            </w:r>
          </w:p>
          <w:p w:rsidR="0029343C" w:rsidRDefault="0029343C" w:rsidP="0029343C">
            <w:pPr>
              <w:autoSpaceDE w:val="0"/>
              <w:autoSpaceDN w:val="0"/>
              <w:adjustRightInd w:val="0"/>
              <w:rPr>
                <w:rFonts w:cs="Calibri"/>
              </w:rPr>
            </w:pPr>
          </w:p>
          <w:p w:rsidR="009C36AF" w:rsidRDefault="009C36AF" w:rsidP="0029343C">
            <w:pPr>
              <w:autoSpaceDE w:val="0"/>
              <w:autoSpaceDN w:val="0"/>
              <w:adjustRightInd w:val="0"/>
              <w:rPr>
                <w:rFonts w:cs="Arial"/>
                <w:b/>
              </w:rPr>
            </w:pPr>
            <w:r>
              <w:rPr>
                <w:rFonts w:cs="Arial"/>
                <w:b/>
              </w:rPr>
              <w:t>WHST.11-12.4.</w:t>
            </w:r>
          </w:p>
          <w:p w:rsidR="009C36AF" w:rsidRDefault="009C36AF" w:rsidP="009C36AF">
            <w:pPr>
              <w:autoSpaceDE w:val="0"/>
              <w:autoSpaceDN w:val="0"/>
              <w:adjustRightInd w:val="0"/>
              <w:rPr>
                <w:rFonts w:cs="Arial"/>
              </w:rPr>
            </w:pPr>
            <w:r w:rsidRPr="0034779E">
              <w:rPr>
                <w:rFonts w:cs="Arial"/>
              </w:rPr>
              <w:t>Produce clear and coherent writing in which</w:t>
            </w:r>
            <w:r>
              <w:rPr>
                <w:rFonts w:cs="Arial"/>
              </w:rPr>
              <w:t xml:space="preserve"> </w:t>
            </w:r>
            <w:r w:rsidRPr="0034779E">
              <w:rPr>
                <w:rFonts w:cs="Arial"/>
              </w:rPr>
              <w:t>the development, organization, and style are</w:t>
            </w:r>
            <w:r>
              <w:rPr>
                <w:rFonts w:cs="Arial"/>
              </w:rPr>
              <w:t xml:space="preserve"> </w:t>
            </w:r>
            <w:r w:rsidRPr="0034779E">
              <w:rPr>
                <w:rFonts w:cs="Arial"/>
              </w:rPr>
              <w:t>appropriate to task, purpose, and audience.</w:t>
            </w:r>
          </w:p>
          <w:p w:rsidR="009C36AF" w:rsidRDefault="009C36AF" w:rsidP="009C36AF">
            <w:pPr>
              <w:autoSpaceDE w:val="0"/>
              <w:autoSpaceDN w:val="0"/>
              <w:adjustRightInd w:val="0"/>
              <w:rPr>
                <w:rFonts w:cs="Arial"/>
              </w:rPr>
            </w:pPr>
          </w:p>
          <w:p w:rsidR="009C36AF" w:rsidRDefault="009C36AF" w:rsidP="009C36AF">
            <w:pPr>
              <w:autoSpaceDE w:val="0"/>
              <w:autoSpaceDN w:val="0"/>
              <w:adjustRightInd w:val="0"/>
              <w:rPr>
                <w:rFonts w:cs="Arial"/>
                <w:b/>
              </w:rPr>
            </w:pPr>
            <w:r>
              <w:rPr>
                <w:rFonts w:cs="Arial"/>
                <w:b/>
              </w:rPr>
              <w:t>WHST.11-12.5.</w:t>
            </w:r>
          </w:p>
          <w:p w:rsidR="009C36AF" w:rsidRDefault="009C36AF" w:rsidP="009C36AF">
            <w:pPr>
              <w:autoSpaceDE w:val="0"/>
              <w:autoSpaceDN w:val="0"/>
              <w:adjustRightInd w:val="0"/>
              <w:rPr>
                <w:rFonts w:cs="Arial"/>
              </w:rPr>
            </w:pPr>
            <w:r w:rsidRPr="0034779E">
              <w:rPr>
                <w:rFonts w:cs="Arial"/>
              </w:rPr>
              <w:t>Develop and strengthen writing as needed by</w:t>
            </w:r>
            <w:r>
              <w:rPr>
                <w:rFonts w:cs="Arial"/>
              </w:rPr>
              <w:t xml:space="preserve"> </w:t>
            </w:r>
            <w:r w:rsidRPr="0034779E">
              <w:rPr>
                <w:rFonts w:cs="Arial"/>
              </w:rPr>
              <w:t>planning, revising, editing, rewriting, or trying</w:t>
            </w:r>
            <w:r>
              <w:rPr>
                <w:rFonts w:cs="Arial"/>
              </w:rPr>
              <w:t xml:space="preserve"> </w:t>
            </w:r>
            <w:r w:rsidRPr="0034779E">
              <w:rPr>
                <w:rFonts w:cs="Arial"/>
              </w:rPr>
              <w:t>a new approach, focusing on addressing what</w:t>
            </w:r>
            <w:r>
              <w:rPr>
                <w:rFonts w:cs="Arial"/>
              </w:rPr>
              <w:t xml:space="preserve"> </w:t>
            </w:r>
            <w:r w:rsidRPr="0034779E">
              <w:rPr>
                <w:rFonts w:cs="Arial"/>
              </w:rPr>
              <w:t>is most significant for a specific purpose and</w:t>
            </w:r>
            <w:r>
              <w:rPr>
                <w:rFonts w:cs="Arial"/>
              </w:rPr>
              <w:t xml:space="preserve"> </w:t>
            </w:r>
            <w:r w:rsidRPr="0034779E">
              <w:rPr>
                <w:rFonts w:cs="Arial"/>
              </w:rPr>
              <w:t>audience.</w:t>
            </w:r>
          </w:p>
          <w:p w:rsidR="009C36AF" w:rsidRDefault="009C36AF" w:rsidP="001E68A7">
            <w:pPr>
              <w:autoSpaceDE w:val="0"/>
              <w:autoSpaceDN w:val="0"/>
              <w:adjustRightInd w:val="0"/>
              <w:rPr>
                <w:rFonts w:cs="Arial"/>
              </w:rPr>
            </w:pPr>
          </w:p>
          <w:p w:rsidR="00D755B3" w:rsidRDefault="00D755B3" w:rsidP="00D755B3">
            <w:pPr>
              <w:autoSpaceDE w:val="0"/>
              <w:autoSpaceDN w:val="0"/>
              <w:adjustRightInd w:val="0"/>
              <w:rPr>
                <w:rFonts w:cs="Arial"/>
                <w:b/>
                <w:iCs/>
              </w:rPr>
            </w:pPr>
            <w:r>
              <w:rPr>
                <w:rFonts w:cs="Arial"/>
                <w:b/>
                <w:iCs/>
              </w:rPr>
              <w:t>WHST.11-12.6.</w:t>
            </w:r>
          </w:p>
          <w:p w:rsidR="00D755B3" w:rsidRDefault="00D755B3" w:rsidP="0029343C">
            <w:pPr>
              <w:autoSpaceDE w:val="0"/>
              <w:autoSpaceDN w:val="0"/>
              <w:adjustRightInd w:val="0"/>
              <w:rPr>
                <w:rFonts w:cs="Arial"/>
              </w:rPr>
            </w:pPr>
            <w:r w:rsidRPr="0034779E">
              <w:rPr>
                <w:rFonts w:cs="Arial"/>
              </w:rPr>
              <w:t>Use technology, including the Internet, to produce,</w:t>
            </w:r>
            <w:r>
              <w:rPr>
                <w:rFonts w:cs="Arial"/>
              </w:rPr>
              <w:t xml:space="preserve"> </w:t>
            </w:r>
            <w:r w:rsidRPr="0034779E">
              <w:rPr>
                <w:rFonts w:cs="Arial"/>
              </w:rPr>
              <w:t>publish, and update individual or shared writing</w:t>
            </w:r>
            <w:r>
              <w:rPr>
                <w:rFonts w:cs="Arial"/>
              </w:rPr>
              <w:t xml:space="preserve"> </w:t>
            </w:r>
            <w:r w:rsidRPr="0034779E">
              <w:rPr>
                <w:rFonts w:cs="Arial"/>
              </w:rPr>
              <w:t>products in response to ongoing feedback,</w:t>
            </w:r>
            <w:r>
              <w:rPr>
                <w:rFonts w:cs="Arial"/>
              </w:rPr>
              <w:t xml:space="preserve"> </w:t>
            </w:r>
            <w:r w:rsidRPr="0034779E">
              <w:rPr>
                <w:rFonts w:cs="Arial"/>
              </w:rPr>
              <w:t>including new arguments or information.</w:t>
            </w:r>
          </w:p>
          <w:p w:rsidR="00703D67" w:rsidRDefault="00703D67" w:rsidP="0029343C">
            <w:pPr>
              <w:autoSpaceDE w:val="0"/>
              <w:autoSpaceDN w:val="0"/>
              <w:adjustRightInd w:val="0"/>
              <w:rPr>
                <w:rFonts w:cs="Arial"/>
              </w:rPr>
            </w:pPr>
          </w:p>
          <w:p w:rsidR="00703D67" w:rsidRDefault="00703D67" w:rsidP="00703D67">
            <w:pPr>
              <w:autoSpaceDE w:val="0"/>
              <w:autoSpaceDN w:val="0"/>
              <w:adjustRightInd w:val="0"/>
              <w:rPr>
                <w:rFonts w:cs="Arial"/>
                <w:b/>
              </w:rPr>
            </w:pPr>
            <w:r>
              <w:rPr>
                <w:rFonts w:cs="Arial"/>
                <w:b/>
              </w:rPr>
              <w:t>WHST.11-12.7.</w:t>
            </w:r>
          </w:p>
          <w:p w:rsidR="00703D67" w:rsidRDefault="00703D67" w:rsidP="00703D67">
            <w:pPr>
              <w:autoSpaceDE w:val="0"/>
              <w:autoSpaceDN w:val="0"/>
              <w:adjustRightInd w:val="0"/>
              <w:rPr>
                <w:rFonts w:cs="Arial"/>
                <w:b/>
              </w:rPr>
            </w:pPr>
            <w:r w:rsidRPr="0034779E">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703D67" w:rsidRPr="00522AC7" w:rsidRDefault="00703D67" w:rsidP="0029343C">
            <w:pPr>
              <w:autoSpaceDE w:val="0"/>
              <w:autoSpaceDN w:val="0"/>
              <w:adjustRightInd w:val="0"/>
              <w:rPr>
                <w:rFonts w:cs="Arial"/>
              </w:rPr>
            </w:pPr>
          </w:p>
        </w:tc>
      </w:tr>
    </w:tbl>
    <w:p w:rsidR="001867B0" w:rsidRDefault="001867B0" w:rsidP="001867B0">
      <w:pPr>
        <w:pStyle w:val="NoSpacing"/>
        <w:jc w:val="center"/>
        <w:rPr>
          <w:b/>
        </w:rPr>
      </w:pPr>
    </w:p>
    <w:p w:rsidR="00F91FE2" w:rsidRDefault="00F91FE2" w:rsidP="001867B0">
      <w:pPr>
        <w:pStyle w:val="NoSpacing"/>
        <w:jc w:val="center"/>
        <w:rPr>
          <w:b/>
        </w:rPr>
        <w:sectPr w:rsidR="00F91FE2" w:rsidSect="007F4B10">
          <w:pgSz w:w="15840" w:h="12240" w:orient="landscape"/>
          <w:pgMar w:top="864" w:right="1440" w:bottom="432" w:left="1440" w:header="720" w:footer="720" w:gutter="0"/>
          <w:cols w:space="720"/>
          <w:docGrid w:linePitch="360"/>
        </w:sectPr>
      </w:pPr>
    </w:p>
    <w:p w:rsidR="001867B0" w:rsidRPr="00705F3D" w:rsidRDefault="001867B0" w:rsidP="001867B0">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1867B0" w:rsidRPr="00F85603" w:rsidRDefault="001867B0" w:rsidP="001867B0">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1867B0" w:rsidRPr="009E42A7" w:rsidTr="00D41834">
        <w:tc>
          <w:tcPr>
            <w:tcW w:w="2610" w:type="dxa"/>
            <w:shd w:val="clear" w:color="auto" w:fill="B6DDE8"/>
          </w:tcPr>
          <w:p w:rsidR="001867B0" w:rsidRPr="009E42A7" w:rsidRDefault="001867B0" w:rsidP="00D41834">
            <w:pPr>
              <w:pStyle w:val="NoSpacing"/>
              <w:jc w:val="center"/>
              <w:rPr>
                <w:b/>
              </w:rPr>
            </w:pPr>
            <w:r w:rsidRPr="009E42A7">
              <w:rPr>
                <w:b/>
              </w:rPr>
              <w:t>NATIONAL FCS CONTENT STANDARD</w:t>
            </w:r>
          </w:p>
        </w:tc>
        <w:tc>
          <w:tcPr>
            <w:tcW w:w="5562" w:type="dxa"/>
            <w:shd w:val="clear" w:color="auto" w:fill="B6DDE8"/>
          </w:tcPr>
          <w:p w:rsidR="001867B0" w:rsidRPr="009E42A7" w:rsidRDefault="001867B0" w:rsidP="00D4183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1867B0" w:rsidRDefault="00D548F4" w:rsidP="00D41834">
            <w:pPr>
              <w:jc w:val="center"/>
              <w:rPr>
                <w:rFonts w:cs="Arial"/>
                <w:b/>
              </w:rPr>
            </w:pPr>
            <w:r>
              <w:rPr>
                <w:rFonts w:cs="Arial"/>
                <w:b/>
              </w:rPr>
              <w:t>CT STATE STANDARDS</w:t>
            </w:r>
          </w:p>
          <w:p w:rsidR="001867B0" w:rsidRPr="009E42A7" w:rsidRDefault="001867B0" w:rsidP="00D41834">
            <w:pPr>
              <w:pStyle w:val="NoSpacing"/>
              <w:jc w:val="center"/>
              <w:rPr>
                <w:b/>
              </w:rPr>
            </w:pPr>
            <w:r>
              <w:rPr>
                <w:rFonts w:cs="Arial"/>
                <w:b/>
              </w:rPr>
              <w:t>ENGLISH LANGUAGE ARTS 6-12</w:t>
            </w:r>
          </w:p>
        </w:tc>
      </w:tr>
      <w:tr w:rsidR="001867B0" w:rsidRPr="009E42A7" w:rsidTr="00D41834">
        <w:trPr>
          <w:trHeight w:val="7251"/>
        </w:trPr>
        <w:tc>
          <w:tcPr>
            <w:tcW w:w="2610" w:type="dxa"/>
            <w:shd w:val="clear" w:color="auto" w:fill="auto"/>
          </w:tcPr>
          <w:p w:rsidR="001867B0" w:rsidRPr="003D7214" w:rsidRDefault="001867B0" w:rsidP="00D41834">
            <w:pPr>
              <w:pStyle w:val="NoSpacing"/>
            </w:pPr>
          </w:p>
        </w:tc>
        <w:tc>
          <w:tcPr>
            <w:tcW w:w="5562" w:type="dxa"/>
            <w:shd w:val="clear" w:color="auto" w:fill="auto"/>
          </w:tcPr>
          <w:p w:rsidR="001867B0" w:rsidRPr="003D7214" w:rsidRDefault="001867B0" w:rsidP="00D41834">
            <w:pPr>
              <w:pStyle w:val="NoSpacing"/>
              <w:rPr>
                <w:rFonts w:eastAsia="Times New Roman"/>
                <w:bCs/>
              </w:rPr>
            </w:pPr>
          </w:p>
        </w:tc>
        <w:tc>
          <w:tcPr>
            <w:tcW w:w="4878" w:type="dxa"/>
            <w:shd w:val="clear" w:color="auto" w:fill="auto"/>
          </w:tcPr>
          <w:p w:rsidR="001867B0" w:rsidRDefault="001867B0" w:rsidP="00D41834">
            <w:pPr>
              <w:autoSpaceDE w:val="0"/>
              <w:autoSpaceDN w:val="0"/>
              <w:adjustRightInd w:val="0"/>
              <w:rPr>
                <w:rFonts w:cs="Arial"/>
                <w:b/>
              </w:rPr>
            </w:pPr>
            <w:r>
              <w:rPr>
                <w:rFonts w:cs="Arial"/>
                <w:b/>
              </w:rPr>
              <w:t>ADVANCED</w:t>
            </w:r>
          </w:p>
          <w:p w:rsidR="00F91FE2" w:rsidRDefault="00F91FE2" w:rsidP="00F91FE2">
            <w:pPr>
              <w:autoSpaceDE w:val="0"/>
              <w:autoSpaceDN w:val="0"/>
              <w:adjustRightInd w:val="0"/>
              <w:rPr>
                <w:rFonts w:cs="Arial"/>
                <w:b/>
              </w:rPr>
            </w:pPr>
            <w:r>
              <w:rPr>
                <w:rFonts w:cs="Arial"/>
                <w:b/>
              </w:rPr>
              <w:t>WHST.11-12.8.</w:t>
            </w:r>
          </w:p>
          <w:p w:rsidR="00F91FE2" w:rsidRDefault="00F91FE2" w:rsidP="00F91FE2">
            <w:pPr>
              <w:autoSpaceDE w:val="0"/>
              <w:autoSpaceDN w:val="0"/>
              <w:adjustRightInd w:val="0"/>
              <w:rPr>
                <w:rFonts w:cs="Arial"/>
              </w:rPr>
            </w:pPr>
            <w:r w:rsidRPr="0034779E">
              <w:rPr>
                <w:rFonts w:cs="Arial"/>
              </w:rPr>
              <w:t>Gather relevant information from multiple</w:t>
            </w:r>
            <w:r>
              <w:rPr>
                <w:rFonts w:cs="Arial"/>
              </w:rPr>
              <w:t xml:space="preserve"> </w:t>
            </w:r>
            <w:r w:rsidRPr="0034779E">
              <w:rPr>
                <w:rFonts w:cs="Arial"/>
              </w:rPr>
              <w:t>authoritative print and digital sources, using</w:t>
            </w:r>
            <w:r>
              <w:rPr>
                <w:rFonts w:cs="Arial"/>
              </w:rPr>
              <w:t xml:space="preserve"> </w:t>
            </w:r>
            <w:r w:rsidRPr="0034779E">
              <w:rPr>
                <w:rFonts w:cs="Arial"/>
              </w:rPr>
              <w:t>advanced searches effectively; assess the</w:t>
            </w:r>
            <w:r>
              <w:rPr>
                <w:rFonts w:cs="Arial"/>
              </w:rPr>
              <w:t xml:space="preserve"> </w:t>
            </w:r>
            <w:r w:rsidRPr="0034779E">
              <w:rPr>
                <w:rFonts w:cs="Arial"/>
              </w:rPr>
              <w:t>strengths and limitations of each source in terms</w:t>
            </w:r>
            <w:r>
              <w:rPr>
                <w:rFonts w:cs="Arial"/>
              </w:rPr>
              <w:t xml:space="preserve"> </w:t>
            </w:r>
            <w:r w:rsidRPr="0034779E">
              <w:rPr>
                <w:rFonts w:cs="Arial"/>
              </w:rPr>
              <w:t>of the specific task, purpose, and audience;</w:t>
            </w:r>
            <w:r>
              <w:rPr>
                <w:rFonts w:cs="Arial"/>
              </w:rPr>
              <w:t xml:space="preserve"> </w:t>
            </w:r>
            <w:r w:rsidRPr="0034779E">
              <w:rPr>
                <w:rFonts w:cs="Arial"/>
              </w:rPr>
              <w:t>integrate information into the text selectively to</w:t>
            </w:r>
            <w:r>
              <w:rPr>
                <w:rFonts w:cs="Arial"/>
              </w:rPr>
              <w:t xml:space="preserve"> </w:t>
            </w:r>
            <w:r w:rsidRPr="0034779E">
              <w:rPr>
                <w:rFonts w:cs="Arial"/>
              </w:rPr>
              <w:t>maintain the flow of ideas, avoiding plagiarism and</w:t>
            </w:r>
            <w:r>
              <w:rPr>
                <w:rFonts w:cs="Arial"/>
              </w:rPr>
              <w:t xml:space="preserve"> </w:t>
            </w:r>
            <w:r w:rsidRPr="0034779E">
              <w:rPr>
                <w:rFonts w:cs="Arial"/>
              </w:rPr>
              <w:t>overreliance on any one source and following a</w:t>
            </w:r>
            <w:r>
              <w:rPr>
                <w:rFonts w:cs="Arial"/>
              </w:rPr>
              <w:t xml:space="preserve"> </w:t>
            </w:r>
            <w:r w:rsidRPr="0034779E">
              <w:rPr>
                <w:rFonts w:cs="Arial"/>
              </w:rPr>
              <w:t>standard format for citation.</w:t>
            </w:r>
          </w:p>
          <w:p w:rsidR="009C36AF" w:rsidRPr="00522AC7" w:rsidRDefault="009C36AF" w:rsidP="00F91FE2">
            <w:pPr>
              <w:autoSpaceDE w:val="0"/>
              <w:autoSpaceDN w:val="0"/>
              <w:adjustRightInd w:val="0"/>
              <w:rPr>
                <w:rFonts w:cs="Arial"/>
              </w:rPr>
            </w:pPr>
          </w:p>
        </w:tc>
      </w:tr>
    </w:tbl>
    <w:p w:rsidR="00F91FE2" w:rsidRDefault="00F91FE2" w:rsidP="001867B0">
      <w:pPr>
        <w:pStyle w:val="NoSpacing"/>
        <w:jc w:val="center"/>
        <w:rPr>
          <w:b/>
        </w:rPr>
        <w:sectPr w:rsidR="00F91FE2" w:rsidSect="007F4B10">
          <w:pgSz w:w="15840" w:h="12240" w:orient="landscape"/>
          <w:pgMar w:top="864" w:right="1440" w:bottom="432" w:left="1440" w:header="720" w:footer="720" w:gutter="0"/>
          <w:cols w:space="720"/>
          <w:docGrid w:linePitch="360"/>
        </w:sectPr>
      </w:pPr>
    </w:p>
    <w:p w:rsidR="00932D79" w:rsidRPr="006922FC" w:rsidRDefault="00932D79" w:rsidP="00932D79">
      <w:pPr>
        <w:pStyle w:val="Default"/>
        <w:pBdr>
          <w:top w:val="thinThickSmallGap" w:sz="12" w:space="1" w:color="auto"/>
          <w:bottom w:val="thinThickSmallGap" w:sz="12" w:space="1" w:color="auto"/>
        </w:pBdr>
        <w:jc w:val="center"/>
        <w:rPr>
          <w:rFonts w:ascii="Calibri" w:hAnsi="Calibri"/>
          <w:b/>
          <w:bCs/>
          <w:sz w:val="24"/>
          <w:szCs w:val="29"/>
        </w:rPr>
      </w:pPr>
      <w:r w:rsidRPr="006922FC">
        <w:rPr>
          <w:rFonts w:ascii="Calibri" w:hAnsi="Calibri"/>
          <w:b/>
          <w:bCs/>
          <w:sz w:val="24"/>
          <w:szCs w:val="29"/>
        </w:rPr>
        <w:lastRenderedPageBreak/>
        <w:t xml:space="preserve">Standard 1: </w:t>
      </w:r>
      <w:r w:rsidRPr="006922FC">
        <w:rPr>
          <w:rFonts w:ascii="Calibri" w:hAnsi="Calibri"/>
          <w:b/>
          <w:sz w:val="24"/>
          <w:szCs w:val="24"/>
        </w:rPr>
        <w:t>Career, Community and Family Connections </w:t>
      </w:r>
    </w:p>
    <w:p w:rsidR="00932D79" w:rsidRPr="00F85603" w:rsidRDefault="00932D79" w:rsidP="00932D79">
      <w:pPr>
        <w:jc w:val="center"/>
        <w:rPr>
          <w:rFonts w:eastAsia="Times New Roman"/>
          <w:b/>
        </w:rPr>
      </w:pPr>
      <w:r w:rsidRPr="006922FC">
        <w:rPr>
          <w:rFonts w:cs="Arial"/>
          <w:b/>
        </w:rPr>
        <w:t xml:space="preserve">1.0 Comprehensive Standard: </w:t>
      </w:r>
      <w:r w:rsidRPr="006922FC">
        <w:rPr>
          <w:rFonts w:eastAsia="Times New Roman"/>
          <w:b/>
        </w:rPr>
        <w:t>Integrate multiple life roles and responsibilities in family, work, and community settings.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810"/>
        <w:gridCol w:w="4770"/>
        <w:gridCol w:w="4860"/>
      </w:tblGrid>
      <w:tr w:rsidR="00932D79" w:rsidRPr="009E42A7" w:rsidTr="00E86B14">
        <w:tc>
          <w:tcPr>
            <w:tcW w:w="2610" w:type="dxa"/>
            <w:shd w:val="clear" w:color="auto" w:fill="B6DDE8"/>
          </w:tcPr>
          <w:p w:rsidR="00932D79" w:rsidRPr="009E42A7" w:rsidRDefault="00932D79" w:rsidP="00917D75">
            <w:pPr>
              <w:pStyle w:val="NoSpacing"/>
              <w:jc w:val="center"/>
              <w:rPr>
                <w:b/>
              </w:rPr>
            </w:pPr>
            <w:r w:rsidRPr="009E42A7">
              <w:rPr>
                <w:b/>
              </w:rPr>
              <w:t>NATIONAL FCS CONTENT STANDARD</w:t>
            </w:r>
          </w:p>
        </w:tc>
        <w:tc>
          <w:tcPr>
            <w:tcW w:w="5580" w:type="dxa"/>
            <w:gridSpan w:val="2"/>
            <w:shd w:val="clear" w:color="auto" w:fill="B6DDE8"/>
          </w:tcPr>
          <w:p w:rsidR="00932D79" w:rsidRPr="009E42A7" w:rsidRDefault="00932D79" w:rsidP="00917D7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932D79" w:rsidRDefault="00D548F4" w:rsidP="00917D75">
            <w:pPr>
              <w:jc w:val="center"/>
              <w:rPr>
                <w:rFonts w:cs="Arial"/>
                <w:b/>
              </w:rPr>
            </w:pPr>
            <w:r>
              <w:rPr>
                <w:rFonts w:cs="Arial"/>
                <w:b/>
              </w:rPr>
              <w:t>CT STATE STANDARDS</w:t>
            </w:r>
          </w:p>
          <w:p w:rsidR="00932D79" w:rsidRPr="009E42A7" w:rsidRDefault="00932D79" w:rsidP="00917D75">
            <w:pPr>
              <w:pStyle w:val="NoSpacing"/>
              <w:jc w:val="center"/>
              <w:rPr>
                <w:b/>
              </w:rPr>
            </w:pPr>
            <w:r>
              <w:rPr>
                <w:rFonts w:cs="Arial"/>
                <w:b/>
              </w:rPr>
              <w:t>ENGLISH LANGUAGE ARTS 6-12</w:t>
            </w:r>
          </w:p>
        </w:tc>
      </w:tr>
      <w:tr w:rsidR="000C3A45" w:rsidRPr="009E42A7" w:rsidTr="00E86B14">
        <w:tc>
          <w:tcPr>
            <w:tcW w:w="2610" w:type="dxa"/>
            <w:vMerge w:val="restart"/>
            <w:shd w:val="clear" w:color="auto" w:fill="auto"/>
          </w:tcPr>
          <w:p w:rsidR="000C3A45" w:rsidRDefault="000C3A45" w:rsidP="00917D75">
            <w:pPr>
              <w:pStyle w:val="NoSpacing"/>
            </w:pPr>
            <w:r>
              <w:t>1.2</w:t>
            </w:r>
          </w:p>
          <w:p w:rsidR="000C3A45" w:rsidRPr="003D7214" w:rsidRDefault="000C3A45" w:rsidP="00917D75">
            <w:pPr>
              <w:pStyle w:val="NoSpacing"/>
            </w:pPr>
            <w:r>
              <w:t>Demonstrate transferable and employability skills in school, community and workplace settings.</w:t>
            </w:r>
          </w:p>
          <w:p w:rsidR="000C3A45" w:rsidRPr="003D7214" w:rsidRDefault="000C3A45" w:rsidP="00932D79">
            <w:pPr>
              <w:pStyle w:val="NoSpacing"/>
            </w:pPr>
          </w:p>
        </w:tc>
        <w:tc>
          <w:tcPr>
            <w:tcW w:w="810" w:type="dxa"/>
            <w:shd w:val="clear" w:color="auto" w:fill="auto"/>
          </w:tcPr>
          <w:p w:rsidR="000C3A45" w:rsidRPr="003D7214" w:rsidRDefault="000C3A45" w:rsidP="000C3A45">
            <w:pPr>
              <w:pStyle w:val="NoSpacing"/>
              <w:rPr>
                <w:rFonts w:eastAsia="Times New Roman"/>
                <w:bCs/>
              </w:rPr>
            </w:pPr>
            <w:r w:rsidRPr="003D7214">
              <w:rPr>
                <w:rFonts w:eastAsia="Times New Roman"/>
                <w:bCs/>
              </w:rPr>
              <w:t>1.</w:t>
            </w:r>
            <w:r>
              <w:rPr>
                <w:rFonts w:eastAsia="Times New Roman"/>
                <w:bCs/>
              </w:rPr>
              <w:t>2.1</w:t>
            </w:r>
          </w:p>
        </w:tc>
        <w:tc>
          <w:tcPr>
            <w:tcW w:w="4770" w:type="dxa"/>
            <w:shd w:val="clear" w:color="auto" w:fill="auto"/>
          </w:tcPr>
          <w:p w:rsidR="000C3A45" w:rsidRPr="009E42A7" w:rsidRDefault="000C3A45" w:rsidP="000C3A45">
            <w:pPr>
              <w:spacing w:before="100" w:beforeAutospacing="1" w:after="100" w:afterAutospacing="1"/>
              <w:rPr>
                <w:rFonts w:eastAsia="Times New Roman"/>
              </w:rPr>
            </w:pPr>
            <w:r>
              <w:rPr>
                <w:rFonts w:eastAsia="Times New Roman"/>
              </w:rPr>
              <w:t>Analyze potential career choices to determine the knowledge, skills and attitudes associated with each career.</w:t>
            </w:r>
          </w:p>
        </w:tc>
        <w:tc>
          <w:tcPr>
            <w:tcW w:w="4860" w:type="dxa"/>
            <w:vMerge w:val="restart"/>
            <w:shd w:val="clear" w:color="auto" w:fill="auto"/>
          </w:tcPr>
          <w:p w:rsidR="000C3A45" w:rsidRDefault="00466D83" w:rsidP="00917D75">
            <w:pPr>
              <w:autoSpaceDE w:val="0"/>
              <w:autoSpaceDN w:val="0"/>
              <w:adjustRightInd w:val="0"/>
              <w:rPr>
                <w:rFonts w:cs="Arial"/>
                <w:b/>
              </w:rPr>
            </w:pPr>
            <w:r>
              <w:rPr>
                <w:rFonts w:cs="Arial"/>
                <w:b/>
              </w:rPr>
              <w:t>BEGINNING</w:t>
            </w:r>
          </w:p>
          <w:p w:rsidR="001B49F9" w:rsidRPr="00E04582" w:rsidRDefault="001B49F9" w:rsidP="001B49F9">
            <w:pPr>
              <w:autoSpaceDE w:val="0"/>
              <w:autoSpaceDN w:val="0"/>
              <w:adjustRightInd w:val="0"/>
              <w:rPr>
                <w:rFonts w:cs="Arial"/>
                <w:b/>
              </w:rPr>
            </w:pPr>
            <w:r w:rsidRPr="00E04582">
              <w:rPr>
                <w:rFonts w:cs="Arial"/>
                <w:b/>
              </w:rPr>
              <w:t>SL</w:t>
            </w:r>
            <w:r>
              <w:rPr>
                <w:rFonts w:cs="Arial"/>
                <w:b/>
              </w:rPr>
              <w:t>.</w:t>
            </w:r>
            <w:r w:rsidRPr="00E04582">
              <w:rPr>
                <w:rFonts w:cs="Arial"/>
                <w:b/>
              </w:rPr>
              <w:t>6</w:t>
            </w:r>
            <w:r>
              <w:rPr>
                <w:rFonts w:cs="Arial"/>
                <w:b/>
              </w:rPr>
              <w:t>-8.1.</w:t>
            </w:r>
          </w:p>
          <w:p w:rsidR="001B49F9" w:rsidRDefault="001B49F9" w:rsidP="001B49F9">
            <w:pPr>
              <w:autoSpaceDE w:val="0"/>
              <w:autoSpaceDN w:val="0"/>
              <w:adjustRightInd w:val="0"/>
              <w:rPr>
                <w:rFonts w:cs="Calibri"/>
              </w:rPr>
            </w:pPr>
            <w:r w:rsidRPr="00E04582">
              <w:rPr>
                <w:rFonts w:cs="Calibri"/>
              </w:rPr>
              <w:t xml:space="preserve">Engage effectively in a range of collaborative discussions (one-on-one, in groups, and teacher-led) with diverse partners on </w:t>
            </w:r>
            <w:r w:rsidRPr="00E04582">
              <w:rPr>
                <w:rFonts w:cs="Calibri"/>
                <w:i/>
                <w:iCs/>
              </w:rPr>
              <w:t>grade 6 topics, texts, and issues</w:t>
            </w:r>
            <w:r w:rsidRPr="00E04582">
              <w:rPr>
                <w:rFonts w:cs="Calibri"/>
              </w:rPr>
              <w:t>, building on others’ ideas and expressing their own clearly.</w:t>
            </w:r>
            <w:r>
              <w:rPr>
                <w:rFonts w:cs="Calibri"/>
              </w:rPr>
              <w:t xml:space="preserve">  </w:t>
            </w:r>
          </w:p>
          <w:p w:rsidR="00331E28" w:rsidRPr="00331E28" w:rsidRDefault="00331E28" w:rsidP="001B49F9">
            <w:pPr>
              <w:autoSpaceDE w:val="0"/>
              <w:autoSpaceDN w:val="0"/>
              <w:adjustRightInd w:val="0"/>
              <w:rPr>
                <w:rFonts w:cs="Calibri"/>
                <w:sz w:val="16"/>
                <w:szCs w:val="16"/>
              </w:rPr>
            </w:pPr>
          </w:p>
          <w:p w:rsidR="001B49F9" w:rsidRDefault="001B49F9" w:rsidP="001B49F9">
            <w:pPr>
              <w:autoSpaceDE w:val="0"/>
              <w:autoSpaceDN w:val="0"/>
              <w:adjustRightInd w:val="0"/>
              <w:rPr>
                <w:rFonts w:cs="Calibri"/>
              </w:rPr>
            </w:pPr>
            <w:r>
              <w:rPr>
                <w:rFonts w:cs="Calibri"/>
              </w:rPr>
              <w:t>(</w:t>
            </w:r>
            <w:r w:rsidRPr="00F91FE2">
              <w:rPr>
                <w:rFonts w:cs="Calibri"/>
              </w:rPr>
              <w:t>For SL.6-8.</w:t>
            </w:r>
            <w:r w:rsidR="00371ED8">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5" w:history="1">
              <w:r w:rsidRPr="00835E8D">
                <w:rPr>
                  <w:rStyle w:val="Hyperlink"/>
                  <w:rFonts w:cs="Calibri"/>
                </w:rPr>
                <w:t>www.corestandards.org.pdf</w:t>
              </w:r>
            </w:hyperlink>
            <w:r w:rsidRPr="00835E8D">
              <w:rPr>
                <w:rFonts w:cs="Calibri"/>
              </w:rPr>
              <w:t>).</w:t>
            </w:r>
          </w:p>
          <w:p w:rsidR="001B49F9" w:rsidRDefault="001B49F9" w:rsidP="00466D83">
            <w:pPr>
              <w:autoSpaceDE w:val="0"/>
              <w:autoSpaceDN w:val="0"/>
              <w:adjustRightInd w:val="0"/>
              <w:rPr>
                <w:rFonts w:cs="Arial"/>
                <w:b/>
              </w:rPr>
            </w:pPr>
          </w:p>
          <w:p w:rsidR="00967D3A" w:rsidRDefault="00967D3A" w:rsidP="00967D3A">
            <w:pPr>
              <w:autoSpaceDE w:val="0"/>
              <w:autoSpaceDN w:val="0"/>
              <w:adjustRightInd w:val="0"/>
              <w:rPr>
                <w:rFonts w:cs="Arial"/>
                <w:b/>
              </w:rPr>
            </w:pPr>
            <w:r>
              <w:rPr>
                <w:rFonts w:cs="Arial"/>
                <w:b/>
              </w:rPr>
              <w:t>RST.6-8.3.</w:t>
            </w:r>
          </w:p>
          <w:p w:rsidR="00967D3A" w:rsidRDefault="00967D3A" w:rsidP="00967D3A">
            <w:pPr>
              <w:autoSpaceDE w:val="0"/>
              <w:autoSpaceDN w:val="0"/>
              <w:adjustRightInd w:val="0"/>
              <w:rPr>
                <w:rFonts w:cs="Arial"/>
              </w:rPr>
            </w:pPr>
            <w:r w:rsidRPr="00967D3A">
              <w:rPr>
                <w:rFonts w:cs="Arial"/>
              </w:rPr>
              <w:t>Follow precisely a multistep procedure when</w:t>
            </w:r>
            <w:r>
              <w:rPr>
                <w:rFonts w:cs="Arial"/>
              </w:rPr>
              <w:t xml:space="preserve"> </w:t>
            </w:r>
            <w:r w:rsidRPr="00967D3A">
              <w:rPr>
                <w:rFonts w:cs="Arial"/>
              </w:rPr>
              <w:t>carrying out experiments, taking measurements,</w:t>
            </w:r>
            <w:r>
              <w:rPr>
                <w:rFonts w:cs="Arial"/>
              </w:rPr>
              <w:t xml:space="preserve"> </w:t>
            </w:r>
            <w:r w:rsidRPr="00967D3A">
              <w:rPr>
                <w:rFonts w:cs="Arial"/>
              </w:rPr>
              <w:t>or performing technical tasks.</w:t>
            </w:r>
          </w:p>
          <w:p w:rsidR="00967D3A" w:rsidRPr="00331E28" w:rsidRDefault="00967D3A" w:rsidP="00967D3A">
            <w:pPr>
              <w:autoSpaceDE w:val="0"/>
              <w:autoSpaceDN w:val="0"/>
              <w:adjustRightInd w:val="0"/>
              <w:rPr>
                <w:rFonts w:cs="Arial"/>
                <w:sz w:val="18"/>
                <w:szCs w:val="18"/>
              </w:rPr>
            </w:pPr>
          </w:p>
          <w:p w:rsidR="00967D3A" w:rsidRPr="00967D3A" w:rsidRDefault="00967D3A" w:rsidP="00967D3A">
            <w:pPr>
              <w:autoSpaceDE w:val="0"/>
              <w:autoSpaceDN w:val="0"/>
              <w:adjustRightInd w:val="0"/>
              <w:rPr>
                <w:rFonts w:cs="Arial"/>
                <w:b/>
              </w:rPr>
            </w:pPr>
            <w:r w:rsidRPr="00967D3A">
              <w:rPr>
                <w:rFonts w:cs="Arial"/>
                <w:b/>
              </w:rPr>
              <w:t>RST.6-8.4.</w:t>
            </w:r>
          </w:p>
          <w:p w:rsidR="00967D3A" w:rsidRDefault="00967D3A" w:rsidP="00967D3A">
            <w:pPr>
              <w:autoSpaceDE w:val="0"/>
              <w:autoSpaceDN w:val="0"/>
              <w:adjustRightInd w:val="0"/>
              <w:rPr>
                <w:rFonts w:cs="Arial"/>
                <w:i/>
                <w:iCs/>
              </w:rPr>
            </w:pPr>
            <w:r w:rsidRPr="00967D3A">
              <w:rPr>
                <w:rFonts w:cs="Arial"/>
              </w:rPr>
              <w:t>Determine the meaning of symbols, key terms,</w:t>
            </w:r>
            <w:r>
              <w:rPr>
                <w:rFonts w:cs="Arial"/>
              </w:rPr>
              <w:t xml:space="preserve"> </w:t>
            </w:r>
            <w:r w:rsidRPr="00967D3A">
              <w:rPr>
                <w:rFonts w:cs="Arial"/>
              </w:rPr>
              <w:t>and other domain-specific words and phrases as</w:t>
            </w:r>
            <w:r>
              <w:rPr>
                <w:rFonts w:cs="Arial"/>
              </w:rPr>
              <w:t xml:space="preserve"> </w:t>
            </w:r>
            <w:r w:rsidRPr="00967D3A">
              <w:rPr>
                <w:rFonts w:cs="Arial"/>
              </w:rPr>
              <w:t>they are used in a specific scientific or technical</w:t>
            </w:r>
            <w:r>
              <w:rPr>
                <w:rFonts w:cs="Arial"/>
              </w:rPr>
              <w:t xml:space="preserve"> </w:t>
            </w:r>
            <w:r w:rsidRPr="00967D3A">
              <w:rPr>
                <w:rFonts w:cs="Arial"/>
              </w:rPr>
              <w:t xml:space="preserve">context relevant to </w:t>
            </w:r>
            <w:r w:rsidRPr="00967D3A">
              <w:rPr>
                <w:rFonts w:cs="Arial"/>
                <w:i/>
                <w:iCs/>
              </w:rPr>
              <w:t>grades 6–8 texts and topics.</w:t>
            </w:r>
          </w:p>
          <w:p w:rsidR="00967D3A" w:rsidRPr="00331E28" w:rsidRDefault="00967D3A" w:rsidP="00967D3A">
            <w:pPr>
              <w:autoSpaceDE w:val="0"/>
              <w:autoSpaceDN w:val="0"/>
              <w:adjustRightInd w:val="0"/>
              <w:rPr>
                <w:rFonts w:cs="Arial"/>
                <w:i/>
                <w:iCs/>
                <w:sz w:val="16"/>
                <w:szCs w:val="16"/>
              </w:rPr>
            </w:pPr>
          </w:p>
          <w:p w:rsidR="00967D3A" w:rsidRPr="001B49F9" w:rsidRDefault="00967D3A" w:rsidP="00967D3A">
            <w:pPr>
              <w:autoSpaceDE w:val="0"/>
              <w:autoSpaceDN w:val="0"/>
              <w:adjustRightInd w:val="0"/>
              <w:rPr>
                <w:rFonts w:cs="Arial"/>
                <w:b/>
                <w:iCs/>
                <w:sz w:val="20"/>
                <w:szCs w:val="20"/>
              </w:rPr>
            </w:pPr>
            <w:r w:rsidRPr="001B49F9">
              <w:rPr>
                <w:rFonts w:cs="Arial"/>
                <w:b/>
                <w:iCs/>
                <w:sz w:val="20"/>
                <w:szCs w:val="20"/>
              </w:rPr>
              <w:t>RST.6-8.9.</w:t>
            </w:r>
          </w:p>
          <w:p w:rsidR="00967D3A" w:rsidRPr="001B49F9" w:rsidRDefault="00967D3A" w:rsidP="00967D3A">
            <w:pPr>
              <w:autoSpaceDE w:val="0"/>
              <w:autoSpaceDN w:val="0"/>
              <w:adjustRightInd w:val="0"/>
              <w:rPr>
                <w:rFonts w:cs="Arial"/>
                <w:sz w:val="20"/>
                <w:szCs w:val="20"/>
              </w:rPr>
            </w:pPr>
            <w:r w:rsidRPr="001B49F9">
              <w:rPr>
                <w:rFonts w:cs="Arial"/>
                <w:sz w:val="20"/>
                <w:szCs w:val="20"/>
              </w:rPr>
              <w:t xml:space="preserve">Compare and contrast the information gained </w:t>
            </w:r>
            <w:r w:rsidR="001B49F9" w:rsidRPr="001B49F9">
              <w:rPr>
                <w:rFonts w:cs="Arial"/>
                <w:sz w:val="20"/>
                <w:szCs w:val="20"/>
              </w:rPr>
              <w:t xml:space="preserve">from experiments, simulations, </w:t>
            </w:r>
            <w:r w:rsidRPr="001B49F9">
              <w:rPr>
                <w:rFonts w:cs="Arial"/>
                <w:sz w:val="20"/>
                <w:szCs w:val="20"/>
              </w:rPr>
              <w:t>video, or multimedia sources with that gained from reading a text on the same topic.</w:t>
            </w:r>
          </w:p>
          <w:p w:rsidR="001B49F9" w:rsidRPr="00331E28" w:rsidRDefault="001B49F9" w:rsidP="00DD35DE">
            <w:pPr>
              <w:autoSpaceDE w:val="0"/>
              <w:autoSpaceDN w:val="0"/>
              <w:adjustRightInd w:val="0"/>
              <w:rPr>
                <w:rFonts w:cs="Arial"/>
                <w:b/>
                <w:sz w:val="18"/>
                <w:szCs w:val="18"/>
              </w:rPr>
            </w:pPr>
          </w:p>
          <w:p w:rsidR="00DD35DE" w:rsidRPr="001B49F9" w:rsidRDefault="00DD35DE" w:rsidP="00DD35DE">
            <w:pPr>
              <w:autoSpaceDE w:val="0"/>
              <w:autoSpaceDN w:val="0"/>
              <w:adjustRightInd w:val="0"/>
              <w:rPr>
                <w:rFonts w:cs="Arial"/>
                <w:b/>
              </w:rPr>
            </w:pPr>
            <w:r w:rsidRPr="001B49F9">
              <w:rPr>
                <w:rFonts w:cs="Arial"/>
                <w:b/>
              </w:rPr>
              <w:t>L.6</w:t>
            </w:r>
            <w:r w:rsidR="008077B9">
              <w:rPr>
                <w:rFonts w:cs="Arial"/>
                <w:b/>
              </w:rPr>
              <w:t>-8</w:t>
            </w:r>
            <w:r w:rsidRPr="001B49F9">
              <w:rPr>
                <w:rFonts w:cs="Arial"/>
                <w:b/>
              </w:rPr>
              <w:t>.4.</w:t>
            </w:r>
          </w:p>
          <w:p w:rsidR="00967D3A" w:rsidRPr="00967D3A" w:rsidRDefault="00DD35DE" w:rsidP="008077B9">
            <w:pPr>
              <w:autoSpaceDE w:val="0"/>
              <w:autoSpaceDN w:val="0"/>
              <w:adjustRightInd w:val="0"/>
              <w:rPr>
                <w:rFonts w:cs="Arial"/>
              </w:rPr>
            </w:pPr>
            <w:r w:rsidRPr="001B49F9">
              <w:rPr>
                <w:rFonts w:cs="Arial"/>
              </w:rPr>
              <w:t xml:space="preserve">Determine or clarify the meaning of unknown and multiple-meaning words and phrases based on </w:t>
            </w:r>
            <w:r w:rsidRPr="001B49F9">
              <w:rPr>
                <w:rFonts w:cs="Arial"/>
                <w:i/>
                <w:iCs/>
              </w:rPr>
              <w:t>grade</w:t>
            </w:r>
            <w:r w:rsidR="008077B9">
              <w:rPr>
                <w:rFonts w:cs="Arial"/>
                <w:i/>
                <w:iCs/>
              </w:rPr>
              <w:t>s 6-8</w:t>
            </w:r>
            <w:r w:rsidRPr="001B49F9">
              <w:rPr>
                <w:rFonts w:cs="Arial"/>
                <w:i/>
                <w:iCs/>
              </w:rPr>
              <w:t xml:space="preserve"> reading and content</w:t>
            </w:r>
            <w:r w:rsidRPr="001B49F9">
              <w:rPr>
                <w:rFonts w:cs="Arial"/>
              </w:rPr>
              <w:t xml:space="preserve">, choosing flexibly </w:t>
            </w:r>
            <w:r w:rsidR="001B49F9">
              <w:rPr>
                <w:rFonts w:cs="Arial"/>
              </w:rPr>
              <w:t>from a range of strategies.</w:t>
            </w:r>
          </w:p>
        </w:tc>
      </w:tr>
      <w:tr w:rsidR="000C3A45" w:rsidRPr="009E42A7" w:rsidTr="00E86B14">
        <w:tc>
          <w:tcPr>
            <w:tcW w:w="2610" w:type="dxa"/>
            <w:vMerge/>
            <w:shd w:val="clear" w:color="auto" w:fill="auto"/>
          </w:tcPr>
          <w:p w:rsidR="000C3A45" w:rsidRDefault="000C3A45" w:rsidP="00932D79">
            <w:pPr>
              <w:pStyle w:val="NoSpacing"/>
            </w:pPr>
          </w:p>
        </w:tc>
        <w:tc>
          <w:tcPr>
            <w:tcW w:w="810" w:type="dxa"/>
            <w:shd w:val="clear" w:color="auto" w:fill="auto"/>
          </w:tcPr>
          <w:p w:rsidR="000C3A45" w:rsidRPr="003D7214" w:rsidRDefault="000C3A45" w:rsidP="000C3A45">
            <w:pPr>
              <w:pStyle w:val="NoSpacing"/>
              <w:rPr>
                <w:rFonts w:eastAsia="Times New Roman"/>
                <w:bCs/>
              </w:rPr>
            </w:pPr>
            <w:r>
              <w:rPr>
                <w:rFonts w:eastAsia="Times New Roman"/>
                <w:bCs/>
              </w:rPr>
              <w:t>1.2.2</w:t>
            </w:r>
          </w:p>
        </w:tc>
        <w:tc>
          <w:tcPr>
            <w:tcW w:w="4770" w:type="dxa"/>
            <w:shd w:val="clear" w:color="auto" w:fill="auto"/>
          </w:tcPr>
          <w:p w:rsidR="000C3A45" w:rsidRPr="009E42A7" w:rsidRDefault="000C3A45" w:rsidP="00917D75">
            <w:pPr>
              <w:spacing w:before="100" w:beforeAutospacing="1" w:after="100" w:afterAutospacing="1"/>
              <w:rPr>
                <w:rFonts w:eastAsia="Times New Roman"/>
              </w:rPr>
            </w:pPr>
            <w:r>
              <w:rPr>
                <w:rFonts w:eastAsia="Times New Roman"/>
              </w:rPr>
              <w:t>Demonstrate job seeking and job keeping skills.</w:t>
            </w:r>
          </w:p>
        </w:tc>
        <w:tc>
          <w:tcPr>
            <w:tcW w:w="4860" w:type="dxa"/>
            <w:vMerge/>
            <w:shd w:val="clear" w:color="auto" w:fill="auto"/>
          </w:tcPr>
          <w:p w:rsidR="000C3A45" w:rsidRDefault="000C3A45" w:rsidP="00917D75">
            <w:pPr>
              <w:jc w:val="center"/>
              <w:rPr>
                <w:rFonts w:cs="Arial"/>
                <w:b/>
              </w:rPr>
            </w:pPr>
          </w:p>
        </w:tc>
      </w:tr>
      <w:tr w:rsidR="000C3A45" w:rsidRPr="009E42A7" w:rsidTr="00E86B14">
        <w:tc>
          <w:tcPr>
            <w:tcW w:w="2610" w:type="dxa"/>
            <w:vMerge/>
            <w:shd w:val="clear" w:color="auto" w:fill="auto"/>
          </w:tcPr>
          <w:p w:rsidR="000C3A45" w:rsidRDefault="000C3A45" w:rsidP="00932D79">
            <w:pPr>
              <w:pStyle w:val="NoSpacing"/>
            </w:pPr>
          </w:p>
        </w:tc>
        <w:tc>
          <w:tcPr>
            <w:tcW w:w="810" w:type="dxa"/>
            <w:shd w:val="clear" w:color="auto" w:fill="auto"/>
          </w:tcPr>
          <w:p w:rsidR="000C3A45" w:rsidRDefault="000C3A45" w:rsidP="000C3A45">
            <w:pPr>
              <w:pStyle w:val="NoSpacing"/>
              <w:rPr>
                <w:rFonts w:eastAsia="Times New Roman"/>
                <w:bCs/>
              </w:rPr>
            </w:pPr>
            <w:r>
              <w:rPr>
                <w:rFonts w:eastAsia="Times New Roman"/>
                <w:bCs/>
              </w:rPr>
              <w:t>1.2.3</w:t>
            </w:r>
          </w:p>
        </w:tc>
        <w:tc>
          <w:tcPr>
            <w:tcW w:w="4770" w:type="dxa"/>
            <w:shd w:val="clear" w:color="auto" w:fill="auto"/>
          </w:tcPr>
          <w:p w:rsidR="000C3A45" w:rsidRPr="009E42A7" w:rsidRDefault="000C3A45" w:rsidP="00917D75">
            <w:pPr>
              <w:spacing w:before="100" w:beforeAutospacing="1" w:after="100" w:afterAutospacing="1"/>
              <w:rPr>
                <w:rFonts w:eastAsia="Times New Roman"/>
              </w:rPr>
            </w:pPr>
            <w:r>
              <w:rPr>
                <w:rFonts w:eastAsia="Times New Roman"/>
              </w:rPr>
              <w:t>Apply communication skills in school, community and workplace settings.</w:t>
            </w:r>
          </w:p>
        </w:tc>
        <w:tc>
          <w:tcPr>
            <w:tcW w:w="4860" w:type="dxa"/>
            <w:vMerge/>
            <w:shd w:val="clear" w:color="auto" w:fill="auto"/>
          </w:tcPr>
          <w:p w:rsidR="000C3A45" w:rsidRDefault="000C3A45" w:rsidP="00917D75">
            <w:pPr>
              <w:jc w:val="center"/>
              <w:rPr>
                <w:rFonts w:cs="Arial"/>
                <w:b/>
              </w:rPr>
            </w:pPr>
          </w:p>
        </w:tc>
      </w:tr>
      <w:tr w:rsidR="000C3A45" w:rsidRPr="009E42A7" w:rsidTr="00E86B14">
        <w:tc>
          <w:tcPr>
            <w:tcW w:w="2610" w:type="dxa"/>
            <w:vMerge/>
            <w:shd w:val="clear" w:color="auto" w:fill="auto"/>
          </w:tcPr>
          <w:p w:rsidR="000C3A45" w:rsidRDefault="000C3A45" w:rsidP="00932D79">
            <w:pPr>
              <w:pStyle w:val="NoSpacing"/>
            </w:pPr>
          </w:p>
        </w:tc>
        <w:tc>
          <w:tcPr>
            <w:tcW w:w="810" w:type="dxa"/>
            <w:shd w:val="clear" w:color="auto" w:fill="auto"/>
          </w:tcPr>
          <w:p w:rsidR="000C3A45" w:rsidRDefault="000C3A45" w:rsidP="00932D79">
            <w:pPr>
              <w:pStyle w:val="NoSpacing"/>
              <w:rPr>
                <w:rFonts w:eastAsia="Times New Roman"/>
                <w:bCs/>
              </w:rPr>
            </w:pPr>
            <w:r>
              <w:rPr>
                <w:rFonts w:eastAsia="Times New Roman"/>
                <w:bCs/>
              </w:rPr>
              <w:t>1.2.4</w:t>
            </w:r>
          </w:p>
        </w:tc>
        <w:tc>
          <w:tcPr>
            <w:tcW w:w="4770" w:type="dxa"/>
            <w:shd w:val="clear" w:color="auto" w:fill="auto"/>
          </w:tcPr>
          <w:p w:rsidR="000C3A45" w:rsidRPr="009E42A7" w:rsidRDefault="000C3A45" w:rsidP="00370CB8">
            <w:pPr>
              <w:spacing w:before="100" w:beforeAutospacing="1" w:after="100" w:afterAutospacing="1"/>
              <w:rPr>
                <w:rFonts w:eastAsia="Times New Roman"/>
              </w:rPr>
            </w:pPr>
            <w:r>
              <w:rPr>
                <w:rFonts w:eastAsia="Times New Roman"/>
              </w:rPr>
              <w:t>Demonstrate teamwork skills in school, community and workplace settings.</w:t>
            </w:r>
          </w:p>
        </w:tc>
        <w:tc>
          <w:tcPr>
            <w:tcW w:w="4860" w:type="dxa"/>
            <w:vMerge/>
            <w:shd w:val="clear" w:color="auto" w:fill="auto"/>
          </w:tcPr>
          <w:p w:rsidR="000C3A45" w:rsidRDefault="000C3A45" w:rsidP="00917D75">
            <w:pPr>
              <w:jc w:val="center"/>
              <w:rPr>
                <w:rFonts w:cs="Arial"/>
                <w:b/>
              </w:rPr>
            </w:pPr>
          </w:p>
        </w:tc>
      </w:tr>
      <w:tr w:rsidR="000C3A45" w:rsidRPr="009E42A7" w:rsidTr="00E86B14">
        <w:tc>
          <w:tcPr>
            <w:tcW w:w="2610" w:type="dxa"/>
            <w:vMerge/>
            <w:shd w:val="clear" w:color="auto" w:fill="auto"/>
          </w:tcPr>
          <w:p w:rsidR="000C3A45" w:rsidRDefault="000C3A45" w:rsidP="00917D75">
            <w:pPr>
              <w:pStyle w:val="NoSpacing"/>
            </w:pPr>
          </w:p>
        </w:tc>
        <w:tc>
          <w:tcPr>
            <w:tcW w:w="810" w:type="dxa"/>
            <w:shd w:val="clear" w:color="auto" w:fill="auto"/>
          </w:tcPr>
          <w:p w:rsidR="000C3A45" w:rsidRDefault="000C3A45" w:rsidP="00932D79">
            <w:pPr>
              <w:pStyle w:val="NoSpacing"/>
              <w:rPr>
                <w:rFonts w:eastAsia="Times New Roman"/>
                <w:bCs/>
              </w:rPr>
            </w:pPr>
            <w:r>
              <w:rPr>
                <w:rFonts w:eastAsia="Times New Roman"/>
                <w:bCs/>
              </w:rPr>
              <w:t>1.2.5</w:t>
            </w:r>
          </w:p>
        </w:tc>
        <w:tc>
          <w:tcPr>
            <w:tcW w:w="4770" w:type="dxa"/>
            <w:shd w:val="clear" w:color="auto" w:fill="auto"/>
          </w:tcPr>
          <w:p w:rsidR="000C3A45" w:rsidRPr="009E42A7" w:rsidRDefault="000C3A45" w:rsidP="00917D75">
            <w:pPr>
              <w:spacing w:before="100" w:beforeAutospacing="1" w:after="100" w:afterAutospacing="1"/>
              <w:rPr>
                <w:rFonts w:eastAsia="Times New Roman"/>
              </w:rPr>
            </w:pPr>
            <w:r>
              <w:rPr>
                <w:rFonts w:eastAsia="Times New Roman"/>
              </w:rPr>
              <w:t>Analyze strategies to manage the effects of changing technologies in workplace settings.</w:t>
            </w:r>
          </w:p>
        </w:tc>
        <w:tc>
          <w:tcPr>
            <w:tcW w:w="4860" w:type="dxa"/>
            <w:vMerge/>
            <w:shd w:val="clear" w:color="auto" w:fill="auto"/>
          </w:tcPr>
          <w:p w:rsidR="000C3A45" w:rsidRDefault="000C3A45" w:rsidP="00917D75">
            <w:pPr>
              <w:jc w:val="center"/>
              <w:rPr>
                <w:rFonts w:cs="Arial"/>
                <w:b/>
              </w:rPr>
            </w:pPr>
          </w:p>
        </w:tc>
      </w:tr>
      <w:tr w:rsidR="000C3A45" w:rsidRPr="009E42A7" w:rsidTr="00E86B14">
        <w:tc>
          <w:tcPr>
            <w:tcW w:w="2610" w:type="dxa"/>
            <w:vMerge/>
            <w:shd w:val="clear" w:color="auto" w:fill="auto"/>
          </w:tcPr>
          <w:p w:rsidR="000C3A45" w:rsidRDefault="000C3A45" w:rsidP="00917D75">
            <w:pPr>
              <w:pStyle w:val="NoSpacing"/>
            </w:pPr>
          </w:p>
        </w:tc>
        <w:tc>
          <w:tcPr>
            <w:tcW w:w="810" w:type="dxa"/>
            <w:shd w:val="clear" w:color="auto" w:fill="auto"/>
          </w:tcPr>
          <w:p w:rsidR="000C3A45" w:rsidRDefault="000C3A45" w:rsidP="00932D79">
            <w:pPr>
              <w:pStyle w:val="NoSpacing"/>
              <w:rPr>
                <w:rFonts w:eastAsia="Times New Roman"/>
                <w:bCs/>
              </w:rPr>
            </w:pPr>
            <w:r>
              <w:rPr>
                <w:rFonts w:eastAsia="Times New Roman"/>
                <w:bCs/>
              </w:rPr>
              <w:t>1.2.6</w:t>
            </w:r>
          </w:p>
        </w:tc>
        <w:tc>
          <w:tcPr>
            <w:tcW w:w="4770" w:type="dxa"/>
            <w:shd w:val="clear" w:color="auto" w:fill="auto"/>
          </w:tcPr>
          <w:p w:rsidR="000C3A45" w:rsidRPr="009E42A7" w:rsidRDefault="000C3A45" w:rsidP="00917D75">
            <w:pPr>
              <w:spacing w:before="100" w:beforeAutospacing="1" w:after="100" w:afterAutospacing="1"/>
              <w:rPr>
                <w:rFonts w:eastAsia="Times New Roman"/>
              </w:rPr>
            </w:pPr>
            <w:r>
              <w:rPr>
                <w:rFonts w:eastAsia="Times New Roman"/>
              </w:rPr>
              <w:t>Demonstrate leadership skills and abilities in school, workplace and community settings.</w:t>
            </w:r>
          </w:p>
        </w:tc>
        <w:tc>
          <w:tcPr>
            <w:tcW w:w="4860" w:type="dxa"/>
            <w:vMerge/>
            <w:shd w:val="clear" w:color="auto" w:fill="auto"/>
          </w:tcPr>
          <w:p w:rsidR="000C3A45" w:rsidRDefault="000C3A45" w:rsidP="00917D75">
            <w:pPr>
              <w:jc w:val="center"/>
              <w:rPr>
                <w:rFonts w:cs="Arial"/>
                <w:b/>
              </w:rPr>
            </w:pPr>
          </w:p>
        </w:tc>
      </w:tr>
      <w:tr w:rsidR="000C3A45" w:rsidRPr="009E42A7" w:rsidTr="00E86B14">
        <w:tc>
          <w:tcPr>
            <w:tcW w:w="2610" w:type="dxa"/>
            <w:vMerge/>
            <w:shd w:val="clear" w:color="auto" w:fill="auto"/>
          </w:tcPr>
          <w:p w:rsidR="000C3A45" w:rsidRDefault="000C3A45" w:rsidP="00917D75">
            <w:pPr>
              <w:pStyle w:val="NoSpacing"/>
            </w:pPr>
          </w:p>
        </w:tc>
        <w:tc>
          <w:tcPr>
            <w:tcW w:w="810" w:type="dxa"/>
            <w:shd w:val="clear" w:color="auto" w:fill="auto"/>
          </w:tcPr>
          <w:p w:rsidR="000C3A45" w:rsidRDefault="000C3A45" w:rsidP="00932D79">
            <w:pPr>
              <w:pStyle w:val="NoSpacing"/>
              <w:rPr>
                <w:rFonts w:eastAsia="Times New Roman"/>
                <w:bCs/>
              </w:rPr>
            </w:pPr>
            <w:r>
              <w:rPr>
                <w:rFonts w:eastAsia="Times New Roman"/>
                <w:bCs/>
              </w:rPr>
              <w:t>1.2.7</w:t>
            </w:r>
          </w:p>
        </w:tc>
        <w:tc>
          <w:tcPr>
            <w:tcW w:w="4770" w:type="dxa"/>
            <w:shd w:val="clear" w:color="auto" w:fill="auto"/>
          </w:tcPr>
          <w:p w:rsidR="000C3A45" w:rsidRPr="009E42A7" w:rsidRDefault="00466D83" w:rsidP="00917D75">
            <w:pPr>
              <w:spacing w:before="100" w:beforeAutospacing="1" w:after="100" w:afterAutospacing="1"/>
              <w:rPr>
                <w:rFonts w:eastAsia="Times New Roman"/>
              </w:rPr>
            </w:pPr>
            <w:r>
              <w:rPr>
                <w:rFonts w:eastAsia="Times New Roman"/>
              </w:rPr>
              <w:t>Analyze factors that contribute to maintaining safe and healthy school, work and community environments.</w:t>
            </w:r>
          </w:p>
        </w:tc>
        <w:tc>
          <w:tcPr>
            <w:tcW w:w="4860" w:type="dxa"/>
            <w:vMerge/>
            <w:shd w:val="clear" w:color="auto" w:fill="auto"/>
          </w:tcPr>
          <w:p w:rsidR="000C3A45" w:rsidRDefault="000C3A45" w:rsidP="00917D75">
            <w:pPr>
              <w:jc w:val="center"/>
              <w:rPr>
                <w:rFonts w:cs="Arial"/>
                <w:b/>
              </w:rPr>
            </w:pPr>
          </w:p>
        </w:tc>
      </w:tr>
      <w:tr w:rsidR="000C3A45" w:rsidRPr="009E42A7" w:rsidTr="00E86B14">
        <w:tc>
          <w:tcPr>
            <w:tcW w:w="2610" w:type="dxa"/>
            <w:vMerge/>
            <w:shd w:val="clear" w:color="auto" w:fill="auto"/>
          </w:tcPr>
          <w:p w:rsidR="000C3A45" w:rsidRDefault="000C3A45" w:rsidP="00917D75">
            <w:pPr>
              <w:pStyle w:val="NoSpacing"/>
            </w:pPr>
          </w:p>
        </w:tc>
        <w:tc>
          <w:tcPr>
            <w:tcW w:w="810" w:type="dxa"/>
            <w:shd w:val="clear" w:color="auto" w:fill="auto"/>
          </w:tcPr>
          <w:p w:rsidR="000C3A45" w:rsidRDefault="000C3A45" w:rsidP="00932D79">
            <w:pPr>
              <w:pStyle w:val="NoSpacing"/>
              <w:rPr>
                <w:rFonts w:eastAsia="Times New Roman"/>
                <w:bCs/>
              </w:rPr>
            </w:pPr>
            <w:r>
              <w:rPr>
                <w:rFonts w:eastAsia="Times New Roman"/>
                <w:bCs/>
              </w:rPr>
              <w:t>1.2.8</w:t>
            </w:r>
          </w:p>
        </w:tc>
        <w:tc>
          <w:tcPr>
            <w:tcW w:w="4770" w:type="dxa"/>
            <w:shd w:val="clear" w:color="auto" w:fill="auto"/>
          </w:tcPr>
          <w:p w:rsidR="000C3A45" w:rsidRPr="009E42A7" w:rsidRDefault="00466D83" w:rsidP="00917D75">
            <w:pPr>
              <w:spacing w:before="100" w:beforeAutospacing="1" w:after="100" w:afterAutospacing="1"/>
              <w:rPr>
                <w:rFonts w:eastAsia="Times New Roman"/>
              </w:rPr>
            </w:pPr>
            <w:r>
              <w:rPr>
                <w:rFonts w:eastAsia="Times New Roman"/>
              </w:rPr>
              <w:t>Demonstrate work ethics and professionalism.</w:t>
            </w:r>
          </w:p>
        </w:tc>
        <w:tc>
          <w:tcPr>
            <w:tcW w:w="4860" w:type="dxa"/>
            <w:vMerge/>
            <w:shd w:val="clear" w:color="auto" w:fill="auto"/>
          </w:tcPr>
          <w:p w:rsidR="000C3A45" w:rsidRDefault="000C3A45" w:rsidP="00917D75">
            <w:pPr>
              <w:jc w:val="center"/>
              <w:rPr>
                <w:rFonts w:cs="Arial"/>
                <w:b/>
              </w:rPr>
            </w:pPr>
          </w:p>
        </w:tc>
      </w:tr>
      <w:tr w:rsidR="000C3A45" w:rsidRPr="009E42A7" w:rsidTr="00E86B14">
        <w:tc>
          <w:tcPr>
            <w:tcW w:w="2610" w:type="dxa"/>
            <w:vMerge/>
            <w:shd w:val="clear" w:color="auto" w:fill="auto"/>
          </w:tcPr>
          <w:p w:rsidR="000C3A45" w:rsidRDefault="000C3A45" w:rsidP="00917D75">
            <w:pPr>
              <w:pStyle w:val="NoSpacing"/>
            </w:pPr>
          </w:p>
        </w:tc>
        <w:tc>
          <w:tcPr>
            <w:tcW w:w="810" w:type="dxa"/>
            <w:shd w:val="clear" w:color="auto" w:fill="auto"/>
          </w:tcPr>
          <w:p w:rsidR="000C3A45" w:rsidRDefault="000C3A45" w:rsidP="00932D79">
            <w:pPr>
              <w:pStyle w:val="NoSpacing"/>
              <w:rPr>
                <w:rFonts w:eastAsia="Times New Roman"/>
                <w:bCs/>
              </w:rPr>
            </w:pPr>
          </w:p>
        </w:tc>
        <w:tc>
          <w:tcPr>
            <w:tcW w:w="4770" w:type="dxa"/>
            <w:shd w:val="clear" w:color="auto" w:fill="auto"/>
          </w:tcPr>
          <w:p w:rsidR="000C3A45" w:rsidRPr="009E42A7" w:rsidRDefault="000C3A45" w:rsidP="00917D75">
            <w:pPr>
              <w:spacing w:before="100" w:beforeAutospacing="1" w:after="100" w:afterAutospacing="1"/>
              <w:rPr>
                <w:rFonts w:eastAsia="Times New Roman"/>
              </w:rPr>
            </w:pPr>
          </w:p>
        </w:tc>
        <w:tc>
          <w:tcPr>
            <w:tcW w:w="4860" w:type="dxa"/>
            <w:vMerge/>
            <w:shd w:val="clear" w:color="auto" w:fill="auto"/>
          </w:tcPr>
          <w:p w:rsidR="000C3A45" w:rsidRDefault="000C3A45" w:rsidP="00917D75">
            <w:pPr>
              <w:jc w:val="center"/>
              <w:rPr>
                <w:rFonts w:cs="Arial"/>
                <w:b/>
              </w:rPr>
            </w:pPr>
          </w:p>
        </w:tc>
      </w:tr>
    </w:tbl>
    <w:p w:rsidR="00967D3A" w:rsidRPr="00705F3D" w:rsidRDefault="00967D3A" w:rsidP="00967D3A">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967D3A" w:rsidRPr="00F85603" w:rsidRDefault="00967D3A" w:rsidP="00967D3A">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967D3A" w:rsidRPr="009E42A7" w:rsidTr="00F378B2">
        <w:tc>
          <w:tcPr>
            <w:tcW w:w="2610" w:type="dxa"/>
            <w:shd w:val="clear" w:color="auto" w:fill="B6DDE8"/>
          </w:tcPr>
          <w:p w:rsidR="00967D3A" w:rsidRPr="009E42A7" w:rsidRDefault="00967D3A" w:rsidP="00F378B2">
            <w:pPr>
              <w:pStyle w:val="NoSpacing"/>
              <w:jc w:val="center"/>
              <w:rPr>
                <w:b/>
              </w:rPr>
            </w:pPr>
            <w:r w:rsidRPr="009E42A7">
              <w:rPr>
                <w:b/>
              </w:rPr>
              <w:t>NATIONAL FCS CONTENT STANDARD</w:t>
            </w:r>
          </w:p>
        </w:tc>
        <w:tc>
          <w:tcPr>
            <w:tcW w:w="5580" w:type="dxa"/>
            <w:shd w:val="clear" w:color="auto" w:fill="B6DDE8"/>
          </w:tcPr>
          <w:p w:rsidR="00967D3A" w:rsidRPr="009E42A7" w:rsidRDefault="00967D3A" w:rsidP="00F378B2">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967D3A" w:rsidRDefault="00D548F4" w:rsidP="00F378B2">
            <w:pPr>
              <w:jc w:val="center"/>
              <w:rPr>
                <w:rFonts w:cs="Arial"/>
                <w:b/>
              </w:rPr>
            </w:pPr>
            <w:r>
              <w:rPr>
                <w:rFonts w:cs="Arial"/>
                <w:b/>
              </w:rPr>
              <w:t>CT STATE STANDARDS</w:t>
            </w:r>
          </w:p>
          <w:p w:rsidR="00967D3A" w:rsidRPr="009E42A7" w:rsidRDefault="00967D3A" w:rsidP="00F378B2">
            <w:pPr>
              <w:pStyle w:val="NoSpacing"/>
              <w:jc w:val="center"/>
              <w:rPr>
                <w:b/>
              </w:rPr>
            </w:pPr>
            <w:r>
              <w:rPr>
                <w:rFonts w:cs="Arial"/>
                <w:b/>
              </w:rPr>
              <w:t>ENGLISH LANGUAGE ARTS 6-12</w:t>
            </w:r>
          </w:p>
        </w:tc>
      </w:tr>
      <w:tr w:rsidR="00967D3A" w:rsidRPr="009E42A7" w:rsidTr="00F378B2">
        <w:trPr>
          <w:trHeight w:val="7251"/>
        </w:trPr>
        <w:tc>
          <w:tcPr>
            <w:tcW w:w="2610" w:type="dxa"/>
            <w:shd w:val="clear" w:color="auto" w:fill="auto"/>
          </w:tcPr>
          <w:p w:rsidR="00967D3A" w:rsidRPr="003D7214" w:rsidRDefault="00967D3A" w:rsidP="00967D3A">
            <w:pPr>
              <w:pStyle w:val="NoSpacing"/>
            </w:pPr>
          </w:p>
        </w:tc>
        <w:tc>
          <w:tcPr>
            <w:tcW w:w="5580" w:type="dxa"/>
            <w:shd w:val="clear" w:color="auto" w:fill="auto"/>
          </w:tcPr>
          <w:p w:rsidR="00967D3A" w:rsidRPr="009E42A7" w:rsidRDefault="00967D3A" w:rsidP="00370CB8">
            <w:pPr>
              <w:spacing w:before="100" w:beforeAutospacing="1" w:after="100" w:afterAutospacing="1"/>
              <w:rPr>
                <w:rFonts w:eastAsia="Times New Roman"/>
              </w:rPr>
            </w:pPr>
          </w:p>
        </w:tc>
        <w:tc>
          <w:tcPr>
            <w:tcW w:w="4860" w:type="dxa"/>
            <w:shd w:val="clear" w:color="auto" w:fill="auto"/>
          </w:tcPr>
          <w:p w:rsidR="00967D3A" w:rsidRDefault="00967D3A" w:rsidP="00F378B2">
            <w:pPr>
              <w:autoSpaceDE w:val="0"/>
              <w:autoSpaceDN w:val="0"/>
              <w:adjustRightInd w:val="0"/>
              <w:rPr>
                <w:rFonts w:cs="Arial"/>
                <w:b/>
              </w:rPr>
            </w:pPr>
            <w:r>
              <w:rPr>
                <w:rFonts w:cs="Arial"/>
                <w:b/>
              </w:rPr>
              <w:t>BEGINNING</w:t>
            </w:r>
          </w:p>
          <w:p w:rsidR="00331E28" w:rsidRDefault="00331E28" w:rsidP="00331E28">
            <w:pPr>
              <w:autoSpaceDE w:val="0"/>
              <w:autoSpaceDN w:val="0"/>
              <w:adjustRightInd w:val="0"/>
              <w:rPr>
                <w:rFonts w:cs="Calibri"/>
              </w:rPr>
            </w:pPr>
            <w:r>
              <w:rPr>
                <w:rFonts w:cs="Calibri"/>
              </w:rPr>
              <w:t>(For L.6</w:t>
            </w:r>
            <w:r w:rsidR="008077B9">
              <w:rPr>
                <w:rFonts w:cs="Calibri"/>
              </w:rPr>
              <w:t>-8</w:t>
            </w:r>
            <w:r>
              <w:rPr>
                <w:rFonts w:cs="Calibri"/>
              </w:rPr>
              <w:t>.4.</w:t>
            </w:r>
            <w:r w:rsidRPr="00F91FE2">
              <w:rPr>
                <w:rFonts w:cs="Calibri"/>
                <w:b/>
                <w:u w:val="single"/>
              </w:rPr>
              <w:t>a-d</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6" w:history="1">
              <w:r w:rsidRPr="00835E8D">
                <w:rPr>
                  <w:rStyle w:val="Hyperlink"/>
                  <w:rFonts w:cs="Calibri"/>
                </w:rPr>
                <w:t>www.corestandards.org.pdf</w:t>
              </w:r>
            </w:hyperlink>
            <w:r w:rsidRPr="00835E8D">
              <w:rPr>
                <w:rFonts w:cs="Calibri"/>
              </w:rPr>
              <w:t>).</w:t>
            </w:r>
          </w:p>
          <w:p w:rsidR="00331E28" w:rsidRDefault="00331E28" w:rsidP="00DD35DE">
            <w:pPr>
              <w:autoSpaceDE w:val="0"/>
              <w:autoSpaceDN w:val="0"/>
              <w:adjustRightInd w:val="0"/>
              <w:rPr>
                <w:rFonts w:cs="Arial"/>
                <w:b/>
              </w:rPr>
            </w:pPr>
          </w:p>
          <w:p w:rsidR="00DD35DE" w:rsidRDefault="00DD35DE" w:rsidP="00DD35DE">
            <w:pPr>
              <w:autoSpaceDE w:val="0"/>
              <w:autoSpaceDN w:val="0"/>
              <w:adjustRightInd w:val="0"/>
              <w:rPr>
                <w:rFonts w:cs="Arial"/>
                <w:b/>
              </w:rPr>
            </w:pPr>
            <w:r>
              <w:rPr>
                <w:rFonts w:cs="Arial"/>
                <w:b/>
              </w:rPr>
              <w:t>L.6-8.6.</w:t>
            </w:r>
          </w:p>
          <w:p w:rsidR="00DD35DE" w:rsidRDefault="00DD35DE" w:rsidP="00DD35DE">
            <w:pPr>
              <w:autoSpaceDE w:val="0"/>
              <w:autoSpaceDN w:val="0"/>
              <w:adjustRightInd w:val="0"/>
              <w:rPr>
                <w:rFonts w:cs="Arial"/>
              </w:rPr>
            </w:pPr>
            <w:r w:rsidRPr="001C6AAB">
              <w:rPr>
                <w:rFonts w:cs="Arial"/>
              </w:rPr>
              <w:t>Acquire and use accurately grade-appropriate</w:t>
            </w:r>
            <w:r>
              <w:rPr>
                <w:rFonts w:cs="Arial"/>
              </w:rPr>
              <w:t xml:space="preserve"> </w:t>
            </w:r>
            <w:r w:rsidRPr="001C6AAB">
              <w:rPr>
                <w:rFonts w:cs="Arial"/>
              </w:rPr>
              <w:t>general academic and domain-specific words</w:t>
            </w:r>
            <w:r>
              <w:rPr>
                <w:rFonts w:cs="Arial"/>
              </w:rPr>
              <w:t xml:space="preserve"> </w:t>
            </w:r>
            <w:r w:rsidRPr="001C6AAB">
              <w:rPr>
                <w:rFonts w:cs="Arial"/>
              </w:rPr>
              <w:t>and phrases; gather vocabulary knowledge</w:t>
            </w:r>
            <w:r>
              <w:rPr>
                <w:rFonts w:cs="Arial"/>
              </w:rPr>
              <w:t xml:space="preserve"> </w:t>
            </w:r>
            <w:r w:rsidRPr="001C6AAB">
              <w:rPr>
                <w:rFonts w:cs="Arial"/>
              </w:rPr>
              <w:t>when considering a word or phrase important to</w:t>
            </w:r>
            <w:r>
              <w:rPr>
                <w:rFonts w:cs="Arial"/>
              </w:rPr>
              <w:t xml:space="preserve"> </w:t>
            </w:r>
            <w:r w:rsidRPr="001C6AAB">
              <w:rPr>
                <w:rFonts w:cs="Arial"/>
              </w:rPr>
              <w:t>comprehension or expression.</w:t>
            </w:r>
          </w:p>
          <w:p w:rsidR="001C6AAB" w:rsidRDefault="001C6AAB" w:rsidP="001C6AAB">
            <w:pPr>
              <w:autoSpaceDE w:val="0"/>
              <w:autoSpaceDN w:val="0"/>
              <w:adjustRightInd w:val="0"/>
              <w:rPr>
                <w:rFonts w:cs="Arial"/>
              </w:rPr>
            </w:pPr>
          </w:p>
          <w:p w:rsidR="00967D3A" w:rsidRDefault="001C6AAB" w:rsidP="00F378B2">
            <w:pPr>
              <w:autoSpaceDE w:val="0"/>
              <w:autoSpaceDN w:val="0"/>
              <w:adjustRightInd w:val="0"/>
              <w:rPr>
                <w:rFonts w:cs="Arial"/>
                <w:b/>
              </w:rPr>
            </w:pPr>
            <w:r>
              <w:rPr>
                <w:rFonts w:cs="Arial"/>
                <w:b/>
              </w:rPr>
              <w:t>INTERMEDIATE</w:t>
            </w:r>
          </w:p>
          <w:p w:rsidR="001C6AAB" w:rsidRPr="001B49F9" w:rsidRDefault="001C6AAB" w:rsidP="00F378B2">
            <w:pPr>
              <w:autoSpaceDE w:val="0"/>
              <w:autoSpaceDN w:val="0"/>
              <w:adjustRightInd w:val="0"/>
              <w:rPr>
                <w:rFonts w:cs="Arial"/>
                <w:b/>
              </w:rPr>
            </w:pPr>
            <w:r w:rsidRPr="001B49F9">
              <w:rPr>
                <w:rFonts w:cs="Arial"/>
                <w:b/>
              </w:rPr>
              <w:t>SL.9-10.1.</w:t>
            </w:r>
          </w:p>
          <w:p w:rsidR="008116D7" w:rsidRPr="001B49F9" w:rsidRDefault="00D85487" w:rsidP="00D85487">
            <w:pPr>
              <w:autoSpaceDE w:val="0"/>
              <w:autoSpaceDN w:val="0"/>
              <w:adjustRightInd w:val="0"/>
              <w:rPr>
                <w:rFonts w:cs="Calibri"/>
                <w:i/>
                <w:iCs/>
              </w:rPr>
            </w:pPr>
            <w:r w:rsidRPr="001B49F9">
              <w:rPr>
                <w:rFonts w:cs="Calibri"/>
              </w:rPr>
              <w:t xml:space="preserve">Initiate and participate effectively in a range of collaborative discussions (one-on-one, in groups, and teacher-led) with diverse partners on </w:t>
            </w:r>
            <w:r w:rsidRPr="001B49F9">
              <w:rPr>
                <w:rFonts w:cs="Calibri"/>
                <w:i/>
                <w:iCs/>
              </w:rPr>
              <w:t xml:space="preserve">grades </w:t>
            </w:r>
          </w:p>
          <w:p w:rsidR="00967D3A" w:rsidRDefault="00D85487" w:rsidP="000E5384">
            <w:pPr>
              <w:autoSpaceDE w:val="0"/>
              <w:autoSpaceDN w:val="0"/>
              <w:adjustRightInd w:val="0"/>
              <w:rPr>
                <w:rFonts w:cs="Calibri"/>
              </w:rPr>
            </w:pPr>
            <w:r w:rsidRPr="001B49F9">
              <w:rPr>
                <w:rFonts w:cs="Calibri"/>
                <w:i/>
                <w:iCs/>
              </w:rPr>
              <w:t>9–10</w:t>
            </w:r>
            <w:r w:rsidRPr="001B49F9">
              <w:rPr>
                <w:rFonts w:cs="Calibri"/>
              </w:rPr>
              <w:t xml:space="preserve"> </w:t>
            </w:r>
            <w:r w:rsidRPr="001B49F9">
              <w:rPr>
                <w:rFonts w:cs="Calibri"/>
                <w:i/>
                <w:iCs/>
              </w:rPr>
              <w:t xml:space="preserve">topics, texts, and issues, </w:t>
            </w:r>
            <w:r w:rsidRPr="001B49F9">
              <w:rPr>
                <w:rFonts w:cs="Calibri"/>
              </w:rPr>
              <w:t>building on others’ ideas and expressing their own clearly and persuasively.</w:t>
            </w:r>
          </w:p>
          <w:p w:rsidR="008077B9" w:rsidRDefault="008077B9" w:rsidP="000E5384">
            <w:pPr>
              <w:autoSpaceDE w:val="0"/>
              <w:autoSpaceDN w:val="0"/>
              <w:adjustRightInd w:val="0"/>
              <w:rPr>
                <w:rFonts w:cs="Calibri"/>
              </w:rPr>
            </w:pPr>
          </w:p>
          <w:p w:rsidR="008077B9" w:rsidRPr="001B49F9" w:rsidRDefault="008077B9" w:rsidP="008077B9">
            <w:pPr>
              <w:autoSpaceDE w:val="0"/>
              <w:autoSpaceDN w:val="0"/>
              <w:adjustRightInd w:val="0"/>
              <w:rPr>
                <w:rFonts w:cs="Calibri"/>
              </w:rPr>
            </w:pPr>
            <w:r w:rsidRPr="00331E28">
              <w:rPr>
                <w:rFonts w:cs="Calibri"/>
              </w:rPr>
              <w:t>For SL.9-10.1.</w:t>
            </w:r>
            <w:r w:rsidRPr="00331E28">
              <w:rPr>
                <w:rFonts w:cs="Calibri"/>
                <w:b/>
                <w:u w:val="single"/>
              </w:rPr>
              <w:t>a-d</w:t>
            </w:r>
            <w:r w:rsidRPr="00331E28">
              <w:rPr>
                <w:rFonts w:cs="Calibri"/>
              </w:rPr>
              <w:t xml:space="preserve">, see Common Core State Standards for ENGLISH LANGUAGE ARTS and Literacy in History/Social Studies, Science and Technical Subjects at </w:t>
            </w:r>
            <w:hyperlink r:id="rId17" w:history="1">
              <w:r w:rsidRPr="00331E28">
                <w:rPr>
                  <w:rFonts w:cs="Calibri"/>
                  <w:color w:val="0000FF"/>
                  <w:u w:val="single"/>
                </w:rPr>
                <w:t>www.corestandards.org.pdf</w:t>
              </w:r>
            </w:hyperlink>
            <w:r w:rsidRPr="00331E28">
              <w:rPr>
                <w:rFonts w:cs="Calibri"/>
              </w:rPr>
              <w:t>).</w:t>
            </w:r>
          </w:p>
          <w:p w:rsidR="008077B9" w:rsidRDefault="008077B9" w:rsidP="000E5384">
            <w:pPr>
              <w:autoSpaceDE w:val="0"/>
              <w:autoSpaceDN w:val="0"/>
              <w:adjustRightInd w:val="0"/>
              <w:rPr>
                <w:rFonts w:cs="Arial"/>
              </w:rPr>
            </w:pPr>
          </w:p>
          <w:p w:rsidR="00703D67" w:rsidRPr="001C6AAB" w:rsidRDefault="00703D67" w:rsidP="00703D67">
            <w:pPr>
              <w:autoSpaceDE w:val="0"/>
              <w:autoSpaceDN w:val="0"/>
              <w:adjustRightInd w:val="0"/>
              <w:rPr>
                <w:rFonts w:cs="Arial"/>
                <w:b/>
              </w:rPr>
            </w:pPr>
            <w:r w:rsidRPr="001C6AAB">
              <w:rPr>
                <w:rFonts w:cs="Arial"/>
                <w:b/>
              </w:rPr>
              <w:t>SL.9-10.2.</w:t>
            </w:r>
          </w:p>
          <w:p w:rsidR="00703D67" w:rsidRPr="00967D3A" w:rsidRDefault="00703D67" w:rsidP="00703D67">
            <w:pPr>
              <w:autoSpaceDE w:val="0"/>
              <w:autoSpaceDN w:val="0"/>
              <w:adjustRightInd w:val="0"/>
              <w:rPr>
                <w:rFonts w:cs="Arial"/>
              </w:rPr>
            </w:pPr>
            <w:r w:rsidRPr="001C6AAB">
              <w:rPr>
                <w:rFonts w:cs="Arial"/>
              </w:rPr>
              <w:t>Integrate multiple sources of information presented in diverse media or formats</w:t>
            </w:r>
            <w:r>
              <w:rPr>
                <w:rFonts w:cs="Arial"/>
              </w:rPr>
              <w:t xml:space="preserve"> </w:t>
            </w:r>
            <w:r w:rsidRPr="001C6AAB">
              <w:rPr>
                <w:rFonts w:cs="Arial"/>
              </w:rPr>
              <w:t>(e.g., visually, quantitatively, orally) evaluating the credibility and accuracy of</w:t>
            </w:r>
            <w:r>
              <w:rPr>
                <w:rFonts w:cs="Arial"/>
              </w:rPr>
              <w:t xml:space="preserve"> </w:t>
            </w:r>
            <w:r w:rsidRPr="001C6AAB">
              <w:rPr>
                <w:rFonts w:cs="Arial"/>
              </w:rPr>
              <w:t>each source.</w:t>
            </w:r>
          </w:p>
        </w:tc>
      </w:tr>
    </w:tbl>
    <w:p w:rsidR="00331E28" w:rsidRDefault="00331E28" w:rsidP="00967D3A">
      <w:pPr>
        <w:pStyle w:val="Default"/>
        <w:pBdr>
          <w:top w:val="thinThickSmallGap" w:sz="12" w:space="1" w:color="auto"/>
          <w:bottom w:val="thinThickSmallGap" w:sz="12" w:space="1" w:color="auto"/>
        </w:pBdr>
        <w:jc w:val="center"/>
        <w:rPr>
          <w:rFonts w:ascii="Calibri" w:hAnsi="Calibri"/>
          <w:b/>
          <w:bCs/>
          <w:sz w:val="24"/>
          <w:szCs w:val="29"/>
        </w:rPr>
        <w:sectPr w:rsidR="00331E28" w:rsidSect="007F4B10">
          <w:pgSz w:w="15840" w:h="12240" w:orient="landscape"/>
          <w:pgMar w:top="864" w:right="1440" w:bottom="432" w:left="1440" w:header="720" w:footer="720" w:gutter="0"/>
          <w:cols w:space="720"/>
          <w:docGrid w:linePitch="360"/>
        </w:sectPr>
      </w:pPr>
    </w:p>
    <w:p w:rsidR="00967D3A" w:rsidRPr="00705F3D" w:rsidRDefault="00967D3A" w:rsidP="00967D3A">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967D3A" w:rsidRPr="00F85603" w:rsidRDefault="00967D3A" w:rsidP="00967D3A">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967D3A" w:rsidRPr="009E42A7" w:rsidTr="00F378B2">
        <w:tc>
          <w:tcPr>
            <w:tcW w:w="2610" w:type="dxa"/>
            <w:shd w:val="clear" w:color="auto" w:fill="B6DDE8"/>
          </w:tcPr>
          <w:p w:rsidR="00967D3A" w:rsidRPr="009E42A7" w:rsidRDefault="00967D3A" w:rsidP="00F378B2">
            <w:pPr>
              <w:pStyle w:val="NoSpacing"/>
              <w:jc w:val="center"/>
              <w:rPr>
                <w:b/>
              </w:rPr>
            </w:pPr>
            <w:r w:rsidRPr="009E42A7">
              <w:rPr>
                <w:b/>
              </w:rPr>
              <w:t>NATIONAL FCS CONTENT STANDARD</w:t>
            </w:r>
          </w:p>
        </w:tc>
        <w:tc>
          <w:tcPr>
            <w:tcW w:w="5580" w:type="dxa"/>
            <w:shd w:val="clear" w:color="auto" w:fill="B6DDE8"/>
          </w:tcPr>
          <w:p w:rsidR="00967D3A" w:rsidRPr="009E42A7" w:rsidRDefault="00967D3A" w:rsidP="00F378B2">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967D3A" w:rsidRDefault="00D548F4" w:rsidP="00F378B2">
            <w:pPr>
              <w:jc w:val="center"/>
              <w:rPr>
                <w:rFonts w:cs="Arial"/>
                <w:b/>
              </w:rPr>
            </w:pPr>
            <w:r>
              <w:rPr>
                <w:rFonts w:cs="Arial"/>
                <w:b/>
              </w:rPr>
              <w:t>CT STATE STANDARDS</w:t>
            </w:r>
          </w:p>
          <w:p w:rsidR="00967D3A" w:rsidRPr="009E42A7" w:rsidRDefault="00967D3A" w:rsidP="00F378B2">
            <w:pPr>
              <w:pStyle w:val="NoSpacing"/>
              <w:jc w:val="center"/>
              <w:rPr>
                <w:b/>
              </w:rPr>
            </w:pPr>
            <w:r>
              <w:rPr>
                <w:rFonts w:cs="Arial"/>
                <w:b/>
              </w:rPr>
              <w:t>ENGLISH LANGUAGE ARTS 6-12</w:t>
            </w:r>
          </w:p>
        </w:tc>
      </w:tr>
      <w:tr w:rsidR="00994613" w:rsidRPr="009E42A7" w:rsidTr="00F378B2">
        <w:trPr>
          <w:trHeight w:val="7251"/>
        </w:trPr>
        <w:tc>
          <w:tcPr>
            <w:tcW w:w="2610" w:type="dxa"/>
            <w:shd w:val="clear" w:color="auto" w:fill="auto"/>
          </w:tcPr>
          <w:p w:rsidR="00994613" w:rsidRPr="003D7214" w:rsidRDefault="00994613" w:rsidP="00994613">
            <w:pPr>
              <w:pStyle w:val="NoSpacing"/>
            </w:pPr>
          </w:p>
        </w:tc>
        <w:tc>
          <w:tcPr>
            <w:tcW w:w="5580" w:type="dxa"/>
            <w:shd w:val="clear" w:color="auto" w:fill="auto"/>
          </w:tcPr>
          <w:p w:rsidR="00994613" w:rsidRPr="009E42A7" w:rsidRDefault="00994613" w:rsidP="004E08A0">
            <w:pPr>
              <w:spacing w:before="100" w:beforeAutospacing="1" w:after="100" w:afterAutospacing="1"/>
              <w:rPr>
                <w:rFonts w:eastAsia="Times New Roman"/>
              </w:rPr>
            </w:pPr>
          </w:p>
        </w:tc>
        <w:tc>
          <w:tcPr>
            <w:tcW w:w="4860" w:type="dxa"/>
            <w:shd w:val="clear" w:color="auto" w:fill="auto"/>
          </w:tcPr>
          <w:p w:rsidR="000C684F" w:rsidRDefault="000C684F" w:rsidP="000C684F">
            <w:pPr>
              <w:autoSpaceDE w:val="0"/>
              <w:autoSpaceDN w:val="0"/>
              <w:adjustRightInd w:val="0"/>
              <w:rPr>
                <w:rFonts w:cs="Arial"/>
                <w:b/>
              </w:rPr>
            </w:pPr>
            <w:r>
              <w:rPr>
                <w:rFonts w:cs="Arial"/>
                <w:b/>
              </w:rPr>
              <w:t>INTERMEDIATE</w:t>
            </w:r>
          </w:p>
          <w:p w:rsidR="00083B91" w:rsidRDefault="00083B91" w:rsidP="000E5384">
            <w:pPr>
              <w:autoSpaceDE w:val="0"/>
              <w:autoSpaceDN w:val="0"/>
              <w:adjustRightInd w:val="0"/>
              <w:rPr>
                <w:rFonts w:cs="Arial"/>
                <w:b/>
              </w:rPr>
            </w:pPr>
            <w:r>
              <w:rPr>
                <w:rFonts w:cs="Arial"/>
                <w:b/>
              </w:rPr>
              <w:t>SL.9-10.4.</w:t>
            </w:r>
          </w:p>
          <w:p w:rsidR="00083B91" w:rsidRDefault="00083B91" w:rsidP="00083B91">
            <w:pPr>
              <w:autoSpaceDE w:val="0"/>
              <w:autoSpaceDN w:val="0"/>
              <w:adjustRightInd w:val="0"/>
              <w:rPr>
                <w:rFonts w:cs="Arial"/>
              </w:rPr>
            </w:pPr>
            <w:r w:rsidRPr="00994613">
              <w:rPr>
                <w:rFonts w:cs="Arial"/>
              </w:rPr>
              <w:t>Present information, findings, and supporting evidence clearly, concisely,</w:t>
            </w:r>
            <w:r>
              <w:rPr>
                <w:rFonts w:cs="Arial"/>
              </w:rPr>
              <w:t xml:space="preserve"> </w:t>
            </w:r>
            <w:r w:rsidRPr="00994613">
              <w:rPr>
                <w:rFonts w:cs="Arial"/>
              </w:rPr>
              <w:t>and logically such that listeners can follow the line of reasoning and the</w:t>
            </w:r>
            <w:r>
              <w:rPr>
                <w:rFonts w:cs="Arial"/>
              </w:rPr>
              <w:t xml:space="preserve"> </w:t>
            </w:r>
            <w:r w:rsidRPr="00994613">
              <w:rPr>
                <w:rFonts w:cs="Arial"/>
              </w:rPr>
              <w:t>organization, development, substance, and style are appropriate to purpose,</w:t>
            </w:r>
            <w:r>
              <w:rPr>
                <w:rFonts w:cs="Arial"/>
              </w:rPr>
              <w:t xml:space="preserve"> </w:t>
            </w:r>
            <w:r w:rsidRPr="00994613">
              <w:rPr>
                <w:rFonts w:cs="Arial"/>
              </w:rPr>
              <w:t>audience, and task.</w:t>
            </w:r>
          </w:p>
          <w:p w:rsidR="00083B91" w:rsidRPr="000E5384" w:rsidRDefault="00083B91" w:rsidP="00083B91">
            <w:pPr>
              <w:autoSpaceDE w:val="0"/>
              <w:autoSpaceDN w:val="0"/>
              <w:adjustRightInd w:val="0"/>
              <w:rPr>
                <w:rFonts w:cs="Arial"/>
                <w:b/>
                <w:sz w:val="16"/>
                <w:szCs w:val="16"/>
              </w:rPr>
            </w:pPr>
          </w:p>
          <w:p w:rsidR="00083B91" w:rsidRDefault="00083B91" w:rsidP="00083B91">
            <w:pPr>
              <w:autoSpaceDE w:val="0"/>
              <w:autoSpaceDN w:val="0"/>
              <w:adjustRightInd w:val="0"/>
              <w:rPr>
                <w:rFonts w:cs="Arial"/>
                <w:b/>
              </w:rPr>
            </w:pPr>
            <w:r>
              <w:rPr>
                <w:rFonts w:cs="Arial"/>
                <w:b/>
              </w:rPr>
              <w:t>SL.9-10.5.</w:t>
            </w:r>
          </w:p>
          <w:p w:rsidR="00083B91" w:rsidRDefault="00083B91" w:rsidP="00083B91">
            <w:pPr>
              <w:autoSpaceDE w:val="0"/>
              <w:autoSpaceDN w:val="0"/>
              <w:adjustRightInd w:val="0"/>
              <w:rPr>
                <w:rFonts w:cs="Arial"/>
              </w:rPr>
            </w:pPr>
            <w:r w:rsidRPr="00994613">
              <w:rPr>
                <w:rFonts w:cs="Arial"/>
              </w:rPr>
              <w:t>Make strategic use of digital media (e.g., textual, graphical, audio, visual, and</w:t>
            </w:r>
            <w:r>
              <w:rPr>
                <w:rFonts w:cs="Arial"/>
              </w:rPr>
              <w:t xml:space="preserve"> </w:t>
            </w:r>
            <w:r w:rsidRPr="00994613">
              <w:rPr>
                <w:rFonts w:cs="Arial"/>
              </w:rPr>
              <w:t>interactive elements) in presentations to enhance understanding of findings,</w:t>
            </w:r>
            <w:r>
              <w:rPr>
                <w:rFonts w:cs="Arial"/>
              </w:rPr>
              <w:t xml:space="preserve"> </w:t>
            </w:r>
            <w:r w:rsidRPr="00994613">
              <w:rPr>
                <w:rFonts w:cs="Arial"/>
              </w:rPr>
              <w:t>reasoning, and evidence and to add interest.</w:t>
            </w:r>
          </w:p>
          <w:p w:rsidR="00083B91" w:rsidRPr="000E5384" w:rsidRDefault="00083B91" w:rsidP="008B1D0E">
            <w:pPr>
              <w:autoSpaceDE w:val="0"/>
              <w:autoSpaceDN w:val="0"/>
              <w:adjustRightInd w:val="0"/>
              <w:rPr>
                <w:rFonts w:cs="Arial"/>
                <w:sz w:val="18"/>
                <w:szCs w:val="18"/>
              </w:rPr>
            </w:pPr>
          </w:p>
          <w:p w:rsidR="003A6659" w:rsidRDefault="003A6659" w:rsidP="003A6659">
            <w:pPr>
              <w:autoSpaceDE w:val="0"/>
              <w:autoSpaceDN w:val="0"/>
              <w:adjustRightInd w:val="0"/>
              <w:rPr>
                <w:rFonts w:cs="Arial"/>
                <w:b/>
              </w:rPr>
            </w:pPr>
            <w:r w:rsidRPr="007F3BC2">
              <w:rPr>
                <w:rFonts w:cs="Arial"/>
                <w:b/>
              </w:rPr>
              <w:t>WHST.9-10.1.</w:t>
            </w:r>
          </w:p>
          <w:p w:rsidR="003A6659" w:rsidRPr="00D85487" w:rsidRDefault="003A6659" w:rsidP="003A6659">
            <w:pPr>
              <w:autoSpaceDE w:val="0"/>
              <w:autoSpaceDN w:val="0"/>
              <w:adjustRightInd w:val="0"/>
              <w:rPr>
                <w:rFonts w:cs="Calibri"/>
                <w:i/>
                <w:iCs/>
              </w:rPr>
            </w:pPr>
            <w:r w:rsidRPr="00D85487">
              <w:rPr>
                <w:rFonts w:cs="Calibri"/>
              </w:rPr>
              <w:t xml:space="preserve">Write arguments focused on </w:t>
            </w:r>
            <w:r w:rsidRPr="00D85487">
              <w:rPr>
                <w:rFonts w:cs="Calibri"/>
                <w:i/>
                <w:iCs/>
              </w:rPr>
              <w:t>discipline-specific</w:t>
            </w:r>
          </w:p>
          <w:p w:rsidR="003A6659" w:rsidRDefault="003A6659" w:rsidP="003A6659">
            <w:pPr>
              <w:autoSpaceDE w:val="0"/>
              <w:autoSpaceDN w:val="0"/>
              <w:adjustRightInd w:val="0"/>
              <w:rPr>
                <w:rFonts w:cs="Calibri"/>
                <w:i/>
                <w:iCs/>
              </w:rPr>
            </w:pPr>
            <w:r w:rsidRPr="00D85487">
              <w:rPr>
                <w:rFonts w:cs="Calibri"/>
                <w:i/>
                <w:iCs/>
              </w:rPr>
              <w:t>content.</w:t>
            </w:r>
          </w:p>
          <w:p w:rsidR="000C684F" w:rsidRPr="00370CB8" w:rsidRDefault="000C684F" w:rsidP="003A6659">
            <w:pPr>
              <w:autoSpaceDE w:val="0"/>
              <w:autoSpaceDN w:val="0"/>
              <w:adjustRightInd w:val="0"/>
              <w:rPr>
                <w:rFonts w:cs="Calibri"/>
                <w:i/>
                <w:iCs/>
                <w:sz w:val="18"/>
                <w:szCs w:val="18"/>
              </w:rPr>
            </w:pPr>
          </w:p>
          <w:p w:rsidR="000C684F" w:rsidRDefault="000C684F" w:rsidP="000E5384">
            <w:pPr>
              <w:autoSpaceDE w:val="0"/>
              <w:autoSpaceDN w:val="0"/>
              <w:adjustRightInd w:val="0"/>
              <w:rPr>
                <w:rFonts w:cs="Calibri"/>
              </w:rPr>
            </w:pPr>
            <w:r w:rsidRPr="00331E28">
              <w:rPr>
                <w:rFonts w:cs="Calibri"/>
              </w:rPr>
              <w:t xml:space="preserve">For </w:t>
            </w:r>
            <w:r>
              <w:rPr>
                <w:rFonts w:cs="Calibri"/>
              </w:rPr>
              <w:t>WHST.9-10.</w:t>
            </w:r>
            <w:r w:rsidR="009332CF">
              <w:rPr>
                <w:rFonts w:cs="Calibri"/>
              </w:rPr>
              <w:t>1.</w:t>
            </w:r>
            <w:r w:rsidRPr="00331E28">
              <w:rPr>
                <w:rFonts w:cs="Calibri"/>
                <w:b/>
                <w:u w:val="single"/>
              </w:rPr>
              <w:t>a-</w:t>
            </w:r>
            <w:r>
              <w:rPr>
                <w:rFonts w:cs="Calibri"/>
                <w:b/>
                <w:u w:val="single"/>
              </w:rPr>
              <w:t>e</w:t>
            </w:r>
            <w:r w:rsidRPr="00331E28">
              <w:rPr>
                <w:rFonts w:cs="Calibri"/>
              </w:rPr>
              <w:t xml:space="preserve">, see Common Core State Standards for ENGLISH LANGUAGE ARTS and Literacy in History/Social Studies, Science and Technical Subjects at </w:t>
            </w:r>
            <w:hyperlink r:id="rId18" w:history="1">
              <w:r w:rsidRPr="00331E28">
                <w:rPr>
                  <w:rFonts w:cs="Calibri"/>
                  <w:color w:val="0000FF"/>
                  <w:u w:val="single"/>
                </w:rPr>
                <w:t>www.corestandards.org.pdf</w:t>
              </w:r>
            </w:hyperlink>
            <w:r w:rsidRPr="00331E28">
              <w:rPr>
                <w:rFonts w:cs="Calibri"/>
              </w:rPr>
              <w:t>).</w:t>
            </w:r>
          </w:p>
          <w:p w:rsidR="00703D67" w:rsidRDefault="00703D67" w:rsidP="000E5384">
            <w:pPr>
              <w:autoSpaceDE w:val="0"/>
              <w:autoSpaceDN w:val="0"/>
              <w:adjustRightInd w:val="0"/>
              <w:rPr>
                <w:rFonts w:cs="Calibri"/>
              </w:rPr>
            </w:pPr>
          </w:p>
          <w:p w:rsidR="00703D67" w:rsidRDefault="00703D67" w:rsidP="00703D67">
            <w:pPr>
              <w:autoSpaceDE w:val="0"/>
              <w:autoSpaceDN w:val="0"/>
              <w:adjustRightInd w:val="0"/>
              <w:rPr>
                <w:rFonts w:cs="Arial"/>
                <w:b/>
                <w:iCs/>
              </w:rPr>
            </w:pPr>
            <w:r>
              <w:rPr>
                <w:rFonts w:cs="Arial"/>
                <w:b/>
                <w:iCs/>
              </w:rPr>
              <w:t>WHST.9-10.2.</w:t>
            </w:r>
          </w:p>
          <w:p w:rsidR="00703D67" w:rsidRDefault="00703D67" w:rsidP="00703D67">
            <w:pPr>
              <w:autoSpaceDE w:val="0"/>
              <w:autoSpaceDN w:val="0"/>
              <w:adjustRightInd w:val="0"/>
              <w:rPr>
                <w:rFonts w:cs="Calibri"/>
              </w:rPr>
            </w:pPr>
            <w:r w:rsidRPr="00D85487">
              <w:rPr>
                <w:rFonts w:cs="Calibri"/>
              </w:rPr>
              <w:t>Write informative/explanatory texts, including</w:t>
            </w:r>
            <w:r>
              <w:rPr>
                <w:rFonts w:cs="Calibri"/>
              </w:rPr>
              <w:t xml:space="preserve"> </w:t>
            </w:r>
            <w:r w:rsidRPr="00D85487">
              <w:rPr>
                <w:rFonts w:cs="Calibri"/>
              </w:rPr>
              <w:t>the narration o</w:t>
            </w:r>
            <w:r>
              <w:rPr>
                <w:rFonts w:cs="Calibri"/>
              </w:rPr>
              <w:t xml:space="preserve">f historical events, scientific </w:t>
            </w:r>
            <w:r w:rsidRPr="00D85487">
              <w:rPr>
                <w:rFonts w:cs="Calibri"/>
              </w:rPr>
              <w:t>procedures/experiments, or technical processes.</w:t>
            </w:r>
          </w:p>
          <w:p w:rsidR="00703D67" w:rsidRPr="00967D3A" w:rsidRDefault="00703D67" w:rsidP="000E5384">
            <w:pPr>
              <w:autoSpaceDE w:val="0"/>
              <w:autoSpaceDN w:val="0"/>
              <w:adjustRightInd w:val="0"/>
              <w:rPr>
                <w:rFonts w:cs="Arial"/>
              </w:rPr>
            </w:pPr>
          </w:p>
        </w:tc>
      </w:tr>
    </w:tbl>
    <w:p w:rsidR="000C684F" w:rsidRDefault="000C684F" w:rsidP="00994613">
      <w:pPr>
        <w:pStyle w:val="NoSpacing"/>
        <w:jc w:val="center"/>
        <w:rPr>
          <w:b/>
        </w:rPr>
        <w:sectPr w:rsidR="000C684F" w:rsidSect="007F4B10">
          <w:pgSz w:w="15840" w:h="12240" w:orient="landscape"/>
          <w:pgMar w:top="864" w:right="1440" w:bottom="432" w:left="1440" w:header="720" w:footer="720" w:gutter="0"/>
          <w:cols w:space="720"/>
          <w:docGrid w:linePitch="360"/>
        </w:sectPr>
      </w:pPr>
    </w:p>
    <w:p w:rsidR="00994613" w:rsidRPr="00705F3D" w:rsidRDefault="00994613" w:rsidP="00994613">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994613" w:rsidRPr="00F85603" w:rsidRDefault="00994613" w:rsidP="00994613">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994613" w:rsidRPr="009E42A7" w:rsidTr="00F378B2">
        <w:tc>
          <w:tcPr>
            <w:tcW w:w="2610" w:type="dxa"/>
            <w:shd w:val="clear" w:color="auto" w:fill="B6DDE8"/>
          </w:tcPr>
          <w:p w:rsidR="00994613" w:rsidRPr="009E42A7" w:rsidRDefault="00994613" w:rsidP="00F378B2">
            <w:pPr>
              <w:pStyle w:val="NoSpacing"/>
              <w:jc w:val="center"/>
              <w:rPr>
                <w:b/>
              </w:rPr>
            </w:pPr>
            <w:r w:rsidRPr="009E42A7">
              <w:rPr>
                <w:b/>
              </w:rPr>
              <w:t>NATIONAL FCS CONTENT STANDARD</w:t>
            </w:r>
          </w:p>
        </w:tc>
        <w:tc>
          <w:tcPr>
            <w:tcW w:w="5580" w:type="dxa"/>
            <w:shd w:val="clear" w:color="auto" w:fill="B6DDE8"/>
          </w:tcPr>
          <w:p w:rsidR="00994613" w:rsidRPr="009E42A7" w:rsidRDefault="00994613" w:rsidP="00F378B2">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994613" w:rsidRDefault="00D548F4" w:rsidP="00F378B2">
            <w:pPr>
              <w:jc w:val="center"/>
              <w:rPr>
                <w:rFonts w:cs="Arial"/>
                <w:b/>
              </w:rPr>
            </w:pPr>
            <w:r>
              <w:rPr>
                <w:rFonts w:cs="Arial"/>
                <w:b/>
              </w:rPr>
              <w:t>CT STATE STANDARDS</w:t>
            </w:r>
          </w:p>
          <w:p w:rsidR="00994613" w:rsidRPr="009E42A7" w:rsidRDefault="00994613" w:rsidP="00F378B2">
            <w:pPr>
              <w:pStyle w:val="NoSpacing"/>
              <w:jc w:val="center"/>
              <w:rPr>
                <w:b/>
              </w:rPr>
            </w:pPr>
            <w:r>
              <w:rPr>
                <w:rFonts w:cs="Arial"/>
                <w:b/>
              </w:rPr>
              <w:t>ENGLISH LANGUAGE ARTS 6-12</w:t>
            </w:r>
          </w:p>
        </w:tc>
      </w:tr>
      <w:tr w:rsidR="00994613" w:rsidRPr="009E42A7" w:rsidTr="00F378B2">
        <w:trPr>
          <w:trHeight w:val="7251"/>
        </w:trPr>
        <w:tc>
          <w:tcPr>
            <w:tcW w:w="2610" w:type="dxa"/>
            <w:shd w:val="clear" w:color="auto" w:fill="auto"/>
          </w:tcPr>
          <w:p w:rsidR="00994613" w:rsidRPr="003D7214" w:rsidRDefault="00994613" w:rsidP="00F378B2">
            <w:pPr>
              <w:pStyle w:val="NoSpacing"/>
            </w:pPr>
          </w:p>
        </w:tc>
        <w:tc>
          <w:tcPr>
            <w:tcW w:w="5580" w:type="dxa"/>
            <w:shd w:val="clear" w:color="auto" w:fill="auto"/>
          </w:tcPr>
          <w:p w:rsidR="00994613" w:rsidRPr="009E42A7" w:rsidRDefault="00994613" w:rsidP="00370CB8">
            <w:pPr>
              <w:spacing w:before="100" w:beforeAutospacing="1" w:after="100" w:afterAutospacing="1"/>
              <w:rPr>
                <w:rFonts w:eastAsia="Times New Roman"/>
              </w:rPr>
            </w:pPr>
          </w:p>
        </w:tc>
        <w:tc>
          <w:tcPr>
            <w:tcW w:w="4860" w:type="dxa"/>
            <w:shd w:val="clear" w:color="auto" w:fill="auto"/>
          </w:tcPr>
          <w:p w:rsidR="00994613" w:rsidRDefault="00994613" w:rsidP="00F378B2">
            <w:pPr>
              <w:autoSpaceDE w:val="0"/>
              <w:autoSpaceDN w:val="0"/>
              <w:adjustRightInd w:val="0"/>
              <w:rPr>
                <w:rFonts w:cs="Arial"/>
                <w:b/>
              </w:rPr>
            </w:pPr>
            <w:r>
              <w:rPr>
                <w:rFonts w:cs="Arial"/>
                <w:b/>
              </w:rPr>
              <w:t>INTERMEDIATE</w:t>
            </w:r>
          </w:p>
          <w:p w:rsidR="000E5384" w:rsidRDefault="000E5384" w:rsidP="000E5384">
            <w:pPr>
              <w:autoSpaceDE w:val="0"/>
              <w:autoSpaceDN w:val="0"/>
              <w:adjustRightInd w:val="0"/>
              <w:rPr>
                <w:rFonts w:cs="Calibri"/>
              </w:rPr>
            </w:pPr>
            <w:r w:rsidRPr="00331E28">
              <w:rPr>
                <w:rFonts w:cs="Calibri"/>
              </w:rPr>
              <w:t xml:space="preserve">For </w:t>
            </w:r>
            <w:r>
              <w:rPr>
                <w:rFonts w:cs="Calibri"/>
              </w:rPr>
              <w:t>WHST.9-10.2.</w:t>
            </w:r>
            <w:r w:rsidRPr="00331E28">
              <w:rPr>
                <w:rFonts w:cs="Calibri"/>
                <w:b/>
                <w:u w:val="single"/>
              </w:rPr>
              <w:t>a-</w:t>
            </w:r>
            <w:r>
              <w:rPr>
                <w:rFonts w:cs="Calibri"/>
                <w:b/>
                <w:u w:val="single"/>
              </w:rPr>
              <w:t>f</w:t>
            </w:r>
            <w:r w:rsidRPr="00331E28">
              <w:rPr>
                <w:rFonts w:cs="Calibri"/>
              </w:rPr>
              <w:t xml:space="preserve">, see Common Core State Standards for ENGLISH LANGUAGE ARTS and Literacy in History/Social Studies, Science and Technical Subjects at </w:t>
            </w:r>
            <w:hyperlink r:id="rId19" w:history="1">
              <w:r w:rsidRPr="00331E28">
                <w:rPr>
                  <w:rFonts w:cs="Calibri"/>
                  <w:color w:val="0000FF"/>
                  <w:u w:val="single"/>
                </w:rPr>
                <w:t>www.corestandards.org.pdf</w:t>
              </w:r>
            </w:hyperlink>
            <w:r w:rsidRPr="00331E28">
              <w:rPr>
                <w:rFonts w:cs="Calibri"/>
              </w:rPr>
              <w:t>).</w:t>
            </w:r>
          </w:p>
          <w:p w:rsidR="000E5384" w:rsidRDefault="000E5384" w:rsidP="000E5384">
            <w:pPr>
              <w:autoSpaceDE w:val="0"/>
              <w:autoSpaceDN w:val="0"/>
              <w:adjustRightInd w:val="0"/>
              <w:rPr>
                <w:rFonts w:cs="Calibri"/>
              </w:rPr>
            </w:pPr>
          </w:p>
          <w:p w:rsidR="009332CF" w:rsidRDefault="009332CF" w:rsidP="000E5384">
            <w:pPr>
              <w:autoSpaceDE w:val="0"/>
              <w:autoSpaceDN w:val="0"/>
              <w:adjustRightInd w:val="0"/>
              <w:rPr>
                <w:rFonts w:cs="Arial"/>
                <w:b/>
              </w:rPr>
            </w:pPr>
            <w:r>
              <w:rPr>
                <w:rFonts w:cs="Arial"/>
                <w:b/>
              </w:rPr>
              <w:t>WHST.9-10.4.</w:t>
            </w:r>
          </w:p>
          <w:p w:rsidR="009332CF" w:rsidRDefault="009332CF" w:rsidP="009332CF">
            <w:pPr>
              <w:autoSpaceDE w:val="0"/>
              <w:autoSpaceDN w:val="0"/>
              <w:adjustRightInd w:val="0"/>
              <w:rPr>
                <w:rFonts w:cs="Arial"/>
              </w:rPr>
            </w:pPr>
            <w:r w:rsidRPr="008778AC">
              <w:rPr>
                <w:rFonts w:cs="Arial"/>
              </w:rPr>
              <w:t>Produce clear and coherent writing in which</w:t>
            </w:r>
            <w:r>
              <w:rPr>
                <w:rFonts w:cs="Arial"/>
              </w:rPr>
              <w:t xml:space="preserve"> </w:t>
            </w:r>
            <w:r w:rsidRPr="008778AC">
              <w:rPr>
                <w:rFonts w:cs="Arial"/>
              </w:rPr>
              <w:t>the development, organization, and style are</w:t>
            </w:r>
            <w:r>
              <w:rPr>
                <w:rFonts w:cs="Arial"/>
              </w:rPr>
              <w:t xml:space="preserve"> </w:t>
            </w:r>
            <w:r w:rsidRPr="008778AC">
              <w:rPr>
                <w:rFonts w:cs="Arial"/>
              </w:rPr>
              <w:t>appropriate to task, purpose, and audience.</w:t>
            </w:r>
          </w:p>
          <w:p w:rsidR="009332CF" w:rsidRDefault="009332CF" w:rsidP="009332CF">
            <w:pPr>
              <w:autoSpaceDE w:val="0"/>
              <w:autoSpaceDN w:val="0"/>
              <w:adjustRightInd w:val="0"/>
              <w:rPr>
                <w:rFonts w:cs="Arial"/>
              </w:rPr>
            </w:pPr>
          </w:p>
          <w:p w:rsidR="009332CF" w:rsidRPr="00303EF8" w:rsidRDefault="009332CF" w:rsidP="009332CF">
            <w:pPr>
              <w:autoSpaceDE w:val="0"/>
              <w:autoSpaceDN w:val="0"/>
              <w:adjustRightInd w:val="0"/>
              <w:rPr>
                <w:rFonts w:cs="Arial"/>
                <w:b/>
              </w:rPr>
            </w:pPr>
            <w:r w:rsidRPr="00303EF8">
              <w:rPr>
                <w:rFonts w:cs="Arial"/>
                <w:b/>
              </w:rPr>
              <w:t>WHST.9-10.5.</w:t>
            </w:r>
          </w:p>
          <w:p w:rsidR="009332CF" w:rsidRDefault="009332CF" w:rsidP="009332CF">
            <w:pPr>
              <w:autoSpaceDE w:val="0"/>
              <w:autoSpaceDN w:val="0"/>
              <w:adjustRightInd w:val="0"/>
              <w:rPr>
                <w:rFonts w:cs="Calibri"/>
              </w:rPr>
            </w:pPr>
            <w:r w:rsidRPr="00303EF8">
              <w:rPr>
                <w:rFonts w:cs="Calibri"/>
              </w:rPr>
              <w:t>Develop and strengthen writing as needed by planning, revising, editing, rewriting, or trying a new approach, focusing on addressing what is most significant for a specific purpose and audience.</w:t>
            </w:r>
          </w:p>
          <w:p w:rsidR="009332CF" w:rsidRDefault="009332CF" w:rsidP="009332CF">
            <w:pPr>
              <w:autoSpaceDE w:val="0"/>
              <w:autoSpaceDN w:val="0"/>
              <w:adjustRightInd w:val="0"/>
              <w:rPr>
                <w:rFonts w:cs="Calibri"/>
              </w:rPr>
            </w:pPr>
          </w:p>
          <w:p w:rsidR="009332CF" w:rsidRPr="00303EF8" w:rsidRDefault="009332CF" w:rsidP="009332CF">
            <w:pPr>
              <w:autoSpaceDE w:val="0"/>
              <w:autoSpaceDN w:val="0"/>
              <w:adjustRightInd w:val="0"/>
              <w:rPr>
                <w:rFonts w:cs="Arial"/>
                <w:b/>
                <w:iCs/>
              </w:rPr>
            </w:pPr>
            <w:r w:rsidRPr="00303EF8">
              <w:rPr>
                <w:rFonts w:cs="Arial"/>
                <w:b/>
                <w:iCs/>
              </w:rPr>
              <w:t>WHST.9-10.6.</w:t>
            </w:r>
          </w:p>
          <w:p w:rsidR="003A6659" w:rsidRDefault="009332CF" w:rsidP="009332CF">
            <w:pPr>
              <w:autoSpaceDE w:val="0"/>
              <w:autoSpaceDN w:val="0"/>
              <w:adjustRightInd w:val="0"/>
              <w:rPr>
                <w:rFonts w:cs="Arial"/>
              </w:rPr>
            </w:pPr>
            <w:r w:rsidRPr="00303EF8">
              <w:rPr>
                <w:rFonts w:cs="Arial"/>
              </w:rPr>
              <w:t>Use technology, including the Internet, to produce, publish, and update individual or shared writing products, taking advantage of technology’s capacity to link to other information and to display information flexibly and dynamically.</w:t>
            </w:r>
          </w:p>
          <w:p w:rsidR="00370CB8" w:rsidRDefault="00370CB8" w:rsidP="009332CF">
            <w:pPr>
              <w:autoSpaceDE w:val="0"/>
              <w:autoSpaceDN w:val="0"/>
              <w:adjustRightInd w:val="0"/>
              <w:rPr>
                <w:rFonts w:cs="Arial"/>
              </w:rPr>
            </w:pPr>
          </w:p>
          <w:p w:rsidR="00703D67" w:rsidRPr="00303EF8" w:rsidRDefault="00703D67" w:rsidP="00703D67">
            <w:pPr>
              <w:autoSpaceDE w:val="0"/>
              <w:autoSpaceDN w:val="0"/>
              <w:adjustRightInd w:val="0"/>
              <w:rPr>
                <w:rFonts w:cs="Arial"/>
                <w:b/>
              </w:rPr>
            </w:pPr>
            <w:r w:rsidRPr="00303EF8">
              <w:rPr>
                <w:rFonts w:cs="Arial"/>
                <w:b/>
              </w:rPr>
              <w:t>WHST.9-10.7.</w:t>
            </w:r>
          </w:p>
          <w:p w:rsidR="00703D67" w:rsidRDefault="00703D67" w:rsidP="00703D67">
            <w:pPr>
              <w:autoSpaceDE w:val="0"/>
              <w:autoSpaceDN w:val="0"/>
              <w:adjustRightInd w:val="0"/>
              <w:rPr>
                <w:rFonts w:cs="Arial"/>
              </w:rPr>
            </w:pPr>
            <w:r w:rsidRPr="00303EF8">
              <w:rPr>
                <w:rFonts w:cs="Arial"/>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370CB8" w:rsidRPr="008778AC" w:rsidRDefault="00370CB8" w:rsidP="000E5384">
            <w:pPr>
              <w:autoSpaceDE w:val="0"/>
              <w:autoSpaceDN w:val="0"/>
              <w:adjustRightInd w:val="0"/>
              <w:rPr>
                <w:rFonts w:cs="Arial"/>
                <w:b/>
              </w:rPr>
            </w:pPr>
          </w:p>
        </w:tc>
      </w:tr>
    </w:tbl>
    <w:p w:rsidR="009332CF" w:rsidRDefault="009332CF" w:rsidP="00994613">
      <w:pPr>
        <w:pStyle w:val="Default"/>
        <w:pBdr>
          <w:top w:val="thinThickSmallGap" w:sz="12" w:space="1" w:color="auto"/>
          <w:bottom w:val="thinThickSmallGap" w:sz="12" w:space="1" w:color="auto"/>
        </w:pBdr>
        <w:jc w:val="center"/>
        <w:rPr>
          <w:rFonts w:ascii="Calibri" w:hAnsi="Calibri"/>
          <w:b/>
          <w:bCs/>
          <w:sz w:val="24"/>
          <w:szCs w:val="29"/>
        </w:rPr>
        <w:sectPr w:rsidR="009332CF" w:rsidSect="007F4B10">
          <w:pgSz w:w="15840" w:h="12240" w:orient="landscape"/>
          <w:pgMar w:top="864" w:right="1440" w:bottom="432" w:left="1440" w:header="720" w:footer="720" w:gutter="0"/>
          <w:cols w:space="720"/>
          <w:docGrid w:linePitch="360"/>
        </w:sectPr>
      </w:pPr>
    </w:p>
    <w:p w:rsidR="005B286A" w:rsidRPr="00705F3D" w:rsidRDefault="005B286A" w:rsidP="005B286A">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5B286A" w:rsidRPr="00F85603" w:rsidRDefault="005B286A" w:rsidP="005B286A">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5B286A" w:rsidRPr="009E42A7" w:rsidTr="00662AF2">
        <w:tc>
          <w:tcPr>
            <w:tcW w:w="2610" w:type="dxa"/>
            <w:shd w:val="clear" w:color="auto" w:fill="B6DDE8"/>
          </w:tcPr>
          <w:p w:rsidR="005B286A" w:rsidRPr="009E42A7" w:rsidRDefault="005B286A" w:rsidP="00662AF2">
            <w:pPr>
              <w:pStyle w:val="NoSpacing"/>
              <w:jc w:val="center"/>
              <w:rPr>
                <w:b/>
              </w:rPr>
            </w:pPr>
            <w:r w:rsidRPr="009E42A7">
              <w:rPr>
                <w:b/>
              </w:rPr>
              <w:t>NATIONAL FCS CONTENT STANDARD</w:t>
            </w:r>
          </w:p>
        </w:tc>
        <w:tc>
          <w:tcPr>
            <w:tcW w:w="5580" w:type="dxa"/>
            <w:shd w:val="clear" w:color="auto" w:fill="B6DDE8"/>
          </w:tcPr>
          <w:p w:rsidR="005B286A" w:rsidRPr="009E42A7" w:rsidRDefault="005B286A" w:rsidP="00662AF2">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5B286A" w:rsidRDefault="00D548F4" w:rsidP="00662AF2">
            <w:pPr>
              <w:jc w:val="center"/>
              <w:rPr>
                <w:rFonts w:cs="Arial"/>
                <w:b/>
              </w:rPr>
            </w:pPr>
            <w:r>
              <w:rPr>
                <w:rFonts w:cs="Arial"/>
                <w:b/>
              </w:rPr>
              <w:t>CT STATE STANDARDS</w:t>
            </w:r>
          </w:p>
          <w:p w:rsidR="005B286A" w:rsidRPr="009E42A7" w:rsidRDefault="005B286A" w:rsidP="00662AF2">
            <w:pPr>
              <w:pStyle w:val="NoSpacing"/>
              <w:jc w:val="center"/>
              <w:rPr>
                <w:b/>
              </w:rPr>
            </w:pPr>
            <w:r>
              <w:rPr>
                <w:rFonts w:cs="Arial"/>
                <w:b/>
              </w:rPr>
              <w:t>ENGLISH LANGUAGE ARTS 6-12</w:t>
            </w:r>
          </w:p>
        </w:tc>
      </w:tr>
      <w:tr w:rsidR="005B286A" w:rsidRPr="009E42A7" w:rsidTr="00286E85">
        <w:trPr>
          <w:trHeight w:val="5957"/>
        </w:trPr>
        <w:tc>
          <w:tcPr>
            <w:tcW w:w="2610" w:type="dxa"/>
            <w:shd w:val="clear" w:color="auto" w:fill="auto"/>
          </w:tcPr>
          <w:p w:rsidR="005B286A" w:rsidRPr="003D7214" w:rsidRDefault="005B286A" w:rsidP="00662AF2">
            <w:pPr>
              <w:pStyle w:val="NoSpacing"/>
            </w:pPr>
          </w:p>
        </w:tc>
        <w:tc>
          <w:tcPr>
            <w:tcW w:w="5580" w:type="dxa"/>
            <w:shd w:val="clear" w:color="auto" w:fill="auto"/>
          </w:tcPr>
          <w:p w:rsidR="005B286A" w:rsidRPr="009E42A7" w:rsidRDefault="005B286A" w:rsidP="00370CB8">
            <w:pPr>
              <w:spacing w:before="100" w:beforeAutospacing="1" w:after="100" w:afterAutospacing="1"/>
              <w:rPr>
                <w:rFonts w:eastAsia="Times New Roman"/>
              </w:rPr>
            </w:pPr>
          </w:p>
        </w:tc>
        <w:tc>
          <w:tcPr>
            <w:tcW w:w="4860" w:type="dxa"/>
            <w:shd w:val="clear" w:color="auto" w:fill="auto"/>
          </w:tcPr>
          <w:p w:rsidR="00D85487" w:rsidRPr="00303EF8" w:rsidRDefault="00476072" w:rsidP="00662AF2">
            <w:pPr>
              <w:autoSpaceDE w:val="0"/>
              <w:autoSpaceDN w:val="0"/>
              <w:adjustRightInd w:val="0"/>
              <w:rPr>
                <w:rFonts w:cs="Arial"/>
                <w:b/>
              </w:rPr>
            </w:pPr>
            <w:r w:rsidRPr="00303EF8">
              <w:rPr>
                <w:rFonts w:cs="Arial"/>
                <w:b/>
              </w:rPr>
              <w:t>INTERMEDIATE</w:t>
            </w:r>
          </w:p>
          <w:p w:rsidR="004E3545" w:rsidRPr="00303EF8" w:rsidRDefault="004E3545" w:rsidP="004E3545">
            <w:pPr>
              <w:autoSpaceDE w:val="0"/>
              <w:autoSpaceDN w:val="0"/>
              <w:adjustRightInd w:val="0"/>
              <w:rPr>
                <w:rFonts w:cs="Arial"/>
                <w:b/>
              </w:rPr>
            </w:pPr>
            <w:r w:rsidRPr="00303EF8">
              <w:rPr>
                <w:rFonts w:cs="Arial"/>
                <w:b/>
              </w:rPr>
              <w:t>WHST.9-10.8.</w:t>
            </w:r>
          </w:p>
          <w:p w:rsidR="0034536F" w:rsidRDefault="004E3545" w:rsidP="004E3545">
            <w:pPr>
              <w:autoSpaceDE w:val="0"/>
              <w:autoSpaceDN w:val="0"/>
              <w:adjustRightInd w:val="0"/>
              <w:rPr>
                <w:rFonts w:cs="Arial"/>
              </w:rPr>
            </w:pPr>
            <w:r w:rsidRPr="00303EF8">
              <w:rPr>
                <w:rFonts w:cs="Arial"/>
              </w:rPr>
              <w:t>Gather relative information from multiple authoritative print and digital sources, using advanced searches effectively; assess the usefulness of each source in answering the research question; integrate information into the text selectively to maintain the flow of ideas,</w:t>
            </w:r>
            <w:r w:rsidRPr="00286E85">
              <w:rPr>
                <w:rFonts w:cs="Arial"/>
              </w:rPr>
              <w:t xml:space="preserve"> avoiding plagiarism and following a standard format for citation.</w:t>
            </w:r>
          </w:p>
          <w:p w:rsidR="003A6659" w:rsidRDefault="003A6659" w:rsidP="004E3545">
            <w:pPr>
              <w:autoSpaceDE w:val="0"/>
              <w:autoSpaceDN w:val="0"/>
              <w:adjustRightInd w:val="0"/>
              <w:rPr>
                <w:rFonts w:cs="Arial"/>
              </w:rPr>
            </w:pPr>
          </w:p>
          <w:p w:rsidR="003A6659" w:rsidRDefault="003A6659" w:rsidP="003A6659">
            <w:pPr>
              <w:autoSpaceDE w:val="0"/>
              <w:autoSpaceDN w:val="0"/>
              <w:adjustRightInd w:val="0"/>
              <w:rPr>
                <w:rFonts w:cs="Arial"/>
                <w:b/>
              </w:rPr>
            </w:pPr>
            <w:r>
              <w:rPr>
                <w:rFonts w:cs="Arial"/>
                <w:b/>
              </w:rPr>
              <w:t>ADVANCED</w:t>
            </w:r>
          </w:p>
          <w:p w:rsidR="003A6659" w:rsidRPr="00286E85" w:rsidRDefault="003A6659" w:rsidP="003A6659">
            <w:pPr>
              <w:autoSpaceDE w:val="0"/>
              <w:autoSpaceDN w:val="0"/>
              <w:adjustRightInd w:val="0"/>
              <w:rPr>
                <w:rFonts w:cs="Arial"/>
                <w:b/>
              </w:rPr>
            </w:pPr>
            <w:r w:rsidRPr="00286E85">
              <w:rPr>
                <w:rFonts w:cs="Arial"/>
                <w:b/>
              </w:rPr>
              <w:t>SL.11-12.1.</w:t>
            </w:r>
          </w:p>
          <w:p w:rsidR="001C47A1" w:rsidRDefault="003A6659" w:rsidP="00370CB8">
            <w:pPr>
              <w:autoSpaceDE w:val="0"/>
              <w:autoSpaceDN w:val="0"/>
              <w:adjustRightInd w:val="0"/>
              <w:rPr>
                <w:rFonts w:cs="Calibri"/>
              </w:rPr>
            </w:pPr>
            <w:r w:rsidRPr="00286E85">
              <w:rPr>
                <w:rFonts w:cs="Calibri"/>
              </w:rPr>
              <w:t>Initiate and participate effectively in a range of collaborative discussions (one</w:t>
            </w:r>
            <w:r>
              <w:rPr>
                <w:rFonts w:cs="Calibri"/>
              </w:rPr>
              <w:t>-</w:t>
            </w:r>
            <w:r w:rsidRPr="00286E85">
              <w:rPr>
                <w:rFonts w:cs="Calibri"/>
              </w:rPr>
              <w:t xml:space="preserve">on-one, in groups, and teacher-led) with diverse partners on </w:t>
            </w:r>
            <w:r w:rsidRPr="00286E85">
              <w:rPr>
                <w:rFonts w:cs="Calibri"/>
                <w:i/>
                <w:iCs/>
              </w:rPr>
              <w:t>grades 11–12 topics,</w:t>
            </w:r>
            <w:r w:rsidRPr="00286E85">
              <w:rPr>
                <w:rFonts w:cs="Calibri"/>
              </w:rPr>
              <w:t xml:space="preserve"> </w:t>
            </w:r>
            <w:r w:rsidRPr="00286E85">
              <w:rPr>
                <w:rFonts w:cs="Calibri"/>
                <w:i/>
                <w:iCs/>
              </w:rPr>
              <w:t xml:space="preserve">texts, and issues, </w:t>
            </w:r>
            <w:r w:rsidRPr="00286E85">
              <w:rPr>
                <w:rFonts w:cs="Calibri"/>
              </w:rPr>
              <w:t>building on others’ ideas and expressing their own clearly and</w:t>
            </w:r>
            <w:r>
              <w:rPr>
                <w:rFonts w:cs="Calibri"/>
              </w:rPr>
              <w:t xml:space="preserve"> </w:t>
            </w:r>
            <w:r w:rsidRPr="00286E85">
              <w:rPr>
                <w:rFonts w:cs="Calibri"/>
              </w:rPr>
              <w:t>persuasively.</w:t>
            </w:r>
            <w:r w:rsidR="00370CB8" w:rsidRPr="00331E28">
              <w:rPr>
                <w:rFonts w:cs="Calibri"/>
              </w:rPr>
              <w:t xml:space="preserve"> </w:t>
            </w:r>
          </w:p>
          <w:p w:rsidR="001C47A1" w:rsidRDefault="001C47A1" w:rsidP="00370CB8">
            <w:pPr>
              <w:autoSpaceDE w:val="0"/>
              <w:autoSpaceDN w:val="0"/>
              <w:adjustRightInd w:val="0"/>
              <w:rPr>
                <w:rFonts w:cs="Calibri"/>
              </w:rPr>
            </w:pPr>
          </w:p>
          <w:p w:rsidR="003A6659" w:rsidRDefault="00370CB8" w:rsidP="000E5384">
            <w:pPr>
              <w:autoSpaceDE w:val="0"/>
              <w:autoSpaceDN w:val="0"/>
              <w:adjustRightInd w:val="0"/>
              <w:rPr>
                <w:rFonts w:cs="Calibri"/>
              </w:rPr>
            </w:pPr>
            <w:r w:rsidRPr="00331E28">
              <w:rPr>
                <w:rFonts w:cs="Calibri"/>
              </w:rPr>
              <w:t xml:space="preserve">For </w:t>
            </w:r>
            <w:r>
              <w:rPr>
                <w:rFonts w:cs="Calibri"/>
              </w:rPr>
              <w:t>SL.11-12.1.</w:t>
            </w:r>
            <w:r w:rsidRPr="009332CF">
              <w:rPr>
                <w:rFonts w:cs="Calibri"/>
                <w:b/>
              </w:rPr>
              <w:t>a-d</w:t>
            </w:r>
            <w:r w:rsidRPr="00331E28">
              <w:rPr>
                <w:rFonts w:cs="Calibri"/>
              </w:rPr>
              <w:t xml:space="preserve">, see Common Core State Standards for ENGLISH LANGUAGE ARTS and Literacy in History/Social Studies, Science and Technical Subjects at </w:t>
            </w:r>
            <w:hyperlink r:id="rId20" w:history="1">
              <w:r w:rsidRPr="00331E28">
                <w:rPr>
                  <w:rFonts w:cs="Calibri"/>
                  <w:color w:val="0000FF"/>
                  <w:u w:val="single"/>
                </w:rPr>
                <w:t>www.corestandards.org.pdf</w:t>
              </w:r>
            </w:hyperlink>
            <w:r w:rsidRPr="00331E28">
              <w:rPr>
                <w:rFonts w:cs="Calibri"/>
              </w:rPr>
              <w:t>).</w:t>
            </w:r>
          </w:p>
          <w:p w:rsidR="00703D67" w:rsidRDefault="00703D67" w:rsidP="000E5384">
            <w:pPr>
              <w:autoSpaceDE w:val="0"/>
              <w:autoSpaceDN w:val="0"/>
              <w:adjustRightInd w:val="0"/>
              <w:rPr>
                <w:rFonts w:cs="Calibri"/>
              </w:rPr>
            </w:pPr>
          </w:p>
          <w:p w:rsidR="00703D67" w:rsidRDefault="00703D67" w:rsidP="00703D67">
            <w:pPr>
              <w:autoSpaceDE w:val="0"/>
              <w:autoSpaceDN w:val="0"/>
              <w:adjustRightInd w:val="0"/>
              <w:rPr>
                <w:rFonts w:cs="Arial"/>
                <w:b/>
              </w:rPr>
            </w:pPr>
            <w:r>
              <w:rPr>
                <w:rFonts w:cs="Arial"/>
                <w:b/>
              </w:rPr>
              <w:t>SL.11-12.2.</w:t>
            </w:r>
          </w:p>
          <w:p w:rsidR="00703D67" w:rsidRPr="00286E85" w:rsidRDefault="00703D67" w:rsidP="00703D67">
            <w:pPr>
              <w:autoSpaceDE w:val="0"/>
              <w:autoSpaceDN w:val="0"/>
              <w:adjustRightInd w:val="0"/>
              <w:rPr>
                <w:rFonts w:cs="Arial"/>
              </w:rPr>
            </w:pPr>
            <w:r w:rsidRPr="005B286A">
              <w:rPr>
                <w:rFonts w:cs="Arial"/>
              </w:rPr>
              <w:t>Integrate multiple sources of information presented in diverse formats and</w:t>
            </w:r>
            <w:r>
              <w:rPr>
                <w:rFonts w:cs="Arial"/>
              </w:rPr>
              <w:t xml:space="preserve"> </w:t>
            </w:r>
            <w:r w:rsidRPr="005B286A">
              <w:rPr>
                <w:rFonts w:cs="Arial"/>
              </w:rPr>
              <w:t>media (e.g., visually, quantitatively, orally) in order to make informed decisions</w:t>
            </w:r>
            <w:r>
              <w:rPr>
                <w:rFonts w:cs="Arial"/>
              </w:rPr>
              <w:t xml:space="preserve"> </w:t>
            </w:r>
            <w:r w:rsidRPr="005B286A">
              <w:rPr>
                <w:rFonts w:cs="Arial"/>
              </w:rPr>
              <w:t>and solve problems, evaluating the credibility and accuracy of each source and</w:t>
            </w:r>
            <w:r>
              <w:rPr>
                <w:rFonts w:cs="Arial"/>
              </w:rPr>
              <w:t xml:space="preserve"> </w:t>
            </w:r>
            <w:r w:rsidRPr="005B286A">
              <w:rPr>
                <w:rFonts w:cs="Arial"/>
              </w:rPr>
              <w:t>noting any discrepancies among the data.</w:t>
            </w:r>
          </w:p>
        </w:tc>
      </w:tr>
    </w:tbl>
    <w:p w:rsidR="009332CF" w:rsidRDefault="009332CF" w:rsidP="005B286A">
      <w:pPr>
        <w:pStyle w:val="NoSpacing"/>
        <w:jc w:val="center"/>
        <w:rPr>
          <w:b/>
        </w:rPr>
        <w:sectPr w:rsidR="009332CF" w:rsidSect="007F4B10">
          <w:pgSz w:w="15840" w:h="12240" w:orient="landscape"/>
          <w:pgMar w:top="864" w:right="1440" w:bottom="432" w:left="1440" w:header="720" w:footer="720" w:gutter="0"/>
          <w:cols w:space="720"/>
          <w:docGrid w:linePitch="360"/>
        </w:sectPr>
      </w:pPr>
    </w:p>
    <w:p w:rsidR="005B286A" w:rsidRPr="00705F3D" w:rsidRDefault="005B286A" w:rsidP="005B286A">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5B286A" w:rsidRPr="00F85603" w:rsidRDefault="005B286A" w:rsidP="005B286A">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5B286A" w:rsidRPr="009E42A7" w:rsidTr="00662AF2">
        <w:tc>
          <w:tcPr>
            <w:tcW w:w="2610" w:type="dxa"/>
            <w:shd w:val="clear" w:color="auto" w:fill="B6DDE8"/>
          </w:tcPr>
          <w:p w:rsidR="005B286A" w:rsidRPr="009E42A7" w:rsidRDefault="005B286A" w:rsidP="00662AF2">
            <w:pPr>
              <w:pStyle w:val="NoSpacing"/>
              <w:jc w:val="center"/>
              <w:rPr>
                <w:b/>
              </w:rPr>
            </w:pPr>
            <w:r w:rsidRPr="009E42A7">
              <w:rPr>
                <w:b/>
              </w:rPr>
              <w:t>NATIONAL FCS CONTENT STANDARD</w:t>
            </w:r>
          </w:p>
        </w:tc>
        <w:tc>
          <w:tcPr>
            <w:tcW w:w="5580" w:type="dxa"/>
            <w:shd w:val="clear" w:color="auto" w:fill="B6DDE8"/>
          </w:tcPr>
          <w:p w:rsidR="005B286A" w:rsidRPr="009E42A7" w:rsidRDefault="005B286A" w:rsidP="00662AF2">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5B286A" w:rsidRDefault="00D548F4" w:rsidP="00662AF2">
            <w:pPr>
              <w:jc w:val="center"/>
              <w:rPr>
                <w:rFonts w:cs="Arial"/>
                <w:b/>
              </w:rPr>
            </w:pPr>
            <w:r>
              <w:rPr>
                <w:rFonts w:cs="Arial"/>
                <w:b/>
              </w:rPr>
              <w:t>CT STATE STANDARDS</w:t>
            </w:r>
          </w:p>
          <w:p w:rsidR="005B286A" w:rsidRPr="009E42A7" w:rsidRDefault="005B286A" w:rsidP="00662AF2">
            <w:pPr>
              <w:pStyle w:val="NoSpacing"/>
              <w:jc w:val="center"/>
              <w:rPr>
                <w:b/>
              </w:rPr>
            </w:pPr>
            <w:r>
              <w:rPr>
                <w:rFonts w:cs="Arial"/>
                <w:b/>
              </w:rPr>
              <w:t>ENGLISH LANGUAGE ARTS 6-12</w:t>
            </w:r>
          </w:p>
        </w:tc>
      </w:tr>
      <w:tr w:rsidR="005B286A" w:rsidRPr="009E42A7" w:rsidTr="00662AF2">
        <w:trPr>
          <w:trHeight w:val="7251"/>
        </w:trPr>
        <w:tc>
          <w:tcPr>
            <w:tcW w:w="2610" w:type="dxa"/>
            <w:shd w:val="clear" w:color="auto" w:fill="auto"/>
          </w:tcPr>
          <w:p w:rsidR="005B286A" w:rsidRPr="003D7214" w:rsidRDefault="005B286A" w:rsidP="00662AF2">
            <w:pPr>
              <w:pStyle w:val="NoSpacing"/>
            </w:pPr>
          </w:p>
        </w:tc>
        <w:tc>
          <w:tcPr>
            <w:tcW w:w="5580" w:type="dxa"/>
            <w:shd w:val="clear" w:color="auto" w:fill="auto"/>
          </w:tcPr>
          <w:p w:rsidR="005B286A" w:rsidRPr="009E42A7" w:rsidRDefault="005B286A" w:rsidP="00370CB8">
            <w:pPr>
              <w:spacing w:before="100" w:beforeAutospacing="1" w:after="100" w:afterAutospacing="1"/>
              <w:rPr>
                <w:rFonts w:eastAsia="Times New Roman"/>
              </w:rPr>
            </w:pPr>
          </w:p>
        </w:tc>
        <w:tc>
          <w:tcPr>
            <w:tcW w:w="4860" w:type="dxa"/>
            <w:shd w:val="clear" w:color="auto" w:fill="auto"/>
          </w:tcPr>
          <w:p w:rsidR="00303EF8" w:rsidRDefault="003A6659" w:rsidP="00303EF8">
            <w:pPr>
              <w:autoSpaceDE w:val="0"/>
              <w:autoSpaceDN w:val="0"/>
              <w:adjustRightInd w:val="0"/>
              <w:rPr>
                <w:rFonts w:cs="Arial"/>
                <w:b/>
              </w:rPr>
            </w:pPr>
            <w:r>
              <w:rPr>
                <w:rFonts w:cs="Arial"/>
                <w:b/>
              </w:rPr>
              <w:t>ADVANCED</w:t>
            </w:r>
          </w:p>
          <w:p w:rsidR="009332CF" w:rsidRDefault="009332CF" w:rsidP="000E5384">
            <w:pPr>
              <w:autoSpaceDE w:val="0"/>
              <w:autoSpaceDN w:val="0"/>
              <w:adjustRightInd w:val="0"/>
              <w:rPr>
                <w:rFonts w:cs="Arial"/>
                <w:b/>
              </w:rPr>
            </w:pPr>
            <w:r>
              <w:rPr>
                <w:rFonts w:cs="Arial"/>
                <w:b/>
              </w:rPr>
              <w:t>SL.11-12.4.</w:t>
            </w:r>
          </w:p>
          <w:p w:rsidR="009332CF" w:rsidRDefault="009332CF" w:rsidP="009332CF">
            <w:pPr>
              <w:autoSpaceDE w:val="0"/>
              <w:autoSpaceDN w:val="0"/>
              <w:adjustRightInd w:val="0"/>
              <w:rPr>
                <w:rFonts w:cs="Arial"/>
              </w:rPr>
            </w:pPr>
            <w:r w:rsidRPr="005B286A">
              <w:rPr>
                <w:rFonts w:cs="Arial"/>
              </w:rPr>
              <w:t>Present information, findings, and supporting evidence, conveying a clear</w:t>
            </w:r>
            <w:r>
              <w:rPr>
                <w:rFonts w:cs="Arial"/>
              </w:rPr>
              <w:t xml:space="preserve"> </w:t>
            </w:r>
            <w:r w:rsidRPr="005B286A">
              <w:rPr>
                <w:rFonts w:cs="Arial"/>
              </w:rPr>
              <w:t>and distinct perspective, such that listeners can follow the line of reasoning,</w:t>
            </w:r>
            <w:r>
              <w:rPr>
                <w:rFonts w:cs="Arial"/>
              </w:rPr>
              <w:t xml:space="preserve"> </w:t>
            </w:r>
            <w:r w:rsidRPr="005B286A">
              <w:rPr>
                <w:rFonts w:cs="Arial"/>
              </w:rPr>
              <w:t>alternative or opposing perspectives are addressed, and the organization,</w:t>
            </w:r>
            <w:r>
              <w:rPr>
                <w:rFonts w:cs="Arial"/>
              </w:rPr>
              <w:t xml:space="preserve"> </w:t>
            </w:r>
            <w:r w:rsidRPr="005B286A">
              <w:rPr>
                <w:rFonts w:cs="Arial"/>
              </w:rPr>
              <w:t>development, substance, and style are appropriate to purpose, audience, and a</w:t>
            </w:r>
            <w:r>
              <w:rPr>
                <w:rFonts w:cs="Arial"/>
              </w:rPr>
              <w:t xml:space="preserve"> </w:t>
            </w:r>
            <w:r w:rsidRPr="005B286A">
              <w:rPr>
                <w:rFonts w:cs="Arial"/>
              </w:rPr>
              <w:t>range of formal and informal tasks</w:t>
            </w:r>
            <w:r>
              <w:rPr>
                <w:rFonts w:cs="Arial"/>
              </w:rPr>
              <w:t>.</w:t>
            </w:r>
          </w:p>
          <w:p w:rsidR="009332CF" w:rsidRPr="000E5384" w:rsidRDefault="009332CF" w:rsidP="009332CF">
            <w:pPr>
              <w:autoSpaceDE w:val="0"/>
              <w:autoSpaceDN w:val="0"/>
              <w:adjustRightInd w:val="0"/>
              <w:rPr>
                <w:rFonts w:cs="Arial"/>
                <w:sz w:val="16"/>
                <w:szCs w:val="16"/>
              </w:rPr>
            </w:pPr>
          </w:p>
          <w:p w:rsidR="009332CF" w:rsidRDefault="009332CF" w:rsidP="009332CF">
            <w:pPr>
              <w:autoSpaceDE w:val="0"/>
              <w:autoSpaceDN w:val="0"/>
              <w:adjustRightInd w:val="0"/>
              <w:rPr>
                <w:rFonts w:cs="Arial"/>
                <w:b/>
              </w:rPr>
            </w:pPr>
            <w:r>
              <w:rPr>
                <w:rFonts w:cs="Arial"/>
                <w:b/>
              </w:rPr>
              <w:t>SL.11-12.5.</w:t>
            </w:r>
          </w:p>
          <w:p w:rsidR="009332CF" w:rsidRDefault="009332CF" w:rsidP="009332CF">
            <w:pPr>
              <w:autoSpaceDE w:val="0"/>
              <w:autoSpaceDN w:val="0"/>
              <w:adjustRightInd w:val="0"/>
              <w:rPr>
                <w:rFonts w:cs="Arial"/>
              </w:rPr>
            </w:pPr>
            <w:r w:rsidRPr="004A564A">
              <w:rPr>
                <w:rFonts w:cs="Arial"/>
              </w:rPr>
              <w:t>Make strategic use of digital media (e.g., textual, graphical, audio, visual, and</w:t>
            </w:r>
            <w:r>
              <w:rPr>
                <w:rFonts w:cs="Arial"/>
              </w:rPr>
              <w:t xml:space="preserve"> </w:t>
            </w:r>
            <w:r w:rsidRPr="004A564A">
              <w:rPr>
                <w:rFonts w:cs="Arial"/>
              </w:rPr>
              <w:t>interactive elements) in presentations to enhance understanding of findings,</w:t>
            </w:r>
            <w:r>
              <w:rPr>
                <w:rFonts w:cs="Arial"/>
              </w:rPr>
              <w:t xml:space="preserve"> </w:t>
            </w:r>
            <w:r w:rsidRPr="004A564A">
              <w:rPr>
                <w:rFonts w:cs="Arial"/>
              </w:rPr>
              <w:t>reasoning, and evidence and to add interest.</w:t>
            </w:r>
          </w:p>
          <w:p w:rsidR="009332CF" w:rsidRPr="007F3BC2" w:rsidRDefault="009332CF" w:rsidP="009332CF">
            <w:pPr>
              <w:autoSpaceDE w:val="0"/>
              <w:autoSpaceDN w:val="0"/>
              <w:adjustRightInd w:val="0"/>
              <w:rPr>
                <w:rFonts w:cs="Arial"/>
                <w:b/>
              </w:rPr>
            </w:pPr>
          </w:p>
          <w:p w:rsidR="001C47A1" w:rsidRPr="007F3BC2" w:rsidRDefault="001C47A1" w:rsidP="001C47A1">
            <w:pPr>
              <w:autoSpaceDE w:val="0"/>
              <w:autoSpaceDN w:val="0"/>
              <w:adjustRightInd w:val="0"/>
              <w:rPr>
                <w:rFonts w:cs="Arial"/>
                <w:b/>
              </w:rPr>
            </w:pPr>
            <w:r w:rsidRPr="007F3BC2">
              <w:rPr>
                <w:rFonts w:cs="Arial"/>
                <w:b/>
              </w:rPr>
              <w:t>WHST.11-12.1.</w:t>
            </w:r>
          </w:p>
          <w:p w:rsidR="001C47A1" w:rsidRPr="007F3BC2" w:rsidRDefault="001C47A1" w:rsidP="001C47A1">
            <w:pPr>
              <w:autoSpaceDE w:val="0"/>
              <w:autoSpaceDN w:val="0"/>
              <w:adjustRightInd w:val="0"/>
              <w:rPr>
                <w:rFonts w:cs="Calibri"/>
                <w:i/>
                <w:iCs/>
              </w:rPr>
            </w:pPr>
            <w:r w:rsidRPr="007F3BC2">
              <w:rPr>
                <w:rFonts w:cs="Calibri"/>
              </w:rPr>
              <w:t xml:space="preserve">Write arguments focused on </w:t>
            </w:r>
            <w:r w:rsidRPr="007F3BC2">
              <w:rPr>
                <w:rFonts w:cs="Calibri"/>
                <w:i/>
                <w:iCs/>
              </w:rPr>
              <w:t>discipline-specific</w:t>
            </w:r>
          </w:p>
          <w:p w:rsidR="001C47A1" w:rsidRPr="007F3BC2" w:rsidRDefault="001C47A1" w:rsidP="001C47A1">
            <w:pPr>
              <w:autoSpaceDE w:val="0"/>
              <w:autoSpaceDN w:val="0"/>
              <w:adjustRightInd w:val="0"/>
              <w:rPr>
                <w:rFonts w:cs="Calibri"/>
                <w:i/>
                <w:iCs/>
              </w:rPr>
            </w:pPr>
            <w:r w:rsidRPr="007F3BC2">
              <w:rPr>
                <w:rFonts w:cs="Calibri"/>
                <w:i/>
                <w:iCs/>
              </w:rPr>
              <w:t>content.</w:t>
            </w:r>
          </w:p>
          <w:p w:rsidR="001C47A1" w:rsidRPr="000E5384" w:rsidRDefault="001C47A1" w:rsidP="001C47A1">
            <w:pPr>
              <w:autoSpaceDE w:val="0"/>
              <w:autoSpaceDN w:val="0"/>
              <w:adjustRightInd w:val="0"/>
              <w:rPr>
                <w:rFonts w:cs="Arial"/>
                <w:b/>
                <w:sz w:val="16"/>
                <w:szCs w:val="16"/>
              </w:rPr>
            </w:pPr>
          </w:p>
          <w:p w:rsidR="003A6659" w:rsidRDefault="001C47A1" w:rsidP="000E5384">
            <w:pPr>
              <w:autoSpaceDE w:val="0"/>
              <w:autoSpaceDN w:val="0"/>
              <w:adjustRightInd w:val="0"/>
              <w:rPr>
                <w:rFonts w:cs="Calibri"/>
              </w:rPr>
            </w:pPr>
            <w:r w:rsidRPr="00331E28">
              <w:rPr>
                <w:rFonts w:cs="Calibri"/>
              </w:rPr>
              <w:t xml:space="preserve">For </w:t>
            </w:r>
            <w:r>
              <w:rPr>
                <w:rFonts w:cs="Calibri"/>
              </w:rPr>
              <w:t>WHST.11-12.1.</w:t>
            </w:r>
            <w:r w:rsidRPr="009332CF">
              <w:rPr>
                <w:rFonts w:cs="Calibri"/>
                <w:b/>
              </w:rPr>
              <w:t>a-</w:t>
            </w:r>
            <w:r>
              <w:rPr>
                <w:rFonts w:cs="Calibri"/>
                <w:b/>
              </w:rPr>
              <w:t>e</w:t>
            </w:r>
            <w:r w:rsidRPr="00331E28">
              <w:rPr>
                <w:rFonts w:cs="Calibri"/>
              </w:rPr>
              <w:t xml:space="preserve">, see Common Core State Standards for ENGLISH LANGUAGE ARTS and Literacy in History/Social Studies, Science and Technical Subjects at </w:t>
            </w:r>
            <w:hyperlink r:id="rId21" w:history="1">
              <w:r w:rsidRPr="00331E28">
                <w:rPr>
                  <w:rFonts w:cs="Calibri"/>
                  <w:color w:val="0000FF"/>
                  <w:u w:val="single"/>
                </w:rPr>
                <w:t>www.corestandards.org.pdf</w:t>
              </w:r>
            </w:hyperlink>
            <w:r w:rsidRPr="00331E28">
              <w:rPr>
                <w:rFonts w:cs="Calibri"/>
              </w:rPr>
              <w:t>).</w:t>
            </w:r>
          </w:p>
          <w:p w:rsidR="00703D67" w:rsidRDefault="00703D67" w:rsidP="000E5384">
            <w:pPr>
              <w:autoSpaceDE w:val="0"/>
              <w:autoSpaceDN w:val="0"/>
              <w:adjustRightInd w:val="0"/>
              <w:rPr>
                <w:rFonts w:cs="Calibri"/>
              </w:rPr>
            </w:pPr>
          </w:p>
          <w:p w:rsidR="00703D67" w:rsidRDefault="00703D67" w:rsidP="00703D67">
            <w:pPr>
              <w:autoSpaceDE w:val="0"/>
              <w:autoSpaceDN w:val="0"/>
              <w:adjustRightInd w:val="0"/>
              <w:rPr>
                <w:rFonts w:cs="Arial"/>
                <w:b/>
              </w:rPr>
            </w:pPr>
            <w:r w:rsidRPr="00A72B0C">
              <w:rPr>
                <w:rFonts w:cs="Arial"/>
                <w:b/>
              </w:rPr>
              <w:t>WHST.11-12.2.</w:t>
            </w:r>
          </w:p>
          <w:p w:rsidR="00703D67" w:rsidRDefault="00703D67" w:rsidP="00703D67">
            <w:pPr>
              <w:autoSpaceDE w:val="0"/>
              <w:autoSpaceDN w:val="0"/>
              <w:adjustRightInd w:val="0"/>
              <w:rPr>
                <w:rFonts w:cs="Calibri"/>
              </w:rPr>
            </w:pPr>
            <w:r w:rsidRPr="00A72B0C">
              <w:rPr>
                <w:rFonts w:cs="Calibri"/>
              </w:rPr>
              <w:t>Write informative/explanatory texts, including</w:t>
            </w:r>
            <w:r>
              <w:rPr>
                <w:rFonts w:cs="Calibri"/>
              </w:rPr>
              <w:t xml:space="preserve"> </w:t>
            </w:r>
            <w:r w:rsidRPr="00A72B0C">
              <w:rPr>
                <w:rFonts w:cs="Calibri"/>
              </w:rPr>
              <w:t>the narration of historical events, scientific</w:t>
            </w:r>
            <w:r>
              <w:rPr>
                <w:rFonts w:cs="Calibri"/>
              </w:rPr>
              <w:t xml:space="preserve"> </w:t>
            </w:r>
            <w:r w:rsidRPr="00A72B0C">
              <w:rPr>
                <w:rFonts w:cs="Calibri"/>
              </w:rPr>
              <w:t>procedures/experiments, or technical processes.</w:t>
            </w:r>
          </w:p>
          <w:p w:rsidR="00703D67" w:rsidRPr="004A564A" w:rsidRDefault="00703D67" w:rsidP="000E5384">
            <w:pPr>
              <w:autoSpaceDE w:val="0"/>
              <w:autoSpaceDN w:val="0"/>
              <w:adjustRightInd w:val="0"/>
              <w:rPr>
                <w:rFonts w:cs="Arial"/>
              </w:rPr>
            </w:pPr>
          </w:p>
        </w:tc>
      </w:tr>
    </w:tbl>
    <w:p w:rsidR="009332CF" w:rsidRDefault="009332CF" w:rsidP="005B286A">
      <w:pPr>
        <w:jc w:val="center"/>
        <w:rPr>
          <w:b/>
          <w:sz w:val="28"/>
          <w:szCs w:val="28"/>
        </w:rPr>
        <w:sectPr w:rsidR="009332CF" w:rsidSect="007F4B10">
          <w:pgSz w:w="15840" w:h="12240" w:orient="landscape"/>
          <w:pgMar w:top="864" w:right="1440" w:bottom="432" w:left="1440" w:header="720" w:footer="720" w:gutter="0"/>
          <w:cols w:space="720"/>
          <w:docGrid w:linePitch="360"/>
        </w:sectPr>
      </w:pPr>
    </w:p>
    <w:p w:rsidR="005B286A" w:rsidRPr="00705F3D" w:rsidRDefault="005B286A" w:rsidP="005B286A">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5B286A" w:rsidRPr="00F85603" w:rsidRDefault="005B286A" w:rsidP="005B286A">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5B286A" w:rsidRPr="009E42A7" w:rsidTr="00662AF2">
        <w:tc>
          <w:tcPr>
            <w:tcW w:w="2610" w:type="dxa"/>
            <w:shd w:val="clear" w:color="auto" w:fill="B6DDE8"/>
          </w:tcPr>
          <w:p w:rsidR="005B286A" w:rsidRPr="009E42A7" w:rsidRDefault="005B286A" w:rsidP="00662AF2">
            <w:pPr>
              <w:pStyle w:val="NoSpacing"/>
              <w:jc w:val="center"/>
              <w:rPr>
                <w:b/>
              </w:rPr>
            </w:pPr>
            <w:r w:rsidRPr="009E42A7">
              <w:rPr>
                <w:b/>
              </w:rPr>
              <w:t>NATIONAL FCS CONTENT STANDARD</w:t>
            </w:r>
          </w:p>
        </w:tc>
        <w:tc>
          <w:tcPr>
            <w:tcW w:w="5580" w:type="dxa"/>
            <w:shd w:val="clear" w:color="auto" w:fill="B6DDE8"/>
          </w:tcPr>
          <w:p w:rsidR="005B286A" w:rsidRPr="009E42A7" w:rsidRDefault="005B286A" w:rsidP="00662AF2">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5B286A" w:rsidRDefault="00D548F4" w:rsidP="00662AF2">
            <w:pPr>
              <w:jc w:val="center"/>
              <w:rPr>
                <w:rFonts w:cs="Arial"/>
                <w:b/>
              </w:rPr>
            </w:pPr>
            <w:r>
              <w:rPr>
                <w:rFonts w:cs="Arial"/>
                <w:b/>
              </w:rPr>
              <w:t>CT STATE STANDARDS</w:t>
            </w:r>
          </w:p>
          <w:p w:rsidR="005B286A" w:rsidRPr="009E42A7" w:rsidRDefault="005B286A" w:rsidP="00662AF2">
            <w:pPr>
              <w:pStyle w:val="NoSpacing"/>
              <w:jc w:val="center"/>
              <w:rPr>
                <w:b/>
              </w:rPr>
            </w:pPr>
            <w:r>
              <w:rPr>
                <w:rFonts w:cs="Arial"/>
                <w:b/>
              </w:rPr>
              <w:t>ENGLISH LANGUAGE ARTS 6-12</w:t>
            </w:r>
          </w:p>
        </w:tc>
      </w:tr>
      <w:tr w:rsidR="005B286A" w:rsidRPr="009E42A7" w:rsidTr="00662AF2">
        <w:trPr>
          <w:trHeight w:val="7251"/>
        </w:trPr>
        <w:tc>
          <w:tcPr>
            <w:tcW w:w="2610" w:type="dxa"/>
            <w:shd w:val="clear" w:color="auto" w:fill="auto"/>
          </w:tcPr>
          <w:p w:rsidR="005B286A" w:rsidRPr="003D7214" w:rsidRDefault="005B286A" w:rsidP="00662AF2">
            <w:pPr>
              <w:pStyle w:val="NoSpacing"/>
            </w:pPr>
          </w:p>
        </w:tc>
        <w:tc>
          <w:tcPr>
            <w:tcW w:w="5580" w:type="dxa"/>
            <w:shd w:val="clear" w:color="auto" w:fill="auto"/>
          </w:tcPr>
          <w:p w:rsidR="005B286A" w:rsidRPr="009E42A7" w:rsidRDefault="005B286A" w:rsidP="00370CB8">
            <w:pPr>
              <w:spacing w:before="100" w:beforeAutospacing="1" w:after="100" w:afterAutospacing="1"/>
              <w:rPr>
                <w:rFonts w:eastAsia="Times New Roman"/>
              </w:rPr>
            </w:pPr>
          </w:p>
        </w:tc>
        <w:tc>
          <w:tcPr>
            <w:tcW w:w="4860" w:type="dxa"/>
            <w:shd w:val="clear" w:color="auto" w:fill="auto"/>
          </w:tcPr>
          <w:p w:rsidR="005B286A" w:rsidRDefault="00AE1BB9" w:rsidP="00662AF2">
            <w:pPr>
              <w:autoSpaceDE w:val="0"/>
              <w:autoSpaceDN w:val="0"/>
              <w:adjustRightInd w:val="0"/>
              <w:rPr>
                <w:rFonts w:cs="Arial"/>
                <w:b/>
              </w:rPr>
            </w:pPr>
            <w:r w:rsidRPr="00A72B0C">
              <w:rPr>
                <w:rFonts w:cs="Arial"/>
                <w:b/>
              </w:rPr>
              <w:t>ADVANCED</w:t>
            </w:r>
          </w:p>
          <w:p w:rsidR="001C47A1" w:rsidRDefault="001C47A1" w:rsidP="001C47A1">
            <w:pPr>
              <w:autoSpaceDE w:val="0"/>
              <w:autoSpaceDN w:val="0"/>
              <w:adjustRightInd w:val="0"/>
              <w:rPr>
                <w:rFonts w:cs="Arial"/>
              </w:rPr>
            </w:pPr>
            <w:r w:rsidRPr="00331E28">
              <w:rPr>
                <w:rFonts w:cs="Calibri"/>
              </w:rPr>
              <w:t xml:space="preserve">For </w:t>
            </w:r>
            <w:r>
              <w:rPr>
                <w:rFonts w:cs="Calibri"/>
              </w:rPr>
              <w:t>WHST.11-12.2.</w:t>
            </w:r>
            <w:r w:rsidRPr="009332CF">
              <w:rPr>
                <w:rFonts w:cs="Calibri"/>
                <w:b/>
              </w:rPr>
              <w:t>a-</w:t>
            </w:r>
            <w:r>
              <w:rPr>
                <w:rFonts w:cs="Calibri"/>
                <w:b/>
              </w:rPr>
              <w:t>e</w:t>
            </w:r>
            <w:r w:rsidRPr="00331E28">
              <w:rPr>
                <w:rFonts w:cs="Calibri"/>
              </w:rPr>
              <w:t xml:space="preserve">, see Common Core State Standards for ENGLISH LANGUAGE ARTS and Literacy in History/Social Studies, Science and Technical Subjects at </w:t>
            </w:r>
            <w:hyperlink r:id="rId22" w:history="1">
              <w:r w:rsidRPr="00331E28">
                <w:rPr>
                  <w:rFonts w:cs="Calibri"/>
                  <w:color w:val="0000FF"/>
                  <w:u w:val="single"/>
                </w:rPr>
                <w:t>www.corestandards.org.pdf</w:t>
              </w:r>
            </w:hyperlink>
            <w:r w:rsidRPr="00331E28">
              <w:rPr>
                <w:rFonts w:cs="Calibri"/>
              </w:rPr>
              <w:t>).</w:t>
            </w:r>
          </w:p>
          <w:p w:rsidR="004E08A0" w:rsidRDefault="004E08A0" w:rsidP="009332CF">
            <w:pPr>
              <w:autoSpaceDE w:val="0"/>
              <w:autoSpaceDN w:val="0"/>
              <w:adjustRightInd w:val="0"/>
              <w:rPr>
                <w:rFonts w:cs="Arial"/>
                <w:b/>
              </w:rPr>
            </w:pPr>
          </w:p>
          <w:p w:rsidR="004E08A0" w:rsidRPr="007F3BC2" w:rsidRDefault="004E08A0" w:rsidP="004E08A0">
            <w:pPr>
              <w:autoSpaceDE w:val="0"/>
              <w:autoSpaceDN w:val="0"/>
              <w:adjustRightInd w:val="0"/>
              <w:rPr>
                <w:rFonts w:cs="Calibri"/>
                <w:b/>
              </w:rPr>
            </w:pPr>
            <w:r w:rsidRPr="007F3BC2">
              <w:rPr>
                <w:rFonts w:cs="Calibri"/>
                <w:b/>
              </w:rPr>
              <w:t>WHST.11-12.4.</w:t>
            </w:r>
          </w:p>
          <w:p w:rsidR="004E08A0" w:rsidRDefault="004E08A0" w:rsidP="004E08A0">
            <w:pPr>
              <w:autoSpaceDE w:val="0"/>
              <w:autoSpaceDN w:val="0"/>
              <w:adjustRightInd w:val="0"/>
              <w:rPr>
                <w:rFonts w:cs="Calibri"/>
              </w:rPr>
            </w:pPr>
            <w:r w:rsidRPr="007F3BC2">
              <w:rPr>
                <w:rFonts w:cs="Calibri"/>
              </w:rPr>
              <w:t>Produce clea</w:t>
            </w:r>
            <w:r>
              <w:rPr>
                <w:rFonts w:cs="Calibri"/>
              </w:rPr>
              <w:t xml:space="preserve">r and coherent writing in which </w:t>
            </w:r>
            <w:r w:rsidRPr="007F3BC2">
              <w:rPr>
                <w:rFonts w:cs="Calibri"/>
              </w:rPr>
              <w:t>the development, organization, and style are</w:t>
            </w:r>
            <w:r>
              <w:rPr>
                <w:rFonts w:cs="Calibri"/>
              </w:rPr>
              <w:t xml:space="preserve"> </w:t>
            </w:r>
            <w:r w:rsidRPr="007F3BC2">
              <w:rPr>
                <w:rFonts w:cs="Calibri"/>
              </w:rPr>
              <w:t>appropriate to task, purpose, and audience.</w:t>
            </w:r>
          </w:p>
          <w:p w:rsidR="004E08A0" w:rsidRDefault="004E08A0" w:rsidP="004E08A0">
            <w:pPr>
              <w:autoSpaceDE w:val="0"/>
              <w:autoSpaceDN w:val="0"/>
              <w:adjustRightInd w:val="0"/>
              <w:rPr>
                <w:rFonts w:cs="Calibri"/>
              </w:rPr>
            </w:pPr>
          </w:p>
          <w:p w:rsidR="004E08A0" w:rsidRPr="007F3BC2" w:rsidRDefault="004E08A0" w:rsidP="004E08A0">
            <w:pPr>
              <w:autoSpaceDE w:val="0"/>
              <w:autoSpaceDN w:val="0"/>
              <w:adjustRightInd w:val="0"/>
              <w:rPr>
                <w:rFonts w:cs="Calibri"/>
                <w:b/>
              </w:rPr>
            </w:pPr>
            <w:r w:rsidRPr="007F3BC2">
              <w:rPr>
                <w:rFonts w:cs="Calibri"/>
                <w:b/>
              </w:rPr>
              <w:t>WHST.11-12.5.</w:t>
            </w:r>
          </w:p>
          <w:p w:rsidR="004E08A0" w:rsidRDefault="004E08A0" w:rsidP="004E08A0">
            <w:pPr>
              <w:autoSpaceDE w:val="0"/>
              <w:autoSpaceDN w:val="0"/>
              <w:adjustRightInd w:val="0"/>
              <w:rPr>
                <w:rFonts w:cs="Calibri"/>
              </w:rPr>
            </w:pPr>
            <w:r w:rsidRPr="007F3BC2">
              <w:rPr>
                <w:rFonts w:cs="Calibri"/>
              </w:rPr>
              <w:t>Develop and strengthen writing as needed by</w:t>
            </w:r>
            <w:r>
              <w:rPr>
                <w:rFonts w:cs="Calibri"/>
              </w:rPr>
              <w:t xml:space="preserve"> </w:t>
            </w:r>
            <w:r w:rsidRPr="007F3BC2">
              <w:rPr>
                <w:rFonts w:cs="Calibri"/>
              </w:rPr>
              <w:t>planning, revising</w:t>
            </w:r>
            <w:r>
              <w:rPr>
                <w:rFonts w:cs="Calibri"/>
              </w:rPr>
              <w:t xml:space="preserve">, editing, rewriting, or trying </w:t>
            </w:r>
            <w:r w:rsidRPr="007F3BC2">
              <w:rPr>
                <w:rFonts w:cs="Calibri"/>
              </w:rPr>
              <w:t>a new approa</w:t>
            </w:r>
            <w:r>
              <w:rPr>
                <w:rFonts w:cs="Calibri"/>
              </w:rPr>
              <w:t xml:space="preserve">ch, focusing on addressing what </w:t>
            </w:r>
            <w:r w:rsidRPr="007F3BC2">
              <w:rPr>
                <w:rFonts w:cs="Calibri"/>
              </w:rPr>
              <w:t>is most signifi</w:t>
            </w:r>
            <w:r>
              <w:rPr>
                <w:rFonts w:cs="Calibri"/>
              </w:rPr>
              <w:t xml:space="preserve">cant for a specific purpose and </w:t>
            </w:r>
            <w:r w:rsidRPr="007F3BC2">
              <w:rPr>
                <w:rFonts w:cs="Calibri"/>
              </w:rPr>
              <w:t>audience.</w:t>
            </w:r>
          </w:p>
          <w:p w:rsidR="001C47A1" w:rsidRDefault="001C47A1" w:rsidP="004E08A0">
            <w:pPr>
              <w:autoSpaceDE w:val="0"/>
              <w:autoSpaceDN w:val="0"/>
              <w:adjustRightInd w:val="0"/>
              <w:rPr>
                <w:rFonts w:cs="Calibri"/>
              </w:rPr>
            </w:pPr>
          </w:p>
          <w:p w:rsidR="001C47A1" w:rsidRPr="007F3BC2" w:rsidRDefault="001C47A1" w:rsidP="001C47A1">
            <w:pPr>
              <w:autoSpaceDE w:val="0"/>
              <w:autoSpaceDN w:val="0"/>
              <w:adjustRightInd w:val="0"/>
              <w:rPr>
                <w:rFonts w:cs="Calibri"/>
                <w:b/>
              </w:rPr>
            </w:pPr>
            <w:r w:rsidRPr="007F3BC2">
              <w:rPr>
                <w:rFonts w:cs="Calibri"/>
                <w:b/>
              </w:rPr>
              <w:t>WHST.11-12.6.</w:t>
            </w:r>
          </w:p>
          <w:p w:rsidR="001C47A1" w:rsidRDefault="001C47A1" w:rsidP="001C47A1">
            <w:pPr>
              <w:autoSpaceDE w:val="0"/>
              <w:autoSpaceDN w:val="0"/>
              <w:adjustRightInd w:val="0"/>
              <w:rPr>
                <w:rFonts w:cs="Calibri"/>
              </w:rPr>
            </w:pPr>
            <w:r w:rsidRPr="007F3BC2">
              <w:rPr>
                <w:rFonts w:cs="Calibri"/>
              </w:rPr>
              <w:t>Use technology, including the Internet, to produce,</w:t>
            </w:r>
            <w:r>
              <w:rPr>
                <w:rFonts w:cs="Calibri"/>
              </w:rPr>
              <w:t xml:space="preserve"> </w:t>
            </w:r>
            <w:r w:rsidRPr="007F3BC2">
              <w:rPr>
                <w:rFonts w:cs="Calibri"/>
              </w:rPr>
              <w:t>publish, and update individual or shared writing</w:t>
            </w:r>
            <w:r>
              <w:rPr>
                <w:rFonts w:cs="Calibri"/>
              </w:rPr>
              <w:t xml:space="preserve"> </w:t>
            </w:r>
            <w:r w:rsidRPr="007F3BC2">
              <w:rPr>
                <w:rFonts w:cs="Calibri"/>
              </w:rPr>
              <w:t>products i</w:t>
            </w:r>
            <w:r>
              <w:rPr>
                <w:rFonts w:cs="Calibri"/>
              </w:rPr>
              <w:t xml:space="preserve">n response to ongoing feedback, </w:t>
            </w:r>
            <w:r w:rsidRPr="007F3BC2">
              <w:rPr>
                <w:rFonts w:cs="Calibri"/>
              </w:rPr>
              <w:t>including new arguments or information.</w:t>
            </w:r>
          </w:p>
          <w:p w:rsidR="000E5384" w:rsidRDefault="000E5384" w:rsidP="001C47A1">
            <w:pPr>
              <w:autoSpaceDE w:val="0"/>
              <w:autoSpaceDN w:val="0"/>
              <w:adjustRightInd w:val="0"/>
              <w:rPr>
                <w:rFonts w:cs="Arial"/>
                <w:b/>
              </w:rPr>
            </w:pPr>
          </w:p>
          <w:p w:rsidR="00703D67" w:rsidRDefault="00703D67" w:rsidP="00703D67">
            <w:pPr>
              <w:autoSpaceDE w:val="0"/>
              <w:autoSpaceDN w:val="0"/>
              <w:adjustRightInd w:val="0"/>
              <w:rPr>
                <w:rFonts w:cs="Arial"/>
                <w:b/>
              </w:rPr>
            </w:pPr>
            <w:r>
              <w:rPr>
                <w:rFonts w:cs="Arial"/>
                <w:b/>
              </w:rPr>
              <w:t>WHST.11-12.7.</w:t>
            </w:r>
          </w:p>
          <w:p w:rsidR="000E5384" w:rsidRDefault="00703D67" w:rsidP="001C47A1">
            <w:pPr>
              <w:autoSpaceDE w:val="0"/>
              <w:autoSpaceDN w:val="0"/>
              <w:adjustRightInd w:val="0"/>
              <w:rPr>
                <w:rFonts w:cs="Arial"/>
                <w:b/>
              </w:rPr>
            </w:pPr>
            <w:r w:rsidRPr="0034779E">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E5384" w:rsidRDefault="000E5384" w:rsidP="001C47A1">
            <w:pPr>
              <w:autoSpaceDE w:val="0"/>
              <w:autoSpaceDN w:val="0"/>
              <w:adjustRightInd w:val="0"/>
              <w:rPr>
                <w:rFonts w:cs="Arial"/>
                <w:b/>
              </w:rPr>
            </w:pPr>
          </w:p>
          <w:p w:rsidR="001C47A1" w:rsidRPr="005B286A" w:rsidRDefault="001C47A1" w:rsidP="001C47A1">
            <w:pPr>
              <w:autoSpaceDE w:val="0"/>
              <w:autoSpaceDN w:val="0"/>
              <w:adjustRightInd w:val="0"/>
              <w:rPr>
                <w:rFonts w:cs="Arial"/>
                <w:b/>
              </w:rPr>
            </w:pPr>
          </w:p>
        </w:tc>
      </w:tr>
    </w:tbl>
    <w:p w:rsidR="009332CF" w:rsidRDefault="009332CF" w:rsidP="00D935AF">
      <w:pPr>
        <w:pStyle w:val="Default"/>
        <w:pBdr>
          <w:top w:val="thinThickSmallGap" w:sz="12" w:space="1" w:color="auto"/>
          <w:bottom w:val="thinThickSmallGap" w:sz="12" w:space="1" w:color="auto"/>
        </w:pBdr>
        <w:jc w:val="center"/>
        <w:rPr>
          <w:rFonts w:ascii="Calibri" w:hAnsi="Calibri"/>
          <w:b/>
          <w:bCs/>
          <w:sz w:val="24"/>
          <w:szCs w:val="29"/>
        </w:rPr>
        <w:sectPr w:rsidR="009332CF" w:rsidSect="007F4B10">
          <w:pgSz w:w="15840" w:h="12240" w:orient="landscape"/>
          <w:pgMar w:top="864" w:right="1440" w:bottom="432" w:left="1440" w:header="720" w:footer="720" w:gutter="0"/>
          <w:cols w:space="720"/>
          <w:docGrid w:linePitch="360"/>
        </w:sectPr>
      </w:pPr>
    </w:p>
    <w:p w:rsidR="007F3BC2" w:rsidRPr="00705F3D" w:rsidRDefault="007F3BC2" w:rsidP="007F3BC2">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7F3BC2" w:rsidRPr="00F85603" w:rsidRDefault="007F3BC2" w:rsidP="007F3BC2">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w:t>
      </w:r>
      <w:r w:rsidR="00130516">
        <w:rPr>
          <w:rFonts w:eastAsia="Times New Roman"/>
          <w:b/>
        </w:rPr>
        <w:t>,</w:t>
      </w:r>
      <w:r w:rsidRPr="009E42A7">
        <w:rPr>
          <w:rFonts w:eastAsia="Times New Roman"/>
          <w:b/>
        </w:rPr>
        <w:t xml:space="preserve">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7F3BC2" w:rsidRPr="009E42A7" w:rsidTr="00D41834">
        <w:tc>
          <w:tcPr>
            <w:tcW w:w="2610" w:type="dxa"/>
            <w:shd w:val="clear" w:color="auto" w:fill="B6DDE8"/>
          </w:tcPr>
          <w:p w:rsidR="007F3BC2" w:rsidRPr="009E42A7" w:rsidRDefault="007F3BC2" w:rsidP="00D41834">
            <w:pPr>
              <w:pStyle w:val="NoSpacing"/>
              <w:jc w:val="center"/>
              <w:rPr>
                <w:b/>
              </w:rPr>
            </w:pPr>
            <w:r w:rsidRPr="009E42A7">
              <w:rPr>
                <w:b/>
              </w:rPr>
              <w:t>NATIONAL FCS CONTENT STANDARD</w:t>
            </w:r>
          </w:p>
        </w:tc>
        <w:tc>
          <w:tcPr>
            <w:tcW w:w="5580" w:type="dxa"/>
            <w:shd w:val="clear" w:color="auto" w:fill="B6DDE8"/>
          </w:tcPr>
          <w:p w:rsidR="007F3BC2" w:rsidRPr="009E42A7" w:rsidRDefault="007F3BC2" w:rsidP="00D4183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7F3BC2" w:rsidRDefault="007F3BC2" w:rsidP="00D41834">
            <w:pPr>
              <w:jc w:val="center"/>
              <w:rPr>
                <w:rFonts w:cs="Arial"/>
                <w:b/>
              </w:rPr>
            </w:pPr>
            <w:r>
              <w:rPr>
                <w:rFonts w:cs="Arial"/>
                <w:b/>
              </w:rPr>
              <w:t>CT STATE STANDARDS</w:t>
            </w:r>
          </w:p>
          <w:p w:rsidR="007F3BC2" w:rsidRPr="009E42A7" w:rsidRDefault="007F3BC2" w:rsidP="00D41834">
            <w:pPr>
              <w:pStyle w:val="NoSpacing"/>
              <w:jc w:val="center"/>
              <w:rPr>
                <w:b/>
              </w:rPr>
            </w:pPr>
            <w:r>
              <w:rPr>
                <w:rFonts w:cs="Arial"/>
                <w:b/>
              </w:rPr>
              <w:t>ENGLISH LANGUAGE ARTS 6-12</w:t>
            </w:r>
          </w:p>
        </w:tc>
      </w:tr>
      <w:tr w:rsidR="004E3545" w:rsidRPr="009E42A7" w:rsidTr="00D41834">
        <w:trPr>
          <w:trHeight w:val="7251"/>
        </w:trPr>
        <w:tc>
          <w:tcPr>
            <w:tcW w:w="2610" w:type="dxa"/>
            <w:shd w:val="clear" w:color="auto" w:fill="auto"/>
          </w:tcPr>
          <w:p w:rsidR="004E3545" w:rsidRPr="003D7214" w:rsidRDefault="004E3545" w:rsidP="00D41834">
            <w:pPr>
              <w:pStyle w:val="NoSpacing"/>
            </w:pPr>
          </w:p>
        </w:tc>
        <w:tc>
          <w:tcPr>
            <w:tcW w:w="5580" w:type="dxa"/>
            <w:shd w:val="clear" w:color="auto" w:fill="auto"/>
          </w:tcPr>
          <w:p w:rsidR="004E3545" w:rsidRPr="009E42A7" w:rsidRDefault="004E3545" w:rsidP="00370CB8">
            <w:pPr>
              <w:spacing w:before="100" w:beforeAutospacing="1" w:after="100" w:afterAutospacing="1"/>
              <w:rPr>
                <w:rFonts w:eastAsia="Times New Roman"/>
              </w:rPr>
            </w:pPr>
          </w:p>
        </w:tc>
        <w:tc>
          <w:tcPr>
            <w:tcW w:w="4860" w:type="dxa"/>
            <w:shd w:val="clear" w:color="auto" w:fill="auto"/>
          </w:tcPr>
          <w:p w:rsidR="004E3545" w:rsidRDefault="004E3545" w:rsidP="00C31597">
            <w:pPr>
              <w:autoSpaceDE w:val="0"/>
              <w:autoSpaceDN w:val="0"/>
              <w:adjustRightInd w:val="0"/>
              <w:rPr>
                <w:rFonts w:cs="Arial"/>
                <w:b/>
              </w:rPr>
            </w:pPr>
            <w:r>
              <w:rPr>
                <w:rFonts w:cs="Arial"/>
                <w:b/>
              </w:rPr>
              <w:t>ADVANCED</w:t>
            </w:r>
          </w:p>
          <w:p w:rsidR="00130516" w:rsidRDefault="00130516" w:rsidP="000E5384">
            <w:pPr>
              <w:autoSpaceDE w:val="0"/>
              <w:autoSpaceDN w:val="0"/>
              <w:adjustRightInd w:val="0"/>
              <w:rPr>
                <w:rFonts w:cs="Arial"/>
                <w:b/>
              </w:rPr>
            </w:pPr>
            <w:r>
              <w:rPr>
                <w:rFonts w:cs="Arial"/>
                <w:b/>
              </w:rPr>
              <w:t>WHST.11-12.8.</w:t>
            </w:r>
          </w:p>
          <w:p w:rsidR="00130516" w:rsidRPr="005B286A" w:rsidRDefault="00130516" w:rsidP="00130516">
            <w:pPr>
              <w:autoSpaceDE w:val="0"/>
              <w:autoSpaceDN w:val="0"/>
              <w:adjustRightInd w:val="0"/>
              <w:rPr>
                <w:rFonts w:cs="Arial"/>
                <w:b/>
              </w:rPr>
            </w:pPr>
            <w:r w:rsidRPr="0034779E">
              <w:rPr>
                <w:rFonts w:cs="Arial"/>
              </w:rPr>
              <w:t>Gather relevant information from multiple</w:t>
            </w:r>
            <w:r>
              <w:rPr>
                <w:rFonts w:cs="Arial"/>
              </w:rPr>
              <w:t xml:space="preserve"> </w:t>
            </w:r>
            <w:r w:rsidRPr="0034779E">
              <w:rPr>
                <w:rFonts w:cs="Arial"/>
              </w:rPr>
              <w:t>authoritative print and digital sources, using</w:t>
            </w:r>
            <w:r>
              <w:rPr>
                <w:rFonts w:cs="Arial"/>
              </w:rPr>
              <w:t xml:space="preserve"> </w:t>
            </w:r>
            <w:r w:rsidRPr="0034779E">
              <w:rPr>
                <w:rFonts w:cs="Arial"/>
              </w:rPr>
              <w:t>advanced searches effectively; assess the</w:t>
            </w:r>
            <w:r>
              <w:rPr>
                <w:rFonts w:cs="Arial"/>
              </w:rPr>
              <w:t xml:space="preserve"> </w:t>
            </w:r>
            <w:r w:rsidRPr="0034779E">
              <w:rPr>
                <w:rFonts w:cs="Arial"/>
              </w:rPr>
              <w:t>strengths and limitations of each source in terms</w:t>
            </w:r>
            <w:r>
              <w:rPr>
                <w:rFonts w:cs="Arial"/>
              </w:rPr>
              <w:t xml:space="preserve"> </w:t>
            </w:r>
            <w:r w:rsidRPr="0034779E">
              <w:rPr>
                <w:rFonts w:cs="Arial"/>
              </w:rPr>
              <w:t>of the specific task, purpose, and audience;</w:t>
            </w:r>
            <w:r>
              <w:rPr>
                <w:rFonts w:cs="Arial"/>
              </w:rPr>
              <w:t xml:space="preserve"> </w:t>
            </w:r>
            <w:r w:rsidRPr="0034779E">
              <w:rPr>
                <w:rFonts w:cs="Arial"/>
              </w:rPr>
              <w:t>integrate information into the text selectively to</w:t>
            </w:r>
            <w:r>
              <w:rPr>
                <w:rFonts w:cs="Arial"/>
              </w:rPr>
              <w:t xml:space="preserve"> </w:t>
            </w:r>
            <w:r w:rsidRPr="0034779E">
              <w:rPr>
                <w:rFonts w:cs="Arial"/>
              </w:rPr>
              <w:t>maintain the flow of ideas, avoiding plagiarism and</w:t>
            </w:r>
            <w:r>
              <w:rPr>
                <w:rFonts w:cs="Arial"/>
              </w:rPr>
              <w:t xml:space="preserve"> </w:t>
            </w:r>
            <w:r w:rsidRPr="0034779E">
              <w:rPr>
                <w:rFonts w:cs="Arial"/>
              </w:rPr>
              <w:t>overreliance on any one source and following a</w:t>
            </w:r>
            <w:r>
              <w:rPr>
                <w:rFonts w:cs="Arial"/>
              </w:rPr>
              <w:t xml:space="preserve"> </w:t>
            </w:r>
            <w:r w:rsidRPr="0034779E">
              <w:rPr>
                <w:rFonts w:cs="Arial"/>
              </w:rPr>
              <w:t>standard format for citation.</w:t>
            </w:r>
          </w:p>
        </w:tc>
      </w:tr>
    </w:tbl>
    <w:p w:rsidR="004E08A0" w:rsidRDefault="004E08A0" w:rsidP="005B286A">
      <w:pPr>
        <w:pStyle w:val="Default"/>
        <w:pBdr>
          <w:top w:val="thinThickSmallGap" w:sz="12" w:space="1" w:color="auto"/>
          <w:bottom w:val="thinThickSmallGap" w:sz="12" w:space="1" w:color="auto"/>
        </w:pBdr>
        <w:jc w:val="center"/>
        <w:rPr>
          <w:rFonts w:ascii="Calibri" w:hAnsi="Calibri"/>
          <w:b/>
          <w:bCs/>
          <w:sz w:val="24"/>
          <w:szCs w:val="29"/>
        </w:rPr>
        <w:sectPr w:rsidR="004E08A0" w:rsidSect="007F4B10">
          <w:pgSz w:w="15840" w:h="12240" w:orient="landscape"/>
          <w:pgMar w:top="864" w:right="1440" w:bottom="432" w:left="1440" w:header="720" w:footer="720" w:gutter="0"/>
          <w:cols w:space="720"/>
          <w:docGrid w:linePitch="360"/>
        </w:sectPr>
      </w:pPr>
    </w:p>
    <w:p w:rsidR="005B286A" w:rsidRPr="002503BB" w:rsidRDefault="005B286A" w:rsidP="005B286A">
      <w:pPr>
        <w:pStyle w:val="Default"/>
        <w:pBdr>
          <w:top w:val="thinThickSmallGap" w:sz="12" w:space="1" w:color="auto"/>
          <w:bottom w:val="thinThickSmallGap" w:sz="12" w:space="1" w:color="auto"/>
        </w:pBdr>
        <w:jc w:val="center"/>
        <w:rPr>
          <w:rFonts w:ascii="Calibri" w:hAnsi="Calibri"/>
          <w:b/>
          <w:bCs/>
          <w:sz w:val="24"/>
          <w:szCs w:val="29"/>
        </w:rPr>
      </w:pPr>
      <w:r w:rsidRPr="002503BB">
        <w:rPr>
          <w:rFonts w:ascii="Calibri" w:hAnsi="Calibri"/>
          <w:b/>
          <w:bCs/>
          <w:sz w:val="24"/>
          <w:szCs w:val="29"/>
        </w:rPr>
        <w:lastRenderedPageBreak/>
        <w:t xml:space="preserve">Standard 1: </w:t>
      </w:r>
      <w:r w:rsidRPr="002503BB">
        <w:rPr>
          <w:rFonts w:ascii="Calibri" w:hAnsi="Calibri"/>
          <w:b/>
          <w:sz w:val="24"/>
          <w:szCs w:val="24"/>
        </w:rPr>
        <w:t>Career, Community and Family Connections </w:t>
      </w:r>
    </w:p>
    <w:p w:rsidR="005B286A" w:rsidRPr="00F85603" w:rsidRDefault="005B286A" w:rsidP="005B286A">
      <w:pPr>
        <w:jc w:val="center"/>
        <w:rPr>
          <w:rFonts w:eastAsia="Times New Roman"/>
          <w:b/>
        </w:rPr>
      </w:pPr>
      <w:r w:rsidRPr="002503BB">
        <w:rPr>
          <w:rFonts w:cs="Arial"/>
          <w:b/>
        </w:rPr>
        <w:t xml:space="preserve">1.0 Comprehensive Standard: </w:t>
      </w:r>
      <w:r w:rsidRPr="002503BB">
        <w:rPr>
          <w:rFonts w:eastAsia="Times New Roman"/>
          <w:b/>
        </w:rPr>
        <w:t>Integrate multiple life roles and responsibilities in family, work, and community settings.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810"/>
        <w:gridCol w:w="4770"/>
        <w:gridCol w:w="4860"/>
      </w:tblGrid>
      <w:tr w:rsidR="005B286A" w:rsidRPr="009E42A7" w:rsidTr="00662AF2">
        <w:tc>
          <w:tcPr>
            <w:tcW w:w="2610" w:type="dxa"/>
            <w:shd w:val="clear" w:color="auto" w:fill="B6DDE8"/>
          </w:tcPr>
          <w:p w:rsidR="005B286A" w:rsidRPr="009E42A7" w:rsidRDefault="005B286A" w:rsidP="00662AF2">
            <w:pPr>
              <w:pStyle w:val="NoSpacing"/>
              <w:jc w:val="center"/>
              <w:rPr>
                <w:b/>
              </w:rPr>
            </w:pPr>
            <w:r w:rsidRPr="009E42A7">
              <w:rPr>
                <w:b/>
              </w:rPr>
              <w:t>NATIONAL FCS CONTENT STANDARD</w:t>
            </w:r>
          </w:p>
        </w:tc>
        <w:tc>
          <w:tcPr>
            <w:tcW w:w="5580" w:type="dxa"/>
            <w:gridSpan w:val="2"/>
            <w:shd w:val="clear" w:color="auto" w:fill="B6DDE8"/>
          </w:tcPr>
          <w:p w:rsidR="005B286A" w:rsidRPr="009E42A7" w:rsidRDefault="005B286A" w:rsidP="00662AF2">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5B286A" w:rsidRDefault="00D548F4" w:rsidP="00662AF2">
            <w:pPr>
              <w:jc w:val="center"/>
              <w:rPr>
                <w:rFonts w:cs="Arial"/>
                <w:b/>
              </w:rPr>
            </w:pPr>
            <w:r>
              <w:rPr>
                <w:rFonts w:cs="Arial"/>
                <w:b/>
              </w:rPr>
              <w:t>CT STATE STANDARDS</w:t>
            </w:r>
          </w:p>
          <w:p w:rsidR="005B286A" w:rsidRPr="009E42A7" w:rsidRDefault="005B286A" w:rsidP="00662AF2">
            <w:pPr>
              <w:pStyle w:val="NoSpacing"/>
              <w:jc w:val="center"/>
              <w:rPr>
                <w:b/>
              </w:rPr>
            </w:pPr>
            <w:r>
              <w:rPr>
                <w:rFonts w:cs="Arial"/>
                <w:b/>
              </w:rPr>
              <w:t>ENGLISH LANGUAGE ARTS 6-12</w:t>
            </w:r>
          </w:p>
        </w:tc>
      </w:tr>
      <w:tr w:rsidR="005B286A" w:rsidRPr="009E42A7" w:rsidTr="00662AF2">
        <w:tc>
          <w:tcPr>
            <w:tcW w:w="2610" w:type="dxa"/>
            <w:vMerge w:val="restart"/>
            <w:shd w:val="clear" w:color="auto" w:fill="auto"/>
          </w:tcPr>
          <w:p w:rsidR="005B286A" w:rsidRDefault="005B286A" w:rsidP="00662AF2">
            <w:pPr>
              <w:pStyle w:val="NoSpacing"/>
            </w:pPr>
            <w:r>
              <w:t>1.</w:t>
            </w:r>
            <w:r w:rsidR="003E0545">
              <w:t>3</w:t>
            </w:r>
          </w:p>
          <w:p w:rsidR="005B286A" w:rsidRPr="003D7214" w:rsidRDefault="003E0545" w:rsidP="00662AF2">
            <w:pPr>
              <w:pStyle w:val="NoSpacing"/>
            </w:pPr>
            <w:r>
              <w:t>Evaluate the reciprocal effects of individual and family participation in community activities.</w:t>
            </w:r>
          </w:p>
          <w:p w:rsidR="005B286A" w:rsidRPr="003D7214" w:rsidRDefault="005B286A" w:rsidP="00662AF2">
            <w:pPr>
              <w:pStyle w:val="NoSpacing"/>
            </w:pPr>
          </w:p>
        </w:tc>
        <w:tc>
          <w:tcPr>
            <w:tcW w:w="810" w:type="dxa"/>
            <w:shd w:val="clear" w:color="auto" w:fill="auto"/>
          </w:tcPr>
          <w:p w:rsidR="005B286A" w:rsidRPr="003D7214" w:rsidRDefault="005B286A" w:rsidP="003E0545">
            <w:pPr>
              <w:pStyle w:val="NoSpacing"/>
              <w:rPr>
                <w:rFonts w:eastAsia="Times New Roman"/>
                <w:bCs/>
              </w:rPr>
            </w:pPr>
            <w:r w:rsidRPr="003D7214">
              <w:rPr>
                <w:rFonts w:eastAsia="Times New Roman"/>
                <w:bCs/>
              </w:rPr>
              <w:t>1.</w:t>
            </w:r>
            <w:r w:rsidR="003E0545">
              <w:rPr>
                <w:rFonts w:eastAsia="Times New Roman"/>
                <w:bCs/>
              </w:rPr>
              <w:t>3</w:t>
            </w:r>
            <w:r>
              <w:rPr>
                <w:rFonts w:eastAsia="Times New Roman"/>
                <w:bCs/>
              </w:rPr>
              <w:t>.1</w:t>
            </w:r>
          </w:p>
        </w:tc>
        <w:tc>
          <w:tcPr>
            <w:tcW w:w="4770" w:type="dxa"/>
            <w:shd w:val="clear" w:color="auto" w:fill="auto"/>
          </w:tcPr>
          <w:p w:rsidR="005B286A" w:rsidRPr="009E42A7" w:rsidRDefault="005B286A" w:rsidP="003E0545">
            <w:pPr>
              <w:spacing w:before="100" w:beforeAutospacing="1" w:after="100" w:afterAutospacing="1"/>
              <w:rPr>
                <w:rFonts w:eastAsia="Times New Roman"/>
              </w:rPr>
            </w:pPr>
            <w:r>
              <w:rPr>
                <w:rFonts w:eastAsia="Times New Roman"/>
              </w:rPr>
              <w:t xml:space="preserve">Analyze </w:t>
            </w:r>
            <w:r w:rsidR="003E0545">
              <w:rPr>
                <w:rFonts w:eastAsia="Times New Roman"/>
              </w:rPr>
              <w:t>goals that support individuals and family members in carrying out community and civic responsibilities.</w:t>
            </w:r>
          </w:p>
        </w:tc>
        <w:tc>
          <w:tcPr>
            <w:tcW w:w="4860" w:type="dxa"/>
            <w:vMerge w:val="restart"/>
            <w:shd w:val="clear" w:color="auto" w:fill="auto"/>
          </w:tcPr>
          <w:p w:rsidR="005B286A" w:rsidRDefault="00662AF2" w:rsidP="00662AF2">
            <w:pPr>
              <w:autoSpaceDE w:val="0"/>
              <w:autoSpaceDN w:val="0"/>
              <w:adjustRightInd w:val="0"/>
              <w:rPr>
                <w:rFonts w:cs="Arial"/>
                <w:b/>
              </w:rPr>
            </w:pPr>
            <w:r>
              <w:rPr>
                <w:rFonts w:cs="Arial"/>
                <w:b/>
              </w:rPr>
              <w:t>INTERMEDIATE</w:t>
            </w:r>
          </w:p>
          <w:p w:rsidR="005B286A" w:rsidRDefault="00662AF2" w:rsidP="00662AF2">
            <w:pPr>
              <w:autoSpaceDE w:val="0"/>
              <w:autoSpaceDN w:val="0"/>
              <w:adjustRightInd w:val="0"/>
              <w:rPr>
                <w:rFonts w:cs="Arial"/>
                <w:b/>
              </w:rPr>
            </w:pPr>
            <w:r>
              <w:rPr>
                <w:rFonts w:cs="Arial"/>
                <w:b/>
              </w:rPr>
              <w:t>RH.9-10.1.</w:t>
            </w:r>
          </w:p>
          <w:p w:rsidR="005B286A" w:rsidRDefault="00662AF2" w:rsidP="00662AF2">
            <w:pPr>
              <w:autoSpaceDE w:val="0"/>
              <w:autoSpaceDN w:val="0"/>
              <w:adjustRightInd w:val="0"/>
              <w:rPr>
                <w:rFonts w:cs="Arial"/>
              </w:rPr>
            </w:pPr>
            <w:r w:rsidRPr="00662AF2">
              <w:rPr>
                <w:rFonts w:cs="Arial"/>
              </w:rPr>
              <w:t>Cite specific textual evidence to support analysis</w:t>
            </w:r>
            <w:r>
              <w:rPr>
                <w:rFonts w:cs="Arial"/>
              </w:rPr>
              <w:t xml:space="preserve"> </w:t>
            </w:r>
            <w:r w:rsidRPr="00662AF2">
              <w:rPr>
                <w:rFonts w:cs="Arial"/>
              </w:rPr>
              <w:t>of primary and secondary sources, attending</w:t>
            </w:r>
            <w:r>
              <w:rPr>
                <w:rFonts w:cs="Arial"/>
              </w:rPr>
              <w:t xml:space="preserve"> </w:t>
            </w:r>
            <w:r w:rsidRPr="00662AF2">
              <w:rPr>
                <w:rFonts w:cs="Arial"/>
              </w:rPr>
              <w:t>to such features as the date and origin of the</w:t>
            </w:r>
            <w:r>
              <w:rPr>
                <w:rFonts w:cs="Arial"/>
              </w:rPr>
              <w:t xml:space="preserve"> </w:t>
            </w:r>
            <w:r w:rsidRPr="00662AF2">
              <w:rPr>
                <w:rFonts w:cs="Arial"/>
              </w:rPr>
              <w:t>information.</w:t>
            </w:r>
          </w:p>
          <w:p w:rsidR="00662AF2" w:rsidRDefault="00662AF2" w:rsidP="00662AF2">
            <w:pPr>
              <w:autoSpaceDE w:val="0"/>
              <w:autoSpaceDN w:val="0"/>
              <w:adjustRightInd w:val="0"/>
              <w:rPr>
                <w:rFonts w:cs="Arial"/>
              </w:rPr>
            </w:pPr>
          </w:p>
          <w:p w:rsidR="005B286A" w:rsidRDefault="00662AF2" w:rsidP="00662AF2">
            <w:pPr>
              <w:autoSpaceDE w:val="0"/>
              <w:autoSpaceDN w:val="0"/>
              <w:adjustRightInd w:val="0"/>
              <w:rPr>
                <w:rFonts w:cs="Arial"/>
                <w:b/>
              </w:rPr>
            </w:pPr>
            <w:r>
              <w:rPr>
                <w:rFonts w:cs="Arial"/>
                <w:b/>
              </w:rPr>
              <w:t>RH.9-10.2.</w:t>
            </w:r>
          </w:p>
          <w:p w:rsidR="005B286A" w:rsidRDefault="00662AF2" w:rsidP="00662AF2">
            <w:pPr>
              <w:autoSpaceDE w:val="0"/>
              <w:autoSpaceDN w:val="0"/>
              <w:adjustRightInd w:val="0"/>
              <w:rPr>
                <w:rFonts w:cs="Arial"/>
              </w:rPr>
            </w:pPr>
            <w:r w:rsidRPr="00662AF2">
              <w:rPr>
                <w:rFonts w:cs="Arial"/>
              </w:rPr>
              <w:t>Determine the central ideas or information of a</w:t>
            </w:r>
            <w:r>
              <w:rPr>
                <w:rFonts w:cs="Arial"/>
              </w:rPr>
              <w:t xml:space="preserve"> </w:t>
            </w:r>
            <w:r w:rsidRPr="00662AF2">
              <w:rPr>
                <w:rFonts w:cs="Arial"/>
              </w:rPr>
              <w:t>primary or secondary source; provide an accurate</w:t>
            </w:r>
            <w:r>
              <w:rPr>
                <w:rFonts w:cs="Arial"/>
              </w:rPr>
              <w:t xml:space="preserve"> </w:t>
            </w:r>
            <w:r w:rsidRPr="00662AF2">
              <w:rPr>
                <w:rFonts w:cs="Arial"/>
              </w:rPr>
              <w:t>summary of how key events or ideas develop over</w:t>
            </w:r>
            <w:r>
              <w:rPr>
                <w:rFonts w:cs="Arial"/>
              </w:rPr>
              <w:t xml:space="preserve"> </w:t>
            </w:r>
            <w:r w:rsidRPr="00662AF2">
              <w:rPr>
                <w:rFonts w:cs="Arial"/>
              </w:rPr>
              <w:t>the course of the text.</w:t>
            </w:r>
          </w:p>
          <w:p w:rsidR="00662AF2" w:rsidRDefault="00662AF2" w:rsidP="00662AF2">
            <w:pPr>
              <w:autoSpaceDE w:val="0"/>
              <w:autoSpaceDN w:val="0"/>
              <w:adjustRightInd w:val="0"/>
              <w:rPr>
                <w:rFonts w:cs="Arial"/>
              </w:rPr>
            </w:pPr>
          </w:p>
          <w:p w:rsidR="005B286A" w:rsidRPr="00967D3A" w:rsidRDefault="00662AF2" w:rsidP="00662AF2">
            <w:pPr>
              <w:autoSpaceDE w:val="0"/>
              <w:autoSpaceDN w:val="0"/>
              <w:adjustRightInd w:val="0"/>
              <w:rPr>
                <w:rFonts w:cs="Arial"/>
                <w:b/>
              </w:rPr>
            </w:pPr>
            <w:r>
              <w:rPr>
                <w:rFonts w:cs="Arial"/>
                <w:b/>
              </w:rPr>
              <w:t>RH.9-10.3.</w:t>
            </w:r>
          </w:p>
          <w:p w:rsidR="005B286A" w:rsidRDefault="00662AF2" w:rsidP="00662AF2">
            <w:pPr>
              <w:autoSpaceDE w:val="0"/>
              <w:autoSpaceDN w:val="0"/>
              <w:adjustRightInd w:val="0"/>
              <w:rPr>
                <w:rFonts w:cs="Arial"/>
              </w:rPr>
            </w:pPr>
            <w:r w:rsidRPr="00662AF2">
              <w:rPr>
                <w:rFonts w:cs="Arial"/>
              </w:rPr>
              <w:t>Analyze in detail a series of events described in</w:t>
            </w:r>
            <w:r>
              <w:rPr>
                <w:rFonts w:cs="Arial"/>
              </w:rPr>
              <w:t xml:space="preserve"> </w:t>
            </w:r>
            <w:r w:rsidRPr="00662AF2">
              <w:rPr>
                <w:rFonts w:cs="Arial"/>
              </w:rPr>
              <w:t>a text; determine whether earlier events caused</w:t>
            </w:r>
            <w:r>
              <w:rPr>
                <w:rFonts w:cs="Arial"/>
              </w:rPr>
              <w:t xml:space="preserve"> </w:t>
            </w:r>
            <w:r w:rsidRPr="00662AF2">
              <w:rPr>
                <w:rFonts w:cs="Arial"/>
              </w:rPr>
              <w:t>later ones or simply preceded them.</w:t>
            </w:r>
          </w:p>
          <w:p w:rsidR="00662AF2" w:rsidRDefault="00662AF2" w:rsidP="00662AF2">
            <w:pPr>
              <w:autoSpaceDE w:val="0"/>
              <w:autoSpaceDN w:val="0"/>
              <w:adjustRightInd w:val="0"/>
              <w:rPr>
                <w:rFonts w:cs="Arial"/>
                <w:i/>
                <w:iCs/>
              </w:rPr>
            </w:pPr>
          </w:p>
          <w:p w:rsidR="005B286A" w:rsidRDefault="00662AF2" w:rsidP="00662AF2">
            <w:pPr>
              <w:autoSpaceDE w:val="0"/>
              <w:autoSpaceDN w:val="0"/>
              <w:adjustRightInd w:val="0"/>
              <w:rPr>
                <w:rFonts w:cs="Arial"/>
                <w:b/>
                <w:iCs/>
              </w:rPr>
            </w:pPr>
            <w:r>
              <w:rPr>
                <w:rFonts w:cs="Arial"/>
                <w:b/>
                <w:iCs/>
              </w:rPr>
              <w:t>RH.9-10.7.</w:t>
            </w:r>
          </w:p>
          <w:p w:rsidR="005B286A" w:rsidRDefault="00662AF2" w:rsidP="00662AF2">
            <w:pPr>
              <w:autoSpaceDE w:val="0"/>
              <w:autoSpaceDN w:val="0"/>
              <w:adjustRightInd w:val="0"/>
              <w:rPr>
                <w:rFonts w:cs="Arial"/>
              </w:rPr>
            </w:pPr>
            <w:r w:rsidRPr="00662AF2">
              <w:rPr>
                <w:rFonts w:cs="Arial"/>
              </w:rPr>
              <w:t>Integrate quantitative or technical analysis (e.g.,</w:t>
            </w:r>
            <w:r>
              <w:rPr>
                <w:rFonts w:cs="Arial"/>
              </w:rPr>
              <w:t xml:space="preserve"> </w:t>
            </w:r>
            <w:r w:rsidRPr="00662AF2">
              <w:rPr>
                <w:rFonts w:cs="Arial"/>
              </w:rPr>
              <w:t>charts, research data) with qualitative analysis in</w:t>
            </w:r>
            <w:r>
              <w:rPr>
                <w:rFonts w:cs="Arial"/>
              </w:rPr>
              <w:t xml:space="preserve"> </w:t>
            </w:r>
            <w:r w:rsidRPr="00662AF2">
              <w:rPr>
                <w:rFonts w:cs="Arial"/>
              </w:rPr>
              <w:t>print or digital text.</w:t>
            </w:r>
          </w:p>
          <w:p w:rsidR="00662AF2" w:rsidRDefault="00662AF2" w:rsidP="00662AF2">
            <w:pPr>
              <w:autoSpaceDE w:val="0"/>
              <w:autoSpaceDN w:val="0"/>
              <w:adjustRightInd w:val="0"/>
              <w:rPr>
                <w:rFonts w:cs="Arial"/>
              </w:rPr>
            </w:pPr>
          </w:p>
          <w:p w:rsidR="00662AF2" w:rsidRPr="00662AF2" w:rsidRDefault="00662AF2" w:rsidP="00662AF2">
            <w:pPr>
              <w:autoSpaceDE w:val="0"/>
              <w:autoSpaceDN w:val="0"/>
              <w:adjustRightInd w:val="0"/>
              <w:rPr>
                <w:rFonts w:cs="Arial"/>
                <w:b/>
              </w:rPr>
            </w:pPr>
            <w:r w:rsidRPr="00662AF2">
              <w:rPr>
                <w:rFonts w:cs="Arial"/>
                <w:b/>
              </w:rPr>
              <w:t>RH.9-10.8.</w:t>
            </w:r>
          </w:p>
          <w:p w:rsidR="005B286A" w:rsidRDefault="00662AF2" w:rsidP="00662AF2">
            <w:pPr>
              <w:autoSpaceDE w:val="0"/>
              <w:autoSpaceDN w:val="0"/>
              <w:adjustRightInd w:val="0"/>
              <w:rPr>
                <w:rFonts w:cs="Arial"/>
              </w:rPr>
            </w:pPr>
            <w:r w:rsidRPr="00662AF2">
              <w:rPr>
                <w:rFonts w:cs="Arial"/>
              </w:rPr>
              <w:t>Assess the extent to which the reasoning and</w:t>
            </w:r>
            <w:r>
              <w:rPr>
                <w:rFonts w:cs="Arial"/>
              </w:rPr>
              <w:t xml:space="preserve"> </w:t>
            </w:r>
            <w:r w:rsidRPr="00662AF2">
              <w:rPr>
                <w:rFonts w:cs="Arial"/>
              </w:rPr>
              <w:t>evidence in a text support the author’s claims.</w:t>
            </w:r>
          </w:p>
          <w:p w:rsidR="003642AC" w:rsidRDefault="003642AC" w:rsidP="00662AF2">
            <w:pPr>
              <w:autoSpaceDE w:val="0"/>
              <w:autoSpaceDN w:val="0"/>
              <w:adjustRightInd w:val="0"/>
              <w:rPr>
                <w:rFonts w:cs="Arial"/>
              </w:rPr>
            </w:pPr>
          </w:p>
          <w:p w:rsidR="003642AC" w:rsidRDefault="003642AC" w:rsidP="003642AC">
            <w:pPr>
              <w:autoSpaceDE w:val="0"/>
              <w:autoSpaceDN w:val="0"/>
              <w:adjustRightInd w:val="0"/>
              <w:rPr>
                <w:rFonts w:cs="Arial"/>
                <w:b/>
              </w:rPr>
            </w:pPr>
            <w:r>
              <w:rPr>
                <w:rFonts w:cs="Arial"/>
                <w:b/>
              </w:rPr>
              <w:t>RH.9-10.9.</w:t>
            </w:r>
          </w:p>
          <w:p w:rsidR="003642AC" w:rsidRDefault="003642AC" w:rsidP="003642AC">
            <w:pPr>
              <w:autoSpaceDE w:val="0"/>
              <w:autoSpaceDN w:val="0"/>
              <w:adjustRightInd w:val="0"/>
              <w:rPr>
                <w:rFonts w:cs="Arial"/>
              </w:rPr>
            </w:pPr>
            <w:r w:rsidRPr="00662AF2">
              <w:rPr>
                <w:rFonts w:cs="Arial"/>
              </w:rPr>
              <w:t>Compare and contrast treatments of the same</w:t>
            </w:r>
            <w:r>
              <w:rPr>
                <w:rFonts w:cs="Arial"/>
              </w:rPr>
              <w:t xml:space="preserve"> </w:t>
            </w:r>
            <w:r w:rsidRPr="00662AF2">
              <w:rPr>
                <w:rFonts w:cs="Arial"/>
              </w:rPr>
              <w:t>topic in several primary and secondary sources.</w:t>
            </w:r>
          </w:p>
          <w:p w:rsidR="003642AC" w:rsidRPr="00967D3A" w:rsidRDefault="003642AC" w:rsidP="00662AF2">
            <w:pPr>
              <w:autoSpaceDE w:val="0"/>
              <w:autoSpaceDN w:val="0"/>
              <w:adjustRightInd w:val="0"/>
              <w:rPr>
                <w:rFonts w:cs="Arial"/>
              </w:rPr>
            </w:pPr>
          </w:p>
        </w:tc>
      </w:tr>
      <w:tr w:rsidR="005B286A" w:rsidRPr="009E42A7" w:rsidTr="00662AF2">
        <w:tc>
          <w:tcPr>
            <w:tcW w:w="2610" w:type="dxa"/>
            <w:vMerge/>
            <w:shd w:val="clear" w:color="auto" w:fill="auto"/>
          </w:tcPr>
          <w:p w:rsidR="005B286A" w:rsidRDefault="005B286A" w:rsidP="00662AF2">
            <w:pPr>
              <w:pStyle w:val="NoSpacing"/>
            </w:pPr>
          </w:p>
        </w:tc>
        <w:tc>
          <w:tcPr>
            <w:tcW w:w="810" w:type="dxa"/>
            <w:shd w:val="clear" w:color="auto" w:fill="auto"/>
          </w:tcPr>
          <w:p w:rsidR="005B286A" w:rsidRPr="003D7214" w:rsidRDefault="005B286A" w:rsidP="003E0545">
            <w:pPr>
              <w:pStyle w:val="NoSpacing"/>
              <w:rPr>
                <w:rFonts w:eastAsia="Times New Roman"/>
                <w:bCs/>
              </w:rPr>
            </w:pPr>
            <w:r>
              <w:rPr>
                <w:rFonts w:eastAsia="Times New Roman"/>
                <w:bCs/>
              </w:rPr>
              <w:t>1.</w:t>
            </w:r>
            <w:r w:rsidR="003E0545">
              <w:rPr>
                <w:rFonts w:eastAsia="Times New Roman"/>
                <w:bCs/>
              </w:rPr>
              <w:t>3</w:t>
            </w:r>
            <w:r>
              <w:rPr>
                <w:rFonts w:eastAsia="Times New Roman"/>
                <w:bCs/>
              </w:rPr>
              <w:t>.2</w:t>
            </w:r>
          </w:p>
        </w:tc>
        <w:tc>
          <w:tcPr>
            <w:tcW w:w="4770" w:type="dxa"/>
            <w:shd w:val="clear" w:color="auto" w:fill="auto"/>
          </w:tcPr>
          <w:p w:rsidR="005B286A" w:rsidRPr="009E42A7" w:rsidRDefault="005B286A" w:rsidP="00FD6F40">
            <w:pPr>
              <w:spacing w:before="100" w:beforeAutospacing="1" w:after="100" w:afterAutospacing="1"/>
              <w:rPr>
                <w:rFonts w:eastAsia="Times New Roman"/>
              </w:rPr>
            </w:pPr>
            <w:r>
              <w:rPr>
                <w:rFonts w:eastAsia="Times New Roman"/>
              </w:rPr>
              <w:t xml:space="preserve">Demonstrate </w:t>
            </w:r>
            <w:r w:rsidR="00662AF2">
              <w:rPr>
                <w:rFonts w:eastAsia="Times New Roman"/>
              </w:rPr>
              <w:t>sk</w:t>
            </w:r>
            <w:r w:rsidR="002503BB">
              <w:rPr>
                <w:rFonts w:eastAsia="Times New Roman"/>
              </w:rPr>
              <w:t>ills that individuals and families</w:t>
            </w:r>
            <w:r w:rsidR="00662AF2">
              <w:rPr>
                <w:rFonts w:eastAsia="Times New Roman"/>
              </w:rPr>
              <w:t xml:space="preserve"> can utilize to support civic engagement in community activities. </w:t>
            </w:r>
          </w:p>
        </w:tc>
        <w:tc>
          <w:tcPr>
            <w:tcW w:w="4860" w:type="dxa"/>
            <w:vMerge/>
            <w:shd w:val="clear" w:color="auto" w:fill="auto"/>
          </w:tcPr>
          <w:p w:rsidR="005B286A" w:rsidRDefault="005B286A" w:rsidP="00662AF2">
            <w:pPr>
              <w:jc w:val="center"/>
              <w:rPr>
                <w:rFonts w:cs="Arial"/>
                <w:b/>
              </w:rPr>
            </w:pPr>
          </w:p>
        </w:tc>
      </w:tr>
      <w:tr w:rsidR="005B286A" w:rsidRPr="009E42A7" w:rsidTr="00662AF2">
        <w:tc>
          <w:tcPr>
            <w:tcW w:w="2610" w:type="dxa"/>
            <w:vMerge/>
            <w:shd w:val="clear" w:color="auto" w:fill="auto"/>
          </w:tcPr>
          <w:p w:rsidR="005B286A" w:rsidRDefault="005B286A" w:rsidP="00662AF2">
            <w:pPr>
              <w:pStyle w:val="NoSpacing"/>
            </w:pPr>
          </w:p>
        </w:tc>
        <w:tc>
          <w:tcPr>
            <w:tcW w:w="810" w:type="dxa"/>
            <w:shd w:val="clear" w:color="auto" w:fill="auto"/>
          </w:tcPr>
          <w:p w:rsidR="005B286A" w:rsidRDefault="005B286A" w:rsidP="003E0545">
            <w:pPr>
              <w:pStyle w:val="NoSpacing"/>
              <w:rPr>
                <w:rFonts w:eastAsia="Times New Roman"/>
                <w:bCs/>
              </w:rPr>
            </w:pPr>
            <w:r>
              <w:rPr>
                <w:rFonts w:eastAsia="Times New Roman"/>
                <w:bCs/>
              </w:rPr>
              <w:t>1.</w:t>
            </w:r>
            <w:r w:rsidR="003E0545">
              <w:rPr>
                <w:rFonts w:eastAsia="Times New Roman"/>
                <w:bCs/>
              </w:rPr>
              <w:t>3</w:t>
            </w:r>
            <w:r>
              <w:rPr>
                <w:rFonts w:eastAsia="Times New Roman"/>
                <w:bCs/>
              </w:rPr>
              <w:t>.3</w:t>
            </w:r>
          </w:p>
        </w:tc>
        <w:tc>
          <w:tcPr>
            <w:tcW w:w="4770" w:type="dxa"/>
            <w:shd w:val="clear" w:color="auto" w:fill="auto"/>
          </w:tcPr>
          <w:p w:rsidR="005B286A" w:rsidRPr="009E42A7" w:rsidRDefault="00662AF2" w:rsidP="00662AF2">
            <w:pPr>
              <w:spacing w:before="100" w:beforeAutospacing="1" w:after="100" w:afterAutospacing="1"/>
              <w:rPr>
                <w:rFonts w:eastAsia="Times New Roman"/>
              </w:rPr>
            </w:pPr>
            <w:r>
              <w:rPr>
                <w:rFonts w:eastAsia="Times New Roman"/>
              </w:rPr>
              <w:t>Analyze personal and family assets and skills that provide service to the community</w:t>
            </w:r>
            <w:r w:rsidR="00812FE2">
              <w:rPr>
                <w:rFonts w:eastAsia="Times New Roman"/>
              </w:rPr>
              <w:t>.</w:t>
            </w:r>
          </w:p>
        </w:tc>
        <w:tc>
          <w:tcPr>
            <w:tcW w:w="4860" w:type="dxa"/>
            <w:vMerge/>
            <w:shd w:val="clear" w:color="auto" w:fill="auto"/>
          </w:tcPr>
          <w:p w:rsidR="005B286A" w:rsidRDefault="005B286A" w:rsidP="00662AF2">
            <w:pPr>
              <w:jc w:val="center"/>
              <w:rPr>
                <w:rFonts w:cs="Arial"/>
                <w:b/>
              </w:rPr>
            </w:pPr>
          </w:p>
        </w:tc>
      </w:tr>
      <w:tr w:rsidR="005B286A" w:rsidRPr="009E42A7" w:rsidTr="00662AF2">
        <w:tc>
          <w:tcPr>
            <w:tcW w:w="2610" w:type="dxa"/>
            <w:vMerge/>
            <w:shd w:val="clear" w:color="auto" w:fill="auto"/>
          </w:tcPr>
          <w:p w:rsidR="005B286A" w:rsidRDefault="005B286A" w:rsidP="00662AF2">
            <w:pPr>
              <w:pStyle w:val="NoSpacing"/>
            </w:pPr>
          </w:p>
        </w:tc>
        <w:tc>
          <w:tcPr>
            <w:tcW w:w="810" w:type="dxa"/>
            <w:shd w:val="clear" w:color="auto" w:fill="auto"/>
          </w:tcPr>
          <w:p w:rsidR="005B286A" w:rsidRDefault="005B286A" w:rsidP="003E0545">
            <w:pPr>
              <w:pStyle w:val="NoSpacing"/>
              <w:rPr>
                <w:rFonts w:eastAsia="Times New Roman"/>
                <w:bCs/>
              </w:rPr>
            </w:pPr>
            <w:r>
              <w:rPr>
                <w:rFonts w:eastAsia="Times New Roman"/>
                <w:bCs/>
              </w:rPr>
              <w:t>1.</w:t>
            </w:r>
            <w:r w:rsidR="003E0545">
              <w:rPr>
                <w:rFonts w:eastAsia="Times New Roman"/>
                <w:bCs/>
              </w:rPr>
              <w:t>3</w:t>
            </w:r>
            <w:r>
              <w:rPr>
                <w:rFonts w:eastAsia="Times New Roman"/>
                <w:bCs/>
              </w:rPr>
              <w:t>.4</w:t>
            </w:r>
          </w:p>
        </w:tc>
        <w:tc>
          <w:tcPr>
            <w:tcW w:w="4770" w:type="dxa"/>
            <w:shd w:val="clear" w:color="auto" w:fill="auto"/>
          </w:tcPr>
          <w:p w:rsidR="005B286A" w:rsidRPr="009E42A7" w:rsidRDefault="00662AF2" w:rsidP="00662AF2">
            <w:pPr>
              <w:spacing w:before="100" w:beforeAutospacing="1" w:after="100" w:afterAutospacing="1"/>
              <w:rPr>
                <w:rFonts w:eastAsia="Times New Roman"/>
              </w:rPr>
            </w:pPr>
            <w:r>
              <w:rPr>
                <w:rFonts w:eastAsia="Times New Roman"/>
              </w:rPr>
              <w:t>Analyze community resources and systems of formal and informal support available to individuals and families.</w:t>
            </w:r>
          </w:p>
        </w:tc>
        <w:tc>
          <w:tcPr>
            <w:tcW w:w="4860" w:type="dxa"/>
            <w:vMerge/>
            <w:shd w:val="clear" w:color="auto" w:fill="auto"/>
          </w:tcPr>
          <w:p w:rsidR="005B286A" w:rsidRDefault="005B286A" w:rsidP="00662AF2">
            <w:pPr>
              <w:jc w:val="center"/>
              <w:rPr>
                <w:rFonts w:cs="Arial"/>
                <w:b/>
              </w:rPr>
            </w:pPr>
          </w:p>
        </w:tc>
      </w:tr>
      <w:tr w:rsidR="005B286A" w:rsidRPr="009E42A7" w:rsidTr="00662AF2">
        <w:tc>
          <w:tcPr>
            <w:tcW w:w="2610" w:type="dxa"/>
            <w:vMerge/>
            <w:shd w:val="clear" w:color="auto" w:fill="auto"/>
          </w:tcPr>
          <w:p w:rsidR="005B286A" w:rsidRDefault="005B286A" w:rsidP="00662AF2">
            <w:pPr>
              <w:pStyle w:val="NoSpacing"/>
            </w:pPr>
          </w:p>
        </w:tc>
        <w:tc>
          <w:tcPr>
            <w:tcW w:w="810" w:type="dxa"/>
            <w:shd w:val="clear" w:color="auto" w:fill="auto"/>
          </w:tcPr>
          <w:p w:rsidR="005B286A" w:rsidRDefault="005B286A" w:rsidP="003E0545">
            <w:pPr>
              <w:pStyle w:val="NoSpacing"/>
              <w:rPr>
                <w:rFonts w:eastAsia="Times New Roman"/>
                <w:bCs/>
              </w:rPr>
            </w:pPr>
            <w:r>
              <w:rPr>
                <w:rFonts w:eastAsia="Times New Roman"/>
                <w:bCs/>
              </w:rPr>
              <w:t>1.</w:t>
            </w:r>
            <w:r w:rsidR="003E0545">
              <w:rPr>
                <w:rFonts w:eastAsia="Times New Roman"/>
                <w:bCs/>
              </w:rPr>
              <w:t>3</w:t>
            </w:r>
            <w:r>
              <w:rPr>
                <w:rFonts w:eastAsia="Times New Roman"/>
                <w:bCs/>
              </w:rPr>
              <w:t>.5</w:t>
            </w:r>
          </w:p>
        </w:tc>
        <w:tc>
          <w:tcPr>
            <w:tcW w:w="4770" w:type="dxa"/>
            <w:shd w:val="clear" w:color="auto" w:fill="auto"/>
          </w:tcPr>
          <w:p w:rsidR="005B286A" w:rsidRPr="009E42A7" w:rsidRDefault="00662AF2" w:rsidP="00662AF2">
            <w:pPr>
              <w:spacing w:before="100" w:beforeAutospacing="1" w:after="100" w:afterAutospacing="1"/>
              <w:rPr>
                <w:rFonts w:eastAsia="Times New Roman"/>
              </w:rPr>
            </w:pPr>
            <w:r>
              <w:rPr>
                <w:rFonts w:eastAsia="Times New Roman"/>
              </w:rPr>
              <w:t>Analyze the effects of public policies, agencies and institutions that affect individuals and families.</w:t>
            </w:r>
          </w:p>
        </w:tc>
        <w:tc>
          <w:tcPr>
            <w:tcW w:w="4860" w:type="dxa"/>
            <w:vMerge/>
            <w:shd w:val="clear" w:color="auto" w:fill="auto"/>
          </w:tcPr>
          <w:p w:rsidR="005B286A" w:rsidRDefault="005B286A" w:rsidP="00662AF2">
            <w:pPr>
              <w:jc w:val="center"/>
              <w:rPr>
                <w:rFonts w:cs="Arial"/>
                <w:b/>
              </w:rPr>
            </w:pPr>
          </w:p>
        </w:tc>
      </w:tr>
      <w:tr w:rsidR="00812FE2" w:rsidRPr="009E42A7" w:rsidTr="00662AF2">
        <w:tc>
          <w:tcPr>
            <w:tcW w:w="2610" w:type="dxa"/>
            <w:vMerge/>
            <w:shd w:val="clear" w:color="auto" w:fill="auto"/>
          </w:tcPr>
          <w:p w:rsidR="00812FE2" w:rsidRDefault="00812FE2" w:rsidP="00662AF2">
            <w:pPr>
              <w:pStyle w:val="NoSpacing"/>
            </w:pPr>
          </w:p>
        </w:tc>
        <w:tc>
          <w:tcPr>
            <w:tcW w:w="810" w:type="dxa"/>
            <w:shd w:val="clear" w:color="auto" w:fill="auto"/>
          </w:tcPr>
          <w:p w:rsidR="00812FE2" w:rsidRDefault="00812FE2" w:rsidP="003E0545">
            <w:pPr>
              <w:pStyle w:val="NoSpacing"/>
              <w:rPr>
                <w:rFonts w:eastAsia="Times New Roman"/>
                <w:bCs/>
              </w:rPr>
            </w:pPr>
            <w:r>
              <w:rPr>
                <w:rFonts w:eastAsia="Times New Roman"/>
                <w:bCs/>
              </w:rPr>
              <w:t>1.3.6</w:t>
            </w:r>
          </w:p>
        </w:tc>
        <w:tc>
          <w:tcPr>
            <w:tcW w:w="4770" w:type="dxa"/>
            <w:shd w:val="clear" w:color="auto" w:fill="auto"/>
          </w:tcPr>
          <w:p w:rsidR="00812FE2" w:rsidRDefault="00812FE2" w:rsidP="00662AF2">
            <w:pPr>
              <w:spacing w:before="100" w:beforeAutospacing="1" w:after="100" w:afterAutospacing="1"/>
              <w:rPr>
                <w:rFonts w:eastAsia="Times New Roman"/>
              </w:rPr>
            </w:pPr>
            <w:r>
              <w:rPr>
                <w:rFonts w:eastAsia="Times New Roman"/>
              </w:rPr>
              <w:t>Identify ways individuals and families can influence change in policies, agencies, and institutions that affect</w:t>
            </w:r>
            <w:r w:rsidR="002503BB">
              <w:rPr>
                <w:rFonts w:eastAsia="Times New Roman"/>
              </w:rPr>
              <w:t xml:space="preserve"> individuals and families.</w:t>
            </w:r>
            <w:r>
              <w:rPr>
                <w:rFonts w:eastAsia="Times New Roman"/>
              </w:rPr>
              <w:t xml:space="preserve"> </w:t>
            </w:r>
          </w:p>
        </w:tc>
        <w:tc>
          <w:tcPr>
            <w:tcW w:w="4860" w:type="dxa"/>
            <w:vMerge/>
            <w:shd w:val="clear" w:color="auto" w:fill="auto"/>
          </w:tcPr>
          <w:p w:rsidR="00812FE2" w:rsidRDefault="00812FE2" w:rsidP="00662AF2">
            <w:pPr>
              <w:jc w:val="center"/>
              <w:rPr>
                <w:rFonts w:cs="Arial"/>
                <w:b/>
              </w:rPr>
            </w:pPr>
          </w:p>
        </w:tc>
      </w:tr>
      <w:tr w:rsidR="00662AF2" w:rsidRPr="009E42A7" w:rsidTr="00662AF2">
        <w:trPr>
          <w:trHeight w:val="1105"/>
        </w:trPr>
        <w:tc>
          <w:tcPr>
            <w:tcW w:w="2610" w:type="dxa"/>
            <w:vMerge/>
            <w:shd w:val="clear" w:color="auto" w:fill="auto"/>
          </w:tcPr>
          <w:p w:rsidR="00662AF2" w:rsidRDefault="00662AF2" w:rsidP="00662AF2">
            <w:pPr>
              <w:pStyle w:val="NoSpacing"/>
            </w:pPr>
          </w:p>
        </w:tc>
        <w:tc>
          <w:tcPr>
            <w:tcW w:w="5580" w:type="dxa"/>
            <w:gridSpan w:val="2"/>
            <w:shd w:val="clear" w:color="auto" w:fill="auto"/>
          </w:tcPr>
          <w:p w:rsidR="00662AF2" w:rsidRPr="009E42A7" w:rsidRDefault="00662AF2" w:rsidP="00370CB8">
            <w:pPr>
              <w:spacing w:before="100" w:beforeAutospacing="1" w:after="100" w:afterAutospacing="1"/>
              <w:rPr>
                <w:rFonts w:eastAsia="Times New Roman"/>
              </w:rPr>
            </w:pPr>
          </w:p>
        </w:tc>
        <w:tc>
          <w:tcPr>
            <w:tcW w:w="4860" w:type="dxa"/>
            <w:vMerge/>
            <w:shd w:val="clear" w:color="auto" w:fill="auto"/>
          </w:tcPr>
          <w:p w:rsidR="00662AF2" w:rsidRDefault="00662AF2" w:rsidP="00662AF2">
            <w:pPr>
              <w:jc w:val="center"/>
              <w:rPr>
                <w:rFonts w:cs="Arial"/>
                <w:b/>
              </w:rPr>
            </w:pPr>
          </w:p>
        </w:tc>
      </w:tr>
    </w:tbl>
    <w:p w:rsidR="00370CB8" w:rsidRDefault="00370CB8" w:rsidP="00662AF2">
      <w:pPr>
        <w:jc w:val="center"/>
        <w:rPr>
          <w:b/>
          <w:sz w:val="28"/>
          <w:szCs w:val="28"/>
        </w:rPr>
        <w:sectPr w:rsidR="00370CB8" w:rsidSect="007F4B10">
          <w:pgSz w:w="15840" w:h="12240" w:orient="landscape"/>
          <w:pgMar w:top="864" w:right="1440" w:bottom="432" w:left="1440" w:header="720" w:footer="720" w:gutter="0"/>
          <w:cols w:space="720"/>
          <w:docGrid w:linePitch="360"/>
        </w:sectPr>
      </w:pPr>
    </w:p>
    <w:p w:rsidR="00662AF2" w:rsidRPr="00705F3D" w:rsidRDefault="00662AF2" w:rsidP="00662AF2">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662AF2" w:rsidRPr="00F85603" w:rsidRDefault="00662AF2" w:rsidP="00662AF2">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662AF2" w:rsidRPr="009E42A7" w:rsidTr="00662AF2">
        <w:tc>
          <w:tcPr>
            <w:tcW w:w="2610" w:type="dxa"/>
            <w:shd w:val="clear" w:color="auto" w:fill="B6DDE8"/>
          </w:tcPr>
          <w:p w:rsidR="00662AF2" w:rsidRPr="009E42A7" w:rsidRDefault="00662AF2" w:rsidP="00662AF2">
            <w:pPr>
              <w:pStyle w:val="NoSpacing"/>
              <w:jc w:val="center"/>
              <w:rPr>
                <w:b/>
              </w:rPr>
            </w:pPr>
            <w:r w:rsidRPr="009E42A7">
              <w:rPr>
                <w:b/>
              </w:rPr>
              <w:t>NATIONAL FCS CONTENT STANDARD</w:t>
            </w:r>
          </w:p>
        </w:tc>
        <w:tc>
          <w:tcPr>
            <w:tcW w:w="5580" w:type="dxa"/>
            <w:shd w:val="clear" w:color="auto" w:fill="B6DDE8"/>
          </w:tcPr>
          <w:p w:rsidR="00662AF2" w:rsidRPr="009E42A7" w:rsidRDefault="00662AF2" w:rsidP="00662AF2">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662AF2" w:rsidRDefault="00D548F4" w:rsidP="00662AF2">
            <w:pPr>
              <w:jc w:val="center"/>
              <w:rPr>
                <w:rFonts w:cs="Arial"/>
                <w:b/>
              </w:rPr>
            </w:pPr>
            <w:r>
              <w:rPr>
                <w:rFonts w:cs="Arial"/>
                <w:b/>
              </w:rPr>
              <w:t>CT STATE STANDARDS</w:t>
            </w:r>
          </w:p>
          <w:p w:rsidR="00662AF2" w:rsidRPr="009E42A7" w:rsidRDefault="00662AF2" w:rsidP="00662AF2">
            <w:pPr>
              <w:pStyle w:val="NoSpacing"/>
              <w:jc w:val="center"/>
              <w:rPr>
                <w:b/>
              </w:rPr>
            </w:pPr>
            <w:r>
              <w:rPr>
                <w:rFonts w:cs="Arial"/>
                <w:b/>
              </w:rPr>
              <w:t>ENGLISH LANGUAGE ARTS 6-12</w:t>
            </w:r>
          </w:p>
        </w:tc>
      </w:tr>
      <w:tr w:rsidR="00662E85" w:rsidRPr="009E42A7" w:rsidTr="0096422A">
        <w:trPr>
          <w:trHeight w:val="7520"/>
        </w:trPr>
        <w:tc>
          <w:tcPr>
            <w:tcW w:w="2610" w:type="dxa"/>
            <w:shd w:val="clear" w:color="auto" w:fill="auto"/>
          </w:tcPr>
          <w:p w:rsidR="00662E85" w:rsidRPr="003D7214" w:rsidRDefault="00662E85" w:rsidP="00662E85">
            <w:pPr>
              <w:pStyle w:val="NoSpacing"/>
            </w:pPr>
          </w:p>
        </w:tc>
        <w:tc>
          <w:tcPr>
            <w:tcW w:w="5580" w:type="dxa"/>
            <w:shd w:val="clear" w:color="auto" w:fill="auto"/>
          </w:tcPr>
          <w:p w:rsidR="00662E85" w:rsidRPr="009E42A7" w:rsidRDefault="00662E85" w:rsidP="00370CB8">
            <w:pPr>
              <w:spacing w:before="100" w:beforeAutospacing="1" w:after="100" w:afterAutospacing="1"/>
              <w:rPr>
                <w:rFonts w:eastAsia="Times New Roman"/>
              </w:rPr>
            </w:pPr>
          </w:p>
        </w:tc>
        <w:tc>
          <w:tcPr>
            <w:tcW w:w="4860" w:type="dxa"/>
            <w:shd w:val="clear" w:color="auto" w:fill="auto"/>
          </w:tcPr>
          <w:p w:rsidR="00662E85" w:rsidRDefault="00662E85" w:rsidP="00662AF2">
            <w:pPr>
              <w:autoSpaceDE w:val="0"/>
              <w:autoSpaceDN w:val="0"/>
              <w:adjustRightInd w:val="0"/>
              <w:rPr>
                <w:rFonts w:cs="Arial"/>
                <w:b/>
              </w:rPr>
            </w:pPr>
            <w:r>
              <w:rPr>
                <w:rFonts w:cs="Arial"/>
                <w:b/>
              </w:rPr>
              <w:t>INTERMEDIATE</w:t>
            </w:r>
          </w:p>
          <w:p w:rsidR="00662E85" w:rsidRDefault="00662E85" w:rsidP="00662AF2">
            <w:pPr>
              <w:autoSpaceDE w:val="0"/>
              <w:autoSpaceDN w:val="0"/>
              <w:adjustRightInd w:val="0"/>
              <w:rPr>
                <w:rFonts w:cs="Arial"/>
                <w:b/>
              </w:rPr>
            </w:pPr>
            <w:r>
              <w:rPr>
                <w:rFonts w:cs="Arial"/>
                <w:b/>
              </w:rPr>
              <w:t>WHST.9-10.8.</w:t>
            </w:r>
          </w:p>
          <w:p w:rsidR="00662E85" w:rsidRDefault="00662E85" w:rsidP="00662E85">
            <w:pPr>
              <w:autoSpaceDE w:val="0"/>
              <w:autoSpaceDN w:val="0"/>
              <w:adjustRightInd w:val="0"/>
              <w:rPr>
                <w:rFonts w:cs="Arial"/>
              </w:rPr>
            </w:pPr>
            <w:r w:rsidRPr="00662E85">
              <w:rPr>
                <w:rFonts w:cs="Arial"/>
              </w:rPr>
              <w:t>Gather relevant information from multiple</w:t>
            </w:r>
            <w:r>
              <w:rPr>
                <w:rFonts w:cs="Arial"/>
              </w:rPr>
              <w:t xml:space="preserve"> </w:t>
            </w:r>
            <w:r w:rsidRPr="00662E85">
              <w:rPr>
                <w:rFonts w:cs="Arial"/>
              </w:rPr>
              <w:t>authoritative print and digital sources, using</w:t>
            </w:r>
            <w:r>
              <w:rPr>
                <w:rFonts w:cs="Arial"/>
              </w:rPr>
              <w:t xml:space="preserve"> </w:t>
            </w:r>
            <w:r w:rsidRPr="00662E85">
              <w:rPr>
                <w:rFonts w:cs="Arial"/>
              </w:rPr>
              <w:t>advanced searches effectively; assess the</w:t>
            </w:r>
            <w:r>
              <w:rPr>
                <w:rFonts w:cs="Arial"/>
              </w:rPr>
              <w:t xml:space="preserve"> </w:t>
            </w:r>
            <w:r w:rsidRPr="00662E85">
              <w:rPr>
                <w:rFonts w:cs="Arial"/>
              </w:rPr>
              <w:t>usefulness of each source in answering the</w:t>
            </w:r>
            <w:r>
              <w:rPr>
                <w:rFonts w:cs="Arial"/>
              </w:rPr>
              <w:t xml:space="preserve"> </w:t>
            </w:r>
            <w:r w:rsidRPr="00662E85">
              <w:rPr>
                <w:rFonts w:cs="Arial"/>
              </w:rPr>
              <w:t>research question; integrate information into the</w:t>
            </w:r>
            <w:r>
              <w:rPr>
                <w:rFonts w:cs="Arial"/>
              </w:rPr>
              <w:t xml:space="preserve"> </w:t>
            </w:r>
            <w:r w:rsidRPr="00662E85">
              <w:rPr>
                <w:rFonts w:cs="Arial"/>
              </w:rPr>
              <w:t>text selectively to maintain the flow of ideas,</w:t>
            </w:r>
            <w:r>
              <w:rPr>
                <w:rFonts w:cs="Arial"/>
              </w:rPr>
              <w:t xml:space="preserve"> </w:t>
            </w:r>
            <w:r w:rsidRPr="00662E85">
              <w:rPr>
                <w:rFonts w:cs="Arial"/>
              </w:rPr>
              <w:t>avoiding plagiarism and following a standard</w:t>
            </w:r>
            <w:r>
              <w:rPr>
                <w:rFonts w:cs="Arial"/>
              </w:rPr>
              <w:t xml:space="preserve"> </w:t>
            </w:r>
            <w:r w:rsidRPr="00662E85">
              <w:rPr>
                <w:rFonts w:cs="Arial"/>
              </w:rPr>
              <w:t>format for citation.</w:t>
            </w:r>
          </w:p>
          <w:p w:rsidR="00662E85" w:rsidRPr="006D7A1B" w:rsidRDefault="00662E85" w:rsidP="00662E85">
            <w:pPr>
              <w:autoSpaceDE w:val="0"/>
              <w:autoSpaceDN w:val="0"/>
              <w:adjustRightInd w:val="0"/>
              <w:rPr>
                <w:rFonts w:cs="Arial"/>
                <w:sz w:val="10"/>
                <w:szCs w:val="10"/>
              </w:rPr>
            </w:pPr>
          </w:p>
          <w:p w:rsidR="00662E85" w:rsidRPr="00967D3A" w:rsidRDefault="00662E85" w:rsidP="00662AF2">
            <w:pPr>
              <w:autoSpaceDE w:val="0"/>
              <w:autoSpaceDN w:val="0"/>
              <w:adjustRightInd w:val="0"/>
              <w:rPr>
                <w:rFonts w:cs="Arial"/>
                <w:b/>
              </w:rPr>
            </w:pPr>
            <w:r>
              <w:rPr>
                <w:rFonts w:cs="Arial"/>
                <w:b/>
              </w:rPr>
              <w:t>WHST.9-10.9.</w:t>
            </w:r>
          </w:p>
          <w:p w:rsidR="00662E85" w:rsidRDefault="00662E85" w:rsidP="00662E85">
            <w:pPr>
              <w:autoSpaceDE w:val="0"/>
              <w:autoSpaceDN w:val="0"/>
              <w:adjustRightInd w:val="0"/>
              <w:rPr>
                <w:rFonts w:cs="Arial"/>
              </w:rPr>
            </w:pPr>
            <w:r w:rsidRPr="00662E85">
              <w:rPr>
                <w:rFonts w:cs="Arial"/>
              </w:rPr>
              <w:t>Draw evidence from informational texts to support</w:t>
            </w:r>
            <w:r>
              <w:rPr>
                <w:rFonts w:cs="Arial"/>
              </w:rPr>
              <w:t xml:space="preserve"> </w:t>
            </w:r>
            <w:r w:rsidRPr="00662E85">
              <w:rPr>
                <w:rFonts w:cs="Arial"/>
              </w:rPr>
              <w:t>analysis, reflection, and research.</w:t>
            </w:r>
          </w:p>
          <w:p w:rsidR="00662E85" w:rsidRPr="006D7A1B" w:rsidRDefault="00662E85" w:rsidP="00662AF2">
            <w:pPr>
              <w:autoSpaceDE w:val="0"/>
              <w:autoSpaceDN w:val="0"/>
              <w:adjustRightInd w:val="0"/>
              <w:rPr>
                <w:rFonts w:cs="Arial"/>
                <w:b/>
                <w:iCs/>
                <w:sz w:val="10"/>
                <w:szCs w:val="10"/>
              </w:rPr>
            </w:pPr>
          </w:p>
          <w:p w:rsidR="00662E85" w:rsidRDefault="00662E85" w:rsidP="00662AF2">
            <w:pPr>
              <w:autoSpaceDE w:val="0"/>
              <w:autoSpaceDN w:val="0"/>
              <w:adjustRightInd w:val="0"/>
              <w:rPr>
                <w:rFonts w:cs="Arial"/>
                <w:b/>
                <w:iCs/>
              </w:rPr>
            </w:pPr>
            <w:r>
              <w:rPr>
                <w:rFonts w:cs="Arial"/>
                <w:b/>
                <w:iCs/>
              </w:rPr>
              <w:t>ADVANCED</w:t>
            </w:r>
          </w:p>
          <w:p w:rsidR="00662E85" w:rsidRDefault="00662E85" w:rsidP="00662AF2">
            <w:pPr>
              <w:autoSpaceDE w:val="0"/>
              <w:autoSpaceDN w:val="0"/>
              <w:adjustRightInd w:val="0"/>
              <w:rPr>
                <w:rFonts w:cs="Arial"/>
                <w:b/>
                <w:iCs/>
              </w:rPr>
            </w:pPr>
            <w:r>
              <w:rPr>
                <w:rFonts w:cs="Arial"/>
                <w:b/>
                <w:iCs/>
              </w:rPr>
              <w:t>RH.11-12.1.</w:t>
            </w:r>
          </w:p>
          <w:p w:rsidR="00662E85" w:rsidRDefault="00662E85" w:rsidP="00662E85">
            <w:pPr>
              <w:autoSpaceDE w:val="0"/>
              <w:autoSpaceDN w:val="0"/>
              <w:adjustRightInd w:val="0"/>
              <w:rPr>
                <w:rFonts w:cs="Arial"/>
              </w:rPr>
            </w:pPr>
            <w:r w:rsidRPr="00662E85">
              <w:rPr>
                <w:rFonts w:cs="Arial"/>
              </w:rPr>
              <w:t>Cite specific textual evidence to support analysis</w:t>
            </w:r>
            <w:r>
              <w:rPr>
                <w:rFonts w:cs="Arial"/>
              </w:rPr>
              <w:t xml:space="preserve"> </w:t>
            </w:r>
            <w:r w:rsidRPr="00662E85">
              <w:rPr>
                <w:rFonts w:cs="Arial"/>
              </w:rPr>
              <w:t>of primary and secondary sources, connecting</w:t>
            </w:r>
            <w:r>
              <w:rPr>
                <w:rFonts w:cs="Arial"/>
              </w:rPr>
              <w:t xml:space="preserve"> </w:t>
            </w:r>
            <w:r w:rsidRPr="00662E85">
              <w:rPr>
                <w:rFonts w:cs="Arial"/>
              </w:rPr>
              <w:t>insights gained from specific details to an</w:t>
            </w:r>
            <w:r>
              <w:rPr>
                <w:rFonts w:cs="Arial"/>
              </w:rPr>
              <w:t xml:space="preserve"> </w:t>
            </w:r>
            <w:r w:rsidRPr="00662E85">
              <w:rPr>
                <w:rFonts w:cs="Arial"/>
              </w:rPr>
              <w:t>understanding of the text as a whole.</w:t>
            </w:r>
          </w:p>
          <w:p w:rsidR="00662E85" w:rsidRPr="006D7A1B" w:rsidRDefault="00662E85" w:rsidP="00662AF2">
            <w:pPr>
              <w:autoSpaceDE w:val="0"/>
              <w:autoSpaceDN w:val="0"/>
              <w:adjustRightInd w:val="0"/>
              <w:rPr>
                <w:rFonts w:cs="Arial"/>
                <w:sz w:val="10"/>
                <w:szCs w:val="10"/>
              </w:rPr>
            </w:pPr>
          </w:p>
          <w:p w:rsidR="003642AC" w:rsidRDefault="003642AC" w:rsidP="003642AC">
            <w:pPr>
              <w:autoSpaceDE w:val="0"/>
              <w:autoSpaceDN w:val="0"/>
              <w:adjustRightInd w:val="0"/>
              <w:rPr>
                <w:rFonts w:cs="Arial"/>
                <w:b/>
              </w:rPr>
            </w:pPr>
            <w:r>
              <w:rPr>
                <w:rFonts w:cs="Arial"/>
                <w:b/>
              </w:rPr>
              <w:t>RH.11-12.2.</w:t>
            </w:r>
          </w:p>
          <w:p w:rsidR="003642AC" w:rsidRDefault="003642AC" w:rsidP="00662AF2">
            <w:pPr>
              <w:autoSpaceDE w:val="0"/>
              <w:autoSpaceDN w:val="0"/>
              <w:adjustRightInd w:val="0"/>
              <w:rPr>
                <w:rFonts w:cs="Arial"/>
              </w:rPr>
            </w:pPr>
            <w:r w:rsidRPr="00662E85">
              <w:rPr>
                <w:rFonts w:cs="Arial"/>
              </w:rPr>
              <w:t>Determine the central ideas or information of a</w:t>
            </w:r>
            <w:r>
              <w:rPr>
                <w:rFonts w:cs="Arial"/>
              </w:rPr>
              <w:t xml:space="preserve"> </w:t>
            </w:r>
            <w:r w:rsidRPr="00662E85">
              <w:rPr>
                <w:rFonts w:cs="Arial"/>
              </w:rPr>
              <w:t>primary or secondary source; provide an accurate</w:t>
            </w:r>
            <w:r>
              <w:rPr>
                <w:rFonts w:cs="Arial"/>
              </w:rPr>
              <w:t xml:space="preserve"> </w:t>
            </w:r>
            <w:r w:rsidRPr="00662E85">
              <w:rPr>
                <w:rFonts w:cs="Arial"/>
              </w:rPr>
              <w:t>summary that makes clear the relationships among</w:t>
            </w:r>
            <w:r>
              <w:rPr>
                <w:rFonts w:cs="Arial"/>
              </w:rPr>
              <w:t xml:space="preserve"> </w:t>
            </w:r>
            <w:r w:rsidRPr="00662E85">
              <w:rPr>
                <w:rFonts w:cs="Arial"/>
              </w:rPr>
              <w:t>the key details and ideas.</w:t>
            </w:r>
          </w:p>
          <w:p w:rsidR="003642AC" w:rsidRPr="006D7A1B" w:rsidRDefault="003642AC" w:rsidP="00662AF2">
            <w:pPr>
              <w:autoSpaceDE w:val="0"/>
              <w:autoSpaceDN w:val="0"/>
              <w:adjustRightInd w:val="0"/>
              <w:rPr>
                <w:rFonts w:cs="Arial"/>
                <w:sz w:val="12"/>
                <w:szCs w:val="12"/>
              </w:rPr>
            </w:pPr>
          </w:p>
          <w:p w:rsidR="006D7A1B" w:rsidRDefault="006D7A1B" w:rsidP="006D7A1B">
            <w:pPr>
              <w:autoSpaceDE w:val="0"/>
              <w:autoSpaceDN w:val="0"/>
              <w:adjustRightInd w:val="0"/>
              <w:rPr>
                <w:rFonts w:cs="Arial"/>
                <w:b/>
              </w:rPr>
            </w:pPr>
            <w:r>
              <w:rPr>
                <w:rFonts w:cs="Arial"/>
                <w:b/>
              </w:rPr>
              <w:t>RH.11-12.3.</w:t>
            </w:r>
          </w:p>
          <w:p w:rsidR="006D7A1B" w:rsidRPr="00967D3A" w:rsidRDefault="006D7A1B" w:rsidP="00370CB8">
            <w:pPr>
              <w:autoSpaceDE w:val="0"/>
              <w:autoSpaceDN w:val="0"/>
              <w:adjustRightInd w:val="0"/>
              <w:rPr>
                <w:rFonts w:cs="Arial"/>
              </w:rPr>
            </w:pPr>
            <w:r w:rsidRPr="00662E85">
              <w:rPr>
                <w:rFonts w:cs="Arial"/>
              </w:rPr>
              <w:t>Evaluate various explanations for actions or events</w:t>
            </w:r>
            <w:r>
              <w:rPr>
                <w:rFonts w:cs="Arial"/>
              </w:rPr>
              <w:t xml:space="preserve"> </w:t>
            </w:r>
            <w:r w:rsidRPr="00662E85">
              <w:rPr>
                <w:rFonts w:cs="Arial"/>
              </w:rPr>
              <w:t>and determine which explanation best accords</w:t>
            </w:r>
            <w:r>
              <w:rPr>
                <w:rFonts w:cs="Arial"/>
              </w:rPr>
              <w:t xml:space="preserve"> </w:t>
            </w:r>
            <w:r w:rsidRPr="00662E85">
              <w:rPr>
                <w:rFonts w:cs="Arial"/>
              </w:rPr>
              <w:t>with textual evidence, acknowledging where the</w:t>
            </w:r>
            <w:r>
              <w:rPr>
                <w:rFonts w:cs="Arial"/>
              </w:rPr>
              <w:t xml:space="preserve"> </w:t>
            </w:r>
            <w:r w:rsidRPr="00662E85">
              <w:rPr>
                <w:rFonts w:cs="Arial"/>
              </w:rPr>
              <w:t>text leaves matters uncertain.</w:t>
            </w:r>
          </w:p>
        </w:tc>
      </w:tr>
    </w:tbl>
    <w:p w:rsidR="00370CB8" w:rsidRDefault="00370CB8" w:rsidP="00662AF2">
      <w:pPr>
        <w:pStyle w:val="Default"/>
        <w:pBdr>
          <w:top w:val="thinThickSmallGap" w:sz="12" w:space="1" w:color="auto"/>
          <w:bottom w:val="thinThickSmallGap" w:sz="12" w:space="1" w:color="auto"/>
        </w:pBdr>
        <w:jc w:val="center"/>
        <w:rPr>
          <w:rFonts w:ascii="Calibri" w:hAnsi="Calibri"/>
          <w:b/>
          <w:bCs/>
          <w:sz w:val="24"/>
          <w:szCs w:val="29"/>
        </w:rPr>
        <w:sectPr w:rsidR="00370CB8" w:rsidSect="007F4B10">
          <w:pgSz w:w="15840" w:h="12240" w:orient="landscape"/>
          <w:pgMar w:top="864" w:right="1440" w:bottom="432" w:left="1440" w:header="720" w:footer="720" w:gutter="0"/>
          <w:cols w:space="720"/>
          <w:docGrid w:linePitch="360"/>
        </w:sectPr>
      </w:pPr>
    </w:p>
    <w:p w:rsidR="00662AF2" w:rsidRPr="00705F3D" w:rsidRDefault="00662AF2" w:rsidP="00662AF2">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lastRenderedPageBreak/>
        <w:t>Standard 1</w:t>
      </w:r>
      <w:r w:rsidRPr="00473455">
        <w:rPr>
          <w:rFonts w:ascii="Calibri" w:hAnsi="Calibri"/>
          <w:b/>
          <w:bCs/>
          <w:sz w:val="24"/>
          <w:szCs w:val="29"/>
        </w:rPr>
        <w:t xml:space="preserve">: </w:t>
      </w:r>
      <w:r w:rsidRPr="00F85603">
        <w:rPr>
          <w:rFonts w:ascii="Calibri" w:hAnsi="Calibri"/>
          <w:b/>
          <w:sz w:val="24"/>
          <w:szCs w:val="24"/>
        </w:rPr>
        <w:t>Career, Community and Family Connections </w:t>
      </w:r>
    </w:p>
    <w:p w:rsidR="00662AF2" w:rsidRPr="00F85603" w:rsidRDefault="00662AF2" w:rsidP="00662AF2">
      <w:pPr>
        <w:jc w:val="center"/>
        <w:rPr>
          <w:rFonts w:eastAsia="Times New Roman"/>
          <w:b/>
        </w:rPr>
      </w:pPr>
      <w:r>
        <w:rPr>
          <w:rFonts w:cs="Arial"/>
          <w:b/>
        </w:rPr>
        <w:t xml:space="preserve">1.0 Comprehensive Standard: </w:t>
      </w:r>
      <w:r w:rsidRPr="009E42A7">
        <w:rPr>
          <w:rFonts w:eastAsia="Times New Roman"/>
          <w:b/>
        </w:rPr>
        <w:t>Integrate multiple life roles and responsibilities in family, work, and community setting</w:t>
      </w:r>
      <w:r>
        <w:rPr>
          <w:rFonts w:eastAsia="Times New Roman"/>
          <w:b/>
        </w:rPr>
        <w:t>s.</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662AF2" w:rsidRPr="009E42A7" w:rsidTr="00662AF2">
        <w:tc>
          <w:tcPr>
            <w:tcW w:w="2610" w:type="dxa"/>
            <w:shd w:val="clear" w:color="auto" w:fill="B6DDE8"/>
          </w:tcPr>
          <w:p w:rsidR="00662AF2" w:rsidRPr="009E42A7" w:rsidRDefault="00662AF2" w:rsidP="00662AF2">
            <w:pPr>
              <w:pStyle w:val="NoSpacing"/>
              <w:jc w:val="center"/>
              <w:rPr>
                <w:b/>
              </w:rPr>
            </w:pPr>
            <w:r w:rsidRPr="009E42A7">
              <w:rPr>
                <w:b/>
              </w:rPr>
              <w:t>NATIONAL FCS CONTENT STANDARD</w:t>
            </w:r>
          </w:p>
        </w:tc>
        <w:tc>
          <w:tcPr>
            <w:tcW w:w="5580" w:type="dxa"/>
            <w:shd w:val="clear" w:color="auto" w:fill="B6DDE8"/>
          </w:tcPr>
          <w:p w:rsidR="00662AF2" w:rsidRPr="009E42A7" w:rsidRDefault="00662AF2" w:rsidP="00662AF2">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662AF2" w:rsidRDefault="00D548F4" w:rsidP="00662AF2">
            <w:pPr>
              <w:jc w:val="center"/>
              <w:rPr>
                <w:rFonts w:cs="Arial"/>
                <w:b/>
              </w:rPr>
            </w:pPr>
            <w:r>
              <w:rPr>
                <w:rFonts w:cs="Arial"/>
                <w:b/>
              </w:rPr>
              <w:t>CT STATE STANDARDS</w:t>
            </w:r>
          </w:p>
          <w:p w:rsidR="00662AF2" w:rsidRPr="009E42A7" w:rsidRDefault="00662AF2" w:rsidP="00662AF2">
            <w:pPr>
              <w:pStyle w:val="NoSpacing"/>
              <w:jc w:val="center"/>
              <w:rPr>
                <w:b/>
              </w:rPr>
            </w:pPr>
            <w:r>
              <w:rPr>
                <w:rFonts w:cs="Arial"/>
                <w:b/>
              </w:rPr>
              <w:t>ENGLISH LANGUAGE ARTS 6-12</w:t>
            </w:r>
          </w:p>
        </w:tc>
      </w:tr>
      <w:tr w:rsidR="009A52D9" w:rsidRPr="009E42A7" w:rsidTr="0096422A">
        <w:trPr>
          <w:trHeight w:val="6982"/>
        </w:trPr>
        <w:tc>
          <w:tcPr>
            <w:tcW w:w="2610" w:type="dxa"/>
            <w:shd w:val="clear" w:color="auto" w:fill="auto"/>
          </w:tcPr>
          <w:p w:rsidR="009A52D9" w:rsidRPr="003D7214" w:rsidRDefault="009A52D9" w:rsidP="009A52D9">
            <w:pPr>
              <w:pStyle w:val="NoSpacing"/>
            </w:pPr>
          </w:p>
        </w:tc>
        <w:tc>
          <w:tcPr>
            <w:tcW w:w="5580" w:type="dxa"/>
            <w:shd w:val="clear" w:color="auto" w:fill="auto"/>
          </w:tcPr>
          <w:p w:rsidR="009A52D9" w:rsidRPr="009E42A7" w:rsidRDefault="009A52D9" w:rsidP="004E08A0">
            <w:pPr>
              <w:spacing w:before="100" w:beforeAutospacing="1" w:after="100" w:afterAutospacing="1"/>
              <w:rPr>
                <w:rFonts w:eastAsia="Times New Roman"/>
              </w:rPr>
            </w:pPr>
          </w:p>
        </w:tc>
        <w:tc>
          <w:tcPr>
            <w:tcW w:w="4860" w:type="dxa"/>
            <w:shd w:val="clear" w:color="auto" w:fill="auto"/>
          </w:tcPr>
          <w:p w:rsidR="003642AC" w:rsidRDefault="003642AC" w:rsidP="003642AC">
            <w:pPr>
              <w:autoSpaceDE w:val="0"/>
              <w:autoSpaceDN w:val="0"/>
              <w:adjustRightInd w:val="0"/>
              <w:rPr>
                <w:rFonts w:cs="Arial"/>
                <w:b/>
              </w:rPr>
            </w:pPr>
            <w:r>
              <w:rPr>
                <w:rFonts w:cs="Arial"/>
                <w:b/>
              </w:rPr>
              <w:t>ADVANCED</w:t>
            </w:r>
          </w:p>
          <w:p w:rsidR="009A52D9" w:rsidRPr="00967D3A" w:rsidRDefault="009A52D9" w:rsidP="00662AF2">
            <w:pPr>
              <w:autoSpaceDE w:val="0"/>
              <w:autoSpaceDN w:val="0"/>
              <w:adjustRightInd w:val="0"/>
              <w:rPr>
                <w:rFonts w:cs="Arial"/>
                <w:b/>
              </w:rPr>
            </w:pPr>
            <w:r>
              <w:rPr>
                <w:rFonts w:cs="Arial"/>
                <w:b/>
              </w:rPr>
              <w:t>RH.11-12.7.</w:t>
            </w:r>
          </w:p>
          <w:p w:rsidR="009A52D9" w:rsidRDefault="009A52D9" w:rsidP="00662E85">
            <w:pPr>
              <w:autoSpaceDE w:val="0"/>
              <w:autoSpaceDN w:val="0"/>
              <w:adjustRightInd w:val="0"/>
              <w:rPr>
                <w:rFonts w:cs="Arial"/>
              </w:rPr>
            </w:pPr>
            <w:r w:rsidRPr="00662E85">
              <w:rPr>
                <w:rFonts w:cs="Arial"/>
              </w:rPr>
              <w:t>Integrate and evaluate multiple sources of</w:t>
            </w:r>
            <w:r>
              <w:rPr>
                <w:rFonts w:cs="Arial"/>
              </w:rPr>
              <w:t xml:space="preserve"> </w:t>
            </w:r>
            <w:r w:rsidRPr="00662E85">
              <w:rPr>
                <w:rFonts w:cs="Arial"/>
              </w:rPr>
              <w:t>information presented in diverse formats and media</w:t>
            </w:r>
            <w:r>
              <w:rPr>
                <w:rFonts w:cs="Arial"/>
              </w:rPr>
              <w:t xml:space="preserve"> </w:t>
            </w:r>
            <w:r w:rsidRPr="00662E85">
              <w:rPr>
                <w:rFonts w:cs="Arial"/>
              </w:rPr>
              <w:t>(e.g., visually, quantitatively, as well as in words) in</w:t>
            </w:r>
            <w:r>
              <w:rPr>
                <w:rFonts w:cs="Arial"/>
              </w:rPr>
              <w:t xml:space="preserve"> </w:t>
            </w:r>
            <w:r w:rsidRPr="00662E85">
              <w:rPr>
                <w:rFonts w:cs="Arial"/>
              </w:rPr>
              <w:t>order to address a question or solve a problem.</w:t>
            </w:r>
          </w:p>
          <w:p w:rsidR="009A52D9" w:rsidRPr="006D7A1B" w:rsidRDefault="009A52D9" w:rsidP="00662E85">
            <w:pPr>
              <w:autoSpaceDE w:val="0"/>
              <w:autoSpaceDN w:val="0"/>
              <w:adjustRightInd w:val="0"/>
              <w:rPr>
                <w:rFonts w:cs="Arial"/>
                <w:i/>
                <w:iCs/>
                <w:sz w:val="10"/>
                <w:szCs w:val="10"/>
              </w:rPr>
            </w:pPr>
          </w:p>
          <w:p w:rsidR="009A52D9" w:rsidRDefault="009A52D9" w:rsidP="00662AF2">
            <w:pPr>
              <w:autoSpaceDE w:val="0"/>
              <w:autoSpaceDN w:val="0"/>
              <w:adjustRightInd w:val="0"/>
              <w:rPr>
                <w:rFonts w:cs="Arial"/>
                <w:b/>
                <w:iCs/>
              </w:rPr>
            </w:pPr>
            <w:r>
              <w:rPr>
                <w:rFonts w:cs="Arial"/>
                <w:b/>
                <w:iCs/>
              </w:rPr>
              <w:t>RH.11-12.8.</w:t>
            </w:r>
          </w:p>
          <w:p w:rsidR="009A52D9" w:rsidRDefault="009A52D9" w:rsidP="00662E85">
            <w:pPr>
              <w:autoSpaceDE w:val="0"/>
              <w:autoSpaceDN w:val="0"/>
              <w:adjustRightInd w:val="0"/>
              <w:rPr>
                <w:rFonts w:cs="Arial"/>
              </w:rPr>
            </w:pPr>
            <w:r w:rsidRPr="00662E85">
              <w:rPr>
                <w:rFonts w:cs="Arial"/>
              </w:rPr>
              <w:t>Evaluate an author’s premises, claims, and evidence</w:t>
            </w:r>
            <w:r>
              <w:rPr>
                <w:rFonts w:cs="Arial"/>
              </w:rPr>
              <w:t xml:space="preserve"> </w:t>
            </w:r>
            <w:r w:rsidRPr="00662E85">
              <w:rPr>
                <w:rFonts w:cs="Arial"/>
              </w:rPr>
              <w:t>by corroborating or challenging them with other</w:t>
            </w:r>
            <w:r>
              <w:rPr>
                <w:rFonts w:cs="Arial"/>
              </w:rPr>
              <w:t xml:space="preserve"> </w:t>
            </w:r>
            <w:r w:rsidRPr="00662E85">
              <w:rPr>
                <w:rFonts w:cs="Arial"/>
              </w:rPr>
              <w:t>information.</w:t>
            </w:r>
          </w:p>
          <w:p w:rsidR="009A52D9" w:rsidRPr="006D7A1B" w:rsidRDefault="009A52D9" w:rsidP="00662AF2">
            <w:pPr>
              <w:autoSpaceDE w:val="0"/>
              <w:autoSpaceDN w:val="0"/>
              <w:adjustRightInd w:val="0"/>
              <w:rPr>
                <w:rFonts w:cs="Arial"/>
                <w:sz w:val="10"/>
                <w:szCs w:val="10"/>
              </w:rPr>
            </w:pPr>
          </w:p>
          <w:p w:rsidR="003642AC" w:rsidRDefault="003642AC" w:rsidP="003642AC">
            <w:pPr>
              <w:autoSpaceDE w:val="0"/>
              <w:autoSpaceDN w:val="0"/>
              <w:adjustRightInd w:val="0"/>
              <w:rPr>
                <w:rFonts w:cs="Arial"/>
                <w:b/>
              </w:rPr>
            </w:pPr>
            <w:r>
              <w:rPr>
                <w:rFonts w:cs="Arial"/>
                <w:b/>
              </w:rPr>
              <w:t>RH.11-12.9.</w:t>
            </w:r>
          </w:p>
          <w:p w:rsidR="003642AC" w:rsidRDefault="003642AC" w:rsidP="003642AC">
            <w:pPr>
              <w:autoSpaceDE w:val="0"/>
              <w:autoSpaceDN w:val="0"/>
              <w:adjustRightInd w:val="0"/>
              <w:rPr>
                <w:rFonts w:cs="Arial"/>
              </w:rPr>
            </w:pPr>
            <w:r w:rsidRPr="00662E85">
              <w:rPr>
                <w:rFonts w:cs="Arial"/>
              </w:rPr>
              <w:t>Integrate information from diverse sources,</w:t>
            </w:r>
            <w:r>
              <w:rPr>
                <w:rFonts w:cs="Arial"/>
              </w:rPr>
              <w:t xml:space="preserve"> </w:t>
            </w:r>
            <w:r w:rsidRPr="00662E85">
              <w:rPr>
                <w:rFonts w:cs="Arial"/>
              </w:rPr>
              <w:t>both primary and secondary, into a coherent</w:t>
            </w:r>
            <w:r>
              <w:rPr>
                <w:rFonts w:cs="Arial"/>
              </w:rPr>
              <w:t xml:space="preserve"> </w:t>
            </w:r>
            <w:r w:rsidRPr="00662E85">
              <w:rPr>
                <w:rFonts w:cs="Arial"/>
              </w:rPr>
              <w:t>understanding of an idea or event, noting</w:t>
            </w:r>
            <w:r>
              <w:rPr>
                <w:rFonts w:cs="Arial"/>
              </w:rPr>
              <w:t xml:space="preserve"> </w:t>
            </w:r>
            <w:r w:rsidRPr="00662E85">
              <w:rPr>
                <w:rFonts w:cs="Arial"/>
              </w:rPr>
              <w:t>discrepancies among sources.</w:t>
            </w:r>
          </w:p>
          <w:p w:rsidR="006D7A1B" w:rsidRPr="006D7A1B" w:rsidRDefault="006D7A1B" w:rsidP="003642AC">
            <w:pPr>
              <w:autoSpaceDE w:val="0"/>
              <w:autoSpaceDN w:val="0"/>
              <w:adjustRightInd w:val="0"/>
              <w:rPr>
                <w:rFonts w:cs="Arial"/>
                <w:sz w:val="10"/>
                <w:szCs w:val="10"/>
              </w:rPr>
            </w:pPr>
          </w:p>
          <w:p w:rsidR="006D7A1B" w:rsidRDefault="006D7A1B" w:rsidP="006D7A1B">
            <w:pPr>
              <w:autoSpaceDE w:val="0"/>
              <w:autoSpaceDN w:val="0"/>
              <w:adjustRightInd w:val="0"/>
              <w:rPr>
                <w:rFonts w:cs="Arial"/>
              </w:rPr>
            </w:pPr>
            <w:r>
              <w:rPr>
                <w:rFonts w:cs="Arial"/>
                <w:b/>
              </w:rPr>
              <w:t>WHST.11-12.8.</w:t>
            </w:r>
            <w:r w:rsidRPr="00662E85">
              <w:rPr>
                <w:rFonts w:cs="Arial"/>
              </w:rPr>
              <w:t>ather relevant information from multiple</w:t>
            </w:r>
            <w:r>
              <w:rPr>
                <w:rFonts w:cs="Arial"/>
              </w:rPr>
              <w:t xml:space="preserve"> </w:t>
            </w:r>
            <w:r w:rsidRPr="00662E85">
              <w:rPr>
                <w:rFonts w:cs="Arial"/>
              </w:rPr>
              <w:t>authoritative print and digital sources, using</w:t>
            </w:r>
            <w:r>
              <w:rPr>
                <w:rFonts w:cs="Arial"/>
              </w:rPr>
              <w:t xml:space="preserve"> </w:t>
            </w:r>
            <w:r w:rsidRPr="00662E85">
              <w:rPr>
                <w:rFonts w:cs="Arial"/>
              </w:rPr>
              <w:t>advanced searches effectively; assess the</w:t>
            </w:r>
            <w:r>
              <w:rPr>
                <w:rFonts w:cs="Arial"/>
              </w:rPr>
              <w:t xml:space="preserve"> </w:t>
            </w:r>
            <w:r w:rsidRPr="00662E85">
              <w:rPr>
                <w:rFonts w:cs="Arial"/>
              </w:rPr>
              <w:t>strengths and limitations of each source in terms</w:t>
            </w:r>
            <w:r>
              <w:rPr>
                <w:rFonts w:cs="Arial"/>
              </w:rPr>
              <w:t xml:space="preserve"> </w:t>
            </w:r>
            <w:r w:rsidRPr="00662E85">
              <w:rPr>
                <w:rFonts w:cs="Arial"/>
              </w:rPr>
              <w:t>of the specific task, purpose, and audience;</w:t>
            </w:r>
            <w:r>
              <w:rPr>
                <w:rFonts w:cs="Arial"/>
              </w:rPr>
              <w:t xml:space="preserve"> </w:t>
            </w:r>
            <w:r w:rsidRPr="00662E85">
              <w:rPr>
                <w:rFonts w:cs="Arial"/>
              </w:rPr>
              <w:t>integrate information into the text selectively to</w:t>
            </w:r>
            <w:r>
              <w:rPr>
                <w:rFonts w:cs="Arial"/>
              </w:rPr>
              <w:t xml:space="preserve"> </w:t>
            </w:r>
            <w:r w:rsidRPr="00662E85">
              <w:rPr>
                <w:rFonts w:cs="Arial"/>
              </w:rPr>
              <w:t>maintain the flow of ideas, avoiding plagiarism and</w:t>
            </w:r>
            <w:r>
              <w:rPr>
                <w:rFonts w:cs="Arial"/>
              </w:rPr>
              <w:t xml:space="preserve"> </w:t>
            </w:r>
            <w:r w:rsidRPr="00662E85">
              <w:rPr>
                <w:rFonts w:cs="Arial"/>
              </w:rPr>
              <w:t>overreliance on any one source and following a</w:t>
            </w:r>
            <w:r>
              <w:rPr>
                <w:rFonts w:cs="Arial"/>
              </w:rPr>
              <w:t xml:space="preserve"> </w:t>
            </w:r>
            <w:r w:rsidRPr="00662E85">
              <w:rPr>
                <w:rFonts w:cs="Arial"/>
              </w:rPr>
              <w:t>standard format for citation.</w:t>
            </w:r>
          </w:p>
          <w:p w:rsidR="006D7A1B" w:rsidRPr="006D7A1B" w:rsidRDefault="006D7A1B" w:rsidP="006D7A1B">
            <w:pPr>
              <w:autoSpaceDE w:val="0"/>
              <w:autoSpaceDN w:val="0"/>
              <w:adjustRightInd w:val="0"/>
              <w:rPr>
                <w:rFonts w:cs="Arial"/>
                <w:sz w:val="12"/>
                <w:szCs w:val="12"/>
              </w:rPr>
            </w:pPr>
          </w:p>
          <w:p w:rsidR="006D7A1B" w:rsidRDefault="006D7A1B" w:rsidP="006D7A1B">
            <w:pPr>
              <w:autoSpaceDE w:val="0"/>
              <w:autoSpaceDN w:val="0"/>
              <w:adjustRightInd w:val="0"/>
              <w:rPr>
                <w:rFonts w:cs="Arial"/>
              </w:rPr>
            </w:pPr>
            <w:r>
              <w:rPr>
                <w:rFonts w:cs="Arial"/>
                <w:b/>
              </w:rPr>
              <w:t>WHST.11-12.9.</w:t>
            </w:r>
          </w:p>
          <w:p w:rsidR="003642AC" w:rsidRPr="00967D3A" w:rsidRDefault="006D7A1B" w:rsidP="006D7A1B">
            <w:pPr>
              <w:autoSpaceDE w:val="0"/>
              <w:autoSpaceDN w:val="0"/>
              <w:adjustRightInd w:val="0"/>
              <w:rPr>
                <w:rFonts w:cs="Arial"/>
              </w:rPr>
            </w:pPr>
            <w:r w:rsidRPr="00662E85">
              <w:rPr>
                <w:rFonts w:cs="Arial"/>
                <w:iCs/>
              </w:rPr>
              <w:t>Draw evidence from informational texts to support</w:t>
            </w:r>
            <w:r>
              <w:rPr>
                <w:rFonts w:cs="Arial"/>
                <w:iCs/>
              </w:rPr>
              <w:t xml:space="preserve"> </w:t>
            </w:r>
            <w:r w:rsidRPr="00662E85">
              <w:rPr>
                <w:rFonts w:cs="Arial"/>
                <w:iCs/>
              </w:rPr>
              <w:t>analysis, reflection, and research.</w:t>
            </w:r>
          </w:p>
        </w:tc>
      </w:tr>
    </w:tbl>
    <w:p w:rsidR="00662AF2" w:rsidRPr="00F85603" w:rsidRDefault="00662AF2" w:rsidP="00662AF2">
      <w:pPr>
        <w:jc w:val="center"/>
        <w:rPr>
          <w:rFonts w:eastAsia="Times New Roman"/>
          <w:b/>
        </w:rPr>
      </w:pPr>
    </w:p>
    <w:p w:rsidR="002711A3" w:rsidRDefault="002711A3" w:rsidP="00B85AFB">
      <w:pPr>
        <w:rPr>
          <w:rFonts w:cs="Calibri"/>
        </w:rPr>
        <w:sectPr w:rsidR="002711A3" w:rsidSect="007F4B10">
          <w:pgSz w:w="15840" w:h="12240" w:orient="landscape"/>
          <w:pgMar w:top="864" w:right="1440" w:bottom="43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810"/>
        <w:gridCol w:w="4770"/>
        <w:gridCol w:w="5040"/>
      </w:tblGrid>
      <w:tr w:rsidR="000212B4" w:rsidRPr="009E42A7" w:rsidTr="000212B4">
        <w:trPr>
          <w:tblHeader/>
        </w:trPr>
        <w:tc>
          <w:tcPr>
            <w:tcW w:w="2538" w:type="dxa"/>
            <w:shd w:val="clear" w:color="auto" w:fill="B6DDE8"/>
          </w:tcPr>
          <w:p w:rsidR="000212B4" w:rsidRPr="009E42A7" w:rsidRDefault="000212B4" w:rsidP="000212B4">
            <w:pPr>
              <w:pStyle w:val="NoSpacing"/>
              <w:jc w:val="center"/>
              <w:rPr>
                <w:b/>
              </w:rPr>
            </w:pPr>
            <w:r w:rsidRPr="009E42A7">
              <w:rPr>
                <w:b/>
              </w:rPr>
              <w:lastRenderedPageBreak/>
              <w:t>NATIONAL FCS CONTENT STANDARD</w:t>
            </w:r>
          </w:p>
        </w:tc>
        <w:tc>
          <w:tcPr>
            <w:tcW w:w="5580" w:type="dxa"/>
            <w:gridSpan w:val="2"/>
            <w:shd w:val="clear" w:color="auto" w:fill="B6DDE8"/>
          </w:tcPr>
          <w:p w:rsidR="000212B4" w:rsidRPr="009E42A7" w:rsidRDefault="000212B4" w:rsidP="000212B4">
            <w:pPr>
              <w:pStyle w:val="NoSpacing"/>
              <w:jc w:val="center"/>
              <w:rPr>
                <w:b/>
              </w:rPr>
            </w:pPr>
            <w:r>
              <w:rPr>
                <w:rFonts w:eastAsia="Times New Roman"/>
                <w:b/>
                <w:bCs/>
              </w:rPr>
              <w:t xml:space="preserve">PERFORMANCE </w:t>
            </w:r>
            <w:r w:rsidRPr="009E42A7">
              <w:rPr>
                <w:rFonts w:eastAsia="Times New Roman"/>
                <w:b/>
                <w:bCs/>
              </w:rPr>
              <w:t>COMPETENCIES</w:t>
            </w:r>
          </w:p>
        </w:tc>
        <w:tc>
          <w:tcPr>
            <w:tcW w:w="5040" w:type="dxa"/>
            <w:shd w:val="clear" w:color="auto" w:fill="B6DDE8"/>
          </w:tcPr>
          <w:p w:rsidR="000212B4" w:rsidRDefault="000212B4" w:rsidP="000212B4">
            <w:pPr>
              <w:jc w:val="center"/>
              <w:rPr>
                <w:rFonts w:cs="Arial"/>
                <w:b/>
              </w:rPr>
            </w:pPr>
            <w:r>
              <w:rPr>
                <w:rFonts w:cs="Arial"/>
                <w:b/>
              </w:rPr>
              <w:t>CT STATE STANDARDS</w:t>
            </w:r>
          </w:p>
          <w:p w:rsidR="000212B4" w:rsidRPr="009E42A7" w:rsidRDefault="000212B4" w:rsidP="000212B4">
            <w:pPr>
              <w:pStyle w:val="NoSpacing"/>
              <w:jc w:val="center"/>
              <w:rPr>
                <w:b/>
              </w:rPr>
            </w:pPr>
            <w:r>
              <w:rPr>
                <w:rFonts w:cs="Arial"/>
                <w:b/>
              </w:rPr>
              <w:t>ENGLISH LANGUAGE ARTS 6-12</w:t>
            </w:r>
          </w:p>
        </w:tc>
      </w:tr>
      <w:tr w:rsidR="000212B4" w:rsidRPr="009E42A7" w:rsidTr="000212B4">
        <w:tc>
          <w:tcPr>
            <w:tcW w:w="2538" w:type="dxa"/>
            <w:vMerge w:val="restart"/>
          </w:tcPr>
          <w:p w:rsidR="000212B4" w:rsidRPr="009E42A7" w:rsidRDefault="007D0A5F" w:rsidP="00370CB8">
            <w:pPr>
              <w:spacing w:before="100" w:beforeAutospacing="1" w:after="100" w:afterAutospacing="1"/>
              <w:rPr>
                <w:rFonts w:eastAsia="Times New Roman"/>
              </w:rPr>
            </w:pPr>
            <w:r>
              <w:br w:type="page"/>
            </w:r>
            <w:r w:rsidR="000212B4" w:rsidRPr="009E42A7">
              <w:rPr>
                <w:rFonts w:eastAsia="Times New Roman"/>
              </w:rPr>
              <w:t>2.1</w:t>
            </w:r>
            <w:r w:rsidR="000212B4">
              <w:rPr>
                <w:rFonts w:eastAsia="Times New Roman"/>
              </w:rPr>
              <w:t xml:space="preserve">                              </w:t>
            </w:r>
            <w:r w:rsidR="000212B4" w:rsidRPr="009E42A7">
              <w:rPr>
                <w:rFonts w:eastAsia="Times New Roman"/>
              </w:rPr>
              <w:t>Demonstrate management of individual and family resources such as food, clothing, shelter, health care, recreation, transportation, time, and human capital.</w:t>
            </w: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2.1.1</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Apply management and planning skills and processes to organize tasks and responsibilities.</w:t>
            </w:r>
          </w:p>
        </w:tc>
        <w:tc>
          <w:tcPr>
            <w:tcW w:w="5040" w:type="dxa"/>
            <w:vMerge w:val="restart"/>
          </w:tcPr>
          <w:p w:rsidR="000212B4" w:rsidRPr="00F70B06" w:rsidRDefault="000212B4" w:rsidP="000212B4">
            <w:pPr>
              <w:pStyle w:val="NoSpacing"/>
              <w:rPr>
                <w:b/>
              </w:rPr>
            </w:pPr>
            <w:r w:rsidRPr="00F70B06">
              <w:rPr>
                <w:b/>
              </w:rPr>
              <w:t>BEGINNING</w:t>
            </w:r>
          </w:p>
          <w:p w:rsidR="000212B4" w:rsidRPr="00F70B06" w:rsidRDefault="000212B4" w:rsidP="000212B4">
            <w:pPr>
              <w:pStyle w:val="NoSpacing"/>
              <w:rPr>
                <w:rFonts w:eastAsia="Times New Roman"/>
                <w:b/>
              </w:rPr>
            </w:pPr>
            <w:r w:rsidRPr="00F70B06">
              <w:rPr>
                <w:rFonts w:eastAsia="Times New Roman"/>
                <w:b/>
              </w:rPr>
              <w:t>RST.6-8.2.</w:t>
            </w:r>
          </w:p>
          <w:p w:rsidR="000212B4" w:rsidRPr="00F70B06" w:rsidRDefault="000212B4" w:rsidP="000212B4">
            <w:pPr>
              <w:autoSpaceDE w:val="0"/>
              <w:autoSpaceDN w:val="0"/>
              <w:adjustRightInd w:val="0"/>
              <w:rPr>
                <w:rFonts w:eastAsia="Times New Roman"/>
              </w:rPr>
            </w:pPr>
            <w:r w:rsidRPr="00F70B06">
              <w:t>Determine the central ideas or conclusions of a text; provide an accurate summary of the text distinct from prior knowledge or opinions</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RST.6-8.4.</w:t>
            </w:r>
          </w:p>
          <w:p w:rsidR="000212B4" w:rsidRPr="00F70B06" w:rsidRDefault="000212B4" w:rsidP="000212B4">
            <w:pPr>
              <w:autoSpaceDE w:val="0"/>
              <w:autoSpaceDN w:val="0"/>
              <w:adjustRightInd w:val="0"/>
              <w:rPr>
                <w:i/>
                <w:iCs/>
              </w:rPr>
            </w:pPr>
            <w:r w:rsidRPr="00F70B06">
              <w:t xml:space="preserve">Determine the meaning of symbols, key terms, and other domain-specific words and phrases as they are used in a specific scientific or technical context relevant to </w:t>
            </w:r>
            <w:r w:rsidRPr="00F70B06">
              <w:rPr>
                <w:i/>
                <w:iCs/>
              </w:rPr>
              <w:t>grades 6–8 texts and topics.</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RST.6-8.7.</w:t>
            </w:r>
          </w:p>
          <w:p w:rsidR="000212B4" w:rsidRPr="00F70B06" w:rsidRDefault="000212B4" w:rsidP="000212B4">
            <w:pPr>
              <w:autoSpaceDE w:val="0"/>
              <w:autoSpaceDN w:val="0"/>
              <w:adjustRightInd w:val="0"/>
            </w:pPr>
            <w:r w:rsidRPr="00F70B06">
              <w:t>Integrate quantitative or technical information expressed in words in a text with a version of that information expressed visually (e.g., in a flowchart, diagram, model, graph, or table).</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RST.6-8.9.</w:t>
            </w:r>
          </w:p>
          <w:p w:rsidR="000212B4" w:rsidRPr="00F70B06" w:rsidRDefault="000212B4" w:rsidP="000212B4">
            <w:pPr>
              <w:autoSpaceDE w:val="0"/>
              <w:autoSpaceDN w:val="0"/>
              <w:adjustRightInd w:val="0"/>
            </w:pPr>
            <w:r w:rsidRPr="00F70B06">
              <w:t>Compare and contrast the information gained from experiments, simulations, video, or multimedia sources with that gained from reading a text on the same topic.</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RST.6-8.10.</w:t>
            </w:r>
          </w:p>
          <w:p w:rsidR="000212B4" w:rsidRPr="00F70B06" w:rsidRDefault="000212B4" w:rsidP="000212B4">
            <w:pPr>
              <w:autoSpaceDE w:val="0"/>
              <w:autoSpaceDN w:val="0"/>
              <w:adjustRightInd w:val="0"/>
            </w:pPr>
            <w:r w:rsidRPr="00F70B06">
              <w:t>By the end of grade 8, read and comprehend science/technical texts in the grades 6–8 text complexity band independently and proficiently.</w:t>
            </w:r>
          </w:p>
          <w:p w:rsidR="000212B4" w:rsidRPr="008077B9" w:rsidRDefault="000212B4" w:rsidP="000212B4">
            <w:pPr>
              <w:autoSpaceDE w:val="0"/>
              <w:autoSpaceDN w:val="0"/>
              <w:adjustRightInd w:val="0"/>
              <w:rPr>
                <w:sz w:val="16"/>
                <w:szCs w:val="16"/>
              </w:rPr>
            </w:pPr>
          </w:p>
          <w:p w:rsidR="006D7A1B" w:rsidRPr="00F70B06" w:rsidRDefault="006D7A1B" w:rsidP="006D7A1B">
            <w:pPr>
              <w:pStyle w:val="NoSpacing"/>
              <w:rPr>
                <w:rFonts w:eastAsia="Times New Roman"/>
                <w:b/>
              </w:rPr>
            </w:pPr>
            <w:r w:rsidRPr="00F70B06">
              <w:rPr>
                <w:rFonts w:eastAsia="Times New Roman"/>
                <w:b/>
              </w:rPr>
              <w:t>WHST.6-8.2.</w:t>
            </w:r>
          </w:p>
          <w:p w:rsidR="006D7A1B" w:rsidRPr="00F70B06" w:rsidRDefault="006D7A1B" w:rsidP="006D7A1B">
            <w:pPr>
              <w:autoSpaceDE w:val="0"/>
              <w:autoSpaceDN w:val="0"/>
              <w:adjustRightInd w:val="0"/>
            </w:pPr>
            <w:r w:rsidRPr="00F70B06">
              <w:t>Write informative/explanatory texts, including the narration of historical events, scientific procedures/experiments, or technical processes.</w:t>
            </w:r>
          </w:p>
          <w:p w:rsidR="000212B4" w:rsidRPr="00F70B06" w:rsidRDefault="000212B4" w:rsidP="000212B4">
            <w:pPr>
              <w:pStyle w:val="NoSpacing"/>
              <w:rPr>
                <w:rFonts w:eastAsia="Times New Roman"/>
                <w:b/>
              </w:rPr>
            </w:pPr>
            <w:r w:rsidRPr="00F70B06">
              <w:rPr>
                <w:rFonts w:eastAsia="Times New Roman"/>
                <w:b/>
              </w:rPr>
              <w:lastRenderedPageBreak/>
              <w:t>BEGINNING</w:t>
            </w:r>
          </w:p>
          <w:p w:rsidR="000212B4" w:rsidRPr="00F70B06" w:rsidRDefault="000212B4" w:rsidP="000212B4">
            <w:pPr>
              <w:pStyle w:val="NoSpacing"/>
              <w:rPr>
                <w:rFonts w:eastAsia="Times New Roman"/>
                <w:b/>
              </w:rPr>
            </w:pPr>
            <w:r w:rsidRPr="00F70B06">
              <w:rPr>
                <w:rFonts w:eastAsia="Times New Roman"/>
                <w:b/>
              </w:rPr>
              <w:t>WHST.6-8.4.</w:t>
            </w:r>
          </w:p>
          <w:p w:rsidR="000212B4" w:rsidRPr="00F70B06" w:rsidRDefault="000212B4" w:rsidP="000212B4">
            <w:pPr>
              <w:autoSpaceDE w:val="0"/>
              <w:autoSpaceDN w:val="0"/>
              <w:adjustRightInd w:val="0"/>
            </w:pPr>
            <w:r w:rsidRPr="00F70B06">
              <w:t>Produce clear and coherent writing in which the development, organization, and style are appropriate to task, purpose, and audience.</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 xml:space="preserve">WHST.6-8.5. </w:t>
            </w:r>
          </w:p>
          <w:p w:rsidR="000212B4" w:rsidRPr="00F70B06" w:rsidRDefault="000212B4" w:rsidP="000212B4">
            <w:pPr>
              <w:autoSpaceDE w:val="0"/>
              <w:autoSpaceDN w:val="0"/>
              <w:adjustRightInd w:val="0"/>
              <w:rPr>
                <w:rFonts w:eastAsia="Times New Roman"/>
              </w:rPr>
            </w:pPr>
            <w:r w:rsidRPr="00F70B06">
              <w:t>With some guidance and support from peers and adults, develop and strengthen writing as needed by planning, revising, editing, rewriting, or trying a new approach, focusing on how well purpose and audience have been addressed.</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WHST.6-8.6.</w:t>
            </w:r>
          </w:p>
          <w:p w:rsidR="000212B4" w:rsidRPr="00F70B06" w:rsidRDefault="000212B4" w:rsidP="000212B4">
            <w:pPr>
              <w:autoSpaceDE w:val="0"/>
              <w:autoSpaceDN w:val="0"/>
              <w:adjustRightInd w:val="0"/>
            </w:pPr>
            <w:r w:rsidRPr="00F70B06">
              <w:t>Use technology, including the Internet, to produce and publish writing and present the relationships between information and ideas clearly and efficiently.</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WHST.6-8.7.</w:t>
            </w:r>
          </w:p>
          <w:p w:rsidR="000212B4" w:rsidRPr="00F70B06" w:rsidRDefault="000212B4" w:rsidP="000212B4">
            <w:pPr>
              <w:autoSpaceDE w:val="0"/>
              <w:autoSpaceDN w:val="0"/>
              <w:adjustRightInd w:val="0"/>
            </w:pPr>
            <w:r w:rsidRPr="00F70B06">
              <w:t>Conduct short research projects to answer a question (including a self-generated question), drawing on several sources and generating additional related, focused questions that allow for multiple avenues of exploration.</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WHST.6-8.8.</w:t>
            </w:r>
          </w:p>
          <w:p w:rsidR="000212B4" w:rsidRPr="00F70B06" w:rsidRDefault="000212B4" w:rsidP="000212B4">
            <w:pPr>
              <w:autoSpaceDE w:val="0"/>
              <w:autoSpaceDN w:val="0"/>
              <w:adjustRightInd w:val="0"/>
              <w:rPr>
                <w:rFonts w:eastAsia="Times New Roman"/>
              </w:rPr>
            </w:pPr>
            <w:r w:rsidRPr="00F70B06">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6D7A1B" w:rsidRPr="00F70B06" w:rsidRDefault="006D7A1B" w:rsidP="006D7A1B">
            <w:pPr>
              <w:autoSpaceDE w:val="0"/>
              <w:autoSpaceDN w:val="0"/>
              <w:adjustRightInd w:val="0"/>
              <w:rPr>
                <w:b/>
              </w:rPr>
            </w:pPr>
            <w:r w:rsidRPr="00F70B06">
              <w:rPr>
                <w:b/>
              </w:rPr>
              <w:lastRenderedPageBreak/>
              <w:t>BEGINNING</w:t>
            </w:r>
          </w:p>
          <w:p w:rsidR="000212B4" w:rsidRPr="00F70B06" w:rsidRDefault="000212B4" w:rsidP="000212B4">
            <w:pPr>
              <w:pStyle w:val="NoSpacing"/>
              <w:rPr>
                <w:rFonts w:eastAsia="Times New Roman"/>
                <w:b/>
              </w:rPr>
            </w:pPr>
            <w:r w:rsidRPr="00F70B06">
              <w:rPr>
                <w:rFonts w:eastAsia="Times New Roman"/>
                <w:b/>
              </w:rPr>
              <w:t>WHST.6-8.9.</w:t>
            </w:r>
          </w:p>
          <w:p w:rsidR="000212B4" w:rsidRPr="00F70B06" w:rsidRDefault="000212B4" w:rsidP="000212B4">
            <w:pPr>
              <w:autoSpaceDE w:val="0"/>
              <w:autoSpaceDN w:val="0"/>
              <w:adjustRightInd w:val="0"/>
            </w:pPr>
            <w:r w:rsidRPr="00F70B06">
              <w:t>Draw evidence from informational texts to support analysis reflection, and research</w:t>
            </w:r>
          </w:p>
          <w:p w:rsidR="000212B4" w:rsidRPr="00703D67" w:rsidRDefault="000212B4" w:rsidP="000212B4">
            <w:pPr>
              <w:pStyle w:val="NoSpacing"/>
              <w:rPr>
                <w:rFonts w:eastAsia="Times New Roman"/>
                <w:sz w:val="14"/>
                <w:szCs w:val="14"/>
              </w:rPr>
            </w:pPr>
          </w:p>
          <w:p w:rsidR="000212B4" w:rsidRPr="00F70B06" w:rsidRDefault="000212B4" w:rsidP="000212B4">
            <w:pPr>
              <w:pStyle w:val="NoSpacing"/>
              <w:rPr>
                <w:rFonts w:eastAsia="Times New Roman"/>
                <w:b/>
              </w:rPr>
            </w:pPr>
            <w:r w:rsidRPr="00F70B06">
              <w:rPr>
                <w:rFonts w:eastAsia="Times New Roman"/>
                <w:b/>
              </w:rPr>
              <w:t>WHST.6-8.10.</w:t>
            </w:r>
          </w:p>
          <w:p w:rsidR="000212B4" w:rsidRPr="00F70B06" w:rsidRDefault="000212B4" w:rsidP="000212B4">
            <w:pPr>
              <w:autoSpaceDE w:val="0"/>
              <w:autoSpaceDN w:val="0"/>
              <w:adjustRightInd w:val="0"/>
            </w:pPr>
            <w:r w:rsidRPr="00F70B06">
              <w:t>Write routinely over extended time frames (time for reflection and revision) and shorter time frames (a single sitting or a day or two) for a range of discipline-specific tasks, purposes, and audiences.</w:t>
            </w:r>
          </w:p>
          <w:p w:rsidR="000212B4" w:rsidRPr="00703D67" w:rsidRDefault="000212B4" w:rsidP="000212B4">
            <w:pPr>
              <w:pStyle w:val="NoSpacing"/>
              <w:rPr>
                <w:rFonts w:eastAsia="Times New Roman"/>
                <w:sz w:val="16"/>
                <w:szCs w:val="16"/>
              </w:rPr>
            </w:pPr>
          </w:p>
          <w:p w:rsidR="000212B4" w:rsidRPr="00F70B06" w:rsidRDefault="000212B4" w:rsidP="000212B4">
            <w:pPr>
              <w:pStyle w:val="NoSpacing"/>
              <w:rPr>
                <w:rFonts w:eastAsia="Times New Roman"/>
                <w:b/>
              </w:rPr>
            </w:pPr>
            <w:r w:rsidRPr="00F70B06">
              <w:rPr>
                <w:rFonts w:eastAsia="Times New Roman"/>
                <w:b/>
              </w:rPr>
              <w:t>SL.6-8.1.</w:t>
            </w:r>
          </w:p>
          <w:p w:rsidR="000212B4" w:rsidRPr="00F70B06" w:rsidRDefault="000212B4" w:rsidP="000212B4">
            <w:pPr>
              <w:autoSpaceDE w:val="0"/>
              <w:autoSpaceDN w:val="0"/>
              <w:adjustRightInd w:val="0"/>
            </w:pPr>
            <w:r w:rsidRPr="00F70B06">
              <w:t xml:space="preserve">Engage effectively in a range of collaborative discussions (one-on-one, in groups, and teacher led) with diverse partners on </w:t>
            </w:r>
            <w:r w:rsidRPr="00F70B06">
              <w:rPr>
                <w:i/>
                <w:iCs/>
              </w:rPr>
              <w:t>grades 6-8 topics, texts, and issues</w:t>
            </w:r>
            <w:r w:rsidRPr="00F70B06">
              <w:t>, building on others’ ideas and expressing their own clearly.</w:t>
            </w:r>
          </w:p>
          <w:p w:rsidR="004E08A0" w:rsidRPr="00703D67" w:rsidRDefault="004E08A0" w:rsidP="000212B4">
            <w:pPr>
              <w:autoSpaceDE w:val="0"/>
              <w:autoSpaceDN w:val="0"/>
              <w:adjustRightInd w:val="0"/>
              <w:rPr>
                <w:sz w:val="16"/>
                <w:szCs w:val="16"/>
              </w:rPr>
            </w:pPr>
          </w:p>
          <w:p w:rsidR="004E08A0" w:rsidRPr="00F70B06" w:rsidRDefault="004E08A0" w:rsidP="004E08A0">
            <w:pPr>
              <w:autoSpaceDE w:val="0"/>
              <w:autoSpaceDN w:val="0"/>
              <w:adjustRightInd w:val="0"/>
              <w:rPr>
                <w:rFonts w:cs="Calibri"/>
              </w:rPr>
            </w:pPr>
            <w:r w:rsidRPr="00F70B06">
              <w:rPr>
                <w:rFonts w:cs="Calibri"/>
              </w:rPr>
              <w:t>(For SL.6-8.</w:t>
            </w:r>
            <w:r w:rsidR="00371ED8" w:rsidRPr="00F70B06">
              <w:rPr>
                <w:rFonts w:cs="Calibri"/>
              </w:rPr>
              <w:t>1.</w:t>
            </w:r>
            <w:r w:rsidRPr="00F70B06">
              <w:rPr>
                <w:rFonts w:cs="Calibri"/>
                <w:b/>
                <w:u w:val="single"/>
              </w:rPr>
              <w:t>a-d</w:t>
            </w:r>
            <w:r w:rsidRPr="00F70B06">
              <w:rPr>
                <w:rFonts w:cs="Calibri"/>
              </w:rPr>
              <w:t xml:space="preserve">, see Common Core State Standards for ENGLISH LANGUAGE ARTS and Literacy in History/Social Studies, Science and Technical Subjects at </w:t>
            </w:r>
            <w:hyperlink r:id="rId23" w:history="1">
              <w:r w:rsidRPr="00F70B06">
                <w:rPr>
                  <w:rStyle w:val="Hyperlink"/>
                  <w:rFonts w:cs="Calibri"/>
                </w:rPr>
                <w:t>www.corestandards.org.pdf</w:t>
              </w:r>
            </w:hyperlink>
            <w:r w:rsidRPr="00F70B06">
              <w:rPr>
                <w:rFonts w:cs="Calibri"/>
              </w:rPr>
              <w:t>).</w:t>
            </w:r>
          </w:p>
          <w:p w:rsidR="000212B4" w:rsidRPr="00703D67" w:rsidRDefault="000212B4" w:rsidP="000212B4">
            <w:pPr>
              <w:pStyle w:val="NoSpacing"/>
              <w:rPr>
                <w:rFonts w:eastAsia="Times New Roman"/>
                <w:sz w:val="16"/>
                <w:szCs w:val="16"/>
              </w:rPr>
            </w:pPr>
          </w:p>
          <w:p w:rsidR="000212B4" w:rsidRPr="00F70B06" w:rsidRDefault="000212B4" w:rsidP="000212B4">
            <w:pPr>
              <w:pStyle w:val="NoSpacing"/>
              <w:rPr>
                <w:rFonts w:eastAsia="Times New Roman"/>
                <w:b/>
              </w:rPr>
            </w:pPr>
            <w:r w:rsidRPr="00F70B06">
              <w:rPr>
                <w:rFonts w:eastAsia="Times New Roman"/>
                <w:b/>
              </w:rPr>
              <w:t>SL.6.2.</w:t>
            </w:r>
          </w:p>
          <w:p w:rsidR="000212B4" w:rsidRPr="00F70B06" w:rsidRDefault="000212B4" w:rsidP="000212B4">
            <w:pPr>
              <w:autoSpaceDE w:val="0"/>
              <w:autoSpaceDN w:val="0"/>
              <w:adjustRightInd w:val="0"/>
            </w:pPr>
            <w:r w:rsidRPr="00F70B06">
              <w:t>Interpret information presented in diverse media and formats (e.g., visually, quantitatively, orally) and explain how it contributes to a topic, text, or issue under study.</w:t>
            </w:r>
          </w:p>
          <w:p w:rsidR="006D7A1B" w:rsidRPr="00703D67" w:rsidRDefault="006D7A1B" w:rsidP="000212B4">
            <w:pPr>
              <w:pStyle w:val="NoSpacing"/>
              <w:rPr>
                <w:b/>
                <w:sz w:val="16"/>
                <w:szCs w:val="16"/>
              </w:rPr>
            </w:pPr>
          </w:p>
          <w:p w:rsidR="00703D67" w:rsidRPr="00F70B06" w:rsidRDefault="00703D67" w:rsidP="00703D67">
            <w:pPr>
              <w:pStyle w:val="NoSpacing"/>
              <w:rPr>
                <w:b/>
              </w:rPr>
            </w:pPr>
            <w:r w:rsidRPr="00F70B06">
              <w:rPr>
                <w:b/>
              </w:rPr>
              <w:t>SL.7.2.</w:t>
            </w:r>
          </w:p>
          <w:p w:rsidR="00703D67" w:rsidRPr="00F70B06" w:rsidRDefault="00703D67" w:rsidP="00703D67">
            <w:pPr>
              <w:autoSpaceDE w:val="0"/>
              <w:autoSpaceDN w:val="0"/>
              <w:adjustRightInd w:val="0"/>
            </w:pPr>
            <w:r w:rsidRPr="00F70B06">
              <w:t>Analyze the main ideas and supporting details presented in diverse media and formats (e.g., visually, quantitatively, orally) and explain how the ideas clarify a topic, text, or issue under study.</w:t>
            </w:r>
          </w:p>
          <w:p w:rsidR="001C47A1" w:rsidRPr="00F70B06" w:rsidRDefault="001C47A1" w:rsidP="001C47A1">
            <w:pPr>
              <w:pStyle w:val="NoSpacing"/>
              <w:rPr>
                <w:rFonts w:eastAsia="Times New Roman"/>
                <w:b/>
              </w:rPr>
            </w:pPr>
            <w:r w:rsidRPr="00F70B06">
              <w:rPr>
                <w:rFonts w:eastAsia="Times New Roman"/>
                <w:b/>
              </w:rPr>
              <w:lastRenderedPageBreak/>
              <w:t>BEGINNING</w:t>
            </w:r>
          </w:p>
          <w:p w:rsidR="000212B4" w:rsidRPr="00F70B06" w:rsidRDefault="000212B4" w:rsidP="000212B4">
            <w:pPr>
              <w:pStyle w:val="NoSpacing"/>
              <w:rPr>
                <w:b/>
              </w:rPr>
            </w:pPr>
            <w:r w:rsidRPr="00F70B06">
              <w:rPr>
                <w:b/>
              </w:rPr>
              <w:t>SL.8.2.</w:t>
            </w:r>
          </w:p>
          <w:p w:rsidR="000212B4" w:rsidRPr="00F70B06" w:rsidRDefault="000212B4" w:rsidP="000212B4">
            <w:pPr>
              <w:autoSpaceDE w:val="0"/>
              <w:autoSpaceDN w:val="0"/>
              <w:adjustRightInd w:val="0"/>
              <w:rPr>
                <w:rFonts w:eastAsia="Times New Roman"/>
              </w:rPr>
            </w:pPr>
            <w:r w:rsidRPr="00F70B06">
              <w:t>Analyze the purpose of information presented in diverse media and formats (e.g., visually, quantitatively, orally) and evaluate the motives (e.g., social, commercial, political) behind its presentation.</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SL.6.3.</w:t>
            </w:r>
          </w:p>
          <w:p w:rsidR="000212B4" w:rsidRPr="00F70B06" w:rsidRDefault="000212B4" w:rsidP="000212B4">
            <w:pPr>
              <w:pStyle w:val="NoSpacing"/>
              <w:rPr>
                <w:rFonts w:eastAsia="Times New Roman"/>
              </w:rPr>
            </w:pPr>
            <w:r w:rsidRPr="00F70B06">
              <w:rPr>
                <w:rFonts w:eastAsia="Times New Roman"/>
              </w:rPr>
              <w:t xml:space="preserve">Delineate a speaker’s argument and specific claims, distinguishing claims that are supported by reasons and evidence from claims that are not. </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SL.7.3.</w:t>
            </w:r>
          </w:p>
          <w:p w:rsidR="000212B4" w:rsidRPr="00F70B06" w:rsidRDefault="000212B4" w:rsidP="000212B4">
            <w:pPr>
              <w:autoSpaceDE w:val="0"/>
              <w:autoSpaceDN w:val="0"/>
              <w:adjustRightInd w:val="0"/>
            </w:pPr>
            <w:r w:rsidRPr="00F70B06">
              <w:t>Delineate a speaker’s argument and specific</w:t>
            </w:r>
            <w:r w:rsidR="008116D7" w:rsidRPr="00F70B06">
              <w:t xml:space="preserve"> </w:t>
            </w:r>
            <w:r w:rsidRPr="00F70B06">
              <w:t>claims, evaluating the soundness of the reasoning and the relevance and sufficiency of the evidence.</w:t>
            </w:r>
          </w:p>
          <w:p w:rsidR="000212B4" w:rsidRPr="00F70B06" w:rsidRDefault="000212B4" w:rsidP="000212B4">
            <w:pPr>
              <w:pStyle w:val="NoSpacing"/>
            </w:pPr>
          </w:p>
          <w:p w:rsidR="000212B4" w:rsidRPr="00F70B06" w:rsidRDefault="000212B4" w:rsidP="000212B4">
            <w:pPr>
              <w:pStyle w:val="NoSpacing"/>
              <w:rPr>
                <w:b/>
              </w:rPr>
            </w:pPr>
            <w:r w:rsidRPr="00F70B06">
              <w:rPr>
                <w:b/>
              </w:rPr>
              <w:t>SL.8.3.</w:t>
            </w:r>
          </w:p>
          <w:p w:rsidR="000212B4" w:rsidRPr="00F70B06" w:rsidRDefault="000212B4" w:rsidP="000212B4">
            <w:pPr>
              <w:autoSpaceDE w:val="0"/>
              <w:autoSpaceDN w:val="0"/>
              <w:adjustRightInd w:val="0"/>
              <w:rPr>
                <w:rFonts w:eastAsia="Times New Roman"/>
              </w:rPr>
            </w:pPr>
            <w:r w:rsidRPr="00F70B06">
              <w:t>Delineate a speaker’s argument and specific claims, evaluating the soundness of the reasoning and relevance and sufficiency of the evidence and identifying when irrelevant evidence is introduced.</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SL.6-8.4.</w:t>
            </w:r>
          </w:p>
          <w:p w:rsidR="000212B4" w:rsidRPr="00F70B06" w:rsidRDefault="000212B4" w:rsidP="000212B4">
            <w:pPr>
              <w:autoSpaceDE w:val="0"/>
              <w:autoSpaceDN w:val="0"/>
              <w:adjustRightInd w:val="0"/>
              <w:rPr>
                <w:rFonts w:eastAsia="Times New Roman"/>
              </w:rPr>
            </w:pPr>
            <w:r w:rsidRPr="00F70B06">
              <w:t>Present claims and findings, sequencing ideas logically and using pertinent descriptions, facts, and details to accentuate main ideas or themes; use appropriate eye contact, adequate volume, and clear pronunciation.</w:t>
            </w:r>
          </w:p>
          <w:p w:rsidR="000212B4" w:rsidRDefault="000212B4" w:rsidP="000212B4">
            <w:pPr>
              <w:pStyle w:val="NoSpacing"/>
              <w:rPr>
                <w:rFonts w:eastAsia="Times New Roman"/>
              </w:rPr>
            </w:pPr>
          </w:p>
          <w:p w:rsidR="00703D67" w:rsidRDefault="00703D67" w:rsidP="000212B4">
            <w:pPr>
              <w:pStyle w:val="NoSpacing"/>
              <w:rPr>
                <w:rFonts w:eastAsia="Times New Roman"/>
              </w:rPr>
            </w:pPr>
          </w:p>
          <w:p w:rsidR="00703D67" w:rsidRPr="00F70B06" w:rsidRDefault="00703D67" w:rsidP="000212B4">
            <w:pPr>
              <w:pStyle w:val="NoSpacing"/>
              <w:rPr>
                <w:rFonts w:eastAsia="Times New Roman"/>
              </w:rPr>
            </w:pPr>
          </w:p>
          <w:p w:rsidR="00703D67" w:rsidRPr="00F70B06" w:rsidRDefault="00703D67" w:rsidP="00703D67">
            <w:pPr>
              <w:pStyle w:val="NoSpacing"/>
              <w:rPr>
                <w:rFonts w:eastAsia="Times New Roman"/>
                <w:b/>
              </w:rPr>
            </w:pPr>
            <w:r w:rsidRPr="00F70B06">
              <w:rPr>
                <w:rFonts w:eastAsia="Times New Roman"/>
                <w:b/>
              </w:rPr>
              <w:lastRenderedPageBreak/>
              <w:t>BEGINNING</w:t>
            </w:r>
          </w:p>
          <w:p w:rsidR="000212B4" w:rsidRPr="00F70B06" w:rsidRDefault="000212B4" w:rsidP="000212B4">
            <w:pPr>
              <w:pStyle w:val="NoSpacing"/>
              <w:rPr>
                <w:rFonts w:eastAsia="Times New Roman"/>
                <w:b/>
              </w:rPr>
            </w:pPr>
            <w:r w:rsidRPr="00F70B06">
              <w:rPr>
                <w:rFonts w:eastAsia="Times New Roman"/>
                <w:b/>
              </w:rPr>
              <w:t>SL.6.5.</w:t>
            </w:r>
          </w:p>
          <w:p w:rsidR="000212B4" w:rsidRPr="00F70B06" w:rsidRDefault="000212B4" w:rsidP="000212B4">
            <w:pPr>
              <w:autoSpaceDE w:val="0"/>
              <w:autoSpaceDN w:val="0"/>
              <w:adjustRightInd w:val="0"/>
            </w:pPr>
            <w:r w:rsidRPr="00F70B06">
              <w:t>Include multimedia components (e.g., graphics, images, music, sound) and visual displays in presentations to clarify information.</w:t>
            </w:r>
          </w:p>
          <w:p w:rsidR="000212B4" w:rsidRPr="00F70B06" w:rsidRDefault="000212B4" w:rsidP="000212B4">
            <w:pPr>
              <w:pStyle w:val="NoSpacing"/>
              <w:rPr>
                <w:color w:val="31849B"/>
              </w:rPr>
            </w:pPr>
          </w:p>
          <w:p w:rsidR="000212B4" w:rsidRPr="00F70B06" w:rsidRDefault="000212B4" w:rsidP="000212B4">
            <w:pPr>
              <w:pStyle w:val="NoSpacing"/>
              <w:rPr>
                <w:b/>
              </w:rPr>
            </w:pPr>
            <w:r w:rsidRPr="00F70B06">
              <w:rPr>
                <w:b/>
              </w:rPr>
              <w:t>SL.7.5.</w:t>
            </w:r>
          </w:p>
          <w:p w:rsidR="000212B4" w:rsidRPr="00F70B06" w:rsidRDefault="000212B4" w:rsidP="000212B4">
            <w:pPr>
              <w:autoSpaceDE w:val="0"/>
              <w:autoSpaceDN w:val="0"/>
              <w:adjustRightInd w:val="0"/>
            </w:pPr>
            <w:r w:rsidRPr="00F70B06">
              <w:t>Include multimedia components and visual displays in presentations to clarify claims and findings and emphasize salient points.</w:t>
            </w:r>
          </w:p>
          <w:p w:rsidR="000212B4" w:rsidRPr="00F70B06" w:rsidRDefault="000212B4" w:rsidP="000212B4">
            <w:pPr>
              <w:pStyle w:val="NoSpacing"/>
            </w:pPr>
          </w:p>
          <w:p w:rsidR="000212B4" w:rsidRPr="00F70B06" w:rsidRDefault="000212B4" w:rsidP="000212B4">
            <w:pPr>
              <w:pStyle w:val="NoSpacing"/>
              <w:rPr>
                <w:b/>
              </w:rPr>
            </w:pPr>
            <w:r w:rsidRPr="00F70B06">
              <w:rPr>
                <w:b/>
              </w:rPr>
              <w:t>SL.8.5.</w:t>
            </w:r>
          </w:p>
          <w:p w:rsidR="000212B4" w:rsidRPr="00F70B06" w:rsidRDefault="000212B4" w:rsidP="000212B4">
            <w:pPr>
              <w:autoSpaceDE w:val="0"/>
              <w:autoSpaceDN w:val="0"/>
              <w:adjustRightInd w:val="0"/>
              <w:rPr>
                <w:rFonts w:eastAsia="Times New Roman"/>
              </w:rPr>
            </w:pPr>
            <w:r w:rsidRPr="00F70B06">
              <w:t>Integrate multimedia and visual displays into presentations to clarify information, strengthen claims and evidence, and add interest.</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SL.6-8.6.</w:t>
            </w:r>
          </w:p>
          <w:p w:rsidR="000212B4" w:rsidRPr="00F70B06" w:rsidRDefault="000212B4" w:rsidP="000212B4">
            <w:pPr>
              <w:autoSpaceDE w:val="0"/>
              <w:autoSpaceDN w:val="0"/>
              <w:adjustRightInd w:val="0"/>
              <w:rPr>
                <w:rFonts w:eastAsia="Times New Roman"/>
              </w:rPr>
            </w:pPr>
            <w:r w:rsidRPr="00F70B06">
              <w:t>Adapt speech to a variety of contexts and tasks, demonstrating command of formal English when indicated or appropriate.</w:t>
            </w:r>
            <w:r w:rsidR="0067352A">
              <w:t xml:space="preserve"> </w:t>
            </w:r>
            <w:r w:rsidRPr="00F70B06">
              <w:t xml:space="preserve"> (See grade 6, 7, 8 language standards 1 and 3 on page 52 for specific expectations.)</w:t>
            </w:r>
          </w:p>
          <w:p w:rsidR="000212B4" w:rsidRPr="00F70B06" w:rsidRDefault="000212B4" w:rsidP="000212B4">
            <w:pPr>
              <w:pStyle w:val="NoSpacing"/>
              <w:rPr>
                <w:rFonts w:eastAsia="Times New Roman"/>
              </w:rPr>
            </w:pPr>
          </w:p>
          <w:p w:rsidR="000212B4" w:rsidRPr="00F70B06" w:rsidRDefault="000212B4" w:rsidP="000212B4">
            <w:pPr>
              <w:pStyle w:val="NoSpacing"/>
              <w:rPr>
                <w:rFonts w:eastAsia="Times New Roman"/>
                <w:b/>
              </w:rPr>
            </w:pPr>
            <w:r w:rsidRPr="00F70B06">
              <w:rPr>
                <w:rFonts w:eastAsia="Times New Roman"/>
                <w:b/>
              </w:rPr>
              <w:t>L.6</w:t>
            </w:r>
            <w:r w:rsidR="00F55DAD" w:rsidRPr="00F70B06">
              <w:rPr>
                <w:rFonts w:eastAsia="Times New Roman"/>
                <w:b/>
              </w:rPr>
              <w:t>.</w:t>
            </w:r>
            <w:r w:rsidRPr="00F70B06">
              <w:rPr>
                <w:rFonts w:eastAsia="Times New Roman"/>
                <w:b/>
              </w:rPr>
              <w:t>1.</w:t>
            </w:r>
          </w:p>
          <w:p w:rsidR="000212B4" w:rsidRPr="00F70B06" w:rsidRDefault="000212B4" w:rsidP="000212B4">
            <w:pPr>
              <w:autoSpaceDE w:val="0"/>
              <w:autoSpaceDN w:val="0"/>
              <w:adjustRightInd w:val="0"/>
            </w:pPr>
            <w:r w:rsidRPr="00F70B06">
              <w:t>Demonstrate command of the conventions of standard English grammar and usage when writing or speaking.</w:t>
            </w:r>
          </w:p>
          <w:p w:rsidR="00F55DAD" w:rsidRPr="00F70B06" w:rsidRDefault="00F55DAD" w:rsidP="000212B4">
            <w:pPr>
              <w:autoSpaceDE w:val="0"/>
              <w:autoSpaceDN w:val="0"/>
              <w:adjustRightInd w:val="0"/>
            </w:pPr>
          </w:p>
          <w:p w:rsidR="00F55DAD" w:rsidRPr="00F70B06" w:rsidRDefault="00F55DAD" w:rsidP="00F55DAD">
            <w:pPr>
              <w:autoSpaceDE w:val="0"/>
              <w:autoSpaceDN w:val="0"/>
              <w:adjustRightInd w:val="0"/>
              <w:rPr>
                <w:rFonts w:cs="Calibri"/>
              </w:rPr>
            </w:pPr>
            <w:r w:rsidRPr="00F70B06">
              <w:rPr>
                <w:rFonts w:cs="Calibri"/>
              </w:rPr>
              <w:t>(For L.6.1.</w:t>
            </w:r>
            <w:r w:rsidRPr="00F70B06">
              <w:rPr>
                <w:rFonts w:cs="Calibri"/>
                <w:b/>
                <w:u w:val="single"/>
              </w:rPr>
              <w:t>a-e</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24" w:history="1">
              <w:r w:rsidRPr="00F70B06">
                <w:rPr>
                  <w:rStyle w:val="Hyperlink"/>
                  <w:rFonts w:cs="Calibri"/>
                </w:rPr>
                <w:t>www.corestandards.org.pdf</w:t>
              </w:r>
            </w:hyperlink>
            <w:r w:rsidRPr="00F70B06">
              <w:rPr>
                <w:rFonts w:cs="Calibri"/>
              </w:rPr>
              <w:t>).</w:t>
            </w:r>
          </w:p>
          <w:p w:rsidR="000212B4" w:rsidRPr="00703D67" w:rsidRDefault="00703D67" w:rsidP="000212B4">
            <w:pPr>
              <w:pStyle w:val="NoSpacing"/>
              <w:rPr>
                <w:rFonts w:eastAsia="Times New Roman"/>
                <w:b/>
              </w:rPr>
            </w:pPr>
            <w:r w:rsidRPr="00703D67">
              <w:rPr>
                <w:rFonts w:eastAsia="Times New Roman"/>
                <w:b/>
              </w:rPr>
              <w:lastRenderedPageBreak/>
              <w:t>BEGINNING</w:t>
            </w:r>
          </w:p>
          <w:p w:rsidR="00F55DAD" w:rsidRPr="00F70B06" w:rsidRDefault="00F55DAD" w:rsidP="000212B4">
            <w:pPr>
              <w:pStyle w:val="NoSpacing"/>
              <w:rPr>
                <w:rFonts w:eastAsia="Times New Roman"/>
                <w:b/>
              </w:rPr>
            </w:pPr>
            <w:r w:rsidRPr="00F70B06">
              <w:rPr>
                <w:rFonts w:eastAsia="Times New Roman"/>
                <w:b/>
              </w:rPr>
              <w:t>L.7.1.</w:t>
            </w:r>
          </w:p>
          <w:p w:rsidR="00F55DAD" w:rsidRPr="00F70B06" w:rsidRDefault="00F55DAD" w:rsidP="00F55DAD">
            <w:pPr>
              <w:autoSpaceDE w:val="0"/>
              <w:autoSpaceDN w:val="0"/>
              <w:adjustRightInd w:val="0"/>
            </w:pPr>
            <w:r w:rsidRPr="00F70B06">
              <w:t>Demonstrate command of the conventions of standard English grammar and usage when writing or speaking.</w:t>
            </w:r>
          </w:p>
          <w:p w:rsidR="00F55DAD" w:rsidRPr="00F70B06" w:rsidRDefault="00F55DAD" w:rsidP="00F55DAD">
            <w:pPr>
              <w:autoSpaceDE w:val="0"/>
              <w:autoSpaceDN w:val="0"/>
              <w:adjustRightInd w:val="0"/>
            </w:pPr>
          </w:p>
          <w:p w:rsidR="00F55DAD" w:rsidRPr="00F70B06" w:rsidRDefault="00F55DAD" w:rsidP="00F55DAD">
            <w:pPr>
              <w:autoSpaceDE w:val="0"/>
              <w:autoSpaceDN w:val="0"/>
              <w:adjustRightInd w:val="0"/>
              <w:rPr>
                <w:rFonts w:cs="Calibri"/>
              </w:rPr>
            </w:pPr>
            <w:r w:rsidRPr="00F70B06">
              <w:rPr>
                <w:rFonts w:cs="Calibri"/>
              </w:rPr>
              <w:t>(For L.7.1.</w:t>
            </w:r>
            <w:r w:rsidRPr="00F70B06">
              <w:rPr>
                <w:rFonts w:cs="Calibri"/>
                <w:b/>
                <w:u w:val="single"/>
              </w:rPr>
              <w:t>a-c</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25" w:history="1">
              <w:r w:rsidRPr="00F70B06">
                <w:rPr>
                  <w:rStyle w:val="Hyperlink"/>
                  <w:rFonts w:cs="Calibri"/>
                </w:rPr>
                <w:t>www.corestandards.org.pdf</w:t>
              </w:r>
            </w:hyperlink>
            <w:r w:rsidRPr="00F70B06">
              <w:rPr>
                <w:rFonts w:cs="Calibri"/>
              </w:rPr>
              <w:t>).</w:t>
            </w:r>
          </w:p>
          <w:p w:rsidR="00F55DAD" w:rsidRPr="00F70B06" w:rsidRDefault="00F55DAD" w:rsidP="000212B4">
            <w:pPr>
              <w:pStyle w:val="NoSpacing"/>
              <w:rPr>
                <w:rFonts w:eastAsia="Times New Roman"/>
                <w:b/>
              </w:rPr>
            </w:pPr>
          </w:p>
          <w:p w:rsidR="00F55DAD" w:rsidRPr="00F70B06" w:rsidRDefault="00F55DAD" w:rsidP="00F55DAD">
            <w:pPr>
              <w:pStyle w:val="NoSpacing"/>
              <w:rPr>
                <w:rFonts w:eastAsia="Times New Roman"/>
                <w:b/>
              </w:rPr>
            </w:pPr>
            <w:r w:rsidRPr="00F70B06">
              <w:rPr>
                <w:rFonts w:eastAsia="Times New Roman"/>
                <w:b/>
              </w:rPr>
              <w:t>L.8.1.</w:t>
            </w:r>
          </w:p>
          <w:p w:rsidR="00F55DAD" w:rsidRPr="00F70B06" w:rsidRDefault="00F55DAD" w:rsidP="00F55DAD">
            <w:pPr>
              <w:autoSpaceDE w:val="0"/>
              <w:autoSpaceDN w:val="0"/>
              <w:adjustRightInd w:val="0"/>
            </w:pPr>
            <w:r w:rsidRPr="00F70B06">
              <w:t>Demonstrate command of the conventions of standard English grammar and usage when writing or speaking.</w:t>
            </w:r>
          </w:p>
          <w:p w:rsidR="00F55DAD" w:rsidRPr="00F70B06" w:rsidRDefault="00F55DAD" w:rsidP="00F55DAD">
            <w:pPr>
              <w:autoSpaceDE w:val="0"/>
              <w:autoSpaceDN w:val="0"/>
              <w:adjustRightInd w:val="0"/>
            </w:pPr>
          </w:p>
          <w:p w:rsidR="00F55DAD" w:rsidRPr="00F70B06" w:rsidRDefault="00F55DAD" w:rsidP="00F55DAD">
            <w:pPr>
              <w:autoSpaceDE w:val="0"/>
              <w:autoSpaceDN w:val="0"/>
              <w:adjustRightInd w:val="0"/>
              <w:rPr>
                <w:rFonts w:cs="Calibri"/>
              </w:rPr>
            </w:pPr>
            <w:r w:rsidRPr="00F70B06">
              <w:rPr>
                <w:rFonts w:cs="Calibri"/>
              </w:rPr>
              <w:t>(For L.8.1.</w:t>
            </w:r>
            <w:r w:rsidRPr="00F70B06">
              <w:rPr>
                <w:rFonts w:cs="Calibri"/>
                <w:b/>
                <w:u w:val="single"/>
              </w:rPr>
              <w:t>a-d</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26" w:history="1">
              <w:r w:rsidRPr="00F70B06">
                <w:rPr>
                  <w:rStyle w:val="Hyperlink"/>
                  <w:rFonts w:cs="Calibri"/>
                </w:rPr>
                <w:t>www.corestandards.org.pdf</w:t>
              </w:r>
            </w:hyperlink>
            <w:r w:rsidRPr="00F70B06">
              <w:rPr>
                <w:rFonts w:cs="Calibri"/>
              </w:rPr>
              <w:t>).</w:t>
            </w:r>
          </w:p>
          <w:p w:rsidR="00F55DAD" w:rsidRPr="00F70B06" w:rsidRDefault="00F55DAD" w:rsidP="000212B4">
            <w:pPr>
              <w:pStyle w:val="NoSpacing"/>
              <w:rPr>
                <w:rFonts w:eastAsia="Times New Roman"/>
                <w:b/>
              </w:rPr>
            </w:pPr>
          </w:p>
          <w:p w:rsidR="000212B4" w:rsidRPr="00F70B06" w:rsidRDefault="000212B4" w:rsidP="000212B4">
            <w:pPr>
              <w:pStyle w:val="NoSpacing"/>
              <w:rPr>
                <w:rFonts w:eastAsia="Times New Roman"/>
                <w:b/>
              </w:rPr>
            </w:pPr>
            <w:r w:rsidRPr="00F70B06">
              <w:rPr>
                <w:rFonts w:eastAsia="Times New Roman"/>
                <w:b/>
              </w:rPr>
              <w:t>L.6-</w:t>
            </w:r>
            <w:r w:rsidR="00F55DAD" w:rsidRPr="00F70B06">
              <w:rPr>
                <w:rFonts w:eastAsia="Times New Roman"/>
                <w:b/>
              </w:rPr>
              <w:t>7</w:t>
            </w:r>
            <w:r w:rsidRPr="00F70B06">
              <w:rPr>
                <w:rFonts w:eastAsia="Times New Roman"/>
                <w:b/>
              </w:rPr>
              <w:t>.2.</w:t>
            </w:r>
          </w:p>
          <w:p w:rsidR="000212B4" w:rsidRPr="00F70B06" w:rsidRDefault="000212B4" w:rsidP="000212B4">
            <w:pPr>
              <w:autoSpaceDE w:val="0"/>
              <w:autoSpaceDN w:val="0"/>
              <w:adjustRightInd w:val="0"/>
            </w:pPr>
            <w:r w:rsidRPr="00F70B06">
              <w:t>Demonstrate command of the conventions of standard English capitalization, punctuation, and spelling when writing.</w:t>
            </w:r>
          </w:p>
          <w:p w:rsidR="00F55DAD" w:rsidRPr="00F70B06" w:rsidRDefault="00F55DAD" w:rsidP="000212B4">
            <w:pPr>
              <w:autoSpaceDE w:val="0"/>
              <w:autoSpaceDN w:val="0"/>
              <w:adjustRightInd w:val="0"/>
            </w:pPr>
          </w:p>
          <w:p w:rsidR="00F55DAD" w:rsidRPr="00F70B06" w:rsidRDefault="00F55DAD" w:rsidP="00F55DAD">
            <w:pPr>
              <w:autoSpaceDE w:val="0"/>
              <w:autoSpaceDN w:val="0"/>
              <w:adjustRightInd w:val="0"/>
              <w:rPr>
                <w:rFonts w:cs="Calibri"/>
              </w:rPr>
            </w:pPr>
            <w:r w:rsidRPr="00F70B06">
              <w:rPr>
                <w:rFonts w:cs="Calibri"/>
              </w:rPr>
              <w:t>(For L.6-7.2.</w:t>
            </w:r>
            <w:r w:rsidRPr="00F70B06">
              <w:rPr>
                <w:rFonts w:cs="Calibri"/>
                <w:b/>
                <w:u w:val="single"/>
              </w:rPr>
              <w:t>a-b</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27" w:history="1">
              <w:r w:rsidRPr="00F70B06">
                <w:rPr>
                  <w:rStyle w:val="Hyperlink"/>
                  <w:rFonts w:cs="Calibri"/>
                </w:rPr>
                <w:t>www.corestandards.org.pdf</w:t>
              </w:r>
            </w:hyperlink>
            <w:r w:rsidRPr="00F70B06">
              <w:rPr>
                <w:rFonts w:cs="Calibri"/>
              </w:rPr>
              <w:t>).</w:t>
            </w:r>
          </w:p>
          <w:p w:rsidR="00F55DAD" w:rsidRDefault="00F55DAD" w:rsidP="000212B4">
            <w:pPr>
              <w:autoSpaceDE w:val="0"/>
              <w:autoSpaceDN w:val="0"/>
              <w:adjustRightInd w:val="0"/>
              <w:rPr>
                <w:rFonts w:eastAsia="Times New Roman"/>
              </w:rPr>
            </w:pPr>
          </w:p>
          <w:p w:rsidR="00703D67" w:rsidRPr="00F70B06" w:rsidRDefault="00703D67" w:rsidP="000212B4">
            <w:pPr>
              <w:autoSpaceDE w:val="0"/>
              <w:autoSpaceDN w:val="0"/>
              <w:adjustRightInd w:val="0"/>
              <w:rPr>
                <w:rFonts w:eastAsia="Times New Roman"/>
              </w:rPr>
            </w:pPr>
          </w:p>
          <w:p w:rsidR="00703D67" w:rsidRDefault="00703D67" w:rsidP="00F55DAD">
            <w:pPr>
              <w:pStyle w:val="NoSpacing"/>
              <w:rPr>
                <w:rFonts w:eastAsia="Times New Roman"/>
                <w:b/>
              </w:rPr>
            </w:pPr>
            <w:r>
              <w:rPr>
                <w:rFonts w:eastAsia="Times New Roman"/>
                <w:b/>
              </w:rPr>
              <w:lastRenderedPageBreak/>
              <w:t>BEGINNING</w:t>
            </w:r>
          </w:p>
          <w:p w:rsidR="00F55DAD" w:rsidRPr="00F70B06" w:rsidRDefault="00F55DAD" w:rsidP="00F55DAD">
            <w:pPr>
              <w:pStyle w:val="NoSpacing"/>
              <w:rPr>
                <w:rFonts w:eastAsia="Times New Roman"/>
                <w:b/>
              </w:rPr>
            </w:pPr>
            <w:r w:rsidRPr="00F70B06">
              <w:rPr>
                <w:rFonts w:eastAsia="Times New Roman"/>
                <w:b/>
              </w:rPr>
              <w:t>L.8.2.</w:t>
            </w:r>
          </w:p>
          <w:p w:rsidR="00F55DAD" w:rsidRPr="00F70B06" w:rsidRDefault="00F55DAD" w:rsidP="00F55DAD">
            <w:pPr>
              <w:autoSpaceDE w:val="0"/>
              <w:autoSpaceDN w:val="0"/>
              <w:adjustRightInd w:val="0"/>
            </w:pPr>
            <w:r w:rsidRPr="00F70B06">
              <w:t>Demonstrate command of the conventions of standard English capitalization, punctuation, and spelling when writing.</w:t>
            </w:r>
          </w:p>
          <w:p w:rsidR="00F55DAD" w:rsidRPr="00F70B06" w:rsidRDefault="00F55DAD" w:rsidP="00F55DAD">
            <w:pPr>
              <w:autoSpaceDE w:val="0"/>
              <w:autoSpaceDN w:val="0"/>
              <w:adjustRightInd w:val="0"/>
            </w:pPr>
          </w:p>
          <w:p w:rsidR="00F55DAD" w:rsidRPr="00F70B06" w:rsidRDefault="00F55DAD" w:rsidP="00F55DAD">
            <w:pPr>
              <w:autoSpaceDE w:val="0"/>
              <w:autoSpaceDN w:val="0"/>
              <w:adjustRightInd w:val="0"/>
              <w:rPr>
                <w:rFonts w:cs="Calibri"/>
              </w:rPr>
            </w:pPr>
            <w:r w:rsidRPr="00F70B06">
              <w:rPr>
                <w:rFonts w:cs="Calibri"/>
              </w:rPr>
              <w:t>(For L.8.2.</w:t>
            </w:r>
            <w:r w:rsidRPr="00F70B06">
              <w:rPr>
                <w:rFonts w:cs="Calibri"/>
                <w:b/>
                <w:u w:val="single"/>
              </w:rPr>
              <w:t>a-c</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28" w:history="1">
              <w:r w:rsidRPr="00F70B06">
                <w:rPr>
                  <w:rStyle w:val="Hyperlink"/>
                  <w:rFonts w:cs="Calibri"/>
                </w:rPr>
                <w:t>www.corestandards.org.pdf</w:t>
              </w:r>
            </w:hyperlink>
            <w:r w:rsidRPr="00F70B06">
              <w:rPr>
                <w:rFonts w:cs="Calibri"/>
              </w:rPr>
              <w:t>).</w:t>
            </w:r>
          </w:p>
          <w:p w:rsidR="00F55DAD" w:rsidRPr="00703D67" w:rsidRDefault="00F55DAD" w:rsidP="000212B4">
            <w:pPr>
              <w:autoSpaceDE w:val="0"/>
              <w:autoSpaceDN w:val="0"/>
              <w:adjustRightInd w:val="0"/>
              <w:rPr>
                <w:rFonts w:eastAsia="Times New Roman"/>
                <w:sz w:val="16"/>
                <w:szCs w:val="16"/>
              </w:rPr>
            </w:pPr>
          </w:p>
          <w:p w:rsidR="000212B4" w:rsidRPr="00F70B06" w:rsidRDefault="000212B4" w:rsidP="000212B4">
            <w:pPr>
              <w:pStyle w:val="NoSpacing"/>
              <w:rPr>
                <w:rFonts w:eastAsia="Times New Roman"/>
                <w:b/>
              </w:rPr>
            </w:pPr>
            <w:r w:rsidRPr="00F70B06">
              <w:rPr>
                <w:rFonts w:eastAsia="Times New Roman"/>
                <w:b/>
              </w:rPr>
              <w:t>L.6.3.</w:t>
            </w:r>
          </w:p>
          <w:p w:rsidR="000212B4" w:rsidRPr="00F70B06" w:rsidRDefault="000212B4" w:rsidP="000212B4">
            <w:pPr>
              <w:autoSpaceDE w:val="0"/>
              <w:autoSpaceDN w:val="0"/>
              <w:adjustRightInd w:val="0"/>
            </w:pPr>
            <w:r w:rsidRPr="00F70B06">
              <w:t>Use knowledge of language and its conventions when writing, speaking, reading, or listening.</w:t>
            </w:r>
          </w:p>
          <w:p w:rsidR="007015C5" w:rsidRPr="00703D67" w:rsidRDefault="007015C5" w:rsidP="000212B4">
            <w:pPr>
              <w:autoSpaceDE w:val="0"/>
              <w:autoSpaceDN w:val="0"/>
              <w:adjustRightInd w:val="0"/>
              <w:rPr>
                <w:sz w:val="16"/>
                <w:szCs w:val="16"/>
              </w:rPr>
            </w:pPr>
          </w:p>
          <w:p w:rsidR="007015C5" w:rsidRPr="00F70B06" w:rsidRDefault="007015C5" w:rsidP="007015C5">
            <w:pPr>
              <w:autoSpaceDE w:val="0"/>
              <w:autoSpaceDN w:val="0"/>
              <w:adjustRightInd w:val="0"/>
              <w:rPr>
                <w:rFonts w:cs="Calibri"/>
              </w:rPr>
            </w:pPr>
            <w:r w:rsidRPr="00F70B06">
              <w:rPr>
                <w:rFonts w:cs="Calibri"/>
              </w:rPr>
              <w:t>(For L.6.3.</w:t>
            </w:r>
            <w:r w:rsidRPr="00F70B06">
              <w:rPr>
                <w:rFonts w:cs="Calibri"/>
                <w:b/>
                <w:u w:val="single"/>
              </w:rPr>
              <w:t>a-b</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29" w:history="1">
              <w:r w:rsidRPr="00F70B06">
                <w:rPr>
                  <w:rStyle w:val="Hyperlink"/>
                  <w:rFonts w:cs="Calibri"/>
                </w:rPr>
                <w:t>www.corestandards.org.pdf</w:t>
              </w:r>
            </w:hyperlink>
            <w:r w:rsidRPr="00F70B06">
              <w:rPr>
                <w:rFonts w:cs="Calibri"/>
              </w:rPr>
              <w:t>).</w:t>
            </w:r>
          </w:p>
          <w:p w:rsidR="000212B4" w:rsidRPr="00703D67" w:rsidRDefault="000212B4" w:rsidP="000212B4">
            <w:pPr>
              <w:pStyle w:val="NoSpacing"/>
              <w:rPr>
                <w:rFonts w:eastAsia="Times New Roman"/>
                <w:sz w:val="16"/>
                <w:szCs w:val="16"/>
              </w:rPr>
            </w:pPr>
          </w:p>
          <w:p w:rsidR="007015C5" w:rsidRPr="00F70B06" w:rsidRDefault="007015C5" w:rsidP="007015C5">
            <w:pPr>
              <w:pStyle w:val="NoSpacing"/>
              <w:rPr>
                <w:rFonts w:eastAsia="Times New Roman"/>
                <w:b/>
              </w:rPr>
            </w:pPr>
            <w:r w:rsidRPr="00F70B06">
              <w:rPr>
                <w:rFonts w:eastAsia="Times New Roman"/>
                <w:b/>
              </w:rPr>
              <w:t>L.7-8.3.</w:t>
            </w:r>
          </w:p>
          <w:p w:rsidR="007015C5" w:rsidRPr="00F70B06" w:rsidRDefault="007015C5" w:rsidP="007015C5">
            <w:pPr>
              <w:autoSpaceDE w:val="0"/>
              <w:autoSpaceDN w:val="0"/>
              <w:adjustRightInd w:val="0"/>
            </w:pPr>
            <w:r w:rsidRPr="00F70B06">
              <w:t>Use knowledge of language and its conventions when writing, speaking, reading, or listening.</w:t>
            </w:r>
          </w:p>
          <w:p w:rsidR="007015C5" w:rsidRPr="00703D67" w:rsidRDefault="007015C5" w:rsidP="007015C5">
            <w:pPr>
              <w:autoSpaceDE w:val="0"/>
              <w:autoSpaceDN w:val="0"/>
              <w:adjustRightInd w:val="0"/>
              <w:rPr>
                <w:sz w:val="16"/>
                <w:szCs w:val="16"/>
              </w:rPr>
            </w:pPr>
          </w:p>
          <w:p w:rsidR="007015C5" w:rsidRPr="00F70B06" w:rsidRDefault="007015C5" w:rsidP="007015C5">
            <w:pPr>
              <w:autoSpaceDE w:val="0"/>
              <w:autoSpaceDN w:val="0"/>
              <w:adjustRightInd w:val="0"/>
              <w:rPr>
                <w:rFonts w:cs="Calibri"/>
              </w:rPr>
            </w:pPr>
            <w:r w:rsidRPr="00F70B06">
              <w:rPr>
                <w:rFonts w:cs="Calibri"/>
              </w:rPr>
              <w:t>(For L.7-8.3.</w:t>
            </w:r>
            <w:r w:rsidRPr="00F70B06">
              <w:rPr>
                <w:rFonts w:cs="Calibri"/>
                <w:b/>
                <w:u w:val="single"/>
              </w:rPr>
              <w:t>a</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30" w:history="1">
              <w:r w:rsidRPr="00F70B06">
                <w:rPr>
                  <w:rStyle w:val="Hyperlink"/>
                  <w:rFonts w:cs="Calibri"/>
                </w:rPr>
                <w:t>www.corestandards.org.pdf</w:t>
              </w:r>
            </w:hyperlink>
            <w:r w:rsidRPr="00F70B06">
              <w:rPr>
                <w:rFonts w:cs="Calibri"/>
              </w:rPr>
              <w:t>).</w:t>
            </w:r>
          </w:p>
          <w:p w:rsidR="007015C5" w:rsidRPr="00703D67" w:rsidRDefault="007015C5" w:rsidP="007015C5">
            <w:pPr>
              <w:autoSpaceDE w:val="0"/>
              <w:autoSpaceDN w:val="0"/>
              <w:adjustRightInd w:val="0"/>
              <w:rPr>
                <w:rFonts w:cs="Calibri"/>
                <w:sz w:val="16"/>
                <w:szCs w:val="16"/>
              </w:rPr>
            </w:pPr>
          </w:p>
          <w:p w:rsidR="000212B4" w:rsidRPr="00F70B06" w:rsidRDefault="000212B4" w:rsidP="000212B4">
            <w:pPr>
              <w:pStyle w:val="NoSpacing"/>
              <w:rPr>
                <w:rFonts w:eastAsia="Times New Roman"/>
                <w:b/>
              </w:rPr>
            </w:pPr>
            <w:r w:rsidRPr="00F70B06">
              <w:rPr>
                <w:rFonts w:eastAsia="Times New Roman"/>
                <w:b/>
              </w:rPr>
              <w:t>L.6</w:t>
            </w:r>
            <w:r w:rsidR="0067352A">
              <w:rPr>
                <w:rFonts w:eastAsia="Times New Roman"/>
                <w:b/>
              </w:rPr>
              <w:t>-8</w:t>
            </w:r>
            <w:r w:rsidRPr="00F70B06">
              <w:rPr>
                <w:rFonts w:eastAsia="Times New Roman"/>
                <w:b/>
              </w:rPr>
              <w:t>.4.</w:t>
            </w:r>
          </w:p>
          <w:p w:rsidR="000212B4" w:rsidRPr="00F70B06" w:rsidRDefault="000212B4" w:rsidP="000212B4">
            <w:pPr>
              <w:autoSpaceDE w:val="0"/>
              <w:autoSpaceDN w:val="0"/>
              <w:adjustRightInd w:val="0"/>
            </w:pPr>
            <w:r w:rsidRPr="00F70B06">
              <w:t>Determine or clarify the meaning of unknown and multiple-meaning words and phrases based on</w:t>
            </w:r>
            <w:r w:rsidRPr="00F70B06">
              <w:rPr>
                <w:color w:val="31849B"/>
              </w:rPr>
              <w:t xml:space="preserve"> </w:t>
            </w:r>
            <w:r w:rsidRPr="00F70B06">
              <w:rPr>
                <w:i/>
                <w:iCs/>
              </w:rPr>
              <w:t>grade</w:t>
            </w:r>
            <w:r w:rsidR="0067352A">
              <w:rPr>
                <w:i/>
                <w:iCs/>
              </w:rPr>
              <w:t>s</w:t>
            </w:r>
            <w:r w:rsidRPr="00F70B06">
              <w:rPr>
                <w:i/>
                <w:iCs/>
              </w:rPr>
              <w:t xml:space="preserve"> 6</w:t>
            </w:r>
            <w:r w:rsidR="0067352A">
              <w:rPr>
                <w:i/>
                <w:iCs/>
              </w:rPr>
              <w:t>-8</w:t>
            </w:r>
            <w:r w:rsidRPr="00F70B06">
              <w:rPr>
                <w:i/>
                <w:iCs/>
              </w:rPr>
              <w:t xml:space="preserve"> reading and content</w:t>
            </w:r>
            <w:r w:rsidRPr="00F70B06">
              <w:t>, choosing flexibly from a range of strategies.</w:t>
            </w:r>
          </w:p>
          <w:p w:rsidR="00703D67" w:rsidRPr="0067352A" w:rsidRDefault="00703D67" w:rsidP="00703D67">
            <w:pPr>
              <w:pStyle w:val="NoSpacing"/>
              <w:rPr>
                <w:rFonts w:eastAsia="Times New Roman"/>
                <w:b/>
              </w:rPr>
            </w:pPr>
            <w:r w:rsidRPr="0067352A">
              <w:rPr>
                <w:rFonts w:eastAsia="Times New Roman"/>
                <w:b/>
              </w:rPr>
              <w:lastRenderedPageBreak/>
              <w:t>BEGINNING</w:t>
            </w:r>
          </w:p>
          <w:p w:rsidR="007015C5" w:rsidRPr="00F70B06" w:rsidRDefault="007015C5" w:rsidP="007015C5">
            <w:pPr>
              <w:autoSpaceDE w:val="0"/>
              <w:autoSpaceDN w:val="0"/>
              <w:adjustRightInd w:val="0"/>
              <w:rPr>
                <w:rFonts w:cs="Calibri"/>
              </w:rPr>
            </w:pPr>
            <w:r w:rsidRPr="00F70B06">
              <w:rPr>
                <w:rFonts w:cs="Calibri"/>
              </w:rPr>
              <w:t>(For L.6</w:t>
            </w:r>
            <w:r w:rsidR="0067352A">
              <w:rPr>
                <w:rFonts w:cs="Calibri"/>
              </w:rPr>
              <w:t>-8</w:t>
            </w:r>
            <w:r w:rsidRPr="00F70B06">
              <w:rPr>
                <w:rFonts w:cs="Calibri"/>
              </w:rPr>
              <w:t>.4.</w:t>
            </w:r>
            <w:r w:rsidRPr="00F70B06">
              <w:rPr>
                <w:rFonts w:cs="Calibri"/>
                <w:b/>
                <w:u w:val="single"/>
              </w:rPr>
              <w:t>a-d</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31" w:history="1">
              <w:r w:rsidRPr="00F70B06">
                <w:rPr>
                  <w:rStyle w:val="Hyperlink"/>
                  <w:rFonts w:cs="Calibri"/>
                </w:rPr>
                <w:t>www.corestandards.org.pdf</w:t>
              </w:r>
            </w:hyperlink>
            <w:r w:rsidRPr="00F70B06">
              <w:rPr>
                <w:rFonts w:cs="Calibri"/>
              </w:rPr>
              <w:t>).</w:t>
            </w:r>
          </w:p>
          <w:p w:rsidR="000212B4" w:rsidRPr="001B7AD0" w:rsidRDefault="000212B4" w:rsidP="000212B4">
            <w:pPr>
              <w:pStyle w:val="NoSpacing"/>
              <w:rPr>
                <w:rFonts w:eastAsia="Times New Roman"/>
                <w:sz w:val="16"/>
                <w:szCs w:val="16"/>
              </w:rPr>
            </w:pPr>
          </w:p>
          <w:p w:rsidR="000212B4" w:rsidRPr="00F70B06" w:rsidRDefault="000212B4" w:rsidP="000212B4">
            <w:pPr>
              <w:pStyle w:val="NoSpacing"/>
              <w:rPr>
                <w:rFonts w:eastAsia="Times New Roman"/>
                <w:b/>
              </w:rPr>
            </w:pPr>
            <w:r w:rsidRPr="00F70B06">
              <w:rPr>
                <w:rFonts w:eastAsia="Times New Roman"/>
                <w:b/>
              </w:rPr>
              <w:t>L.6</w:t>
            </w:r>
            <w:r w:rsidR="0067352A">
              <w:rPr>
                <w:rFonts w:eastAsia="Times New Roman"/>
                <w:b/>
              </w:rPr>
              <w:t>-8</w:t>
            </w:r>
            <w:r w:rsidRPr="00F70B06">
              <w:rPr>
                <w:rFonts w:eastAsia="Times New Roman"/>
                <w:b/>
              </w:rPr>
              <w:t>.5.</w:t>
            </w:r>
          </w:p>
          <w:p w:rsidR="000212B4" w:rsidRPr="00F70B06" w:rsidRDefault="000212B4" w:rsidP="000212B4">
            <w:pPr>
              <w:autoSpaceDE w:val="0"/>
              <w:autoSpaceDN w:val="0"/>
              <w:adjustRightInd w:val="0"/>
              <w:rPr>
                <w:rFonts w:eastAsia="Times New Roman"/>
              </w:rPr>
            </w:pPr>
            <w:r w:rsidRPr="00F70B06">
              <w:t>Demonstrate understanding of figurative language, word relationships, and nuances in word meanings.</w:t>
            </w:r>
          </w:p>
          <w:p w:rsidR="000212B4" w:rsidRPr="001B7AD0" w:rsidRDefault="000212B4" w:rsidP="000212B4">
            <w:pPr>
              <w:pStyle w:val="NoSpacing"/>
              <w:rPr>
                <w:rFonts w:eastAsia="Times New Roman"/>
                <w:sz w:val="16"/>
                <w:szCs w:val="16"/>
              </w:rPr>
            </w:pPr>
          </w:p>
          <w:p w:rsidR="007015C5" w:rsidRPr="00F70B06" w:rsidRDefault="007015C5" w:rsidP="007015C5">
            <w:pPr>
              <w:autoSpaceDE w:val="0"/>
              <w:autoSpaceDN w:val="0"/>
              <w:adjustRightInd w:val="0"/>
              <w:rPr>
                <w:rFonts w:cs="Calibri"/>
              </w:rPr>
            </w:pPr>
            <w:r w:rsidRPr="00F70B06">
              <w:rPr>
                <w:rFonts w:cs="Calibri"/>
              </w:rPr>
              <w:t>(For L.6</w:t>
            </w:r>
            <w:r w:rsidR="0067352A">
              <w:rPr>
                <w:rFonts w:cs="Calibri"/>
              </w:rPr>
              <w:t>-8</w:t>
            </w:r>
            <w:r w:rsidRPr="00F70B06">
              <w:rPr>
                <w:rFonts w:cs="Calibri"/>
              </w:rPr>
              <w:t>.5.</w:t>
            </w:r>
            <w:r w:rsidRPr="00F70B06">
              <w:rPr>
                <w:rFonts w:cs="Calibri"/>
                <w:b/>
                <w:u w:val="single"/>
              </w:rPr>
              <w:t>a-c</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32" w:history="1">
              <w:r w:rsidRPr="00F70B06">
                <w:rPr>
                  <w:rStyle w:val="Hyperlink"/>
                  <w:rFonts w:cs="Calibri"/>
                </w:rPr>
                <w:t>www.corestandards.org.pdf</w:t>
              </w:r>
            </w:hyperlink>
            <w:r w:rsidRPr="00F70B06">
              <w:rPr>
                <w:rFonts w:cs="Calibri"/>
              </w:rPr>
              <w:t>).</w:t>
            </w:r>
          </w:p>
          <w:p w:rsidR="0067352A" w:rsidRPr="001B7AD0" w:rsidRDefault="0067352A" w:rsidP="000212B4">
            <w:pPr>
              <w:pStyle w:val="NoSpacing"/>
              <w:rPr>
                <w:rFonts w:eastAsia="Times New Roman"/>
                <w:sz w:val="16"/>
                <w:szCs w:val="16"/>
              </w:rPr>
            </w:pPr>
          </w:p>
          <w:p w:rsidR="000212B4" w:rsidRPr="00F70B06" w:rsidRDefault="000212B4" w:rsidP="000212B4">
            <w:pPr>
              <w:pStyle w:val="NoSpacing"/>
              <w:rPr>
                <w:rFonts w:eastAsia="Times New Roman"/>
                <w:b/>
              </w:rPr>
            </w:pPr>
            <w:r w:rsidRPr="00F70B06">
              <w:rPr>
                <w:rFonts w:eastAsia="Times New Roman"/>
                <w:b/>
              </w:rPr>
              <w:t>L.6-8.6.</w:t>
            </w:r>
          </w:p>
          <w:p w:rsidR="000212B4" w:rsidRDefault="000212B4" w:rsidP="000212B4">
            <w:pPr>
              <w:autoSpaceDE w:val="0"/>
              <w:autoSpaceDN w:val="0"/>
              <w:adjustRightInd w:val="0"/>
            </w:pPr>
            <w:r w:rsidRPr="00F70B06">
              <w:t>Acquire and use accurately grade-appropriate general academic and domain-specific words and phrases; gather vocabulary knowledge when considering a word or phrase important to comprehension or expression.</w:t>
            </w:r>
          </w:p>
          <w:p w:rsidR="0067352A" w:rsidRPr="001B7AD0" w:rsidRDefault="0067352A" w:rsidP="000212B4">
            <w:pPr>
              <w:autoSpaceDE w:val="0"/>
              <w:autoSpaceDN w:val="0"/>
              <w:adjustRightInd w:val="0"/>
              <w:rPr>
                <w:sz w:val="16"/>
                <w:szCs w:val="16"/>
              </w:rPr>
            </w:pPr>
          </w:p>
          <w:p w:rsidR="000212B4" w:rsidRPr="00F70B06" w:rsidRDefault="000212B4" w:rsidP="000212B4">
            <w:pPr>
              <w:pStyle w:val="NoSpacing"/>
              <w:rPr>
                <w:b/>
              </w:rPr>
            </w:pPr>
            <w:r w:rsidRPr="00F70B06">
              <w:rPr>
                <w:b/>
              </w:rPr>
              <w:t>INTERMEDIATE</w:t>
            </w:r>
          </w:p>
          <w:p w:rsidR="000212B4" w:rsidRPr="00F70B06" w:rsidRDefault="000212B4" w:rsidP="000212B4">
            <w:pPr>
              <w:pStyle w:val="NoSpacing"/>
              <w:rPr>
                <w:b/>
              </w:rPr>
            </w:pPr>
            <w:r w:rsidRPr="00F70B06">
              <w:rPr>
                <w:b/>
              </w:rPr>
              <w:t>SL.9-10.1.</w:t>
            </w:r>
          </w:p>
          <w:p w:rsidR="000212B4" w:rsidRPr="00F70B06" w:rsidRDefault="000212B4" w:rsidP="000212B4">
            <w:pPr>
              <w:autoSpaceDE w:val="0"/>
              <w:autoSpaceDN w:val="0"/>
              <w:adjustRightInd w:val="0"/>
            </w:pPr>
            <w:r w:rsidRPr="00F70B06">
              <w:t xml:space="preserve">Initiate and participate effectively in a range of collaborative discussions(one-on-one, in groups, and teacher-led) with diverse partners on </w:t>
            </w:r>
            <w:r w:rsidRPr="00F70B06">
              <w:rPr>
                <w:i/>
                <w:iCs/>
              </w:rPr>
              <w:t>grades 9–10</w:t>
            </w:r>
            <w:r w:rsidRPr="00F70B06">
              <w:t xml:space="preserve"> </w:t>
            </w:r>
            <w:r w:rsidRPr="00F70B06">
              <w:rPr>
                <w:i/>
                <w:iCs/>
              </w:rPr>
              <w:t xml:space="preserve">topics, texts, and issues, </w:t>
            </w:r>
            <w:r w:rsidRPr="00F70B06">
              <w:t>building on others’ ideas and expressing their own clearly and persuasively.</w:t>
            </w:r>
          </w:p>
          <w:p w:rsidR="007015C5" w:rsidRPr="001B7AD0" w:rsidRDefault="007015C5" w:rsidP="000212B4">
            <w:pPr>
              <w:autoSpaceDE w:val="0"/>
              <w:autoSpaceDN w:val="0"/>
              <w:adjustRightInd w:val="0"/>
              <w:rPr>
                <w:sz w:val="16"/>
                <w:szCs w:val="16"/>
              </w:rPr>
            </w:pPr>
          </w:p>
          <w:p w:rsidR="007015C5" w:rsidRPr="00F70B06" w:rsidRDefault="007015C5" w:rsidP="007015C5">
            <w:pPr>
              <w:autoSpaceDE w:val="0"/>
              <w:autoSpaceDN w:val="0"/>
              <w:adjustRightInd w:val="0"/>
              <w:rPr>
                <w:rFonts w:cs="Calibri"/>
              </w:rPr>
            </w:pPr>
            <w:r w:rsidRPr="00F70B06">
              <w:rPr>
                <w:rFonts w:cs="Calibri"/>
              </w:rPr>
              <w:t>(For SL.9-10.1.</w:t>
            </w:r>
            <w:r w:rsidRPr="00F70B06">
              <w:rPr>
                <w:rFonts w:cs="Calibri"/>
                <w:b/>
                <w:u w:val="single"/>
              </w:rPr>
              <w:t>a-d</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33" w:history="1">
              <w:r w:rsidRPr="00F70B06">
                <w:rPr>
                  <w:rStyle w:val="Hyperlink"/>
                  <w:rFonts w:cs="Calibri"/>
                </w:rPr>
                <w:t>www.corestandards.org.pdf</w:t>
              </w:r>
            </w:hyperlink>
            <w:r w:rsidRPr="00F70B06">
              <w:rPr>
                <w:rFonts w:cs="Calibri"/>
              </w:rPr>
              <w:t>).</w:t>
            </w:r>
          </w:p>
          <w:p w:rsidR="001B7AD0" w:rsidRPr="00F70B06" w:rsidRDefault="001B7AD0" w:rsidP="001B7AD0">
            <w:pPr>
              <w:pStyle w:val="NoSpacing"/>
              <w:rPr>
                <w:b/>
              </w:rPr>
            </w:pPr>
            <w:r w:rsidRPr="00F70B06">
              <w:rPr>
                <w:b/>
              </w:rPr>
              <w:lastRenderedPageBreak/>
              <w:t>INTERMEDIATE</w:t>
            </w:r>
          </w:p>
          <w:p w:rsidR="000212B4" w:rsidRPr="00F70B06" w:rsidRDefault="000212B4" w:rsidP="000212B4">
            <w:pPr>
              <w:pStyle w:val="NoSpacing"/>
              <w:rPr>
                <w:b/>
              </w:rPr>
            </w:pPr>
            <w:r w:rsidRPr="00F70B06">
              <w:rPr>
                <w:b/>
              </w:rPr>
              <w:t>SL.9-10.2.</w:t>
            </w:r>
          </w:p>
          <w:p w:rsidR="000212B4" w:rsidRPr="00F70B06" w:rsidRDefault="000212B4" w:rsidP="000212B4">
            <w:pPr>
              <w:autoSpaceDE w:val="0"/>
              <w:autoSpaceDN w:val="0"/>
              <w:adjustRightInd w:val="0"/>
            </w:pPr>
            <w:r w:rsidRPr="00F70B06">
              <w:t>Integrate multiple sources of information presented in diverse media or formats (e.g., visually, quantitatively, orally) evaluating the credibility and accuracy of each source.</w:t>
            </w:r>
          </w:p>
          <w:p w:rsidR="00CB4438" w:rsidRPr="0067352A" w:rsidRDefault="00CB4438" w:rsidP="000212B4">
            <w:pPr>
              <w:autoSpaceDE w:val="0"/>
              <w:autoSpaceDN w:val="0"/>
              <w:adjustRightInd w:val="0"/>
              <w:rPr>
                <w:sz w:val="16"/>
                <w:szCs w:val="16"/>
              </w:rPr>
            </w:pPr>
          </w:p>
          <w:p w:rsidR="000212B4" w:rsidRPr="00F70B06" w:rsidRDefault="000212B4" w:rsidP="000212B4">
            <w:pPr>
              <w:autoSpaceDE w:val="0"/>
              <w:autoSpaceDN w:val="0"/>
              <w:adjustRightInd w:val="0"/>
              <w:ind w:left="252" w:hanging="252"/>
              <w:rPr>
                <w:b/>
              </w:rPr>
            </w:pPr>
            <w:r w:rsidRPr="00F70B06">
              <w:rPr>
                <w:b/>
              </w:rPr>
              <w:t>SL.9-10.4.</w:t>
            </w:r>
          </w:p>
          <w:p w:rsidR="000212B4" w:rsidRPr="00F70B06" w:rsidRDefault="000212B4" w:rsidP="000212B4">
            <w:pPr>
              <w:autoSpaceDE w:val="0"/>
              <w:autoSpaceDN w:val="0"/>
              <w:adjustRightInd w:val="0"/>
            </w:pPr>
            <w:r w:rsidRPr="00F70B06">
              <w:t>Present information, findings, and supporting evidence clearly, concisely, and logically such that listeners can follow the line of reasoning and the organization, development, substance, and style are appropriate to purpose, audience, and task.</w:t>
            </w:r>
          </w:p>
          <w:p w:rsidR="001B7AD0" w:rsidRDefault="001B7AD0" w:rsidP="000212B4">
            <w:pPr>
              <w:autoSpaceDE w:val="0"/>
              <w:autoSpaceDN w:val="0"/>
              <w:adjustRightInd w:val="0"/>
              <w:ind w:left="252" w:hanging="252"/>
              <w:rPr>
                <w:b/>
              </w:rPr>
            </w:pPr>
          </w:p>
          <w:p w:rsidR="000212B4" w:rsidRPr="00F70B06" w:rsidRDefault="000212B4" w:rsidP="000212B4">
            <w:pPr>
              <w:autoSpaceDE w:val="0"/>
              <w:autoSpaceDN w:val="0"/>
              <w:adjustRightInd w:val="0"/>
              <w:ind w:left="252" w:hanging="252"/>
              <w:rPr>
                <w:b/>
              </w:rPr>
            </w:pPr>
            <w:r w:rsidRPr="00F70B06">
              <w:rPr>
                <w:b/>
              </w:rPr>
              <w:t>SL.9-10.5.</w:t>
            </w:r>
          </w:p>
          <w:p w:rsidR="000212B4" w:rsidRPr="00F70B06" w:rsidRDefault="000212B4" w:rsidP="000212B4">
            <w:pPr>
              <w:autoSpaceDE w:val="0"/>
              <w:autoSpaceDN w:val="0"/>
              <w:adjustRightInd w:val="0"/>
            </w:pPr>
            <w:r w:rsidRPr="00F70B06">
              <w:t>Make strategic use of digital media (e.g., textual, graphical, audio, visual, and interactive elements) in presentations to enhance understanding of findings, reasoning, and evidence and to add interest.</w:t>
            </w:r>
          </w:p>
          <w:p w:rsidR="00F70B06" w:rsidRPr="00F70B06" w:rsidRDefault="00F70B06" w:rsidP="00CB4438">
            <w:pPr>
              <w:pStyle w:val="NoSpacing"/>
              <w:rPr>
                <w:b/>
              </w:rPr>
            </w:pPr>
          </w:p>
          <w:p w:rsidR="000212B4" w:rsidRPr="00F70B06" w:rsidRDefault="000212B4" w:rsidP="000212B4">
            <w:pPr>
              <w:pStyle w:val="NoSpacing"/>
              <w:rPr>
                <w:b/>
              </w:rPr>
            </w:pPr>
            <w:r w:rsidRPr="00F70B06">
              <w:rPr>
                <w:b/>
              </w:rPr>
              <w:t>RST.9-10.7.</w:t>
            </w:r>
          </w:p>
          <w:p w:rsidR="000212B4" w:rsidRPr="00F70B06" w:rsidRDefault="000212B4" w:rsidP="000212B4">
            <w:pPr>
              <w:autoSpaceDE w:val="0"/>
              <w:autoSpaceDN w:val="0"/>
              <w:adjustRightInd w:val="0"/>
            </w:pPr>
            <w:r w:rsidRPr="00F70B06">
              <w:t>Translate quantitative or technical information expressed in words in a text into visual form (e.g., a table or chart) and translate information expressed visually or mathematically (e.g., in an equation) into words.</w:t>
            </w:r>
          </w:p>
          <w:p w:rsidR="000212B4" w:rsidRPr="00F70B06" w:rsidRDefault="000212B4" w:rsidP="000212B4">
            <w:pPr>
              <w:pStyle w:val="NoSpacing"/>
              <w:ind w:left="252"/>
            </w:pPr>
          </w:p>
          <w:p w:rsidR="000212B4" w:rsidRPr="00F70B06" w:rsidRDefault="000212B4" w:rsidP="000212B4">
            <w:pPr>
              <w:pStyle w:val="NoSpacing"/>
              <w:rPr>
                <w:b/>
              </w:rPr>
            </w:pPr>
            <w:r w:rsidRPr="00F70B06">
              <w:rPr>
                <w:b/>
              </w:rPr>
              <w:t>RST.9-10.8.</w:t>
            </w:r>
          </w:p>
          <w:p w:rsidR="000212B4" w:rsidRPr="00F70B06" w:rsidRDefault="000212B4" w:rsidP="000212B4">
            <w:pPr>
              <w:autoSpaceDE w:val="0"/>
              <w:autoSpaceDN w:val="0"/>
              <w:adjustRightInd w:val="0"/>
            </w:pPr>
            <w:r w:rsidRPr="00F70B06">
              <w:t>Assess the extent to which the reasoning and evidence in a text support the author’s claim or a recommendation for solving a scientific or technical problem.</w:t>
            </w:r>
          </w:p>
          <w:p w:rsidR="000212B4" w:rsidRPr="00F70B06" w:rsidRDefault="000212B4" w:rsidP="000212B4">
            <w:pPr>
              <w:autoSpaceDE w:val="0"/>
              <w:autoSpaceDN w:val="0"/>
              <w:adjustRightInd w:val="0"/>
            </w:pPr>
          </w:p>
          <w:p w:rsidR="001B7AD0" w:rsidRPr="00F70B06" w:rsidRDefault="001B7AD0" w:rsidP="001B7AD0">
            <w:pPr>
              <w:pStyle w:val="NoSpacing"/>
              <w:rPr>
                <w:b/>
              </w:rPr>
            </w:pPr>
            <w:r w:rsidRPr="00F70B06">
              <w:rPr>
                <w:b/>
              </w:rPr>
              <w:lastRenderedPageBreak/>
              <w:t>INTERMEDIATE</w:t>
            </w:r>
          </w:p>
          <w:p w:rsidR="000212B4" w:rsidRPr="00F70B06" w:rsidRDefault="000212B4" w:rsidP="000212B4">
            <w:pPr>
              <w:pStyle w:val="NoSpacing"/>
              <w:rPr>
                <w:b/>
              </w:rPr>
            </w:pPr>
            <w:r w:rsidRPr="00F70B06">
              <w:rPr>
                <w:b/>
              </w:rPr>
              <w:t>RST.9-10.9.</w:t>
            </w:r>
          </w:p>
          <w:p w:rsidR="007015C5" w:rsidRPr="00F70B06" w:rsidRDefault="000212B4" w:rsidP="007015C5">
            <w:pPr>
              <w:autoSpaceDE w:val="0"/>
              <w:autoSpaceDN w:val="0"/>
              <w:adjustRightInd w:val="0"/>
            </w:pPr>
            <w:r w:rsidRPr="00F70B06">
              <w:t>Compare and contrast findings presented in a Text to those from other sources (including their own</w:t>
            </w:r>
            <w:r w:rsidRPr="00F70B06">
              <w:rPr>
                <w:color w:val="31849B"/>
              </w:rPr>
              <w:t xml:space="preserve"> </w:t>
            </w:r>
            <w:r w:rsidRPr="00F70B06">
              <w:t>experiments), noting when the findings support or contradict previous explanations or accounts.</w:t>
            </w:r>
          </w:p>
          <w:p w:rsidR="007015C5" w:rsidRPr="00F70B06" w:rsidRDefault="007015C5" w:rsidP="007015C5">
            <w:pPr>
              <w:autoSpaceDE w:val="0"/>
              <w:autoSpaceDN w:val="0"/>
              <w:adjustRightInd w:val="0"/>
            </w:pPr>
          </w:p>
          <w:p w:rsidR="000212B4" w:rsidRPr="00F70B06" w:rsidRDefault="000212B4" w:rsidP="007015C5">
            <w:pPr>
              <w:autoSpaceDE w:val="0"/>
              <w:autoSpaceDN w:val="0"/>
              <w:adjustRightInd w:val="0"/>
              <w:rPr>
                <w:b/>
              </w:rPr>
            </w:pPr>
            <w:r w:rsidRPr="00F70B06">
              <w:rPr>
                <w:b/>
              </w:rPr>
              <w:t>WHST.9-10.1.</w:t>
            </w:r>
          </w:p>
          <w:p w:rsidR="000212B4" w:rsidRDefault="000212B4" w:rsidP="000212B4">
            <w:pPr>
              <w:autoSpaceDE w:val="0"/>
              <w:autoSpaceDN w:val="0"/>
              <w:adjustRightInd w:val="0"/>
              <w:rPr>
                <w:iCs/>
              </w:rPr>
            </w:pPr>
            <w:r w:rsidRPr="00F70B06">
              <w:t xml:space="preserve">Write arguments focused on </w:t>
            </w:r>
            <w:r w:rsidRPr="00F70B06">
              <w:rPr>
                <w:i/>
                <w:iCs/>
              </w:rPr>
              <w:t>discipline-specific content.</w:t>
            </w:r>
          </w:p>
          <w:p w:rsidR="001B7AD0" w:rsidRPr="001B7AD0" w:rsidRDefault="001B7AD0" w:rsidP="000212B4">
            <w:pPr>
              <w:autoSpaceDE w:val="0"/>
              <w:autoSpaceDN w:val="0"/>
              <w:adjustRightInd w:val="0"/>
              <w:rPr>
                <w:iCs/>
              </w:rPr>
            </w:pPr>
          </w:p>
          <w:p w:rsidR="00C5725B" w:rsidRPr="00F70B06" w:rsidRDefault="00C5725B" w:rsidP="0067352A">
            <w:pPr>
              <w:autoSpaceDE w:val="0"/>
              <w:autoSpaceDN w:val="0"/>
              <w:adjustRightInd w:val="0"/>
              <w:rPr>
                <w:rFonts w:cs="Calibri"/>
              </w:rPr>
            </w:pPr>
            <w:r w:rsidRPr="00F70B06">
              <w:rPr>
                <w:rFonts w:cs="Calibri"/>
              </w:rPr>
              <w:t>(For WHST.9-10.1.</w:t>
            </w:r>
            <w:r w:rsidRPr="00F70B06">
              <w:rPr>
                <w:rFonts w:cs="Calibri"/>
                <w:b/>
                <w:u w:val="single"/>
              </w:rPr>
              <w:t>a-e</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34" w:history="1">
              <w:r w:rsidRPr="00F70B06">
                <w:rPr>
                  <w:rStyle w:val="Hyperlink"/>
                  <w:rFonts w:cs="Calibri"/>
                </w:rPr>
                <w:t>www.corestandards.org.pdf</w:t>
              </w:r>
            </w:hyperlink>
            <w:r w:rsidRPr="00F70B06">
              <w:rPr>
                <w:rFonts w:cs="Calibri"/>
              </w:rPr>
              <w:t>).</w:t>
            </w:r>
          </w:p>
          <w:p w:rsidR="000212B4" w:rsidRPr="00F70B06" w:rsidRDefault="000212B4" w:rsidP="000212B4">
            <w:pPr>
              <w:autoSpaceDE w:val="0"/>
              <w:autoSpaceDN w:val="0"/>
              <w:adjustRightInd w:val="0"/>
              <w:ind w:left="432"/>
            </w:pPr>
          </w:p>
          <w:p w:rsidR="000212B4" w:rsidRPr="00F70B06" w:rsidRDefault="000212B4" w:rsidP="000212B4">
            <w:pPr>
              <w:pStyle w:val="NoSpacing"/>
              <w:rPr>
                <w:b/>
              </w:rPr>
            </w:pPr>
            <w:r w:rsidRPr="00F70B06">
              <w:rPr>
                <w:b/>
              </w:rPr>
              <w:t>WHST.9-10.2.</w:t>
            </w:r>
          </w:p>
          <w:p w:rsidR="000212B4" w:rsidRDefault="000212B4" w:rsidP="000212B4">
            <w:pPr>
              <w:autoSpaceDE w:val="0"/>
              <w:autoSpaceDN w:val="0"/>
              <w:adjustRightInd w:val="0"/>
            </w:pPr>
            <w:r w:rsidRPr="00F70B06">
              <w:t>Write informative/explanatory texts, including the narration of historical events, scientific procedures/experiments, or technical processes.</w:t>
            </w:r>
          </w:p>
          <w:p w:rsidR="001B7AD0" w:rsidRPr="00F70B06" w:rsidRDefault="001B7AD0" w:rsidP="000212B4">
            <w:pPr>
              <w:autoSpaceDE w:val="0"/>
              <w:autoSpaceDN w:val="0"/>
              <w:adjustRightInd w:val="0"/>
            </w:pPr>
          </w:p>
          <w:p w:rsidR="00C5725B" w:rsidRPr="00F70B06" w:rsidRDefault="00C5725B" w:rsidP="00C5725B">
            <w:pPr>
              <w:autoSpaceDE w:val="0"/>
              <w:autoSpaceDN w:val="0"/>
              <w:adjustRightInd w:val="0"/>
              <w:rPr>
                <w:rFonts w:cs="Calibri"/>
              </w:rPr>
            </w:pPr>
            <w:r w:rsidRPr="00F70B06">
              <w:rPr>
                <w:rFonts w:cs="Calibri"/>
              </w:rPr>
              <w:t>(For WHST.9-10.2.</w:t>
            </w:r>
            <w:r w:rsidRPr="00F70B06">
              <w:rPr>
                <w:rFonts w:cs="Calibri"/>
                <w:b/>
                <w:u w:val="single"/>
              </w:rPr>
              <w:t>a-f</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35" w:history="1">
              <w:r w:rsidRPr="00F70B06">
                <w:rPr>
                  <w:rStyle w:val="Hyperlink"/>
                  <w:rFonts w:cs="Calibri"/>
                </w:rPr>
                <w:t>www.corestandards.org.pdf</w:t>
              </w:r>
            </w:hyperlink>
            <w:r w:rsidRPr="00F70B06">
              <w:rPr>
                <w:rFonts w:cs="Calibri"/>
              </w:rPr>
              <w:t>).</w:t>
            </w:r>
          </w:p>
          <w:p w:rsidR="000212B4" w:rsidRPr="00F70B06" w:rsidRDefault="000212B4" w:rsidP="000212B4">
            <w:pPr>
              <w:autoSpaceDE w:val="0"/>
              <w:autoSpaceDN w:val="0"/>
              <w:adjustRightInd w:val="0"/>
              <w:ind w:left="432"/>
            </w:pPr>
          </w:p>
          <w:p w:rsidR="00CB4438" w:rsidRPr="00F70B06" w:rsidRDefault="00CB4438" w:rsidP="00CB4438">
            <w:pPr>
              <w:pStyle w:val="NoSpacing"/>
              <w:rPr>
                <w:b/>
              </w:rPr>
            </w:pPr>
            <w:r w:rsidRPr="00F70B06">
              <w:rPr>
                <w:b/>
              </w:rPr>
              <w:t>WHST.9-10.4.</w:t>
            </w:r>
          </w:p>
          <w:p w:rsidR="00CB4438" w:rsidRPr="00F70B06" w:rsidRDefault="00CB4438" w:rsidP="00CB4438">
            <w:pPr>
              <w:autoSpaceDE w:val="0"/>
              <w:autoSpaceDN w:val="0"/>
              <w:adjustRightInd w:val="0"/>
            </w:pPr>
            <w:r w:rsidRPr="00F70B06">
              <w:t>Produce clear and coherent writing in which the development, organization, and style are appropriate</w:t>
            </w:r>
            <w:r w:rsidRPr="00F70B06">
              <w:rPr>
                <w:color w:val="31849B"/>
              </w:rPr>
              <w:t xml:space="preserve"> </w:t>
            </w:r>
            <w:r w:rsidRPr="00F70B06">
              <w:t>to task, purpose, and audience.</w:t>
            </w:r>
          </w:p>
          <w:p w:rsidR="000212B4" w:rsidRDefault="000212B4" w:rsidP="000212B4">
            <w:pPr>
              <w:pStyle w:val="NoSpacing"/>
              <w:ind w:left="252"/>
            </w:pPr>
          </w:p>
          <w:p w:rsidR="001B7AD0" w:rsidRPr="00F70B06" w:rsidRDefault="001B7AD0" w:rsidP="000212B4">
            <w:pPr>
              <w:pStyle w:val="NoSpacing"/>
              <w:ind w:left="252"/>
            </w:pPr>
          </w:p>
          <w:p w:rsidR="001B7AD0" w:rsidRDefault="001B7AD0" w:rsidP="000212B4">
            <w:pPr>
              <w:pStyle w:val="NoSpacing"/>
              <w:rPr>
                <w:b/>
              </w:rPr>
            </w:pPr>
            <w:r w:rsidRPr="00F70B06">
              <w:rPr>
                <w:b/>
              </w:rPr>
              <w:lastRenderedPageBreak/>
              <w:t>INTERMEDIATE</w:t>
            </w:r>
          </w:p>
          <w:p w:rsidR="000212B4" w:rsidRPr="00F70B06" w:rsidRDefault="000212B4" w:rsidP="000212B4">
            <w:pPr>
              <w:pStyle w:val="NoSpacing"/>
              <w:rPr>
                <w:b/>
              </w:rPr>
            </w:pPr>
            <w:r w:rsidRPr="00F70B06">
              <w:rPr>
                <w:b/>
              </w:rPr>
              <w:t>WHST.9-10.5.</w:t>
            </w:r>
          </w:p>
          <w:p w:rsidR="000212B4" w:rsidRPr="00F70B06" w:rsidRDefault="000212B4" w:rsidP="000212B4">
            <w:pPr>
              <w:autoSpaceDE w:val="0"/>
              <w:autoSpaceDN w:val="0"/>
              <w:adjustRightInd w:val="0"/>
            </w:pPr>
            <w:r w:rsidRPr="00F70B06">
              <w:t>Develop and strengthen writing as needed by planning, revising, editing, rewriting, or trying a new approach, focusing on addressing what is most significant for a specific purpose and audience.</w:t>
            </w:r>
          </w:p>
          <w:p w:rsidR="00A96AEC" w:rsidRPr="00F70B06" w:rsidRDefault="00A96AEC" w:rsidP="000212B4">
            <w:pPr>
              <w:autoSpaceDE w:val="0"/>
              <w:autoSpaceDN w:val="0"/>
              <w:adjustRightInd w:val="0"/>
            </w:pPr>
          </w:p>
          <w:p w:rsidR="000212B4" w:rsidRPr="00F70B06" w:rsidRDefault="000212B4" w:rsidP="000212B4">
            <w:pPr>
              <w:pStyle w:val="NoSpacing"/>
              <w:rPr>
                <w:b/>
              </w:rPr>
            </w:pPr>
            <w:r w:rsidRPr="00F70B06">
              <w:rPr>
                <w:b/>
              </w:rPr>
              <w:t>WHST.9-10.6.</w:t>
            </w:r>
          </w:p>
          <w:p w:rsidR="000212B4" w:rsidRPr="00F70B06" w:rsidRDefault="000212B4" w:rsidP="000212B4">
            <w:pPr>
              <w:autoSpaceDE w:val="0"/>
              <w:autoSpaceDN w:val="0"/>
              <w:adjustRightInd w:val="0"/>
            </w:pPr>
            <w:r w:rsidRPr="00F70B06">
              <w:t>Use technology, including the Internet, to produce, publish, and update individual or shared writing products, taking advantage of technology’s capacity to link to other information and to display information flexibly and dynamically.</w:t>
            </w:r>
          </w:p>
          <w:p w:rsidR="0067352A" w:rsidRPr="00F70B06" w:rsidRDefault="0067352A" w:rsidP="0067352A">
            <w:pPr>
              <w:pStyle w:val="NoSpacing"/>
              <w:rPr>
                <w:b/>
              </w:rPr>
            </w:pPr>
          </w:p>
          <w:p w:rsidR="000212B4" w:rsidRPr="00F70B06" w:rsidRDefault="000212B4" w:rsidP="000212B4">
            <w:pPr>
              <w:pStyle w:val="NoSpacing"/>
              <w:rPr>
                <w:b/>
              </w:rPr>
            </w:pPr>
            <w:r w:rsidRPr="00F70B06">
              <w:rPr>
                <w:b/>
              </w:rPr>
              <w:t>WHST.9-10.7.</w:t>
            </w:r>
          </w:p>
          <w:p w:rsidR="000212B4" w:rsidRPr="00F70B06" w:rsidRDefault="000212B4" w:rsidP="000212B4">
            <w:pPr>
              <w:autoSpaceDE w:val="0"/>
              <w:autoSpaceDN w:val="0"/>
              <w:adjustRightInd w:val="0"/>
            </w:pPr>
            <w:r w:rsidRPr="00F70B06">
              <w:t>Conduct short as well as more sustained research projects to answer a question (including a self</w:t>
            </w:r>
            <w:r w:rsidR="00A96AEC" w:rsidRPr="00F70B06">
              <w:t>-</w:t>
            </w:r>
            <w:r w:rsidRPr="00F70B06">
              <w:t xml:space="preserve"> generated question) or solve a problem; narrow or broaden the inquiry when appropriate; synthesize multiple sources on the subject, demonstrating understanding of the subject under investigation.</w:t>
            </w:r>
          </w:p>
          <w:p w:rsidR="00F70B06" w:rsidRPr="00F70B06" w:rsidRDefault="00F70B06" w:rsidP="000212B4">
            <w:pPr>
              <w:autoSpaceDE w:val="0"/>
              <w:autoSpaceDN w:val="0"/>
              <w:adjustRightInd w:val="0"/>
            </w:pPr>
          </w:p>
          <w:p w:rsidR="000212B4" w:rsidRPr="00F70B06" w:rsidRDefault="000212B4" w:rsidP="000212B4">
            <w:pPr>
              <w:pStyle w:val="NoSpacing"/>
              <w:rPr>
                <w:b/>
              </w:rPr>
            </w:pPr>
            <w:r w:rsidRPr="00F70B06">
              <w:rPr>
                <w:b/>
              </w:rPr>
              <w:t>WHST.9-10.8.</w:t>
            </w:r>
          </w:p>
          <w:p w:rsidR="000212B4" w:rsidRPr="00F70B06" w:rsidRDefault="000212B4" w:rsidP="000212B4">
            <w:pPr>
              <w:autoSpaceDE w:val="0"/>
              <w:autoSpaceDN w:val="0"/>
              <w:adjustRightInd w:val="0"/>
              <w:ind w:hanging="18"/>
            </w:pPr>
            <w:r w:rsidRPr="00F70B06">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CB4438" w:rsidRDefault="00CB4438" w:rsidP="000212B4">
            <w:pPr>
              <w:pStyle w:val="NoSpacing"/>
              <w:rPr>
                <w:b/>
              </w:rPr>
            </w:pPr>
          </w:p>
          <w:p w:rsidR="001B7AD0" w:rsidRPr="00F70B06" w:rsidRDefault="001B7AD0" w:rsidP="000212B4">
            <w:pPr>
              <w:pStyle w:val="NoSpacing"/>
              <w:rPr>
                <w:b/>
              </w:rPr>
            </w:pPr>
          </w:p>
          <w:p w:rsidR="000212B4" w:rsidRPr="00F70B06" w:rsidRDefault="000212B4" w:rsidP="000212B4">
            <w:pPr>
              <w:pStyle w:val="NoSpacing"/>
              <w:rPr>
                <w:b/>
              </w:rPr>
            </w:pPr>
            <w:r w:rsidRPr="00F70B06">
              <w:rPr>
                <w:b/>
              </w:rPr>
              <w:lastRenderedPageBreak/>
              <w:t>ADVANCED</w:t>
            </w:r>
          </w:p>
          <w:p w:rsidR="000212B4" w:rsidRPr="00F70B06" w:rsidRDefault="000212B4" w:rsidP="000212B4">
            <w:pPr>
              <w:rPr>
                <w:b/>
              </w:rPr>
            </w:pPr>
            <w:r w:rsidRPr="00F70B06">
              <w:rPr>
                <w:b/>
              </w:rPr>
              <w:t>SL.11-12.1.</w:t>
            </w:r>
          </w:p>
          <w:p w:rsidR="000212B4" w:rsidRPr="00F70B06" w:rsidRDefault="000212B4" w:rsidP="000212B4">
            <w:r w:rsidRPr="00F70B06">
              <w:t>Initiate and participate effectively in a range of</w:t>
            </w:r>
            <w:r w:rsidRPr="00F70B06">
              <w:rPr>
                <w:color w:val="31849B"/>
              </w:rPr>
              <w:t xml:space="preserve"> </w:t>
            </w:r>
            <w:r w:rsidRPr="00F70B06">
              <w:t xml:space="preserve">collaborative discussions (one on- one, in groups, and teacher-led) with diverse partners on </w:t>
            </w:r>
            <w:r w:rsidRPr="00F70B06">
              <w:rPr>
                <w:i/>
                <w:iCs/>
              </w:rPr>
              <w:t xml:space="preserve">grades 11–12 topics, texts, and issues, </w:t>
            </w:r>
            <w:r w:rsidRPr="00F70B06">
              <w:t>building on others’ ideas and expressing their own clearly and persuasively.</w:t>
            </w:r>
          </w:p>
          <w:p w:rsidR="000212B4" w:rsidRPr="00F70B06" w:rsidRDefault="000212B4" w:rsidP="000212B4"/>
          <w:p w:rsidR="00C5725B" w:rsidRPr="00F70B06" w:rsidRDefault="00C5725B" w:rsidP="00C5725B">
            <w:pPr>
              <w:autoSpaceDE w:val="0"/>
              <w:autoSpaceDN w:val="0"/>
              <w:adjustRightInd w:val="0"/>
              <w:rPr>
                <w:rFonts w:cs="Calibri"/>
              </w:rPr>
            </w:pPr>
            <w:r w:rsidRPr="00F70B06">
              <w:rPr>
                <w:rFonts w:cs="Calibri"/>
              </w:rPr>
              <w:t>(For SL.11-12.1.</w:t>
            </w:r>
            <w:r w:rsidRPr="00F70B06">
              <w:rPr>
                <w:rFonts w:cs="Calibri"/>
                <w:b/>
                <w:u w:val="single"/>
              </w:rPr>
              <w:t>a-d</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36" w:history="1">
              <w:r w:rsidRPr="00F70B06">
                <w:rPr>
                  <w:rStyle w:val="Hyperlink"/>
                  <w:rFonts w:cs="Calibri"/>
                </w:rPr>
                <w:t>www.corestandards.org.pdf</w:t>
              </w:r>
            </w:hyperlink>
            <w:r w:rsidRPr="00F70B06">
              <w:rPr>
                <w:rFonts w:cs="Calibri"/>
              </w:rPr>
              <w:t>).</w:t>
            </w:r>
          </w:p>
          <w:p w:rsidR="001B7AD0" w:rsidRDefault="001B7AD0" w:rsidP="000212B4">
            <w:pPr>
              <w:rPr>
                <w:b/>
              </w:rPr>
            </w:pPr>
          </w:p>
          <w:p w:rsidR="000212B4" w:rsidRPr="00F70B06" w:rsidRDefault="000212B4" w:rsidP="000212B4">
            <w:pPr>
              <w:rPr>
                <w:b/>
              </w:rPr>
            </w:pPr>
            <w:r w:rsidRPr="00F70B06">
              <w:rPr>
                <w:b/>
              </w:rPr>
              <w:t>SL.11-12.2.</w:t>
            </w:r>
          </w:p>
          <w:p w:rsidR="000212B4" w:rsidRPr="00F70B06" w:rsidRDefault="000212B4" w:rsidP="000212B4">
            <w:pPr>
              <w:autoSpaceDE w:val="0"/>
              <w:autoSpaceDN w:val="0"/>
              <w:adjustRightInd w:val="0"/>
              <w:ind w:left="-18" w:firstLine="18"/>
            </w:pPr>
            <w:r w:rsidRPr="00F70B06">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0212B4" w:rsidRPr="00F70B06" w:rsidRDefault="000212B4" w:rsidP="000212B4">
            <w:pPr>
              <w:autoSpaceDE w:val="0"/>
              <w:autoSpaceDN w:val="0"/>
              <w:adjustRightInd w:val="0"/>
              <w:ind w:left="-18" w:firstLine="18"/>
            </w:pPr>
          </w:p>
          <w:p w:rsidR="000212B4" w:rsidRPr="00F70B06" w:rsidRDefault="000212B4" w:rsidP="000212B4">
            <w:pPr>
              <w:rPr>
                <w:b/>
              </w:rPr>
            </w:pPr>
            <w:r w:rsidRPr="00F70B06">
              <w:rPr>
                <w:b/>
              </w:rPr>
              <w:t>SL.11-12.4.</w:t>
            </w:r>
          </w:p>
          <w:p w:rsidR="000212B4" w:rsidRPr="00F70B06" w:rsidRDefault="000212B4" w:rsidP="000212B4">
            <w:r w:rsidRPr="00F70B06">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212B4" w:rsidRDefault="000212B4" w:rsidP="000212B4">
            <w:pPr>
              <w:ind w:left="252"/>
            </w:pPr>
          </w:p>
          <w:p w:rsidR="001B7AD0" w:rsidRDefault="001B7AD0" w:rsidP="000212B4">
            <w:pPr>
              <w:ind w:left="252"/>
            </w:pPr>
          </w:p>
          <w:p w:rsidR="001B7AD0" w:rsidRPr="00F70B06" w:rsidRDefault="001B7AD0" w:rsidP="000212B4">
            <w:pPr>
              <w:ind w:left="252"/>
            </w:pPr>
          </w:p>
          <w:p w:rsidR="001B7AD0" w:rsidRPr="00F70B06" w:rsidRDefault="001B7AD0" w:rsidP="001B7AD0">
            <w:pPr>
              <w:autoSpaceDE w:val="0"/>
              <w:autoSpaceDN w:val="0"/>
              <w:adjustRightInd w:val="0"/>
              <w:rPr>
                <w:b/>
                <w:iCs/>
              </w:rPr>
            </w:pPr>
            <w:r w:rsidRPr="00F70B06">
              <w:rPr>
                <w:b/>
                <w:iCs/>
              </w:rPr>
              <w:lastRenderedPageBreak/>
              <w:t>ADVANCED</w:t>
            </w:r>
          </w:p>
          <w:p w:rsidR="000212B4" w:rsidRPr="00F70B06" w:rsidRDefault="000212B4" w:rsidP="000212B4">
            <w:pPr>
              <w:rPr>
                <w:b/>
              </w:rPr>
            </w:pPr>
            <w:r w:rsidRPr="00F70B06">
              <w:rPr>
                <w:b/>
              </w:rPr>
              <w:t>SL.11-12.5.</w:t>
            </w:r>
          </w:p>
          <w:p w:rsidR="000212B4" w:rsidRPr="00F70B06" w:rsidRDefault="000212B4" w:rsidP="000212B4">
            <w:pPr>
              <w:autoSpaceDE w:val="0"/>
              <w:autoSpaceDN w:val="0"/>
              <w:adjustRightInd w:val="0"/>
              <w:ind w:left="18"/>
            </w:pPr>
            <w:r w:rsidRPr="00F70B06">
              <w:t>Make strategic use of digital media (e.g., textual, graphical, audio, visual, and interactive elements) in presentations to enhance understanding of findings, reasoning, and evidence and to add</w:t>
            </w:r>
            <w:r w:rsidRPr="00F70B06">
              <w:rPr>
                <w:color w:val="31849B"/>
              </w:rPr>
              <w:t xml:space="preserve"> </w:t>
            </w:r>
            <w:r w:rsidRPr="00F70B06">
              <w:t>interest.</w:t>
            </w:r>
          </w:p>
          <w:p w:rsidR="00A96AEC" w:rsidRPr="00F70B06" w:rsidRDefault="00A96AEC" w:rsidP="000212B4">
            <w:pPr>
              <w:rPr>
                <w:b/>
              </w:rPr>
            </w:pPr>
          </w:p>
          <w:p w:rsidR="000212B4" w:rsidRPr="00F70B06" w:rsidRDefault="000212B4" w:rsidP="000212B4">
            <w:pPr>
              <w:rPr>
                <w:b/>
              </w:rPr>
            </w:pPr>
            <w:r w:rsidRPr="00F70B06">
              <w:rPr>
                <w:b/>
              </w:rPr>
              <w:t>RH.11-12.7.</w:t>
            </w:r>
          </w:p>
          <w:p w:rsidR="000212B4" w:rsidRPr="00F70B06" w:rsidRDefault="000212B4" w:rsidP="000212B4">
            <w:pPr>
              <w:autoSpaceDE w:val="0"/>
              <w:autoSpaceDN w:val="0"/>
              <w:adjustRightInd w:val="0"/>
            </w:pPr>
            <w:r w:rsidRPr="00F70B06">
              <w:t>Integrate and evaluate multiple sources of information presented in diverse formats and median (e.g., visually, quantitatively, as well as in words) in order to address a question or solve a problem.</w:t>
            </w:r>
          </w:p>
          <w:p w:rsidR="0067352A" w:rsidRPr="00F70B06" w:rsidRDefault="0067352A" w:rsidP="000212B4">
            <w:pPr>
              <w:autoSpaceDE w:val="0"/>
              <w:autoSpaceDN w:val="0"/>
              <w:adjustRightInd w:val="0"/>
            </w:pPr>
          </w:p>
          <w:p w:rsidR="000212B4" w:rsidRPr="00F70B06" w:rsidRDefault="000212B4" w:rsidP="000212B4">
            <w:pPr>
              <w:autoSpaceDE w:val="0"/>
              <w:autoSpaceDN w:val="0"/>
              <w:adjustRightInd w:val="0"/>
              <w:rPr>
                <w:b/>
              </w:rPr>
            </w:pPr>
            <w:r w:rsidRPr="00F70B06">
              <w:rPr>
                <w:b/>
              </w:rPr>
              <w:t>RH.11-12.9.</w:t>
            </w:r>
          </w:p>
          <w:p w:rsidR="000212B4" w:rsidRPr="00F70B06" w:rsidRDefault="000212B4" w:rsidP="000212B4">
            <w:pPr>
              <w:autoSpaceDE w:val="0"/>
              <w:autoSpaceDN w:val="0"/>
              <w:adjustRightInd w:val="0"/>
            </w:pPr>
            <w:r w:rsidRPr="00F70B06">
              <w:t>Integrate information from diverse sources, both primary and secondary, into a coherent understanding of an idea or event, noting discrepancies among sources.</w:t>
            </w:r>
          </w:p>
          <w:p w:rsidR="000212B4" w:rsidRPr="00F70B06" w:rsidRDefault="000212B4" w:rsidP="000212B4">
            <w:pPr>
              <w:autoSpaceDE w:val="0"/>
              <w:autoSpaceDN w:val="0"/>
              <w:adjustRightInd w:val="0"/>
            </w:pPr>
          </w:p>
          <w:p w:rsidR="000212B4" w:rsidRPr="00F70B06" w:rsidRDefault="000212B4" w:rsidP="000212B4">
            <w:pPr>
              <w:rPr>
                <w:b/>
              </w:rPr>
            </w:pPr>
            <w:r w:rsidRPr="00F70B06">
              <w:rPr>
                <w:b/>
              </w:rPr>
              <w:t>RST.11-12.7.</w:t>
            </w:r>
          </w:p>
          <w:p w:rsidR="000212B4" w:rsidRPr="00F70B06" w:rsidRDefault="000212B4" w:rsidP="000212B4">
            <w:pPr>
              <w:autoSpaceDE w:val="0"/>
              <w:autoSpaceDN w:val="0"/>
              <w:adjustRightInd w:val="0"/>
            </w:pPr>
            <w:r w:rsidRPr="00F70B06">
              <w:t>Integrate and evaluate multiple sources of information presented in diverse formats and media (e.g., quantitative data, video, multimedia) in order to address a question or solve a problem.</w:t>
            </w:r>
          </w:p>
          <w:p w:rsidR="0067352A" w:rsidRDefault="0067352A" w:rsidP="000212B4">
            <w:pPr>
              <w:rPr>
                <w:b/>
              </w:rPr>
            </w:pPr>
          </w:p>
          <w:p w:rsidR="000212B4" w:rsidRPr="00F70B06" w:rsidRDefault="000212B4" w:rsidP="000212B4">
            <w:pPr>
              <w:rPr>
                <w:b/>
              </w:rPr>
            </w:pPr>
            <w:r w:rsidRPr="00F70B06">
              <w:rPr>
                <w:b/>
              </w:rPr>
              <w:t>RST.11-12.8.</w:t>
            </w:r>
          </w:p>
          <w:p w:rsidR="000212B4" w:rsidRPr="00F70B06" w:rsidRDefault="000212B4" w:rsidP="000212B4">
            <w:pPr>
              <w:autoSpaceDE w:val="0"/>
              <w:autoSpaceDN w:val="0"/>
              <w:adjustRightInd w:val="0"/>
            </w:pPr>
            <w:r w:rsidRPr="00F70B06">
              <w:t>Evaluate the hypotheses, data, analysis, and conclusions in a science or technical text, verifying the data when possible and corroborating or challenging conclusions with other sources of information.</w:t>
            </w:r>
          </w:p>
          <w:p w:rsidR="000212B4" w:rsidRPr="00F70B06" w:rsidRDefault="000212B4" w:rsidP="000212B4">
            <w:pPr>
              <w:autoSpaceDE w:val="0"/>
              <w:autoSpaceDN w:val="0"/>
              <w:adjustRightInd w:val="0"/>
            </w:pPr>
          </w:p>
          <w:p w:rsidR="001B7AD0" w:rsidRPr="00F70B06" w:rsidRDefault="001B7AD0" w:rsidP="001B7AD0">
            <w:pPr>
              <w:autoSpaceDE w:val="0"/>
              <w:autoSpaceDN w:val="0"/>
              <w:adjustRightInd w:val="0"/>
              <w:rPr>
                <w:b/>
                <w:iCs/>
              </w:rPr>
            </w:pPr>
            <w:r w:rsidRPr="00F70B06">
              <w:rPr>
                <w:b/>
                <w:iCs/>
              </w:rPr>
              <w:lastRenderedPageBreak/>
              <w:t>ADVANCED</w:t>
            </w:r>
          </w:p>
          <w:p w:rsidR="000212B4" w:rsidRPr="00F70B06" w:rsidRDefault="000212B4" w:rsidP="000212B4">
            <w:pPr>
              <w:rPr>
                <w:b/>
              </w:rPr>
            </w:pPr>
            <w:r w:rsidRPr="00F70B06">
              <w:rPr>
                <w:b/>
              </w:rPr>
              <w:t>RST.11-12.9.</w:t>
            </w:r>
          </w:p>
          <w:p w:rsidR="000212B4" w:rsidRPr="00F70B06" w:rsidRDefault="000212B4" w:rsidP="000212B4">
            <w:pPr>
              <w:autoSpaceDE w:val="0"/>
              <w:autoSpaceDN w:val="0"/>
              <w:adjustRightInd w:val="0"/>
            </w:pPr>
            <w:r w:rsidRPr="00F70B06">
              <w:t xml:space="preserve">Synthesize information from a range of sources (e.g., texts, experiments, simulations) into a coherent understanding of a process, phenomenon, or concept, resolving conflicting information when possible. </w:t>
            </w:r>
          </w:p>
          <w:p w:rsidR="00CB4438" w:rsidRPr="00F70B06" w:rsidRDefault="00CB4438" w:rsidP="000212B4">
            <w:pPr>
              <w:autoSpaceDE w:val="0"/>
              <w:autoSpaceDN w:val="0"/>
              <w:adjustRightInd w:val="0"/>
            </w:pPr>
          </w:p>
          <w:p w:rsidR="000212B4" w:rsidRPr="00F70B06" w:rsidRDefault="000212B4" w:rsidP="000212B4">
            <w:pPr>
              <w:rPr>
                <w:b/>
              </w:rPr>
            </w:pPr>
            <w:r w:rsidRPr="00F70B06">
              <w:rPr>
                <w:b/>
              </w:rPr>
              <w:t>WHST.11-12.1.</w:t>
            </w:r>
          </w:p>
          <w:p w:rsidR="000212B4" w:rsidRPr="00F70B06" w:rsidRDefault="000212B4" w:rsidP="000212B4">
            <w:pPr>
              <w:autoSpaceDE w:val="0"/>
              <w:autoSpaceDN w:val="0"/>
              <w:adjustRightInd w:val="0"/>
              <w:rPr>
                <w:i/>
                <w:iCs/>
              </w:rPr>
            </w:pPr>
            <w:r w:rsidRPr="00F70B06">
              <w:t xml:space="preserve">Write arguments focused on </w:t>
            </w:r>
            <w:r w:rsidRPr="00F70B06">
              <w:rPr>
                <w:i/>
                <w:iCs/>
              </w:rPr>
              <w:t>discipline-specific content.</w:t>
            </w:r>
          </w:p>
          <w:p w:rsidR="0067352A" w:rsidRPr="00F70B06" w:rsidRDefault="0067352A" w:rsidP="00BE6461">
            <w:pPr>
              <w:autoSpaceDE w:val="0"/>
              <w:autoSpaceDN w:val="0"/>
              <w:adjustRightInd w:val="0"/>
              <w:rPr>
                <w:b/>
              </w:rPr>
            </w:pPr>
          </w:p>
          <w:p w:rsidR="00C5725B" w:rsidRPr="00F70B06" w:rsidRDefault="00C5725B" w:rsidP="0067352A">
            <w:pPr>
              <w:autoSpaceDE w:val="0"/>
              <w:autoSpaceDN w:val="0"/>
              <w:adjustRightInd w:val="0"/>
              <w:rPr>
                <w:rFonts w:cs="Calibri"/>
              </w:rPr>
            </w:pPr>
            <w:r w:rsidRPr="00F70B06">
              <w:rPr>
                <w:rFonts w:cs="Calibri"/>
              </w:rPr>
              <w:t>(For WHST.11-12.1.</w:t>
            </w:r>
            <w:r w:rsidRPr="00F70B06">
              <w:rPr>
                <w:rFonts w:cs="Calibri"/>
                <w:b/>
                <w:u w:val="single"/>
              </w:rPr>
              <w:t>a-e</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37" w:history="1">
              <w:r w:rsidRPr="00F70B06">
                <w:rPr>
                  <w:rStyle w:val="Hyperlink"/>
                  <w:rFonts w:cs="Calibri"/>
                </w:rPr>
                <w:t>www.corestandards.org.pdf</w:t>
              </w:r>
            </w:hyperlink>
            <w:r w:rsidRPr="00F70B06">
              <w:rPr>
                <w:rFonts w:cs="Calibri"/>
              </w:rPr>
              <w:t>).</w:t>
            </w:r>
          </w:p>
          <w:p w:rsidR="000212B4" w:rsidRPr="00F70B06" w:rsidRDefault="000212B4" w:rsidP="000212B4">
            <w:pPr>
              <w:pStyle w:val="ListParagraph"/>
              <w:autoSpaceDE w:val="0"/>
              <w:autoSpaceDN w:val="0"/>
              <w:adjustRightInd w:val="0"/>
              <w:spacing w:after="0" w:line="240" w:lineRule="auto"/>
              <w:ind w:left="792"/>
            </w:pPr>
          </w:p>
          <w:p w:rsidR="000212B4" w:rsidRPr="00F70B06" w:rsidRDefault="000212B4" w:rsidP="000212B4">
            <w:pPr>
              <w:rPr>
                <w:b/>
              </w:rPr>
            </w:pPr>
            <w:r w:rsidRPr="00F70B06">
              <w:rPr>
                <w:b/>
              </w:rPr>
              <w:t>WHST.11-12.2.</w:t>
            </w:r>
          </w:p>
          <w:p w:rsidR="000212B4" w:rsidRPr="00F70B06" w:rsidRDefault="000212B4" w:rsidP="000212B4">
            <w:pPr>
              <w:autoSpaceDE w:val="0"/>
              <w:autoSpaceDN w:val="0"/>
              <w:adjustRightInd w:val="0"/>
            </w:pPr>
            <w:r w:rsidRPr="00F70B06">
              <w:t>Write informative/explanatory texts, including the narration of historical events, scientific procedures/experiments, or technical processes.</w:t>
            </w:r>
          </w:p>
          <w:p w:rsidR="000212B4" w:rsidRPr="00F70B06" w:rsidRDefault="000212B4" w:rsidP="000212B4">
            <w:pPr>
              <w:autoSpaceDE w:val="0"/>
              <w:autoSpaceDN w:val="0"/>
              <w:adjustRightInd w:val="0"/>
            </w:pPr>
          </w:p>
          <w:p w:rsidR="00BE6461" w:rsidRPr="00F70B06" w:rsidRDefault="00BE6461" w:rsidP="00BE6461">
            <w:pPr>
              <w:autoSpaceDE w:val="0"/>
              <w:autoSpaceDN w:val="0"/>
              <w:adjustRightInd w:val="0"/>
              <w:rPr>
                <w:rFonts w:cs="Calibri"/>
              </w:rPr>
            </w:pPr>
            <w:r w:rsidRPr="00F70B06">
              <w:rPr>
                <w:rFonts w:cs="Calibri"/>
              </w:rPr>
              <w:t>(For WHST.11-12.2.</w:t>
            </w:r>
            <w:r w:rsidRPr="00F70B06">
              <w:rPr>
                <w:rFonts w:cs="Calibri"/>
                <w:b/>
                <w:u w:val="single"/>
              </w:rPr>
              <w:t>a-e</w:t>
            </w:r>
            <w:r w:rsidRPr="00F70B06">
              <w:rPr>
                <w:rFonts w:cs="Calibri"/>
                <w:b/>
              </w:rPr>
              <w:t>,</w:t>
            </w:r>
            <w:r w:rsidRPr="00F70B06">
              <w:rPr>
                <w:rFonts w:cs="Calibri"/>
              </w:rPr>
              <w:t xml:space="preserve"> see Common Core State Standards for ENGLISH LANGUAGE ARTS and Literacy in History/Social Studies, Science and Technical Subjects at </w:t>
            </w:r>
            <w:hyperlink r:id="rId38" w:history="1">
              <w:r w:rsidRPr="00F70B06">
                <w:rPr>
                  <w:rStyle w:val="Hyperlink"/>
                  <w:rFonts w:cs="Calibri"/>
                </w:rPr>
                <w:t>www.corestandards.org.pdf</w:t>
              </w:r>
            </w:hyperlink>
            <w:r w:rsidRPr="00F70B06">
              <w:rPr>
                <w:rFonts w:cs="Calibri"/>
              </w:rPr>
              <w:t>).</w:t>
            </w:r>
          </w:p>
          <w:p w:rsidR="0067352A" w:rsidRDefault="0067352A" w:rsidP="000212B4">
            <w:pPr>
              <w:rPr>
                <w:b/>
              </w:rPr>
            </w:pPr>
          </w:p>
          <w:p w:rsidR="000212B4" w:rsidRPr="00F70B06" w:rsidRDefault="000212B4" w:rsidP="000212B4">
            <w:pPr>
              <w:rPr>
                <w:b/>
              </w:rPr>
            </w:pPr>
            <w:r w:rsidRPr="00F70B06">
              <w:rPr>
                <w:b/>
              </w:rPr>
              <w:t>WHST.11-12.4.</w:t>
            </w:r>
          </w:p>
          <w:p w:rsidR="000212B4" w:rsidRPr="00F70B06" w:rsidRDefault="000212B4" w:rsidP="000212B4">
            <w:pPr>
              <w:autoSpaceDE w:val="0"/>
              <w:autoSpaceDN w:val="0"/>
              <w:adjustRightInd w:val="0"/>
            </w:pPr>
            <w:r w:rsidRPr="00F70B06">
              <w:t>Produce clear and coherent writing in which the development, organization, and style are appropriate to task, purpose, and audience.</w:t>
            </w:r>
          </w:p>
          <w:p w:rsidR="000212B4" w:rsidRPr="00F70B06" w:rsidRDefault="000212B4" w:rsidP="000212B4">
            <w:pPr>
              <w:autoSpaceDE w:val="0"/>
              <w:autoSpaceDN w:val="0"/>
              <w:adjustRightInd w:val="0"/>
            </w:pPr>
          </w:p>
          <w:p w:rsidR="001B7AD0" w:rsidRDefault="001B7AD0" w:rsidP="001B7AD0">
            <w:pPr>
              <w:rPr>
                <w:b/>
              </w:rPr>
            </w:pPr>
            <w:r>
              <w:rPr>
                <w:b/>
              </w:rPr>
              <w:lastRenderedPageBreak/>
              <w:t>ADVANCED</w:t>
            </w:r>
          </w:p>
          <w:p w:rsidR="000212B4" w:rsidRPr="00F70B06" w:rsidRDefault="000212B4" w:rsidP="000212B4">
            <w:pPr>
              <w:ind w:right="-144"/>
              <w:rPr>
                <w:b/>
              </w:rPr>
            </w:pPr>
            <w:r w:rsidRPr="00F70B06">
              <w:rPr>
                <w:b/>
              </w:rPr>
              <w:t>WHST.11-12.5.</w:t>
            </w:r>
          </w:p>
          <w:p w:rsidR="000212B4" w:rsidRPr="00F70B06" w:rsidRDefault="000212B4" w:rsidP="000212B4">
            <w:pPr>
              <w:autoSpaceDE w:val="0"/>
              <w:autoSpaceDN w:val="0"/>
              <w:adjustRightInd w:val="0"/>
              <w:ind w:right="-144"/>
            </w:pPr>
            <w:r w:rsidRPr="00F70B06">
              <w:t>Develop and strengthen writing as needed by planning, revising, editing, rewriting, or trying a new approach, focusing on addressing what is most significant for a specific purpose and audience.</w:t>
            </w:r>
          </w:p>
          <w:p w:rsidR="000212B4" w:rsidRPr="00F70B06" w:rsidRDefault="000212B4" w:rsidP="000212B4">
            <w:pPr>
              <w:autoSpaceDE w:val="0"/>
              <w:autoSpaceDN w:val="0"/>
              <w:adjustRightInd w:val="0"/>
            </w:pPr>
          </w:p>
          <w:p w:rsidR="000212B4" w:rsidRPr="00F70B06" w:rsidRDefault="000212B4" w:rsidP="000212B4">
            <w:pPr>
              <w:rPr>
                <w:b/>
              </w:rPr>
            </w:pPr>
            <w:r w:rsidRPr="00F70B06">
              <w:rPr>
                <w:b/>
              </w:rPr>
              <w:t>WHST.11-12.6.</w:t>
            </w:r>
          </w:p>
          <w:p w:rsidR="000212B4" w:rsidRPr="00F70B06" w:rsidRDefault="000212B4" w:rsidP="000212B4">
            <w:pPr>
              <w:autoSpaceDE w:val="0"/>
              <w:autoSpaceDN w:val="0"/>
              <w:adjustRightInd w:val="0"/>
            </w:pPr>
            <w:r w:rsidRPr="00F70B06">
              <w:t>Use technology, including the Internet, to produce, publish, and update individual or shared writing products in response to ongoing feedback, including new arguments or information.</w:t>
            </w:r>
          </w:p>
          <w:p w:rsidR="000212B4" w:rsidRPr="00F70B06" w:rsidRDefault="000212B4" w:rsidP="000212B4">
            <w:pPr>
              <w:rPr>
                <w:b/>
              </w:rPr>
            </w:pPr>
            <w:r w:rsidRPr="00F70B06">
              <w:rPr>
                <w:b/>
              </w:rPr>
              <w:t>WHST.11-12.7.</w:t>
            </w:r>
          </w:p>
          <w:p w:rsidR="000212B4" w:rsidRPr="00F70B06" w:rsidRDefault="000212B4" w:rsidP="000212B4">
            <w:pPr>
              <w:autoSpaceDE w:val="0"/>
              <w:autoSpaceDN w:val="0"/>
              <w:adjustRightInd w:val="0"/>
            </w:pPr>
            <w:r w:rsidRPr="00F70B06">
              <w:t xml:space="preserve">Conduct short as well as more sustained research projects to answer a question (including a </w:t>
            </w:r>
            <w:r w:rsidR="00456436" w:rsidRPr="00F70B06">
              <w:t>self-generated</w:t>
            </w:r>
            <w:r w:rsidRPr="00F70B06">
              <w:t xml:space="preserve"> question) or solve a problem; narrow or broaden the inquiry when appropriate; synthesize multiple sources on the subject, demonstrating understanding of the subject under investigation.</w:t>
            </w:r>
          </w:p>
          <w:p w:rsidR="000212B4" w:rsidRPr="00F70B06" w:rsidRDefault="000212B4" w:rsidP="000212B4">
            <w:pPr>
              <w:autoSpaceDE w:val="0"/>
              <w:autoSpaceDN w:val="0"/>
              <w:adjustRightInd w:val="0"/>
            </w:pPr>
          </w:p>
          <w:p w:rsidR="000212B4" w:rsidRPr="00F70B06" w:rsidRDefault="000212B4" w:rsidP="000212B4">
            <w:pPr>
              <w:rPr>
                <w:b/>
              </w:rPr>
            </w:pPr>
            <w:r w:rsidRPr="00F70B06">
              <w:rPr>
                <w:b/>
              </w:rPr>
              <w:t>WHST.11-12.8</w:t>
            </w:r>
            <w:r w:rsidR="008116D7" w:rsidRPr="00F70B06">
              <w:rPr>
                <w:b/>
              </w:rPr>
              <w:t>.</w:t>
            </w:r>
          </w:p>
          <w:p w:rsidR="000212B4" w:rsidRPr="00F70B06" w:rsidRDefault="000212B4" w:rsidP="000212B4">
            <w:pPr>
              <w:autoSpaceDE w:val="0"/>
              <w:autoSpaceDN w:val="0"/>
              <w:adjustRightInd w:val="0"/>
            </w:pPr>
            <w:r w:rsidRPr="00F70B06">
              <w:t xml:space="preserve">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w:t>
            </w:r>
            <w:r w:rsidR="00851A0E" w:rsidRPr="00F70B06">
              <w:t>source</w:t>
            </w:r>
            <w:r w:rsidRPr="00F70B06">
              <w:t xml:space="preserve"> and following a standard format for citation.</w:t>
            </w:r>
          </w:p>
          <w:p w:rsidR="000212B4" w:rsidRPr="00F70B06" w:rsidRDefault="000212B4" w:rsidP="000212B4">
            <w:pPr>
              <w:autoSpaceDE w:val="0"/>
              <w:autoSpaceDN w:val="0"/>
              <w:adjustRightInd w:val="0"/>
            </w:pPr>
          </w:p>
          <w:p w:rsidR="000212B4" w:rsidRPr="00F70B06" w:rsidRDefault="000212B4" w:rsidP="000212B4">
            <w:pPr>
              <w:autoSpaceDE w:val="0"/>
              <w:autoSpaceDN w:val="0"/>
              <w:adjustRightInd w:val="0"/>
            </w:pPr>
          </w:p>
          <w:p w:rsidR="00BE6461" w:rsidRPr="00F70B06" w:rsidRDefault="00BE6461" w:rsidP="000212B4">
            <w:pPr>
              <w:autoSpaceDE w:val="0"/>
              <w:autoSpaceDN w:val="0"/>
              <w:adjustRightInd w:val="0"/>
              <w:rPr>
                <w:color w:val="31849B"/>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 xml:space="preserve">2.1.2 </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Analyze how individuals and families make choices to satisfy needs and wants.</w:t>
            </w:r>
          </w:p>
        </w:tc>
        <w:tc>
          <w:tcPr>
            <w:tcW w:w="5040" w:type="dxa"/>
            <w:vMerge/>
          </w:tcPr>
          <w:p w:rsidR="000212B4" w:rsidRPr="000212B4" w:rsidRDefault="000212B4" w:rsidP="000212B4">
            <w:pPr>
              <w:rPr>
                <w:rFonts w:eastAsia="Times New Roman"/>
                <w:b/>
                <w:bCs/>
                <w:color w:val="31849B"/>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2.1.3</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Analyze decisions about providing safe and nutritious food for individuals and families.</w:t>
            </w:r>
          </w:p>
        </w:tc>
        <w:tc>
          <w:tcPr>
            <w:tcW w:w="5040" w:type="dxa"/>
            <w:vMerge/>
          </w:tcPr>
          <w:p w:rsidR="000212B4" w:rsidRPr="000212B4" w:rsidRDefault="000212B4" w:rsidP="000212B4">
            <w:pPr>
              <w:rPr>
                <w:rFonts w:eastAsia="Times New Roman"/>
                <w:b/>
                <w:bCs/>
                <w:color w:val="31849B"/>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2.1.4</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Apply consumer skills to providing and maintaining clothing.</w:t>
            </w:r>
          </w:p>
        </w:tc>
        <w:tc>
          <w:tcPr>
            <w:tcW w:w="5040" w:type="dxa"/>
            <w:vMerge/>
          </w:tcPr>
          <w:p w:rsidR="000212B4" w:rsidRPr="000212B4" w:rsidRDefault="000212B4" w:rsidP="000212B4">
            <w:pPr>
              <w:rPr>
                <w:rFonts w:eastAsia="Times New Roman"/>
                <w:b/>
                <w:bCs/>
                <w:color w:val="31849B"/>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2.1.5</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Apply consumer skills to decisions about housing, utilities, and furnishings.</w:t>
            </w:r>
          </w:p>
        </w:tc>
        <w:tc>
          <w:tcPr>
            <w:tcW w:w="5040" w:type="dxa"/>
            <w:vMerge/>
          </w:tcPr>
          <w:p w:rsidR="000212B4" w:rsidRPr="000212B4" w:rsidRDefault="000212B4" w:rsidP="000212B4">
            <w:pPr>
              <w:rPr>
                <w:rFonts w:eastAsia="Times New Roman"/>
                <w:b/>
                <w:bCs/>
                <w:color w:val="31849B"/>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2.1.6</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Summarize information about procuring and maintaining health care to meet the needs of individuals and family members.</w:t>
            </w:r>
          </w:p>
        </w:tc>
        <w:tc>
          <w:tcPr>
            <w:tcW w:w="5040" w:type="dxa"/>
            <w:vMerge/>
          </w:tcPr>
          <w:p w:rsidR="000212B4" w:rsidRPr="000212B4" w:rsidRDefault="000212B4" w:rsidP="000212B4">
            <w:pPr>
              <w:rPr>
                <w:rFonts w:eastAsia="Times New Roman"/>
                <w:b/>
                <w:bCs/>
                <w:color w:val="31849B"/>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2.1.7</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Apply consumer skills to decisions about recreation.</w:t>
            </w:r>
          </w:p>
        </w:tc>
        <w:tc>
          <w:tcPr>
            <w:tcW w:w="5040" w:type="dxa"/>
            <w:vMerge/>
          </w:tcPr>
          <w:p w:rsidR="000212B4" w:rsidRPr="000212B4" w:rsidRDefault="000212B4" w:rsidP="000212B4">
            <w:pPr>
              <w:rPr>
                <w:rFonts w:eastAsia="Times New Roman"/>
                <w:b/>
                <w:bCs/>
                <w:color w:val="31849B"/>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7D0A5F">
            <w:pPr>
              <w:spacing w:before="100" w:beforeAutospacing="1" w:after="100" w:afterAutospacing="1"/>
              <w:rPr>
                <w:rFonts w:eastAsia="Times New Roman"/>
              </w:rPr>
            </w:pPr>
            <w:r w:rsidRPr="009E42A7">
              <w:rPr>
                <w:rFonts w:eastAsia="Times New Roman"/>
              </w:rPr>
              <w:t>2.1.8</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Apply consumer skills to acquire and maintain transportation that meets the needs of individuals and family members</w:t>
            </w:r>
          </w:p>
        </w:tc>
        <w:tc>
          <w:tcPr>
            <w:tcW w:w="5040" w:type="dxa"/>
            <w:vMerge/>
          </w:tcPr>
          <w:p w:rsidR="000212B4" w:rsidRPr="000212B4" w:rsidRDefault="000212B4" w:rsidP="000212B4">
            <w:pPr>
              <w:rPr>
                <w:rFonts w:eastAsia="Times New Roman"/>
                <w:b/>
                <w:bCs/>
                <w:color w:val="31849B"/>
              </w:rPr>
            </w:pPr>
          </w:p>
        </w:tc>
      </w:tr>
      <w:tr w:rsidR="000212B4" w:rsidRPr="009E42A7" w:rsidTr="000212B4">
        <w:tc>
          <w:tcPr>
            <w:tcW w:w="2538" w:type="dxa"/>
            <w:vMerge w:val="restart"/>
          </w:tcPr>
          <w:p w:rsidR="000212B4" w:rsidRPr="009E42A7" w:rsidRDefault="000212B4" w:rsidP="00BE6461">
            <w:pPr>
              <w:spacing w:before="100" w:beforeAutospacing="1" w:after="100" w:afterAutospacing="1"/>
              <w:rPr>
                <w:rFonts w:eastAsia="Times New Roman"/>
              </w:rPr>
            </w:pPr>
            <w:r w:rsidRPr="009E42A7">
              <w:rPr>
                <w:rFonts w:eastAsia="Times New Roman"/>
              </w:rPr>
              <w:lastRenderedPageBreak/>
              <w:t>2.2</w:t>
            </w:r>
            <w:r>
              <w:rPr>
                <w:rFonts w:eastAsia="Times New Roman"/>
              </w:rPr>
              <w:t xml:space="preserve">                                         </w:t>
            </w:r>
            <w:r w:rsidRPr="009E42A7">
              <w:rPr>
                <w:rFonts w:eastAsia="Times New Roman"/>
              </w:rPr>
              <w:t>Analyze the relationship of the environment to family and consumer resources.</w:t>
            </w: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2.2.1</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Analyze individual and family responsibility in relation to the environmental trends and issues.</w:t>
            </w:r>
          </w:p>
        </w:tc>
        <w:tc>
          <w:tcPr>
            <w:tcW w:w="5040" w:type="dxa"/>
            <w:vMerge w:val="restart"/>
          </w:tcPr>
          <w:p w:rsidR="000212B4" w:rsidRPr="000212B4" w:rsidRDefault="000212B4" w:rsidP="000212B4">
            <w:pPr>
              <w:pStyle w:val="NoSpacing"/>
              <w:rPr>
                <w:b/>
              </w:rPr>
            </w:pPr>
            <w:r w:rsidRPr="000212B4">
              <w:rPr>
                <w:b/>
              </w:rPr>
              <w:t>BEGINNING</w:t>
            </w:r>
          </w:p>
          <w:p w:rsidR="000212B4" w:rsidRPr="000212B4" w:rsidRDefault="000212B4" w:rsidP="000212B4">
            <w:pPr>
              <w:pStyle w:val="NoSpacing"/>
              <w:rPr>
                <w:rFonts w:eastAsia="Times New Roman"/>
                <w:b/>
              </w:rPr>
            </w:pPr>
            <w:r w:rsidRPr="000212B4">
              <w:rPr>
                <w:rFonts w:eastAsia="Times New Roman"/>
                <w:b/>
              </w:rPr>
              <w:t>RST.6-8.2.</w:t>
            </w:r>
          </w:p>
          <w:p w:rsidR="000212B4" w:rsidRPr="000212B4" w:rsidRDefault="000212B4" w:rsidP="000212B4">
            <w:pPr>
              <w:autoSpaceDE w:val="0"/>
              <w:autoSpaceDN w:val="0"/>
              <w:adjustRightInd w:val="0"/>
              <w:rPr>
                <w:rFonts w:eastAsia="Times New Roman"/>
              </w:rPr>
            </w:pPr>
            <w:r w:rsidRPr="000212B4">
              <w:t>Determine the central ideas or conclusions of a text; provide an accurate summary of the text distinct from prior knowledge or opinions.</w:t>
            </w:r>
          </w:p>
          <w:p w:rsidR="000212B4" w:rsidRPr="001B7AD0" w:rsidRDefault="000212B4" w:rsidP="000212B4">
            <w:pPr>
              <w:pStyle w:val="NoSpacing"/>
              <w:rPr>
                <w:rFonts w:eastAsia="Times New Roman"/>
                <w:sz w:val="16"/>
                <w:szCs w:val="16"/>
              </w:rPr>
            </w:pPr>
          </w:p>
          <w:p w:rsidR="000212B4" w:rsidRPr="000212B4" w:rsidRDefault="000212B4" w:rsidP="000212B4">
            <w:pPr>
              <w:pStyle w:val="NoSpacing"/>
              <w:rPr>
                <w:rFonts w:eastAsia="Times New Roman"/>
                <w:b/>
              </w:rPr>
            </w:pPr>
            <w:r w:rsidRPr="000212B4">
              <w:rPr>
                <w:rFonts w:eastAsia="Times New Roman"/>
                <w:b/>
              </w:rPr>
              <w:t>RST.6-8.10.</w:t>
            </w:r>
          </w:p>
          <w:p w:rsidR="000212B4" w:rsidRPr="000212B4" w:rsidRDefault="000212B4" w:rsidP="000212B4">
            <w:pPr>
              <w:autoSpaceDE w:val="0"/>
              <w:autoSpaceDN w:val="0"/>
              <w:adjustRightInd w:val="0"/>
              <w:rPr>
                <w:rFonts w:eastAsia="Times New Roman"/>
              </w:rPr>
            </w:pPr>
            <w:r w:rsidRPr="000212B4">
              <w:t>By the end of grade 8, read and comprehend science/technical texts in the grades 6–8 text complexity band independently and proficiently</w:t>
            </w:r>
          </w:p>
          <w:p w:rsidR="000212B4" w:rsidRPr="001B7AD0" w:rsidRDefault="000212B4" w:rsidP="000212B4">
            <w:pPr>
              <w:pStyle w:val="NoSpacing"/>
              <w:rPr>
                <w:rFonts w:eastAsia="Times New Roman"/>
                <w:sz w:val="16"/>
                <w:szCs w:val="16"/>
              </w:rPr>
            </w:pPr>
          </w:p>
          <w:p w:rsidR="000212B4" w:rsidRPr="000212B4" w:rsidRDefault="000212B4" w:rsidP="000212B4">
            <w:pPr>
              <w:pStyle w:val="NoSpacing"/>
              <w:rPr>
                <w:rFonts w:eastAsia="Times New Roman"/>
                <w:b/>
              </w:rPr>
            </w:pPr>
            <w:r w:rsidRPr="000212B4">
              <w:rPr>
                <w:rFonts w:eastAsia="Times New Roman"/>
                <w:b/>
              </w:rPr>
              <w:t>WHST.6-8.4.</w:t>
            </w:r>
          </w:p>
          <w:p w:rsidR="000212B4" w:rsidRPr="000212B4" w:rsidRDefault="000212B4" w:rsidP="000212B4">
            <w:pPr>
              <w:autoSpaceDE w:val="0"/>
              <w:autoSpaceDN w:val="0"/>
              <w:adjustRightInd w:val="0"/>
            </w:pPr>
            <w:r w:rsidRPr="000212B4">
              <w:t>Produce clear and coherent writing in which the development, organization, and style are appropriate to task, purpose, and audience.</w:t>
            </w:r>
          </w:p>
          <w:p w:rsidR="000212B4" w:rsidRPr="001B7AD0" w:rsidRDefault="000212B4" w:rsidP="000212B4">
            <w:pPr>
              <w:pStyle w:val="NoSpacing"/>
              <w:rPr>
                <w:rFonts w:eastAsia="Times New Roman"/>
                <w:sz w:val="16"/>
                <w:szCs w:val="16"/>
              </w:rPr>
            </w:pPr>
          </w:p>
          <w:p w:rsidR="000212B4" w:rsidRPr="000212B4" w:rsidRDefault="000212B4" w:rsidP="000212B4">
            <w:pPr>
              <w:pStyle w:val="NoSpacing"/>
              <w:rPr>
                <w:rFonts w:eastAsia="Times New Roman"/>
                <w:b/>
              </w:rPr>
            </w:pPr>
            <w:r w:rsidRPr="000212B4">
              <w:rPr>
                <w:rFonts w:eastAsia="Times New Roman"/>
                <w:b/>
              </w:rPr>
              <w:t>SL.6-8.1.</w:t>
            </w:r>
          </w:p>
          <w:p w:rsidR="000212B4" w:rsidRDefault="00F70B06" w:rsidP="000212B4">
            <w:pPr>
              <w:autoSpaceDE w:val="0"/>
              <w:autoSpaceDN w:val="0"/>
              <w:adjustRightInd w:val="0"/>
            </w:pPr>
            <w:r>
              <w:t>0</w:t>
            </w:r>
            <w:r w:rsidR="000212B4" w:rsidRPr="000212B4">
              <w:t xml:space="preserve">Engage effectively in a range of collaborative discussions (one-on-one, in groups, and teacher led) with diverse partners on </w:t>
            </w:r>
            <w:r w:rsidR="000212B4" w:rsidRPr="000212B4">
              <w:rPr>
                <w:i/>
                <w:iCs/>
              </w:rPr>
              <w:t>grades -6-8 topics, texts, and issues</w:t>
            </w:r>
            <w:r w:rsidR="000212B4" w:rsidRPr="000212B4">
              <w:t>, building on others’ ideas and expressing their own clearly.</w:t>
            </w:r>
          </w:p>
          <w:p w:rsidR="00BE06EB" w:rsidRPr="001B7AD0" w:rsidRDefault="00BE06EB" w:rsidP="000212B4">
            <w:pPr>
              <w:autoSpaceDE w:val="0"/>
              <w:autoSpaceDN w:val="0"/>
              <w:adjustRightInd w:val="0"/>
              <w:rPr>
                <w:sz w:val="16"/>
                <w:szCs w:val="16"/>
              </w:rPr>
            </w:pPr>
          </w:p>
          <w:p w:rsidR="00BE06EB" w:rsidRDefault="00BE06EB" w:rsidP="00BE06EB">
            <w:pPr>
              <w:autoSpaceDE w:val="0"/>
              <w:autoSpaceDN w:val="0"/>
              <w:adjustRightInd w:val="0"/>
              <w:rPr>
                <w:rFonts w:cs="Calibri"/>
              </w:rPr>
            </w:pPr>
            <w:r>
              <w:rPr>
                <w:rFonts w:cs="Calibri"/>
              </w:rPr>
              <w:t>(</w:t>
            </w:r>
            <w:r w:rsidRPr="00F91FE2">
              <w:rPr>
                <w:rFonts w:cs="Calibri"/>
              </w:rPr>
              <w:t>For SL.6-8.</w:t>
            </w:r>
            <w:r w:rsidR="00371ED8">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39" w:history="1">
              <w:r w:rsidRPr="00835E8D">
                <w:rPr>
                  <w:rStyle w:val="Hyperlink"/>
                  <w:rFonts w:cs="Calibri"/>
                </w:rPr>
                <w:t>www.corestandards.org.pdf</w:t>
              </w:r>
            </w:hyperlink>
            <w:r w:rsidRPr="00835E8D">
              <w:rPr>
                <w:rFonts w:cs="Calibri"/>
              </w:rPr>
              <w:t>).</w:t>
            </w:r>
          </w:p>
          <w:p w:rsidR="000212B4" w:rsidRPr="001B7AD0" w:rsidRDefault="000212B4" w:rsidP="000212B4">
            <w:pPr>
              <w:pStyle w:val="NoSpacing"/>
              <w:rPr>
                <w:sz w:val="16"/>
                <w:szCs w:val="16"/>
              </w:rPr>
            </w:pPr>
          </w:p>
          <w:p w:rsidR="001B7AD0" w:rsidRPr="000212B4" w:rsidRDefault="001B7AD0" w:rsidP="001B7AD0">
            <w:pPr>
              <w:pStyle w:val="NoSpacing"/>
              <w:rPr>
                <w:b/>
              </w:rPr>
            </w:pPr>
            <w:r w:rsidRPr="000212B4">
              <w:rPr>
                <w:b/>
              </w:rPr>
              <w:t>RST.9-10.7.</w:t>
            </w:r>
          </w:p>
          <w:p w:rsidR="001B7AD0" w:rsidRPr="000212B4" w:rsidRDefault="001B7AD0" w:rsidP="001B7AD0">
            <w:pPr>
              <w:autoSpaceDE w:val="0"/>
              <w:autoSpaceDN w:val="0"/>
              <w:adjustRightInd w:val="0"/>
            </w:pPr>
            <w:r w:rsidRPr="000212B4">
              <w:t>Translate quantitative or technical information expressed in words in a text into visual form (e.g., a table or chart) and translate information expressed visually or mathematically (e.g., in an equation) into words.</w:t>
            </w:r>
          </w:p>
          <w:p w:rsidR="000212B4" w:rsidRPr="000212B4" w:rsidRDefault="000212B4" w:rsidP="000212B4">
            <w:pPr>
              <w:pStyle w:val="NoSpacing"/>
              <w:rPr>
                <w:b/>
              </w:rPr>
            </w:pPr>
            <w:r w:rsidRPr="000212B4">
              <w:rPr>
                <w:b/>
              </w:rPr>
              <w:lastRenderedPageBreak/>
              <w:t>INTERMEDIATE</w:t>
            </w:r>
          </w:p>
          <w:p w:rsidR="000212B4" w:rsidRPr="000212B4" w:rsidRDefault="000212B4" w:rsidP="000212B4">
            <w:pPr>
              <w:pStyle w:val="NoSpacing"/>
              <w:rPr>
                <w:b/>
              </w:rPr>
            </w:pPr>
            <w:r w:rsidRPr="000212B4">
              <w:rPr>
                <w:b/>
              </w:rPr>
              <w:t>RST.9-10.8.</w:t>
            </w:r>
          </w:p>
          <w:p w:rsidR="000212B4" w:rsidRPr="000212B4" w:rsidRDefault="000212B4" w:rsidP="000212B4">
            <w:pPr>
              <w:autoSpaceDE w:val="0"/>
              <w:autoSpaceDN w:val="0"/>
              <w:adjustRightInd w:val="0"/>
            </w:pPr>
            <w:r w:rsidRPr="000212B4">
              <w:t>Assess the extent to which the reasoning and evidence in a text support the author’s claim or a recommendation for solving a scientific or technical problem</w:t>
            </w:r>
          </w:p>
          <w:p w:rsidR="000212B4" w:rsidRPr="00BE58D4" w:rsidRDefault="000212B4" w:rsidP="000212B4">
            <w:pPr>
              <w:autoSpaceDE w:val="0"/>
              <w:autoSpaceDN w:val="0"/>
              <w:adjustRightInd w:val="0"/>
              <w:rPr>
                <w:sz w:val="18"/>
                <w:szCs w:val="18"/>
              </w:rPr>
            </w:pPr>
          </w:p>
          <w:p w:rsidR="000212B4" w:rsidRPr="000212B4" w:rsidRDefault="000212B4" w:rsidP="000212B4">
            <w:pPr>
              <w:pStyle w:val="NoSpacing"/>
              <w:rPr>
                <w:b/>
              </w:rPr>
            </w:pPr>
            <w:r w:rsidRPr="000212B4">
              <w:rPr>
                <w:b/>
              </w:rPr>
              <w:t>RST.9-10.9.</w:t>
            </w:r>
          </w:p>
          <w:p w:rsidR="000212B4" w:rsidRPr="000212B4" w:rsidRDefault="000212B4" w:rsidP="000212B4">
            <w:pPr>
              <w:autoSpaceDE w:val="0"/>
              <w:autoSpaceDN w:val="0"/>
              <w:adjustRightInd w:val="0"/>
            </w:pPr>
            <w:r w:rsidRPr="000212B4">
              <w:t>Compare and contrast findings presented in a text to those from other sources (including their own experiments), noting when the findings support or contradict previous explanations or accounts.</w:t>
            </w:r>
          </w:p>
          <w:p w:rsidR="000212B4" w:rsidRPr="00BE58D4" w:rsidRDefault="000212B4" w:rsidP="000212B4">
            <w:pPr>
              <w:pStyle w:val="NoSpacing"/>
              <w:rPr>
                <w:sz w:val="18"/>
                <w:szCs w:val="18"/>
              </w:rPr>
            </w:pPr>
          </w:p>
          <w:p w:rsidR="000212B4" w:rsidRPr="000212B4" w:rsidRDefault="000212B4" w:rsidP="000212B4">
            <w:pPr>
              <w:pStyle w:val="NoSpacing"/>
              <w:rPr>
                <w:b/>
              </w:rPr>
            </w:pPr>
            <w:r w:rsidRPr="000212B4">
              <w:rPr>
                <w:b/>
              </w:rPr>
              <w:t>WHST.9-10.1.</w:t>
            </w:r>
          </w:p>
          <w:p w:rsidR="000212B4" w:rsidRPr="000212B4" w:rsidRDefault="000212B4" w:rsidP="000212B4">
            <w:pPr>
              <w:autoSpaceDE w:val="0"/>
              <w:autoSpaceDN w:val="0"/>
              <w:adjustRightInd w:val="0"/>
              <w:rPr>
                <w:i/>
                <w:iCs/>
              </w:rPr>
            </w:pPr>
            <w:r w:rsidRPr="000212B4">
              <w:t xml:space="preserve">Write arguments focused on </w:t>
            </w:r>
            <w:r w:rsidRPr="000212B4">
              <w:rPr>
                <w:i/>
                <w:iCs/>
              </w:rPr>
              <w:t>discipline-specific content.</w:t>
            </w:r>
          </w:p>
          <w:p w:rsidR="000212B4" w:rsidRPr="00BE58D4" w:rsidRDefault="000212B4" w:rsidP="000212B4">
            <w:pPr>
              <w:autoSpaceDE w:val="0"/>
              <w:autoSpaceDN w:val="0"/>
              <w:adjustRightInd w:val="0"/>
              <w:rPr>
                <w:i/>
                <w:iCs/>
                <w:sz w:val="18"/>
                <w:szCs w:val="18"/>
              </w:rPr>
            </w:pPr>
          </w:p>
          <w:p w:rsidR="00BE06EB" w:rsidRDefault="00BE06EB" w:rsidP="00BE06EB">
            <w:pPr>
              <w:autoSpaceDE w:val="0"/>
              <w:autoSpaceDN w:val="0"/>
              <w:adjustRightInd w:val="0"/>
              <w:rPr>
                <w:rFonts w:cs="Calibri"/>
              </w:rPr>
            </w:pPr>
            <w:r>
              <w:rPr>
                <w:rFonts w:cs="Calibri"/>
              </w:rPr>
              <w:t>(For WHST.9-10.1.</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40" w:history="1">
              <w:r w:rsidRPr="00835E8D">
                <w:rPr>
                  <w:rStyle w:val="Hyperlink"/>
                  <w:rFonts w:cs="Calibri"/>
                </w:rPr>
                <w:t>www.corestandards.org.pdf</w:t>
              </w:r>
            </w:hyperlink>
            <w:r w:rsidRPr="00835E8D">
              <w:rPr>
                <w:rFonts w:cs="Calibri"/>
              </w:rPr>
              <w:t>).</w:t>
            </w:r>
          </w:p>
          <w:p w:rsidR="00BE06EB" w:rsidRDefault="00BE06EB" w:rsidP="000212B4">
            <w:pPr>
              <w:pStyle w:val="NoSpacing"/>
              <w:rPr>
                <w:b/>
              </w:rPr>
            </w:pPr>
          </w:p>
          <w:p w:rsidR="000212B4" w:rsidRPr="000212B4" w:rsidRDefault="000212B4" w:rsidP="000212B4">
            <w:pPr>
              <w:pStyle w:val="NoSpacing"/>
              <w:rPr>
                <w:b/>
              </w:rPr>
            </w:pPr>
            <w:r w:rsidRPr="000212B4">
              <w:rPr>
                <w:b/>
              </w:rPr>
              <w:t>WHST.9-10.2.</w:t>
            </w:r>
          </w:p>
          <w:p w:rsidR="000212B4" w:rsidRPr="000212B4" w:rsidRDefault="000212B4" w:rsidP="000212B4">
            <w:pPr>
              <w:autoSpaceDE w:val="0"/>
              <w:autoSpaceDN w:val="0"/>
              <w:adjustRightInd w:val="0"/>
              <w:ind w:hanging="18"/>
            </w:pPr>
            <w:r w:rsidRPr="000212B4">
              <w:t>Write informative/explanatory texts, including the narration of historical events, scientific procedures/experiments, or technical processes.</w:t>
            </w:r>
          </w:p>
          <w:p w:rsidR="001B7AD0" w:rsidRDefault="001B7AD0" w:rsidP="00BE06EB">
            <w:pPr>
              <w:autoSpaceDE w:val="0"/>
              <w:autoSpaceDN w:val="0"/>
              <w:adjustRightInd w:val="0"/>
              <w:rPr>
                <w:rFonts w:cs="Calibri"/>
              </w:rPr>
            </w:pPr>
          </w:p>
          <w:p w:rsidR="00BE06EB" w:rsidRDefault="00BE06EB" w:rsidP="00BE06EB">
            <w:pPr>
              <w:autoSpaceDE w:val="0"/>
              <w:autoSpaceDN w:val="0"/>
              <w:adjustRightInd w:val="0"/>
              <w:rPr>
                <w:rFonts w:cs="Calibri"/>
              </w:rPr>
            </w:pPr>
            <w:r>
              <w:rPr>
                <w:rFonts w:cs="Calibri"/>
              </w:rPr>
              <w:t>(For WHST.9-10.2.</w:t>
            </w:r>
            <w:r w:rsidRPr="00F91FE2">
              <w:rPr>
                <w:rFonts w:cs="Calibri"/>
                <w:b/>
                <w:u w:val="single"/>
              </w:rPr>
              <w:t>a</w:t>
            </w:r>
            <w:r>
              <w:rPr>
                <w:rFonts w:cs="Calibri"/>
                <w:b/>
                <w:u w:val="single"/>
              </w:rPr>
              <w:t>-f</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41" w:history="1">
              <w:r w:rsidRPr="00835E8D">
                <w:rPr>
                  <w:rStyle w:val="Hyperlink"/>
                  <w:rFonts w:cs="Calibri"/>
                </w:rPr>
                <w:t>www.corestandards.org.pdf</w:t>
              </w:r>
            </w:hyperlink>
            <w:r w:rsidRPr="00835E8D">
              <w:rPr>
                <w:rFonts w:cs="Calibri"/>
              </w:rPr>
              <w:t>).</w:t>
            </w:r>
          </w:p>
          <w:p w:rsidR="000212B4" w:rsidRDefault="000212B4" w:rsidP="000212B4">
            <w:pPr>
              <w:autoSpaceDE w:val="0"/>
              <w:autoSpaceDN w:val="0"/>
              <w:adjustRightInd w:val="0"/>
              <w:ind w:hanging="18"/>
            </w:pPr>
          </w:p>
          <w:p w:rsidR="001B7AD0" w:rsidRPr="000212B4" w:rsidRDefault="001B7AD0" w:rsidP="000212B4">
            <w:pPr>
              <w:autoSpaceDE w:val="0"/>
              <w:autoSpaceDN w:val="0"/>
              <w:adjustRightInd w:val="0"/>
              <w:ind w:hanging="18"/>
            </w:pPr>
          </w:p>
          <w:p w:rsidR="001B7AD0" w:rsidRDefault="001B7AD0" w:rsidP="000212B4">
            <w:pPr>
              <w:pStyle w:val="NoSpacing"/>
              <w:rPr>
                <w:b/>
              </w:rPr>
            </w:pPr>
            <w:r>
              <w:rPr>
                <w:b/>
              </w:rPr>
              <w:lastRenderedPageBreak/>
              <w:t>INTERMEDIATE</w:t>
            </w:r>
          </w:p>
          <w:p w:rsidR="000212B4" w:rsidRPr="000212B4" w:rsidRDefault="000212B4" w:rsidP="000212B4">
            <w:pPr>
              <w:pStyle w:val="NoSpacing"/>
              <w:rPr>
                <w:b/>
              </w:rPr>
            </w:pPr>
            <w:r w:rsidRPr="000212B4">
              <w:rPr>
                <w:b/>
              </w:rPr>
              <w:t>WHST.9-10.4.</w:t>
            </w:r>
          </w:p>
          <w:p w:rsidR="000212B4" w:rsidRPr="000212B4" w:rsidRDefault="000212B4" w:rsidP="000212B4">
            <w:pPr>
              <w:autoSpaceDE w:val="0"/>
              <w:autoSpaceDN w:val="0"/>
              <w:adjustRightInd w:val="0"/>
            </w:pPr>
            <w:r w:rsidRPr="000212B4">
              <w:t>Produce clear and coherent writing in which the development, organization, and style are appropriate to task, purpose, and audience.</w:t>
            </w:r>
          </w:p>
          <w:p w:rsidR="000212B4" w:rsidRPr="001B7AD0" w:rsidRDefault="000212B4" w:rsidP="000212B4">
            <w:pPr>
              <w:autoSpaceDE w:val="0"/>
              <w:autoSpaceDN w:val="0"/>
              <w:adjustRightInd w:val="0"/>
            </w:pPr>
          </w:p>
          <w:p w:rsidR="000212B4" w:rsidRPr="000212B4" w:rsidRDefault="000212B4" w:rsidP="000212B4">
            <w:pPr>
              <w:pStyle w:val="NoSpacing"/>
            </w:pPr>
            <w:r w:rsidRPr="000212B4">
              <w:rPr>
                <w:b/>
              </w:rPr>
              <w:t>WHST.9-10.5.</w:t>
            </w:r>
          </w:p>
          <w:p w:rsidR="000212B4" w:rsidRPr="000212B4" w:rsidRDefault="000212B4" w:rsidP="000212B4">
            <w:pPr>
              <w:autoSpaceDE w:val="0"/>
              <w:autoSpaceDN w:val="0"/>
              <w:adjustRightInd w:val="0"/>
            </w:pPr>
            <w:r w:rsidRPr="000212B4">
              <w:t>Develop and strengthen writing as needed by planning, revising, editing, rewriting, or trying a new approach, focusing on addressing what is most significant for a specific purpose and audience.</w:t>
            </w:r>
          </w:p>
          <w:p w:rsidR="000212B4" w:rsidRPr="001B7AD0" w:rsidRDefault="000212B4" w:rsidP="000212B4">
            <w:pPr>
              <w:autoSpaceDE w:val="0"/>
              <w:autoSpaceDN w:val="0"/>
              <w:adjustRightInd w:val="0"/>
            </w:pPr>
          </w:p>
          <w:p w:rsidR="000212B4" w:rsidRPr="000212B4" w:rsidRDefault="000212B4" w:rsidP="000212B4">
            <w:pPr>
              <w:pStyle w:val="NoSpacing"/>
            </w:pPr>
            <w:r w:rsidRPr="000212B4">
              <w:rPr>
                <w:b/>
              </w:rPr>
              <w:t>WHST.9-10.6.</w:t>
            </w:r>
          </w:p>
          <w:p w:rsidR="000212B4" w:rsidRPr="000212B4" w:rsidRDefault="000212B4" w:rsidP="000212B4">
            <w:pPr>
              <w:autoSpaceDE w:val="0"/>
              <w:autoSpaceDN w:val="0"/>
              <w:adjustRightInd w:val="0"/>
            </w:pPr>
            <w:r w:rsidRPr="000212B4">
              <w:t>Use technology, including the Internet, to produce, publish, and update individual or shared writing products, taking advantage of technology’s capacity to link to other information and to display information flexibly and dynamically.</w:t>
            </w:r>
          </w:p>
          <w:p w:rsidR="000212B4" w:rsidRPr="001B7AD0" w:rsidRDefault="000212B4" w:rsidP="000212B4">
            <w:pPr>
              <w:autoSpaceDE w:val="0"/>
              <w:autoSpaceDN w:val="0"/>
              <w:adjustRightInd w:val="0"/>
            </w:pPr>
          </w:p>
          <w:p w:rsidR="000212B4" w:rsidRPr="000212B4" w:rsidRDefault="000212B4" w:rsidP="000212B4">
            <w:pPr>
              <w:pStyle w:val="NoSpacing"/>
            </w:pPr>
            <w:r w:rsidRPr="000212B4">
              <w:rPr>
                <w:b/>
              </w:rPr>
              <w:t>WHST.9-10.7.</w:t>
            </w:r>
          </w:p>
          <w:p w:rsidR="000212B4" w:rsidRPr="000212B4" w:rsidRDefault="000212B4" w:rsidP="000212B4">
            <w:pPr>
              <w:autoSpaceDE w:val="0"/>
              <w:autoSpaceDN w:val="0"/>
              <w:adjustRightInd w:val="0"/>
            </w:pPr>
            <w:r w:rsidRPr="000212B4">
              <w:t>Conduct short as well as more sustained research projects to answer a question (including a self</w:t>
            </w:r>
            <w:r w:rsidR="00BE58D4">
              <w:t>-</w:t>
            </w:r>
            <w:r w:rsidRPr="000212B4">
              <w:t>generated question) or solve a problem; narrow or broaden the inquiry when appropriate; synthesize multiple sources on the subject, demonstrating understanding of the subject under investigation.</w:t>
            </w:r>
          </w:p>
          <w:p w:rsidR="000212B4" w:rsidRPr="001B7AD0" w:rsidRDefault="000212B4" w:rsidP="000212B4">
            <w:pPr>
              <w:autoSpaceDE w:val="0"/>
              <w:autoSpaceDN w:val="0"/>
              <w:adjustRightInd w:val="0"/>
            </w:pPr>
          </w:p>
          <w:p w:rsidR="001B7AD0" w:rsidRDefault="001B7AD0" w:rsidP="000212B4">
            <w:pPr>
              <w:pStyle w:val="NoSpacing"/>
              <w:rPr>
                <w:b/>
              </w:rPr>
            </w:pPr>
          </w:p>
          <w:p w:rsidR="001B7AD0" w:rsidRDefault="001B7AD0" w:rsidP="000212B4">
            <w:pPr>
              <w:pStyle w:val="NoSpacing"/>
              <w:rPr>
                <w:b/>
              </w:rPr>
            </w:pPr>
          </w:p>
          <w:p w:rsidR="001B7AD0" w:rsidRDefault="001B7AD0" w:rsidP="000212B4">
            <w:pPr>
              <w:pStyle w:val="NoSpacing"/>
              <w:rPr>
                <w:b/>
              </w:rPr>
            </w:pPr>
          </w:p>
          <w:p w:rsidR="001B7AD0" w:rsidRDefault="001B7AD0" w:rsidP="000212B4">
            <w:pPr>
              <w:pStyle w:val="NoSpacing"/>
              <w:rPr>
                <w:b/>
              </w:rPr>
            </w:pPr>
          </w:p>
          <w:p w:rsidR="001B7AD0" w:rsidRDefault="001B7AD0" w:rsidP="000212B4">
            <w:pPr>
              <w:pStyle w:val="NoSpacing"/>
              <w:rPr>
                <w:b/>
              </w:rPr>
            </w:pPr>
          </w:p>
          <w:p w:rsidR="001B7AD0" w:rsidRPr="000212B4" w:rsidRDefault="001B7AD0" w:rsidP="001B7AD0">
            <w:pPr>
              <w:pStyle w:val="NoSpacing"/>
              <w:rPr>
                <w:b/>
              </w:rPr>
            </w:pPr>
            <w:r>
              <w:rPr>
                <w:b/>
              </w:rPr>
              <w:lastRenderedPageBreak/>
              <w:t>INTERMEDIATE</w:t>
            </w:r>
          </w:p>
          <w:p w:rsidR="000212B4" w:rsidRPr="000212B4" w:rsidRDefault="000212B4" w:rsidP="000212B4">
            <w:pPr>
              <w:pStyle w:val="NoSpacing"/>
            </w:pPr>
            <w:r w:rsidRPr="000212B4">
              <w:rPr>
                <w:b/>
              </w:rPr>
              <w:t>WHST.9-10.8.</w:t>
            </w:r>
          </w:p>
          <w:p w:rsidR="000212B4" w:rsidRPr="000212B4" w:rsidRDefault="000212B4" w:rsidP="000212B4">
            <w:pPr>
              <w:autoSpaceDE w:val="0"/>
              <w:autoSpaceDN w:val="0"/>
              <w:adjustRightInd w:val="0"/>
            </w:pPr>
            <w:r w:rsidRPr="000212B4">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0212B4" w:rsidRDefault="000212B4" w:rsidP="000212B4">
            <w:pPr>
              <w:pStyle w:val="NoSpacing"/>
            </w:pPr>
          </w:p>
          <w:p w:rsidR="001B7AD0" w:rsidRPr="000212B4" w:rsidRDefault="001B7AD0" w:rsidP="001B7AD0">
            <w:pPr>
              <w:pStyle w:val="NoSpacing"/>
              <w:rPr>
                <w:b/>
              </w:rPr>
            </w:pPr>
            <w:r>
              <w:rPr>
                <w:b/>
              </w:rPr>
              <w:t>ADVANCED</w:t>
            </w:r>
          </w:p>
          <w:p w:rsidR="000212B4" w:rsidRPr="000212B4" w:rsidRDefault="000212B4" w:rsidP="000212B4">
            <w:pPr>
              <w:rPr>
                <w:b/>
              </w:rPr>
            </w:pPr>
            <w:r w:rsidRPr="000212B4">
              <w:rPr>
                <w:b/>
              </w:rPr>
              <w:t>RH.11-12.7.</w:t>
            </w:r>
          </w:p>
          <w:p w:rsidR="000212B4" w:rsidRPr="000212B4" w:rsidRDefault="000212B4" w:rsidP="000212B4">
            <w:pPr>
              <w:autoSpaceDE w:val="0"/>
              <w:autoSpaceDN w:val="0"/>
              <w:adjustRightInd w:val="0"/>
            </w:pPr>
            <w:r w:rsidRPr="000212B4">
              <w:t>Integrate and evaluate multiple sources of information presented in diverse formats and media (e.g., visually, quantitatively, as well as in words) in order to address a question or solve a problem.</w:t>
            </w:r>
          </w:p>
          <w:p w:rsidR="000212B4" w:rsidRPr="000212B4" w:rsidRDefault="000212B4" w:rsidP="000212B4">
            <w:pPr>
              <w:autoSpaceDE w:val="0"/>
              <w:autoSpaceDN w:val="0"/>
              <w:adjustRightInd w:val="0"/>
              <w:ind w:left="252"/>
            </w:pPr>
          </w:p>
          <w:p w:rsidR="000212B4" w:rsidRPr="000212B4" w:rsidRDefault="000212B4" w:rsidP="000212B4">
            <w:pPr>
              <w:rPr>
                <w:b/>
              </w:rPr>
            </w:pPr>
            <w:r w:rsidRPr="000212B4">
              <w:rPr>
                <w:b/>
              </w:rPr>
              <w:t>RH.11-12.9.</w:t>
            </w:r>
          </w:p>
          <w:p w:rsidR="000212B4" w:rsidRPr="000212B4" w:rsidRDefault="000212B4" w:rsidP="000212B4">
            <w:pPr>
              <w:autoSpaceDE w:val="0"/>
              <w:autoSpaceDN w:val="0"/>
              <w:adjustRightInd w:val="0"/>
            </w:pPr>
            <w:r w:rsidRPr="000212B4">
              <w:t>Integrate information from diverse sources, both primary and secondary, into a coherent understanding of an idea or event, noting discrepancies among sources</w:t>
            </w:r>
            <w:r w:rsidRPr="000212B4">
              <w:rPr>
                <w:color w:val="31849B"/>
              </w:rPr>
              <w:t>.</w:t>
            </w:r>
          </w:p>
          <w:p w:rsidR="000212B4" w:rsidRPr="000212B4" w:rsidRDefault="000212B4" w:rsidP="000212B4"/>
          <w:p w:rsidR="000212B4" w:rsidRPr="000212B4" w:rsidRDefault="000212B4" w:rsidP="000212B4">
            <w:pPr>
              <w:rPr>
                <w:b/>
              </w:rPr>
            </w:pPr>
            <w:r w:rsidRPr="000212B4">
              <w:rPr>
                <w:b/>
              </w:rPr>
              <w:t>RST.11-12.7.</w:t>
            </w:r>
          </w:p>
          <w:p w:rsidR="000212B4" w:rsidRPr="000212B4" w:rsidRDefault="000212B4" w:rsidP="000212B4">
            <w:pPr>
              <w:autoSpaceDE w:val="0"/>
              <w:autoSpaceDN w:val="0"/>
              <w:adjustRightInd w:val="0"/>
            </w:pPr>
            <w:r w:rsidRPr="000212B4">
              <w:t>Integrate and evaluate multiple sources of information presented in diverse formats and media (e.g., quantitative data, video, multimedia) in order to address a question or solve a problem.</w:t>
            </w:r>
          </w:p>
          <w:p w:rsidR="000212B4" w:rsidRDefault="000212B4" w:rsidP="000212B4">
            <w:pPr>
              <w:ind w:firstLine="252"/>
              <w:rPr>
                <w:sz w:val="18"/>
                <w:szCs w:val="18"/>
              </w:rPr>
            </w:pPr>
          </w:p>
          <w:p w:rsidR="00FC49A9" w:rsidRDefault="00FC49A9" w:rsidP="000212B4">
            <w:pPr>
              <w:ind w:firstLine="252"/>
              <w:rPr>
                <w:sz w:val="18"/>
                <w:szCs w:val="18"/>
              </w:rPr>
            </w:pPr>
          </w:p>
          <w:p w:rsidR="00FC49A9" w:rsidRDefault="00FC49A9" w:rsidP="000212B4">
            <w:pPr>
              <w:ind w:firstLine="252"/>
              <w:rPr>
                <w:sz w:val="18"/>
                <w:szCs w:val="18"/>
              </w:rPr>
            </w:pPr>
          </w:p>
          <w:p w:rsidR="00FC49A9" w:rsidRDefault="00FC49A9" w:rsidP="000212B4">
            <w:pPr>
              <w:ind w:firstLine="252"/>
              <w:rPr>
                <w:sz w:val="18"/>
                <w:szCs w:val="18"/>
              </w:rPr>
            </w:pPr>
          </w:p>
          <w:p w:rsidR="00FC49A9" w:rsidRPr="00BE58D4" w:rsidRDefault="00FC49A9" w:rsidP="000212B4">
            <w:pPr>
              <w:ind w:firstLine="252"/>
              <w:rPr>
                <w:sz w:val="18"/>
                <w:szCs w:val="18"/>
              </w:rPr>
            </w:pPr>
          </w:p>
          <w:p w:rsidR="001B7AD0" w:rsidRDefault="001B7AD0" w:rsidP="000212B4">
            <w:pPr>
              <w:rPr>
                <w:b/>
              </w:rPr>
            </w:pPr>
            <w:r>
              <w:rPr>
                <w:b/>
              </w:rPr>
              <w:lastRenderedPageBreak/>
              <w:t>ADVANCED</w:t>
            </w:r>
          </w:p>
          <w:p w:rsidR="000212B4" w:rsidRPr="000212B4" w:rsidRDefault="000212B4" w:rsidP="000212B4">
            <w:pPr>
              <w:rPr>
                <w:b/>
              </w:rPr>
            </w:pPr>
            <w:r w:rsidRPr="000212B4">
              <w:rPr>
                <w:b/>
              </w:rPr>
              <w:t>RST.11-12.8.</w:t>
            </w:r>
          </w:p>
          <w:p w:rsidR="000212B4" w:rsidRPr="000212B4" w:rsidRDefault="000212B4" w:rsidP="000212B4">
            <w:pPr>
              <w:autoSpaceDE w:val="0"/>
              <w:autoSpaceDN w:val="0"/>
              <w:adjustRightInd w:val="0"/>
            </w:pPr>
            <w:r w:rsidRPr="000212B4">
              <w:t>Evaluate the hypotheses, data, analysis, and conclusions in a science or technical text, verifying the data when possible and corroborating or challenging conclusions with other sources of information.</w:t>
            </w:r>
          </w:p>
          <w:p w:rsidR="000212B4" w:rsidRPr="00BE58D4" w:rsidRDefault="000212B4" w:rsidP="000212B4">
            <w:pPr>
              <w:ind w:firstLine="252"/>
              <w:rPr>
                <w:sz w:val="18"/>
                <w:szCs w:val="18"/>
              </w:rPr>
            </w:pPr>
          </w:p>
          <w:p w:rsidR="000212B4" w:rsidRPr="000212B4" w:rsidRDefault="000212B4" w:rsidP="000212B4">
            <w:pPr>
              <w:rPr>
                <w:b/>
              </w:rPr>
            </w:pPr>
            <w:r w:rsidRPr="000212B4">
              <w:rPr>
                <w:b/>
              </w:rPr>
              <w:t>RST.11-12.9.</w:t>
            </w:r>
          </w:p>
          <w:p w:rsidR="000212B4" w:rsidRDefault="000212B4" w:rsidP="000212B4">
            <w:pPr>
              <w:autoSpaceDE w:val="0"/>
              <w:autoSpaceDN w:val="0"/>
              <w:adjustRightInd w:val="0"/>
            </w:pPr>
            <w:r w:rsidRPr="000212B4">
              <w:t>Synthesize information from a range of sources (e.g., texts, experiments, simulations) into a coherent understanding of a process, phenomenon, or concept, resolving conflicting information when possible.</w:t>
            </w:r>
          </w:p>
          <w:p w:rsidR="00FC49A9" w:rsidRPr="00FC49A9" w:rsidRDefault="00FC49A9" w:rsidP="000212B4">
            <w:pPr>
              <w:autoSpaceDE w:val="0"/>
              <w:autoSpaceDN w:val="0"/>
              <w:adjustRightInd w:val="0"/>
              <w:rPr>
                <w:sz w:val="18"/>
                <w:szCs w:val="18"/>
              </w:rPr>
            </w:pPr>
          </w:p>
          <w:p w:rsidR="00851A0E" w:rsidRPr="000212B4" w:rsidRDefault="00851A0E" w:rsidP="00851A0E">
            <w:pPr>
              <w:rPr>
                <w:b/>
              </w:rPr>
            </w:pPr>
            <w:r w:rsidRPr="000212B4">
              <w:rPr>
                <w:b/>
              </w:rPr>
              <w:t>WHST.11-12.1.</w:t>
            </w:r>
          </w:p>
          <w:p w:rsidR="00851A0E" w:rsidRPr="000212B4" w:rsidRDefault="00851A0E" w:rsidP="00851A0E">
            <w:pPr>
              <w:autoSpaceDE w:val="0"/>
              <w:autoSpaceDN w:val="0"/>
              <w:adjustRightInd w:val="0"/>
              <w:rPr>
                <w:i/>
                <w:iCs/>
              </w:rPr>
            </w:pPr>
            <w:r w:rsidRPr="000212B4">
              <w:t xml:space="preserve">Write arguments focused on </w:t>
            </w:r>
            <w:r w:rsidRPr="000212B4">
              <w:rPr>
                <w:i/>
                <w:iCs/>
              </w:rPr>
              <w:t>discipline-specific content.</w:t>
            </w:r>
          </w:p>
          <w:p w:rsidR="00851A0E" w:rsidRDefault="00851A0E" w:rsidP="00851A0E">
            <w:pPr>
              <w:autoSpaceDE w:val="0"/>
              <w:autoSpaceDN w:val="0"/>
              <w:adjustRightInd w:val="0"/>
              <w:rPr>
                <w:i/>
                <w:iCs/>
              </w:rPr>
            </w:pPr>
          </w:p>
          <w:p w:rsidR="00FC49A9" w:rsidRDefault="00FC49A9" w:rsidP="00FC49A9">
            <w:pPr>
              <w:autoSpaceDE w:val="0"/>
              <w:autoSpaceDN w:val="0"/>
              <w:adjustRightInd w:val="0"/>
              <w:rPr>
                <w:rFonts w:cs="Calibri"/>
              </w:rPr>
            </w:pPr>
            <w:r>
              <w:rPr>
                <w:rFonts w:cs="Calibri"/>
              </w:rPr>
              <w:t>For WHST.11-12.1.</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42" w:history="1">
              <w:r w:rsidRPr="00835E8D">
                <w:rPr>
                  <w:rStyle w:val="Hyperlink"/>
                  <w:rFonts w:cs="Calibri"/>
                </w:rPr>
                <w:t>www.corestandards.org.pdf</w:t>
              </w:r>
            </w:hyperlink>
            <w:r w:rsidRPr="00835E8D">
              <w:rPr>
                <w:rFonts w:cs="Calibri"/>
              </w:rPr>
              <w:t>).</w:t>
            </w:r>
          </w:p>
          <w:p w:rsidR="000212B4" w:rsidRPr="000212B4" w:rsidRDefault="000212B4" w:rsidP="000212B4">
            <w:pPr>
              <w:ind w:firstLine="432"/>
            </w:pPr>
          </w:p>
          <w:p w:rsidR="00851A0E" w:rsidRPr="000212B4" w:rsidRDefault="00851A0E" w:rsidP="00851A0E">
            <w:pPr>
              <w:rPr>
                <w:b/>
              </w:rPr>
            </w:pPr>
            <w:r w:rsidRPr="000212B4">
              <w:rPr>
                <w:b/>
              </w:rPr>
              <w:t>WHST.11-12.2.</w:t>
            </w:r>
          </w:p>
          <w:p w:rsidR="00851A0E" w:rsidRPr="000212B4" w:rsidRDefault="00851A0E" w:rsidP="00851A0E">
            <w:pPr>
              <w:autoSpaceDE w:val="0"/>
              <w:autoSpaceDN w:val="0"/>
              <w:adjustRightInd w:val="0"/>
            </w:pPr>
            <w:r w:rsidRPr="000212B4">
              <w:t>Write informative/explanatory texts, including the narration of historical events, scientific procedures/experiments, or technical processes.</w:t>
            </w:r>
          </w:p>
          <w:p w:rsidR="00BE58D4" w:rsidRPr="000212B4" w:rsidRDefault="00BE58D4" w:rsidP="00BE58D4">
            <w:pPr>
              <w:pStyle w:val="NoSpacing"/>
              <w:rPr>
                <w:b/>
              </w:rPr>
            </w:pPr>
          </w:p>
          <w:p w:rsidR="00FC49A9" w:rsidRDefault="00FC49A9" w:rsidP="00FC49A9">
            <w:pPr>
              <w:autoSpaceDE w:val="0"/>
              <w:autoSpaceDN w:val="0"/>
              <w:adjustRightInd w:val="0"/>
              <w:rPr>
                <w:rFonts w:cs="Calibri"/>
              </w:rPr>
            </w:pPr>
            <w:r>
              <w:rPr>
                <w:rFonts w:cs="Calibri"/>
              </w:rPr>
              <w:t>(For WHST.11-12.2.</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43" w:history="1">
              <w:r w:rsidRPr="00835E8D">
                <w:rPr>
                  <w:rStyle w:val="Hyperlink"/>
                  <w:rFonts w:cs="Calibri"/>
                </w:rPr>
                <w:t>www.corestandards.org.pdf</w:t>
              </w:r>
            </w:hyperlink>
            <w:r w:rsidRPr="00835E8D">
              <w:rPr>
                <w:rFonts w:cs="Calibri"/>
              </w:rPr>
              <w:t>).</w:t>
            </w:r>
          </w:p>
          <w:p w:rsidR="00FC49A9" w:rsidRDefault="00FC49A9" w:rsidP="00FC49A9">
            <w:pPr>
              <w:rPr>
                <w:b/>
              </w:rPr>
            </w:pPr>
            <w:r>
              <w:rPr>
                <w:b/>
              </w:rPr>
              <w:lastRenderedPageBreak/>
              <w:t>ADVANCED</w:t>
            </w:r>
          </w:p>
          <w:p w:rsidR="000212B4" w:rsidRPr="000212B4" w:rsidRDefault="000212B4" w:rsidP="000212B4">
            <w:pPr>
              <w:rPr>
                <w:b/>
              </w:rPr>
            </w:pPr>
            <w:r w:rsidRPr="000212B4">
              <w:rPr>
                <w:b/>
              </w:rPr>
              <w:t>WHST.11-12.4.</w:t>
            </w:r>
          </w:p>
          <w:p w:rsidR="000212B4" w:rsidRPr="000212B4" w:rsidRDefault="000212B4" w:rsidP="000212B4">
            <w:pPr>
              <w:autoSpaceDE w:val="0"/>
              <w:autoSpaceDN w:val="0"/>
              <w:adjustRightInd w:val="0"/>
            </w:pPr>
            <w:r w:rsidRPr="000212B4">
              <w:t>Produce clear and coherent writing in which the development, organization, and style are appropriate to task, purpose, and audience</w:t>
            </w:r>
            <w:r w:rsidR="00BE58D4">
              <w:t>.</w:t>
            </w:r>
          </w:p>
          <w:p w:rsidR="00BE58D4" w:rsidRPr="000212B4" w:rsidRDefault="00BE58D4" w:rsidP="00BE58D4">
            <w:pPr>
              <w:pStyle w:val="NoSpacing"/>
              <w:rPr>
                <w:b/>
              </w:rPr>
            </w:pPr>
          </w:p>
          <w:p w:rsidR="000212B4" w:rsidRPr="000212B4" w:rsidRDefault="000212B4" w:rsidP="000212B4">
            <w:pPr>
              <w:rPr>
                <w:b/>
              </w:rPr>
            </w:pPr>
            <w:r w:rsidRPr="000212B4">
              <w:rPr>
                <w:b/>
              </w:rPr>
              <w:t>WHST.11-12.5.</w:t>
            </w:r>
          </w:p>
          <w:p w:rsidR="000212B4" w:rsidRPr="000212B4" w:rsidRDefault="000212B4" w:rsidP="000212B4">
            <w:pPr>
              <w:autoSpaceDE w:val="0"/>
              <w:autoSpaceDN w:val="0"/>
              <w:adjustRightInd w:val="0"/>
              <w:ind w:left="-18" w:firstLine="18"/>
            </w:pPr>
            <w:r w:rsidRPr="000212B4">
              <w:t>Develop and strengthen writing as needed by planning, revising, editing, rewriting, or trying a new approach, focusing on addressing what is most significant for a specific purpose and audience.</w:t>
            </w:r>
          </w:p>
          <w:p w:rsidR="000212B4" w:rsidRPr="000212B4" w:rsidRDefault="000212B4" w:rsidP="000212B4">
            <w:pPr>
              <w:autoSpaceDE w:val="0"/>
              <w:autoSpaceDN w:val="0"/>
              <w:adjustRightInd w:val="0"/>
              <w:ind w:left="-18" w:firstLine="18"/>
            </w:pPr>
          </w:p>
          <w:p w:rsidR="000212B4" w:rsidRPr="000212B4" w:rsidRDefault="000212B4" w:rsidP="000212B4">
            <w:pPr>
              <w:rPr>
                <w:b/>
              </w:rPr>
            </w:pPr>
            <w:r w:rsidRPr="000212B4">
              <w:rPr>
                <w:b/>
              </w:rPr>
              <w:t>WHST.11-12.6.</w:t>
            </w:r>
          </w:p>
          <w:p w:rsidR="000212B4" w:rsidRPr="000212B4" w:rsidRDefault="000212B4" w:rsidP="000212B4">
            <w:pPr>
              <w:autoSpaceDE w:val="0"/>
              <w:autoSpaceDN w:val="0"/>
              <w:adjustRightInd w:val="0"/>
              <w:ind w:left="-18" w:firstLine="18"/>
            </w:pPr>
            <w:r w:rsidRPr="000212B4">
              <w:t>Use technology, including the Internet, to produce, publish, and update individual or shared writing products in response to ongoing feedback, including new arguments or information.</w:t>
            </w:r>
          </w:p>
          <w:p w:rsidR="000212B4" w:rsidRDefault="000212B4" w:rsidP="000212B4">
            <w:pPr>
              <w:autoSpaceDE w:val="0"/>
              <w:autoSpaceDN w:val="0"/>
              <w:adjustRightInd w:val="0"/>
              <w:ind w:left="252" w:hanging="252"/>
            </w:pPr>
          </w:p>
          <w:p w:rsidR="000212B4" w:rsidRPr="000212B4" w:rsidRDefault="000212B4" w:rsidP="000212B4">
            <w:pPr>
              <w:rPr>
                <w:b/>
              </w:rPr>
            </w:pPr>
            <w:r w:rsidRPr="000212B4">
              <w:rPr>
                <w:b/>
              </w:rPr>
              <w:t>WHST.11-12.7.</w:t>
            </w:r>
          </w:p>
          <w:p w:rsidR="000212B4" w:rsidRPr="000212B4" w:rsidRDefault="000212B4" w:rsidP="000212B4">
            <w:pPr>
              <w:autoSpaceDE w:val="0"/>
              <w:autoSpaceDN w:val="0"/>
              <w:adjustRightInd w:val="0"/>
            </w:pPr>
            <w:r w:rsidRPr="000212B4">
              <w:t>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w:t>
            </w:r>
          </w:p>
          <w:p w:rsidR="000212B4" w:rsidRPr="000212B4" w:rsidRDefault="000212B4" w:rsidP="000212B4">
            <w:pPr>
              <w:autoSpaceDE w:val="0"/>
              <w:autoSpaceDN w:val="0"/>
              <w:adjustRightInd w:val="0"/>
              <w:ind w:left="252" w:hanging="252"/>
            </w:pPr>
          </w:p>
          <w:p w:rsidR="00FC49A9" w:rsidRDefault="00FC49A9" w:rsidP="000212B4">
            <w:pPr>
              <w:rPr>
                <w:b/>
              </w:rPr>
            </w:pPr>
          </w:p>
          <w:p w:rsidR="00FC49A9" w:rsidRDefault="00FC49A9" w:rsidP="000212B4">
            <w:pPr>
              <w:rPr>
                <w:b/>
              </w:rPr>
            </w:pPr>
          </w:p>
          <w:p w:rsidR="00FC49A9" w:rsidRDefault="00FC49A9" w:rsidP="000212B4">
            <w:pPr>
              <w:rPr>
                <w:b/>
              </w:rPr>
            </w:pPr>
          </w:p>
          <w:p w:rsidR="00FC49A9" w:rsidRDefault="00FC49A9" w:rsidP="000212B4">
            <w:pPr>
              <w:rPr>
                <w:b/>
              </w:rPr>
            </w:pPr>
          </w:p>
          <w:p w:rsidR="00FC49A9" w:rsidRDefault="00FC49A9" w:rsidP="000212B4">
            <w:pPr>
              <w:rPr>
                <w:b/>
              </w:rPr>
            </w:pPr>
          </w:p>
          <w:p w:rsidR="00FC49A9" w:rsidRDefault="00FC49A9" w:rsidP="000212B4">
            <w:pPr>
              <w:rPr>
                <w:b/>
              </w:rPr>
            </w:pPr>
          </w:p>
          <w:p w:rsidR="000212B4" w:rsidRPr="000212B4" w:rsidRDefault="000212B4" w:rsidP="000212B4">
            <w:pPr>
              <w:rPr>
                <w:b/>
              </w:rPr>
            </w:pPr>
            <w:r w:rsidRPr="000212B4">
              <w:rPr>
                <w:b/>
              </w:rPr>
              <w:lastRenderedPageBreak/>
              <w:t>WHST.11-12.8.</w:t>
            </w:r>
          </w:p>
          <w:p w:rsidR="000212B4" w:rsidRDefault="000212B4" w:rsidP="000212B4">
            <w:pPr>
              <w:autoSpaceDE w:val="0"/>
              <w:autoSpaceDN w:val="0"/>
              <w:adjustRightInd w:val="0"/>
            </w:pPr>
            <w:r w:rsidRPr="000212B4">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851A0E" w:rsidRDefault="00851A0E" w:rsidP="000212B4">
            <w:pPr>
              <w:autoSpaceDE w:val="0"/>
              <w:autoSpaceDN w:val="0"/>
              <w:adjustRightInd w:val="0"/>
            </w:pPr>
          </w:p>
          <w:p w:rsidR="00851A0E" w:rsidRDefault="00851A0E" w:rsidP="000212B4">
            <w:pPr>
              <w:autoSpaceDE w:val="0"/>
              <w:autoSpaceDN w:val="0"/>
              <w:adjustRightInd w:val="0"/>
            </w:pPr>
          </w:p>
          <w:p w:rsidR="00851A0E" w:rsidRDefault="00851A0E" w:rsidP="000212B4">
            <w:pPr>
              <w:autoSpaceDE w:val="0"/>
              <w:autoSpaceDN w:val="0"/>
              <w:adjustRightInd w:val="0"/>
            </w:pPr>
          </w:p>
          <w:p w:rsidR="00851A0E" w:rsidRDefault="00851A0E" w:rsidP="000212B4">
            <w:pPr>
              <w:autoSpaceDE w:val="0"/>
              <w:autoSpaceDN w:val="0"/>
              <w:adjustRightInd w:val="0"/>
            </w:pPr>
          </w:p>
          <w:p w:rsidR="00851A0E" w:rsidRDefault="00851A0E" w:rsidP="000212B4">
            <w:pPr>
              <w:autoSpaceDE w:val="0"/>
              <w:autoSpaceDN w:val="0"/>
              <w:adjustRightInd w:val="0"/>
            </w:pPr>
          </w:p>
          <w:p w:rsidR="00851A0E" w:rsidRDefault="00851A0E" w:rsidP="000212B4">
            <w:pPr>
              <w:autoSpaceDE w:val="0"/>
              <w:autoSpaceDN w:val="0"/>
              <w:adjustRightInd w:val="0"/>
            </w:pPr>
          </w:p>
          <w:p w:rsidR="00851A0E" w:rsidRDefault="00851A0E" w:rsidP="000212B4">
            <w:pPr>
              <w:autoSpaceDE w:val="0"/>
              <w:autoSpaceDN w:val="0"/>
              <w:adjustRightInd w:val="0"/>
            </w:pPr>
          </w:p>
          <w:p w:rsidR="00851A0E" w:rsidRDefault="00851A0E" w:rsidP="000212B4">
            <w:pPr>
              <w:autoSpaceDE w:val="0"/>
              <w:autoSpaceDN w:val="0"/>
              <w:adjustRightInd w:val="0"/>
            </w:pPr>
          </w:p>
          <w:p w:rsidR="00851A0E" w:rsidRDefault="00851A0E" w:rsidP="000212B4">
            <w:pPr>
              <w:autoSpaceDE w:val="0"/>
              <w:autoSpaceDN w:val="0"/>
              <w:adjustRightInd w:val="0"/>
            </w:pPr>
          </w:p>
          <w:p w:rsidR="00851A0E" w:rsidRDefault="00851A0E" w:rsidP="000212B4">
            <w:pPr>
              <w:autoSpaceDE w:val="0"/>
              <w:autoSpaceDN w:val="0"/>
              <w:adjustRightInd w:val="0"/>
            </w:pPr>
          </w:p>
          <w:p w:rsidR="00851A0E" w:rsidRDefault="00851A0E" w:rsidP="000212B4">
            <w:pPr>
              <w:autoSpaceDE w:val="0"/>
              <w:autoSpaceDN w:val="0"/>
              <w:adjustRightInd w:val="0"/>
            </w:pPr>
          </w:p>
          <w:p w:rsidR="00851A0E" w:rsidRDefault="00851A0E" w:rsidP="000212B4">
            <w:pPr>
              <w:autoSpaceDE w:val="0"/>
              <w:autoSpaceDN w:val="0"/>
              <w:adjustRightInd w:val="0"/>
            </w:pPr>
          </w:p>
          <w:p w:rsidR="00FC49A9" w:rsidRDefault="00FC49A9" w:rsidP="000212B4">
            <w:pPr>
              <w:autoSpaceDE w:val="0"/>
              <w:autoSpaceDN w:val="0"/>
              <w:adjustRightInd w:val="0"/>
            </w:pPr>
          </w:p>
          <w:p w:rsidR="00FC49A9" w:rsidRDefault="00FC49A9" w:rsidP="000212B4">
            <w:pPr>
              <w:autoSpaceDE w:val="0"/>
              <w:autoSpaceDN w:val="0"/>
              <w:adjustRightInd w:val="0"/>
            </w:pPr>
          </w:p>
          <w:p w:rsidR="00FC49A9" w:rsidRDefault="00FC49A9" w:rsidP="000212B4">
            <w:pPr>
              <w:autoSpaceDE w:val="0"/>
              <w:autoSpaceDN w:val="0"/>
              <w:adjustRightInd w:val="0"/>
            </w:pPr>
          </w:p>
          <w:p w:rsidR="00FC49A9" w:rsidRDefault="00FC49A9" w:rsidP="000212B4">
            <w:pPr>
              <w:autoSpaceDE w:val="0"/>
              <w:autoSpaceDN w:val="0"/>
              <w:adjustRightInd w:val="0"/>
            </w:pPr>
          </w:p>
          <w:p w:rsidR="00FC49A9" w:rsidRDefault="00FC49A9" w:rsidP="000212B4">
            <w:pPr>
              <w:autoSpaceDE w:val="0"/>
              <w:autoSpaceDN w:val="0"/>
              <w:adjustRightInd w:val="0"/>
            </w:pPr>
          </w:p>
          <w:p w:rsidR="00FC49A9" w:rsidRDefault="00FC49A9" w:rsidP="000212B4">
            <w:pPr>
              <w:autoSpaceDE w:val="0"/>
              <w:autoSpaceDN w:val="0"/>
              <w:adjustRightInd w:val="0"/>
            </w:pPr>
          </w:p>
          <w:p w:rsidR="00FC49A9" w:rsidRDefault="00FC49A9" w:rsidP="000212B4">
            <w:pPr>
              <w:autoSpaceDE w:val="0"/>
              <w:autoSpaceDN w:val="0"/>
              <w:adjustRightInd w:val="0"/>
            </w:pPr>
          </w:p>
          <w:p w:rsidR="00FC49A9" w:rsidRDefault="00FC49A9" w:rsidP="000212B4">
            <w:pPr>
              <w:autoSpaceDE w:val="0"/>
              <w:autoSpaceDN w:val="0"/>
              <w:adjustRightInd w:val="0"/>
            </w:pPr>
          </w:p>
          <w:p w:rsidR="00FC49A9" w:rsidRDefault="00FC49A9" w:rsidP="000212B4">
            <w:pPr>
              <w:autoSpaceDE w:val="0"/>
              <w:autoSpaceDN w:val="0"/>
              <w:adjustRightInd w:val="0"/>
            </w:pPr>
          </w:p>
          <w:p w:rsidR="00FC49A9" w:rsidRPr="000212B4" w:rsidRDefault="00FC49A9" w:rsidP="000212B4">
            <w:pPr>
              <w:autoSpaceDE w:val="0"/>
              <w:autoSpaceDN w:val="0"/>
              <w:adjustRightInd w:val="0"/>
            </w:pPr>
          </w:p>
          <w:p w:rsidR="000212B4" w:rsidRPr="000212B4" w:rsidRDefault="000212B4" w:rsidP="000212B4">
            <w:pPr>
              <w:autoSpaceDE w:val="0"/>
              <w:autoSpaceDN w:val="0"/>
              <w:adjustRightInd w:val="0"/>
              <w:rPr>
                <w:color w:val="31849B"/>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2.2.2</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Summarize environmental trends and issues affecting families and future generations.</w:t>
            </w:r>
          </w:p>
        </w:tc>
        <w:tc>
          <w:tcPr>
            <w:tcW w:w="5040" w:type="dxa"/>
            <w:vMerge/>
          </w:tcPr>
          <w:p w:rsidR="000212B4" w:rsidRPr="000212B4" w:rsidRDefault="000212B4" w:rsidP="000212B4">
            <w:pPr>
              <w:rPr>
                <w:rFonts w:eastAsia="Times New Roman"/>
                <w:b/>
                <w:bCs/>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2.2.3</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Demonstrate behaviors that conserve, reuse, and recycle resources to maintain the environment.</w:t>
            </w:r>
          </w:p>
        </w:tc>
        <w:tc>
          <w:tcPr>
            <w:tcW w:w="5040" w:type="dxa"/>
            <w:vMerge/>
          </w:tcPr>
          <w:p w:rsidR="000212B4" w:rsidRPr="000212B4" w:rsidRDefault="000212B4" w:rsidP="000212B4">
            <w:pPr>
              <w:rPr>
                <w:rFonts w:eastAsia="Times New Roman"/>
                <w:b/>
                <w:bCs/>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2.2.4</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Explain government regulations for conserving natural resources.</w:t>
            </w:r>
          </w:p>
        </w:tc>
        <w:tc>
          <w:tcPr>
            <w:tcW w:w="5040" w:type="dxa"/>
            <w:vMerge/>
          </w:tcPr>
          <w:p w:rsidR="000212B4" w:rsidRPr="000212B4" w:rsidRDefault="000212B4" w:rsidP="000212B4">
            <w:pPr>
              <w:rPr>
                <w:rFonts w:eastAsia="Times New Roman"/>
                <w:b/>
                <w:bCs/>
              </w:rPr>
            </w:pPr>
          </w:p>
        </w:tc>
      </w:tr>
      <w:tr w:rsidR="000212B4" w:rsidRPr="009E42A7" w:rsidTr="000212B4">
        <w:tc>
          <w:tcPr>
            <w:tcW w:w="2538" w:type="dxa"/>
            <w:vMerge w:val="restart"/>
          </w:tcPr>
          <w:p w:rsidR="000212B4" w:rsidRPr="009E42A7" w:rsidRDefault="000212B4" w:rsidP="000212B4">
            <w:pPr>
              <w:spacing w:before="100" w:beforeAutospacing="1" w:after="100" w:afterAutospacing="1"/>
              <w:rPr>
                <w:rFonts w:eastAsia="Times New Roman"/>
              </w:rPr>
            </w:pPr>
            <w:r w:rsidRPr="009E42A7">
              <w:rPr>
                <w:rFonts w:eastAsia="Times New Roman"/>
              </w:rPr>
              <w:lastRenderedPageBreak/>
              <w:t>2.3</w:t>
            </w:r>
            <w:r>
              <w:rPr>
                <w:rFonts w:eastAsia="Times New Roman"/>
              </w:rPr>
              <w:t xml:space="preserve">                                               </w:t>
            </w:r>
            <w:r w:rsidRPr="009E42A7">
              <w:rPr>
                <w:rFonts w:eastAsia="Times New Roman"/>
              </w:rPr>
              <w:t>Analyze policies that support consumer rights and responsibilities.</w:t>
            </w: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2.3.1</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Analyze state and federal policies and laws providing consumer protection.</w:t>
            </w:r>
          </w:p>
        </w:tc>
        <w:tc>
          <w:tcPr>
            <w:tcW w:w="5040" w:type="dxa"/>
            <w:vMerge w:val="restart"/>
          </w:tcPr>
          <w:p w:rsidR="000212B4" w:rsidRPr="000212B4" w:rsidRDefault="000212B4" w:rsidP="000212B4">
            <w:pPr>
              <w:pStyle w:val="NoSpacing"/>
              <w:rPr>
                <w:b/>
              </w:rPr>
            </w:pPr>
            <w:r w:rsidRPr="000212B4">
              <w:rPr>
                <w:b/>
              </w:rPr>
              <w:t>BEGINNING</w:t>
            </w:r>
          </w:p>
          <w:p w:rsidR="000212B4" w:rsidRPr="000212B4" w:rsidRDefault="000212B4" w:rsidP="000212B4">
            <w:pPr>
              <w:pStyle w:val="NoSpacing"/>
              <w:rPr>
                <w:rFonts w:eastAsia="Times New Roman"/>
                <w:b/>
                <w:bCs/>
              </w:rPr>
            </w:pPr>
            <w:r w:rsidRPr="000212B4">
              <w:rPr>
                <w:rFonts w:eastAsia="Times New Roman"/>
                <w:b/>
                <w:bCs/>
              </w:rPr>
              <w:t>RST.6-8.2.</w:t>
            </w:r>
          </w:p>
          <w:p w:rsidR="000212B4" w:rsidRPr="000212B4" w:rsidRDefault="000212B4" w:rsidP="000212B4">
            <w:pPr>
              <w:autoSpaceDE w:val="0"/>
              <w:autoSpaceDN w:val="0"/>
              <w:adjustRightInd w:val="0"/>
            </w:pPr>
            <w:r w:rsidRPr="000212B4">
              <w:t>Determine the central ideas or conclusions of a text; provide an accurate summary of the text distinct from prior knowledge or opinions.</w:t>
            </w:r>
          </w:p>
          <w:p w:rsidR="000212B4" w:rsidRPr="000212B4" w:rsidRDefault="000212B4" w:rsidP="000212B4">
            <w:pPr>
              <w:pStyle w:val="NoSpacing"/>
              <w:rPr>
                <w:rFonts w:eastAsia="Times New Roman"/>
                <w:bCs/>
                <w:sz w:val="16"/>
                <w:szCs w:val="16"/>
              </w:rPr>
            </w:pPr>
          </w:p>
          <w:p w:rsidR="000212B4" w:rsidRPr="000212B4" w:rsidRDefault="000212B4" w:rsidP="000212B4">
            <w:pPr>
              <w:pStyle w:val="NoSpacing"/>
              <w:rPr>
                <w:rFonts w:eastAsia="Times New Roman"/>
                <w:b/>
                <w:bCs/>
              </w:rPr>
            </w:pPr>
            <w:r w:rsidRPr="000212B4">
              <w:rPr>
                <w:rFonts w:eastAsia="Times New Roman"/>
                <w:b/>
                <w:bCs/>
              </w:rPr>
              <w:t xml:space="preserve">RST.6-8.4. </w:t>
            </w:r>
          </w:p>
          <w:p w:rsidR="000212B4" w:rsidRPr="000212B4" w:rsidRDefault="000212B4" w:rsidP="000212B4">
            <w:pPr>
              <w:autoSpaceDE w:val="0"/>
              <w:autoSpaceDN w:val="0"/>
              <w:adjustRightInd w:val="0"/>
              <w:rPr>
                <w:i/>
                <w:iCs/>
              </w:rPr>
            </w:pPr>
            <w:r w:rsidRPr="000212B4">
              <w:t xml:space="preserve">Determine the meaning of symbols, key terms, and other domain-specific words and phrases as they are used in a specific scientific or technical context relevant to </w:t>
            </w:r>
            <w:r w:rsidRPr="000212B4">
              <w:rPr>
                <w:i/>
                <w:iCs/>
              </w:rPr>
              <w:t>grades 6–8 texts and topics.</w:t>
            </w:r>
          </w:p>
          <w:p w:rsidR="000212B4" w:rsidRPr="000212B4" w:rsidRDefault="000212B4" w:rsidP="000212B4">
            <w:pPr>
              <w:autoSpaceDE w:val="0"/>
              <w:autoSpaceDN w:val="0"/>
              <w:adjustRightInd w:val="0"/>
              <w:rPr>
                <w:i/>
                <w:iCs/>
              </w:rPr>
            </w:pPr>
          </w:p>
          <w:p w:rsidR="000212B4" w:rsidRPr="000212B4" w:rsidRDefault="000212B4" w:rsidP="000212B4">
            <w:pPr>
              <w:pStyle w:val="NoSpacing"/>
              <w:rPr>
                <w:rFonts w:eastAsia="Times New Roman"/>
                <w:b/>
                <w:bCs/>
              </w:rPr>
            </w:pPr>
            <w:r w:rsidRPr="000212B4">
              <w:rPr>
                <w:rFonts w:eastAsia="Times New Roman"/>
                <w:b/>
                <w:bCs/>
              </w:rPr>
              <w:t>RST.6-8.8.</w:t>
            </w:r>
          </w:p>
          <w:p w:rsidR="000212B4" w:rsidRPr="000212B4" w:rsidRDefault="000212B4" w:rsidP="000212B4">
            <w:pPr>
              <w:autoSpaceDE w:val="0"/>
              <w:autoSpaceDN w:val="0"/>
              <w:adjustRightInd w:val="0"/>
              <w:rPr>
                <w:rFonts w:eastAsia="Times New Roman"/>
                <w:bCs/>
              </w:rPr>
            </w:pPr>
            <w:r w:rsidRPr="000212B4">
              <w:t>Distinguish among facts, reasoned judgment based on research findings, and speculation in a text.</w:t>
            </w:r>
          </w:p>
          <w:p w:rsidR="000212B4" w:rsidRPr="000212B4" w:rsidRDefault="000212B4" w:rsidP="000212B4">
            <w:pPr>
              <w:pStyle w:val="NoSpacing"/>
              <w:rPr>
                <w:rFonts w:eastAsia="Times New Roman"/>
                <w:bCs/>
              </w:rPr>
            </w:pPr>
          </w:p>
          <w:p w:rsidR="000212B4" w:rsidRPr="000212B4" w:rsidRDefault="000212B4" w:rsidP="000212B4">
            <w:pPr>
              <w:pStyle w:val="NoSpacing"/>
              <w:rPr>
                <w:rFonts w:eastAsia="Times New Roman"/>
                <w:b/>
                <w:bCs/>
              </w:rPr>
            </w:pPr>
            <w:r w:rsidRPr="000212B4">
              <w:rPr>
                <w:rFonts w:eastAsia="Times New Roman"/>
                <w:b/>
                <w:bCs/>
              </w:rPr>
              <w:t>RST.6-8.10.</w:t>
            </w:r>
          </w:p>
          <w:p w:rsidR="000212B4" w:rsidRPr="000212B4" w:rsidRDefault="000212B4" w:rsidP="000212B4">
            <w:pPr>
              <w:autoSpaceDE w:val="0"/>
              <w:autoSpaceDN w:val="0"/>
              <w:adjustRightInd w:val="0"/>
              <w:rPr>
                <w:rFonts w:eastAsia="Times New Roman"/>
                <w:bCs/>
              </w:rPr>
            </w:pPr>
            <w:r w:rsidRPr="000212B4">
              <w:t>By the end of grade 8, read and comprehend science/technical texts in the grades 6–8 text complexity band independently and proficiently</w:t>
            </w:r>
          </w:p>
          <w:p w:rsidR="000212B4" w:rsidRPr="000212B4" w:rsidRDefault="000212B4" w:rsidP="000212B4">
            <w:pPr>
              <w:pStyle w:val="NoSpacing"/>
              <w:rPr>
                <w:rFonts w:eastAsia="Times New Roman"/>
                <w:bCs/>
              </w:rPr>
            </w:pPr>
          </w:p>
          <w:p w:rsidR="000212B4" w:rsidRPr="000212B4" w:rsidRDefault="000212B4" w:rsidP="000212B4">
            <w:pPr>
              <w:pStyle w:val="NoSpacing"/>
              <w:rPr>
                <w:rFonts w:eastAsia="Times New Roman"/>
                <w:b/>
                <w:bCs/>
              </w:rPr>
            </w:pPr>
            <w:r w:rsidRPr="000212B4">
              <w:rPr>
                <w:rFonts w:eastAsia="Times New Roman"/>
                <w:b/>
                <w:bCs/>
              </w:rPr>
              <w:t xml:space="preserve">WHST.6-8.4. </w:t>
            </w:r>
          </w:p>
          <w:p w:rsidR="000212B4" w:rsidRPr="000212B4" w:rsidRDefault="000212B4" w:rsidP="000212B4">
            <w:pPr>
              <w:autoSpaceDE w:val="0"/>
              <w:autoSpaceDN w:val="0"/>
              <w:adjustRightInd w:val="0"/>
            </w:pPr>
            <w:r w:rsidRPr="000212B4">
              <w:t>Produce clear and coherent writing in which the development, organization, and style are appropriate to task, purpose, and audience.</w:t>
            </w:r>
          </w:p>
          <w:p w:rsidR="000212B4" w:rsidRPr="000212B4" w:rsidRDefault="000212B4" w:rsidP="000212B4">
            <w:pPr>
              <w:pStyle w:val="NoSpacing"/>
              <w:rPr>
                <w:rFonts w:eastAsia="Times New Roman"/>
                <w:bCs/>
              </w:rPr>
            </w:pPr>
          </w:p>
          <w:p w:rsidR="000212B4" w:rsidRPr="000212B4" w:rsidRDefault="000212B4" w:rsidP="000212B4">
            <w:pPr>
              <w:pStyle w:val="NoSpacing"/>
              <w:rPr>
                <w:rFonts w:eastAsia="Times New Roman"/>
                <w:b/>
                <w:bCs/>
              </w:rPr>
            </w:pPr>
            <w:r w:rsidRPr="000212B4">
              <w:rPr>
                <w:rFonts w:eastAsia="Times New Roman"/>
                <w:b/>
                <w:bCs/>
              </w:rPr>
              <w:t>SL.6-8.1.</w:t>
            </w:r>
          </w:p>
          <w:p w:rsidR="000212B4" w:rsidRPr="000212B4" w:rsidRDefault="000212B4" w:rsidP="000212B4">
            <w:pPr>
              <w:autoSpaceDE w:val="0"/>
              <w:autoSpaceDN w:val="0"/>
              <w:adjustRightInd w:val="0"/>
              <w:rPr>
                <w:rFonts w:eastAsia="Times New Roman"/>
                <w:bCs/>
              </w:rPr>
            </w:pPr>
            <w:r w:rsidRPr="000212B4">
              <w:t xml:space="preserve">Engage effectively in a range of collaborative discussions (one-on-one, in groups, and teacher led) with diverse partners on </w:t>
            </w:r>
            <w:r w:rsidRPr="000212B4">
              <w:rPr>
                <w:i/>
                <w:iCs/>
              </w:rPr>
              <w:t>grade 6 topics, texts, and issues</w:t>
            </w:r>
            <w:r w:rsidRPr="000212B4">
              <w:t>, building on others’ ideas and expressing their own clearly.</w:t>
            </w:r>
          </w:p>
          <w:p w:rsidR="00371ED8" w:rsidRDefault="00371ED8" w:rsidP="00EE7693">
            <w:pPr>
              <w:pStyle w:val="NoSpacing"/>
              <w:rPr>
                <w:b/>
              </w:rPr>
            </w:pPr>
          </w:p>
          <w:p w:rsidR="00EE7693" w:rsidRPr="000212B4" w:rsidRDefault="00EE7693" w:rsidP="00EE7693">
            <w:pPr>
              <w:pStyle w:val="NoSpacing"/>
              <w:rPr>
                <w:b/>
              </w:rPr>
            </w:pPr>
            <w:r>
              <w:rPr>
                <w:b/>
              </w:rPr>
              <w:lastRenderedPageBreak/>
              <w:t>BEGINNING</w:t>
            </w:r>
          </w:p>
          <w:p w:rsidR="00371ED8" w:rsidRDefault="00371ED8" w:rsidP="00371ED8">
            <w:pPr>
              <w:autoSpaceDE w:val="0"/>
              <w:autoSpaceDN w:val="0"/>
              <w:adjustRightInd w:val="0"/>
              <w:rPr>
                <w:rFonts w:cs="Calibri"/>
              </w:rPr>
            </w:pPr>
            <w:r>
              <w:rPr>
                <w:rFonts w:cs="Calibri"/>
              </w:rPr>
              <w:t>(</w:t>
            </w:r>
            <w:r w:rsidRPr="00F91FE2">
              <w:rPr>
                <w:rFonts w:cs="Calibri"/>
              </w:rPr>
              <w:t>For SL.6-8.</w:t>
            </w:r>
            <w:r>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44" w:history="1">
              <w:r w:rsidRPr="00835E8D">
                <w:rPr>
                  <w:rStyle w:val="Hyperlink"/>
                  <w:rFonts w:cs="Calibri"/>
                </w:rPr>
                <w:t>www.corestandards.org.pdf</w:t>
              </w:r>
            </w:hyperlink>
            <w:r w:rsidRPr="00835E8D">
              <w:rPr>
                <w:rFonts w:cs="Calibri"/>
              </w:rPr>
              <w:t>).</w:t>
            </w:r>
          </w:p>
          <w:p w:rsidR="00EE7693" w:rsidRPr="00F70B06" w:rsidRDefault="00EE7693" w:rsidP="00EE7693">
            <w:pPr>
              <w:pStyle w:val="NoSpacing"/>
              <w:rPr>
                <w:b/>
                <w:sz w:val="16"/>
                <w:szCs w:val="16"/>
              </w:rPr>
            </w:pPr>
          </w:p>
          <w:p w:rsidR="000212B4" w:rsidRPr="000212B4" w:rsidRDefault="000212B4" w:rsidP="000212B4">
            <w:pPr>
              <w:pStyle w:val="NoSpacing"/>
              <w:rPr>
                <w:rFonts w:eastAsia="Times New Roman"/>
                <w:b/>
                <w:bCs/>
              </w:rPr>
            </w:pPr>
            <w:r w:rsidRPr="000212B4">
              <w:rPr>
                <w:rFonts w:eastAsia="Times New Roman"/>
                <w:b/>
                <w:bCs/>
              </w:rPr>
              <w:t>L.6</w:t>
            </w:r>
            <w:r w:rsidR="0067352A">
              <w:rPr>
                <w:rFonts w:eastAsia="Times New Roman"/>
                <w:b/>
                <w:bCs/>
              </w:rPr>
              <w:t>-8</w:t>
            </w:r>
            <w:r w:rsidRPr="000212B4">
              <w:rPr>
                <w:rFonts w:eastAsia="Times New Roman"/>
                <w:b/>
                <w:bCs/>
              </w:rPr>
              <w:t>.4.</w:t>
            </w:r>
          </w:p>
          <w:p w:rsidR="000212B4" w:rsidRDefault="000212B4" w:rsidP="000212B4">
            <w:pPr>
              <w:autoSpaceDE w:val="0"/>
              <w:autoSpaceDN w:val="0"/>
              <w:adjustRightInd w:val="0"/>
            </w:pPr>
            <w:r w:rsidRPr="000212B4">
              <w:t xml:space="preserve">Determine or clarify the meaning of unknown and multiple-meaning words and phrases based on </w:t>
            </w:r>
            <w:r w:rsidRPr="000212B4">
              <w:rPr>
                <w:i/>
                <w:iCs/>
              </w:rPr>
              <w:t>grad</w:t>
            </w:r>
            <w:r w:rsidR="00F70B06">
              <w:rPr>
                <w:i/>
                <w:iCs/>
              </w:rPr>
              <w:t>e</w:t>
            </w:r>
            <w:r w:rsidR="0067352A">
              <w:rPr>
                <w:i/>
                <w:iCs/>
              </w:rPr>
              <w:t>s</w:t>
            </w:r>
            <w:r w:rsidRPr="000212B4">
              <w:rPr>
                <w:i/>
                <w:iCs/>
              </w:rPr>
              <w:t xml:space="preserve"> 6</w:t>
            </w:r>
            <w:r w:rsidR="0067352A">
              <w:rPr>
                <w:i/>
                <w:iCs/>
              </w:rPr>
              <w:t>-8</w:t>
            </w:r>
            <w:r w:rsidRPr="000212B4">
              <w:rPr>
                <w:i/>
                <w:iCs/>
              </w:rPr>
              <w:t xml:space="preserve"> reading and content</w:t>
            </w:r>
            <w:r w:rsidRPr="000212B4">
              <w:t>, choosing flexibly from a range of strategies.</w:t>
            </w:r>
          </w:p>
          <w:p w:rsidR="00371ED8" w:rsidRPr="00F70B06" w:rsidRDefault="00371ED8" w:rsidP="000212B4">
            <w:pPr>
              <w:autoSpaceDE w:val="0"/>
              <w:autoSpaceDN w:val="0"/>
              <w:adjustRightInd w:val="0"/>
              <w:rPr>
                <w:rFonts w:eastAsia="Times New Roman"/>
                <w:bCs/>
                <w:sz w:val="16"/>
                <w:szCs w:val="16"/>
              </w:rPr>
            </w:pPr>
          </w:p>
          <w:p w:rsidR="00371ED8" w:rsidRDefault="00371ED8" w:rsidP="00371ED8">
            <w:pPr>
              <w:autoSpaceDE w:val="0"/>
              <w:autoSpaceDN w:val="0"/>
              <w:adjustRightInd w:val="0"/>
              <w:rPr>
                <w:rFonts w:cs="Calibri"/>
              </w:rPr>
            </w:pPr>
            <w:r>
              <w:rPr>
                <w:rFonts w:cs="Calibri"/>
              </w:rPr>
              <w:t>(For L.6</w:t>
            </w:r>
            <w:r w:rsidR="0067352A">
              <w:rPr>
                <w:rFonts w:cs="Calibri"/>
              </w:rPr>
              <w:t>-8</w:t>
            </w:r>
            <w:r>
              <w:rPr>
                <w:rFonts w:cs="Calibri"/>
              </w:rPr>
              <w:t>.4.</w:t>
            </w:r>
            <w:r w:rsidRPr="00F91FE2">
              <w:rPr>
                <w:rFonts w:cs="Calibri"/>
                <w:b/>
                <w:u w:val="single"/>
              </w:rPr>
              <w:t>a</w:t>
            </w:r>
            <w:r>
              <w:rPr>
                <w:rFonts w:cs="Calibri"/>
                <w:b/>
                <w:u w:val="single"/>
              </w:rPr>
              <w:t>-d</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45" w:history="1">
              <w:r w:rsidRPr="00835E8D">
                <w:rPr>
                  <w:rStyle w:val="Hyperlink"/>
                  <w:rFonts w:cs="Calibri"/>
                </w:rPr>
                <w:t>www.corestandards.org.pdf</w:t>
              </w:r>
            </w:hyperlink>
            <w:r w:rsidRPr="00835E8D">
              <w:rPr>
                <w:rFonts w:cs="Calibri"/>
              </w:rPr>
              <w:t>).</w:t>
            </w:r>
          </w:p>
          <w:p w:rsidR="000212B4" w:rsidRPr="00F70B06" w:rsidRDefault="000212B4" w:rsidP="000212B4">
            <w:pPr>
              <w:pStyle w:val="NoSpacing"/>
              <w:rPr>
                <w:rFonts w:eastAsia="Times New Roman"/>
                <w:bCs/>
                <w:sz w:val="16"/>
                <w:szCs w:val="16"/>
              </w:rPr>
            </w:pPr>
          </w:p>
          <w:p w:rsidR="000212B4" w:rsidRPr="000212B4" w:rsidRDefault="000212B4" w:rsidP="000212B4">
            <w:pPr>
              <w:pStyle w:val="NoSpacing"/>
              <w:rPr>
                <w:rFonts w:eastAsia="Times New Roman"/>
                <w:b/>
                <w:bCs/>
              </w:rPr>
            </w:pPr>
            <w:r w:rsidRPr="000212B4">
              <w:rPr>
                <w:rFonts w:eastAsia="Times New Roman"/>
                <w:b/>
                <w:bCs/>
              </w:rPr>
              <w:t>L.6-8.6.</w:t>
            </w:r>
          </w:p>
          <w:p w:rsidR="000212B4" w:rsidRDefault="000212B4" w:rsidP="000212B4">
            <w:pPr>
              <w:autoSpaceDE w:val="0"/>
              <w:autoSpaceDN w:val="0"/>
              <w:adjustRightInd w:val="0"/>
            </w:pPr>
            <w:r w:rsidRPr="000212B4">
              <w:t>Acquire and use accurately grade-appropriate general academic and domain-specific words and phrases; gather vocabulary knowledge when considering a word or phrase important to comprehension or expression.</w:t>
            </w:r>
          </w:p>
          <w:p w:rsidR="0067352A" w:rsidRPr="000212B4" w:rsidRDefault="0067352A" w:rsidP="000212B4">
            <w:pPr>
              <w:autoSpaceDE w:val="0"/>
              <w:autoSpaceDN w:val="0"/>
              <w:adjustRightInd w:val="0"/>
            </w:pPr>
          </w:p>
          <w:p w:rsidR="000212B4" w:rsidRPr="000212B4" w:rsidRDefault="000212B4" w:rsidP="000212B4">
            <w:pPr>
              <w:pStyle w:val="NoSpacing"/>
              <w:rPr>
                <w:b/>
              </w:rPr>
            </w:pPr>
            <w:r w:rsidRPr="000212B4">
              <w:rPr>
                <w:b/>
              </w:rPr>
              <w:t>INTERMEDIATE</w:t>
            </w:r>
          </w:p>
          <w:p w:rsidR="000212B4" w:rsidRPr="000212B4" w:rsidRDefault="000212B4" w:rsidP="000212B4">
            <w:pPr>
              <w:pStyle w:val="NoSpacing"/>
              <w:rPr>
                <w:b/>
              </w:rPr>
            </w:pPr>
            <w:r w:rsidRPr="000212B4">
              <w:rPr>
                <w:b/>
              </w:rPr>
              <w:t>RST.9-10.7.</w:t>
            </w:r>
          </w:p>
          <w:p w:rsidR="000212B4" w:rsidRPr="000212B4" w:rsidRDefault="000212B4" w:rsidP="000212B4">
            <w:pPr>
              <w:autoSpaceDE w:val="0"/>
              <w:autoSpaceDN w:val="0"/>
              <w:adjustRightInd w:val="0"/>
            </w:pPr>
            <w:r w:rsidRPr="000212B4">
              <w:t>Translate quantitative or technical information expressed in words in a text into visual form  (e.g., a table or chart) and translate information expressed visually or mathematically (e.g., in an equation) into words</w:t>
            </w:r>
          </w:p>
          <w:p w:rsidR="000212B4" w:rsidRDefault="000212B4" w:rsidP="000212B4">
            <w:pPr>
              <w:pStyle w:val="NoSpacing"/>
            </w:pPr>
          </w:p>
          <w:p w:rsidR="0067352A" w:rsidRPr="000212B4" w:rsidRDefault="0067352A" w:rsidP="000212B4">
            <w:pPr>
              <w:pStyle w:val="NoSpacing"/>
            </w:pPr>
          </w:p>
          <w:p w:rsidR="0067352A" w:rsidRDefault="0067352A" w:rsidP="000212B4">
            <w:pPr>
              <w:pStyle w:val="NoSpacing"/>
              <w:rPr>
                <w:b/>
              </w:rPr>
            </w:pPr>
            <w:r>
              <w:rPr>
                <w:b/>
              </w:rPr>
              <w:lastRenderedPageBreak/>
              <w:t>INTERMEDIATE</w:t>
            </w:r>
          </w:p>
          <w:p w:rsidR="000212B4" w:rsidRPr="000212B4" w:rsidRDefault="000212B4" w:rsidP="000212B4">
            <w:pPr>
              <w:pStyle w:val="NoSpacing"/>
              <w:rPr>
                <w:b/>
              </w:rPr>
            </w:pPr>
            <w:r w:rsidRPr="000212B4">
              <w:rPr>
                <w:b/>
              </w:rPr>
              <w:t>RST.9-10.8.</w:t>
            </w:r>
          </w:p>
          <w:p w:rsidR="000212B4" w:rsidRPr="000212B4" w:rsidRDefault="000212B4" w:rsidP="000212B4">
            <w:pPr>
              <w:autoSpaceDE w:val="0"/>
              <w:autoSpaceDN w:val="0"/>
              <w:adjustRightInd w:val="0"/>
            </w:pPr>
            <w:r w:rsidRPr="000212B4">
              <w:t>Assess the extent to which the reasoning and evidence in a text support the author’s claim or a recommendation for solving a scientific or technical problem</w:t>
            </w:r>
          </w:p>
          <w:p w:rsidR="00EE7693" w:rsidRPr="000212B4" w:rsidRDefault="00EE7693" w:rsidP="000212B4">
            <w:pPr>
              <w:pStyle w:val="NoSpacing"/>
            </w:pPr>
          </w:p>
          <w:p w:rsidR="000212B4" w:rsidRPr="000212B4" w:rsidRDefault="000212B4" w:rsidP="000212B4">
            <w:pPr>
              <w:pStyle w:val="NoSpacing"/>
              <w:rPr>
                <w:b/>
              </w:rPr>
            </w:pPr>
            <w:r w:rsidRPr="000212B4">
              <w:rPr>
                <w:b/>
              </w:rPr>
              <w:t>RST.9-10.9.</w:t>
            </w:r>
          </w:p>
          <w:p w:rsidR="000212B4" w:rsidRPr="000212B4" w:rsidRDefault="000212B4" w:rsidP="000212B4">
            <w:pPr>
              <w:autoSpaceDE w:val="0"/>
              <w:autoSpaceDN w:val="0"/>
              <w:adjustRightInd w:val="0"/>
            </w:pPr>
            <w:r w:rsidRPr="000212B4">
              <w:t>Compare and contrast findings presented in a text to those from other sources (including their own experiments), noting when the findings support or contradict previous explanations or accounts.</w:t>
            </w:r>
          </w:p>
          <w:p w:rsidR="000212B4" w:rsidRPr="000212B4" w:rsidRDefault="000212B4" w:rsidP="000212B4">
            <w:pPr>
              <w:pStyle w:val="NoSpacing"/>
            </w:pPr>
          </w:p>
          <w:p w:rsidR="00371ED8" w:rsidRPr="000212B4" w:rsidRDefault="00371ED8" w:rsidP="00371ED8">
            <w:pPr>
              <w:pStyle w:val="NoSpacing"/>
              <w:rPr>
                <w:b/>
              </w:rPr>
            </w:pPr>
            <w:r w:rsidRPr="000212B4">
              <w:rPr>
                <w:b/>
              </w:rPr>
              <w:t>WHST.9-10.1.</w:t>
            </w:r>
          </w:p>
          <w:p w:rsidR="00371ED8" w:rsidRPr="000212B4" w:rsidRDefault="00371ED8" w:rsidP="00371ED8">
            <w:pPr>
              <w:autoSpaceDE w:val="0"/>
              <w:autoSpaceDN w:val="0"/>
              <w:adjustRightInd w:val="0"/>
              <w:rPr>
                <w:i/>
                <w:iCs/>
              </w:rPr>
            </w:pPr>
            <w:r w:rsidRPr="000212B4">
              <w:t xml:space="preserve">Write arguments focused on </w:t>
            </w:r>
            <w:r w:rsidRPr="000212B4">
              <w:rPr>
                <w:i/>
                <w:iCs/>
              </w:rPr>
              <w:t>discipline-specific content.</w:t>
            </w:r>
          </w:p>
          <w:p w:rsidR="00371ED8" w:rsidRPr="00BE58D4" w:rsidRDefault="00371ED8" w:rsidP="00371ED8">
            <w:pPr>
              <w:autoSpaceDE w:val="0"/>
              <w:autoSpaceDN w:val="0"/>
              <w:adjustRightInd w:val="0"/>
              <w:rPr>
                <w:i/>
                <w:iCs/>
                <w:sz w:val="18"/>
                <w:szCs w:val="18"/>
              </w:rPr>
            </w:pPr>
          </w:p>
          <w:p w:rsidR="00371ED8" w:rsidRDefault="00371ED8" w:rsidP="00371ED8">
            <w:pPr>
              <w:autoSpaceDE w:val="0"/>
              <w:autoSpaceDN w:val="0"/>
              <w:adjustRightInd w:val="0"/>
              <w:rPr>
                <w:rFonts w:cs="Calibri"/>
              </w:rPr>
            </w:pPr>
            <w:r>
              <w:rPr>
                <w:rFonts w:cs="Calibri"/>
              </w:rPr>
              <w:t>(For WHST.9-10.1.</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46" w:history="1">
              <w:r w:rsidRPr="00835E8D">
                <w:rPr>
                  <w:rStyle w:val="Hyperlink"/>
                  <w:rFonts w:cs="Calibri"/>
                </w:rPr>
                <w:t>www.corestandards.org.pdf</w:t>
              </w:r>
            </w:hyperlink>
            <w:r w:rsidRPr="00835E8D">
              <w:rPr>
                <w:rFonts w:cs="Calibri"/>
              </w:rPr>
              <w:t>).</w:t>
            </w:r>
          </w:p>
          <w:p w:rsidR="00371ED8" w:rsidRPr="00F70B06" w:rsidRDefault="00371ED8" w:rsidP="00371ED8">
            <w:pPr>
              <w:pStyle w:val="NoSpacing"/>
              <w:rPr>
                <w:b/>
                <w:sz w:val="16"/>
                <w:szCs w:val="16"/>
              </w:rPr>
            </w:pPr>
          </w:p>
          <w:p w:rsidR="00371ED8" w:rsidRPr="000212B4" w:rsidRDefault="00371ED8" w:rsidP="00371ED8">
            <w:pPr>
              <w:pStyle w:val="NoSpacing"/>
              <w:rPr>
                <w:b/>
              </w:rPr>
            </w:pPr>
            <w:r w:rsidRPr="000212B4">
              <w:rPr>
                <w:b/>
              </w:rPr>
              <w:t>WHST.9-10.2.</w:t>
            </w:r>
          </w:p>
          <w:p w:rsidR="00371ED8" w:rsidRPr="000212B4" w:rsidRDefault="00371ED8" w:rsidP="00371ED8">
            <w:pPr>
              <w:autoSpaceDE w:val="0"/>
              <w:autoSpaceDN w:val="0"/>
              <w:adjustRightInd w:val="0"/>
              <w:ind w:hanging="18"/>
            </w:pPr>
            <w:r w:rsidRPr="000212B4">
              <w:t>Write informative/explanatory texts, including the narration of historical events, scientific procedures/experiments, or technical processes.</w:t>
            </w:r>
          </w:p>
          <w:p w:rsidR="0067352A" w:rsidRDefault="0067352A" w:rsidP="00371ED8">
            <w:pPr>
              <w:autoSpaceDE w:val="0"/>
              <w:autoSpaceDN w:val="0"/>
              <w:adjustRightInd w:val="0"/>
              <w:rPr>
                <w:rFonts w:cs="Calibri"/>
              </w:rPr>
            </w:pPr>
          </w:p>
          <w:p w:rsidR="00371ED8" w:rsidRDefault="00371ED8" w:rsidP="00371ED8">
            <w:pPr>
              <w:autoSpaceDE w:val="0"/>
              <w:autoSpaceDN w:val="0"/>
              <w:adjustRightInd w:val="0"/>
              <w:rPr>
                <w:rFonts w:cs="Calibri"/>
              </w:rPr>
            </w:pPr>
            <w:r>
              <w:rPr>
                <w:rFonts w:cs="Calibri"/>
              </w:rPr>
              <w:t>For WHST.9-10.2.</w:t>
            </w:r>
            <w:r w:rsidRPr="00F91FE2">
              <w:rPr>
                <w:rFonts w:cs="Calibri"/>
                <w:b/>
                <w:u w:val="single"/>
              </w:rPr>
              <w:t>a</w:t>
            </w:r>
            <w:r>
              <w:rPr>
                <w:rFonts w:cs="Calibri"/>
                <w:b/>
                <w:u w:val="single"/>
              </w:rPr>
              <w:t>-f</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47" w:history="1">
              <w:r w:rsidRPr="00835E8D">
                <w:rPr>
                  <w:rStyle w:val="Hyperlink"/>
                  <w:rFonts w:cs="Calibri"/>
                </w:rPr>
                <w:t>www.corestandards.org.pdf</w:t>
              </w:r>
            </w:hyperlink>
            <w:r w:rsidRPr="00835E8D">
              <w:rPr>
                <w:rFonts w:cs="Calibri"/>
              </w:rPr>
              <w:t>).</w:t>
            </w:r>
          </w:p>
          <w:p w:rsidR="000212B4" w:rsidRDefault="000212B4" w:rsidP="000212B4">
            <w:pPr>
              <w:pStyle w:val="NoSpacing"/>
              <w:ind w:left="27"/>
            </w:pPr>
          </w:p>
          <w:p w:rsidR="0067352A" w:rsidRPr="000212B4" w:rsidRDefault="0067352A" w:rsidP="000212B4">
            <w:pPr>
              <w:pStyle w:val="NoSpacing"/>
              <w:ind w:left="27"/>
            </w:pPr>
          </w:p>
          <w:p w:rsidR="0067352A" w:rsidRDefault="0067352A" w:rsidP="000212B4">
            <w:pPr>
              <w:pStyle w:val="NoSpacing"/>
              <w:rPr>
                <w:b/>
              </w:rPr>
            </w:pPr>
            <w:r>
              <w:rPr>
                <w:b/>
              </w:rPr>
              <w:lastRenderedPageBreak/>
              <w:t>INTERMEDIATE</w:t>
            </w:r>
          </w:p>
          <w:p w:rsidR="000212B4" w:rsidRPr="00371ED8" w:rsidRDefault="000212B4" w:rsidP="000212B4">
            <w:pPr>
              <w:pStyle w:val="NoSpacing"/>
              <w:rPr>
                <w:b/>
              </w:rPr>
            </w:pPr>
            <w:r w:rsidRPr="00371ED8">
              <w:rPr>
                <w:b/>
              </w:rPr>
              <w:t>WHST.9-10.4.</w:t>
            </w:r>
          </w:p>
          <w:p w:rsidR="000212B4" w:rsidRPr="00371ED8" w:rsidRDefault="000212B4" w:rsidP="000212B4">
            <w:pPr>
              <w:autoSpaceDE w:val="0"/>
              <w:autoSpaceDN w:val="0"/>
              <w:adjustRightInd w:val="0"/>
            </w:pPr>
            <w:r w:rsidRPr="00371ED8">
              <w:t>Produce clear and coherent writing in which the development, organization, and style are appropriate to task, purpose, and audience.</w:t>
            </w:r>
          </w:p>
          <w:p w:rsidR="000212B4" w:rsidRPr="00371ED8" w:rsidRDefault="000212B4" w:rsidP="000212B4">
            <w:pPr>
              <w:pStyle w:val="NoSpacing"/>
            </w:pPr>
          </w:p>
          <w:p w:rsidR="000212B4" w:rsidRPr="00371ED8" w:rsidRDefault="000212B4" w:rsidP="000212B4">
            <w:pPr>
              <w:pStyle w:val="NoSpacing"/>
              <w:rPr>
                <w:b/>
              </w:rPr>
            </w:pPr>
            <w:r w:rsidRPr="00371ED8">
              <w:rPr>
                <w:b/>
              </w:rPr>
              <w:t>WHST.9-10.5.</w:t>
            </w:r>
          </w:p>
          <w:p w:rsidR="000212B4" w:rsidRPr="00371ED8" w:rsidRDefault="000212B4" w:rsidP="000212B4">
            <w:pPr>
              <w:autoSpaceDE w:val="0"/>
              <w:autoSpaceDN w:val="0"/>
              <w:adjustRightInd w:val="0"/>
            </w:pPr>
            <w:r w:rsidRPr="00371ED8">
              <w:t>Develop and strengthen writing as needed by planning, revising, editing, rewriting, or trying a new approach, focusing on addressing what is most significant for a specific purpose and audience.</w:t>
            </w:r>
          </w:p>
          <w:p w:rsidR="000212B4" w:rsidRPr="00371ED8" w:rsidRDefault="000212B4" w:rsidP="000212B4">
            <w:pPr>
              <w:pStyle w:val="NoSpacing"/>
            </w:pPr>
          </w:p>
          <w:p w:rsidR="000212B4" w:rsidRPr="00371ED8" w:rsidRDefault="000212B4" w:rsidP="000212B4">
            <w:pPr>
              <w:pStyle w:val="NoSpacing"/>
              <w:rPr>
                <w:b/>
              </w:rPr>
            </w:pPr>
            <w:r w:rsidRPr="00371ED8">
              <w:rPr>
                <w:b/>
              </w:rPr>
              <w:t>WHST.9-10.6.</w:t>
            </w:r>
          </w:p>
          <w:p w:rsidR="000212B4" w:rsidRPr="00371ED8" w:rsidRDefault="000212B4" w:rsidP="000212B4">
            <w:pPr>
              <w:autoSpaceDE w:val="0"/>
              <w:autoSpaceDN w:val="0"/>
              <w:adjustRightInd w:val="0"/>
            </w:pPr>
            <w:r w:rsidRPr="00371ED8">
              <w:t>Use technology, including the Internet, to produce, publish, and update individual or shared writing products, taking advantage of technology’s capacity to link to other information and to display information flexibly and dynamically.</w:t>
            </w:r>
          </w:p>
          <w:p w:rsidR="000212B4" w:rsidRPr="00371ED8" w:rsidRDefault="000212B4" w:rsidP="000212B4">
            <w:pPr>
              <w:pStyle w:val="NoSpacing"/>
            </w:pPr>
          </w:p>
          <w:p w:rsidR="000212B4" w:rsidRPr="00371ED8" w:rsidRDefault="000212B4" w:rsidP="000212B4">
            <w:pPr>
              <w:pStyle w:val="NoSpacing"/>
              <w:rPr>
                <w:b/>
              </w:rPr>
            </w:pPr>
            <w:r w:rsidRPr="00371ED8">
              <w:rPr>
                <w:b/>
              </w:rPr>
              <w:t>WHST.9-10.7.</w:t>
            </w:r>
          </w:p>
          <w:p w:rsidR="000212B4" w:rsidRPr="00371ED8" w:rsidRDefault="000212B4" w:rsidP="000212B4">
            <w:pPr>
              <w:autoSpaceDE w:val="0"/>
              <w:autoSpaceDN w:val="0"/>
              <w:adjustRightInd w:val="0"/>
            </w:pPr>
            <w:r w:rsidRPr="00371ED8">
              <w:t xml:space="preserve">Conduct short as well as more sustained research projects to answer a question (including a </w:t>
            </w:r>
            <w:r w:rsidR="00456436" w:rsidRPr="00371ED8">
              <w:t>self-generated</w:t>
            </w:r>
            <w:r w:rsidRPr="00371ED8">
              <w:t xml:space="preserve"> question) or solve a problem; narrow or broaden the inquiry when appropriate; synthesize multiple sources on the subject, demonstrating understanding of the subject under investigation.</w:t>
            </w:r>
          </w:p>
          <w:p w:rsidR="000212B4" w:rsidRDefault="000212B4" w:rsidP="000212B4">
            <w:pPr>
              <w:autoSpaceDE w:val="0"/>
              <w:autoSpaceDN w:val="0"/>
              <w:adjustRightInd w:val="0"/>
            </w:pPr>
          </w:p>
          <w:p w:rsidR="0067352A" w:rsidRDefault="0067352A" w:rsidP="000212B4">
            <w:pPr>
              <w:autoSpaceDE w:val="0"/>
              <w:autoSpaceDN w:val="0"/>
              <w:adjustRightInd w:val="0"/>
            </w:pPr>
          </w:p>
          <w:p w:rsidR="0067352A" w:rsidRDefault="0067352A" w:rsidP="000212B4">
            <w:pPr>
              <w:autoSpaceDE w:val="0"/>
              <w:autoSpaceDN w:val="0"/>
              <w:adjustRightInd w:val="0"/>
            </w:pPr>
          </w:p>
          <w:p w:rsidR="0067352A" w:rsidRDefault="0067352A" w:rsidP="000212B4">
            <w:pPr>
              <w:autoSpaceDE w:val="0"/>
              <w:autoSpaceDN w:val="0"/>
              <w:adjustRightInd w:val="0"/>
            </w:pPr>
          </w:p>
          <w:p w:rsidR="0067352A" w:rsidRDefault="0067352A" w:rsidP="000212B4">
            <w:pPr>
              <w:autoSpaceDE w:val="0"/>
              <w:autoSpaceDN w:val="0"/>
              <w:adjustRightInd w:val="0"/>
            </w:pPr>
          </w:p>
          <w:p w:rsidR="0067352A" w:rsidRDefault="0067352A" w:rsidP="000212B4">
            <w:pPr>
              <w:autoSpaceDE w:val="0"/>
              <w:autoSpaceDN w:val="0"/>
              <w:adjustRightInd w:val="0"/>
            </w:pPr>
          </w:p>
          <w:p w:rsidR="0067352A" w:rsidRDefault="0067352A" w:rsidP="000212B4">
            <w:pPr>
              <w:pStyle w:val="NoSpacing"/>
              <w:rPr>
                <w:b/>
              </w:rPr>
            </w:pPr>
            <w:r>
              <w:rPr>
                <w:b/>
              </w:rPr>
              <w:lastRenderedPageBreak/>
              <w:t>INTERMEDIATE</w:t>
            </w:r>
          </w:p>
          <w:p w:rsidR="000212B4" w:rsidRPr="00371ED8" w:rsidRDefault="000212B4" w:rsidP="000212B4">
            <w:pPr>
              <w:pStyle w:val="NoSpacing"/>
              <w:rPr>
                <w:b/>
              </w:rPr>
            </w:pPr>
            <w:r w:rsidRPr="00371ED8">
              <w:rPr>
                <w:b/>
              </w:rPr>
              <w:t>WHST.9-10.8.</w:t>
            </w:r>
          </w:p>
          <w:p w:rsidR="000212B4" w:rsidRPr="00371ED8" w:rsidRDefault="000212B4" w:rsidP="000212B4">
            <w:pPr>
              <w:autoSpaceDE w:val="0"/>
              <w:autoSpaceDN w:val="0"/>
              <w:adjustRightInd w:val="0"/>
            </w:pPr>
            <w:r w:rsidRPr="00371ED8">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0212B4" w:rsidRPr="00F74FDF" w:rsidRDefault="000212B4" w:rsidP="000212B4">
            <w:pPr>
              <w:pStyle w:val="NoSpacing"/>
            </w:pPr>
          </w:p>
          <w:p w:rsidR="000212B4" w:rsidRPr="00F74FDF" w:rsidRDefault="000212B4" w:rsidP="000212B4">
            <w:pPr>
              <w:pStyle w:val="NoSpacing"/>
              <w:rPr>
                <w:b/>
              </w:rPr>
            </w:pPr>
            <w:r w:rsidRPr="00F74FDF">
              <w:rPr>
                <w:b/>
              </w:rPr>
              <w:t>ADVANCED</w:t>
            </w:r>
          </w:p>
          <w:p w:rsidR="000212B4" w:rsidRPr="00F74FDF" w:rsidRDefault="000212B4" w:rsidP="000212B4">
            <w:pPr>
              <w:rPr>
                <w:b/>
              </w:rPr>
            </w:pPr>
            <w:r w:rsidRPr="00F74FDF">
              <w:rPr>
                <w:b/>
              </w:rPr>
              <w:t>RH.11-12.7.</w:t>
            </w:r>
          </w:p>
          <w:p w:rsidR="000212B4" w:rsidRPr="00F74FDF" w:rsidRDefault="000212B4" w:rsidP="000212B4">
            <w:r w:rsidRPr="00F74FDF">
              <w:t>Integrate and evaluate multiple sources of information presented in diverse formats and media (e.g., visually, quantitatively, as well as in words) in order to address a question or solve a problem.</w:t>
            </w:r>
          </w:p>
          <w:p w:rsidR="00EE7693" w:rsidRPr="00F74FDF" w:rsidRDefault="00EE7693" w:rsidP="00EE7693">
            <w:pPr>
              <w:pStyle w:val="NoSpacing"/>
              <w:rPr>
                <w:b/>
              </w:rPr>
            </w:pPr>
          </w:p>
          <w:p w:rsidR="000212B4" w:rsidRPr="00F74FDF" w:rsidRDefault="000212B4" w:rsidP="000212B4">
            <w:pPr>
              <w:rPr>
                <w:b/>
              </w:rPr>
            </w:pPr>
            <w:r w:rsidRPr="00F74FDF">
              <w:rPr>
                <w:b/>
              </w:rPr>
              <w:t>RH.11-12.9.</w:t>
            </w:r>
          </w:p>
          <w:p w:rsidR="000212B4" w:rsidRPr="00F74FDF" w:rsidRDefault="000212B4" w:rsidP="000212B4">
            <w:pPr>
              <w:autoSpaceDE w:val="0"/>
              <w:autoSpaceDN w:val="0"/>
              <w:adjustRightInd w:val="0"/>
            </w:pPr>
            <w:r w:rsidRPr="00F74FDF">
              <w:t>Integrate information from diverse sources, both primary and secondary, into a coherent understanding of an idea or event, noting discrepancies among sources.</w:t>
            </w:r>
          </w:p>
          <w:p w:rsidR="000212B4" w:rsidRPr="00F74FDF" w:rsidRDefault="000212B4" w:rsidP="000212B4"/>
          <w:p w:rsidR="000212B4" w:rsidRPr="00F74FDF" w:rsidRDefault="000212B4" w:rsidP="000212B4">
            <w:pPr>
              <w:rPr>
                <w:b/>
              </w:rPr>
            </w:pPr>
            <w:r w:rsidRPr="00F74FDF">
              <w:rPr>
                <w:b/>
              </w:rPr>
              <w:t>RST.11-12.7.</w:t>
            </w:r>
          </w:p>
          <w:p w:rsidR="000212B4" w:rsidRPr="00F74FDF" w:rsidRDefault="000212B4" w:rsidP="000212B4">
            <w:pPr>
              <w:autoSpaceDE w:val="0"/>
              <w:autoSpaceDN w:val="0"/>
              <w:adjustRightInd w:val="0"/>
            </w:pPr>
            <w:r w:rsidRPr="00F74FDF">
              <w:t>Integrate and evaluate multiple sources of information presented in diverse formats and media (e.g., quantitative data, video, multimedia) in order to address a question or solve a problem.</w:t>
            </w:r>
          </w:p>
          <w:p w:rsidR="000212B4" w:rsidRDefault="000212B4" w:rsidP="000212B4">
            <w:pPr>
              <w:autoSpaceDE w:val="0"/>
              <w:autoSpaceDN w:val="0"/>
              <w:adjustRightInd w:val="0"/>
            </w:pPr>
          </w:p>
          <w:p w:rsidR="00F74FDF" w:rsidRDefault="00F74FDF" w:rsidP="000212B4">
            <w:pPr>
              <w:autoSpaceDE w:val="0"/>
              <w:autoSpaceDN w:val="0"/>
              <w:adjustRightInd w:val="0"/>
            </w:pPr>
          </w:p>
          <w:p w:rsidR="00F74FDF" w:rsidRDefault="00F74FDF" w:rsidP="000212B4">
            <w:pPr>
              <w:autoSpaceDE w:val="0"/>
              <w:autoSpaceDN w:val="0"/>
              <w:adjustRightInd w:val="0"/>
            </w:pPr>
          </w:p>
          <w:p w:rsidR="00F74FDF" w:rsidRPr="00F74FDF" w:rsidRDefault="00F74FDF" w:rsidP="000212B4">
            <w:pPr>
              <w:autoSpaceDE w:val="0"/>
              <w:autoSpaceDN w:val="0"/>
              <w:adjustRightInd w:val="0"/>
            </w:pPr>
          </w:p>
          <w:p w:rsidR="00F74FDF" w:rsidRPr="000212B4" w:rsidRDefault="00F74FDF" w:rsidP="00F74FDF">
            <w:pPr>
              <w:pStyle w:val="NoSpacing"/>
              <w:rPr>
                <w:b/>
              </w:rPr>
            </w:pPr>
            <w:r w:rsidRPr="000212B4">
              <w:rPr>
                <w:b/>
              </w:rPr>
              <w:lastRenderedPageBreak/>
              <w:t>ADVANCED</w:t>
            </w:r>
          </w:p>
          <w:p w:rsidR="000212B4" w:rsidRPr="00F74FDF" w:rsidRDefault="000212B4" w:rsidP="000212B4">
            <w:pPr>
              <w:rPr>
                <w:b/>
              </w:rPr>
            </w:pPr>
            <w:r w:rsidRPr="00F74FDF">
              <w:rPr>
                <w:b/>
              </w:rPr>
              <w:t>RST.11-12.8.</w:t>
            </w:r>
          </w:p>
          <w:p w:rsidR="000212B4" w:rsidRPr="000212B4" w:rsidRDefault="000212B4" w:rsidP="000212B4">
            <w:pPr>
              <w:autoSpaceDE w:val="0"/>
              <w:autoSpaceDN w:val="0"/>
              <w:adjustRightInd w:val="0"/>
            </w:pPr>
            <w:r w:rsidRPr="00F74FDF">
              <w:t>Evaluate the hypotheses, data, analysis, and conclusions in a science or technical text, verifying the data when possible and corroborating or</w:t>
            </w:r>
            <w:r w:rsidRPr="000212B4">
              <w:t xml:space="preserve"> challenging conclusions with other sources of information.</w:t>
            </w:r>
          </w:p>
          <w:p w:rsidR="000212B4" w:rsidRPr="000212B4" w:rsidRDefault="000212B4" w:rsidP="000212B4"/>
          <w:p w:rsidR="000212B4" w:rsidRPr="000212B4" w:rsidRDefault="000212B4" w:rsidP="000212B4">
            <w:pPr>
              <w:rPr>
                <w:b/>
              </w:rPr>
            </w:pPr>
            <w:r w:rsidRPr="000212B4">
              <w:rPr>
                <w:b/>
              </w:rPr>
              <w:t>RST.11-12.9.</w:t>
            </w:r>
          </w:p>
          <w:p w:rsidR="000212B4" w:rsidRDefault="000212B4" w:rsidP="000212B4">
            <w:pPr>
              <w:autoSpaceDE w:val="0"/>
              <w:autoSpaceDN w:val="0"/>
              <w:adjustRightInd w:val="0"/>
            </w:pPr>
            <w:r w:rsidRPr="000212B4">
              <w:t>Synthesize information from a range of sources (e.g., texts, experiments, simulations) into a coherent understanding of a process, phenomenon, or concept, resolving conflicting information when possible.</w:t>
            </w:r>
          </w:p>
          <w:p w:rsidR="00BD6306" w:rsidRPr="00BD6306" w:rsidRDefault="00BD6306" w:rsidP="000212B4">
            <w:pPr>
              <w:autoSpaceDE w:val="0"/>
              <w:autoSpaceDN w:val="0"/>
              <w:adjustRightInd w:val="0"/>
              <w:rPr>
                <w:sz w:val="18"/>
                <w:szCs w:val="18"/>
              </w:rPr>
            </w:pPr>
          </w:p>
          <w:p w:rsidR="00BD6306" w:rsidRPr="000212B4" w:rsidRDefault="00BD6306" w:rsidP="00BD6306">
            <w:pPr>
              <w:rPr>
                <w:b/>
              </w:rPr>
            </w:pPr>
            <w:r w:rsidRPr="000212B4">
              <w:rPr>
                <w:b/>
              </w:rPr>
              <w:t>WHST.11-12.</w:t>
            </w:r>
            <w:r>
              <w:rPr>
                <w:b/>
              </w:rPr>
              <w:t>1</w:t>
            </w:r>
            <w:r w:rsidRPr="000212B4">
              <w:rPr>
                <w:b/>
              </w:rPr>
              <w:t>.</w:t>
            </w:r>
          </w:p>
          <w:p w:rsidR="00F74FDF" w:rsidRPr="000212B4" w:rsidRDefault="00F74FDF" w:rsidP="00F74FDF">
            <w:pPr>
              <w:autoSpaceDE w:val="0"/>
              <w:autoSpaceDN w:val="0"/>
              <w:adjustRightInd w:val="0"/>
              <w:rPr>
                <w:i/>
                <w:iCs/>
              </w:rPr>
            </w:pPr>
            <w:r w:rsidRPr="000212B4">
              <w:t xml:space="preserve">Write arguments focused on </w:t>
            </w:r>
            <w:r w:rsidRPr="000212B4">
              <w:rPr>
                <w:i/>
                <w:iCs/>
              </w:rPr>
              <w:t>discipline-specific content.</w:t>
            </w:r>
          </w:p>
          <w:p w:rsidR="00F74FDF" w:rsidRDefault="00F74FDF" w:rsidP="00F74FDF">
            <w:pPr>
              <w:autoSpaceDE w:val="0"/>
              <w:autoSpaceDN w:val="0"/>
              <w:adjustRightInd w:val="0"/>
              <w:rPr>
                <w:i/>
                <w:iCs/>
              </w:rPr>
            </w:pPr>
          </w:p>
          <w:p w:rsidR="00F74FDF" w:rsidRDefault="00F74FDF" w:rsidP="00F74FDF">
            <w:pPr>
              <w:autoSpaceDE w:val="0"/>
              <w:autoSpaceDN w:val="0"/>
              <w:adjustRightInd w:val="0"/>
              <w:rPr>
                <w:rFonts w:cs="Calibri"/>
              </w:rPr>
            </w:pPr>
            <w:r>
              <w:rPr>
                <w:rFonts w:cs="Calibri"/>
              </w:rPr>
              <w:t>For WHST.11-12.1.</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48" w:history="1">
              <w:r w:rsidRPr="00835E8D">
                <w:rPr>
                  <w:rStyle w:val="Hyperlink"/>
                  <w:rFonts w:cs="Calibri"/>
                </w:rPr>
                <w:t>www.corestandards.org.pdf</w:t>
              </w:r>
            </w:hyperlink>
            <w:r w:rsidRPr="00835E8D">
              <w:rPr>
                <w:rFonts w:cs="Calibri"/>
              </w:rPr>
              <w:t>).</w:t>
            </w:r>
          </w:p>
          <w:p w:rsidR="00F74FDF" w:rsidRPr="000212B4" w:rsidRDefault="00F74FDF" w:rsidP="00F74FDF">
            <w:pPr>
              <w:ind w:firstLine="432"/>
            </w:pPr>
          </w:p>
          <w:p w:rsidR="00F74FDF" w:rsidRPr="000212B4" w:rsidRDefault="00F74FDF" w:rsidP="00F74FDF">
            <w:pPr>
              <w:rPr>
                <w:b/>
              </w:rPr>
            </w:pPr>
            <w:r w:rsidRPr="000212B4">
              <w:rPr>
                <w:b/>
              </w:rPr>
              <w:t>WHST.11-12.2.</w:t>
            </w:r>
          </w:p>
          <w:p w:rsidR="00F74FDF" w:rsidRPr="000212B4" w:rsidRDefault="00F74FDF" w:rsidP="00F74FDF">
            <w:pPr>
              <w:autoSpaceDE w:val="0"/>
              <w:autoSpaceDN w:val="0"/>
              <w:adjustRightInd w:val="0"/>
            </w:pPr>
            <w:r w:rsidRPr="000212B4">
              <w:t>Write informative/explanatory texts, including the narration of historical events, scientific procedures/experiments, or technical processes.</w:t>
            </w:r>
          </w:p>
          <w:p w:rsidR="00F74FDF" w:rsidRPr="00BD6306" w:rsidRDefault="00F74FDF" w:rsidP="00F74FDF">
            <w:pPr>
              <w:pStyle w:val="NoSpacing"/>
              <w:rPr>
                <w:b/>
                <w:sz w:val="18"/>
                <w:szCs w:val="18"/>
              </w:rPr>
            </w:pPr>
          </w:p>
          <w:p w:rsidR="00F74FDF" w:rsidRDefault="00F74FDF" w:rsidP="00F74FDF">
            <w:pPr>
              <w:autoSpaceDE w:val="0"/>
              <w:autoSpaceDN w:val="0"/>
              <w:adjustRightInd w:val="0"/>
              <w:rPr>
                <w:rFonts w:cs="Calibri"/>
              </w:rPr>
            </w:pPr>
            <w:r>
              <w:rPr>
                <w:rFonts w:cs="Calibri"/>
              </w:rPr>
              <w:t>(For WHST.11-12.2.</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49" w:history="1">
              <w:r w:rsidRPr="00835E8D">
                <w:rPr>
                  <w:rStyle w:val="Hyperlink"/>
                  <w:rFonts w:cs="Calibri"/>
                </w:rPr>
                <w:t>www.corestandards.org.pdf</w:t>
              </w:r>
            </w:hyperlink>
            <w:r w:rsidRPr="00835E8D">
              <w:rPr>
                <w:rFonts w:cs="Calibri"/>
              </w:rPr>
              <w:t>).</w:t>
            </w:r>
          </w:p>
          <w:p w:rsidR="00F74FDF" w:rsidRPr="000212B4" w:rsidRDefault="00F74FDF" w:rsidP="00F74FDF">
            <w:pPr>
              <w:pStyle w:val="NoSpacing"/>
              <w:rPr>
                <w:b/>
              </w:rPr>
            </w:pPr>
            <w:r w:rsidRPr="000212B4">
              <w:rPr>
                <w:b/>
              </w:rPr>
              <w:lastRenderedPageBreak/>
              <w:t>ADVANCED</w:t>
            </w:r>
          </w:p>
          <w:p w:rsidR="000212B4" w:rsidRPr="000212B4" w:rsidRDefault="000212B4" w:rsidP="000212B4">
            <w:pPr>
              <w:rPr>
                <w:b/>
              </w:rPr>
            </w:pPr>
            <w:r w:rsidRPr="000212B4">
              <w:rPr>
                <w:b/>
              </w:rPr>
              <w:t>WHST.11-12.4.</w:t>
            </w:r>
          </w:p>
          <w:p w:rsidR="000212B4" w:rsidRPr="000212B4" w:rsidRDefault="000212B4" w:rsidP="000212B4">
            <w:pPr>
              <w:autoSpaceDE w:val="0"/>
              <w:autoSpaceDN w:val="0"/>
              <w:adjustRightInd w:val="0"/>
            </w:pPr>
            <w:r w:rsidRPr="000212B4">
              <w:t>Produce clear and coherent writing in which the development, organization, and style are appropriate to task, purpose, and audience.</w:t>
            </w:r>
          </w:p>
          <w:p w:rsidR="000212B4" w:rsidRPr="000212B4" w:rsidRDefault="000212B4" w:rsidP="000212B4"/>
          <w:p w:rsidR="000212B4" w:rsidRPr="000212B4" w:rsidRDefault="000212B4" w:rsidP="000212B4">
            <w:pPr>
              <w:rPr>
                <w:b/>
              </w:rPr>
            </w:pPr>
            <w:r w:rsidRPr="000212B4">
              <w:rPr>
                <w:b/>
              </w:rPr>
              <w:t>WHST.11-12.5.</w:t>
            </w:r>
          </w:p>
          <w:p w:rsidR="000212B4" w:rsidRDefault="000212B4" w:rsidP="000212B4">
            <w:pPr>
              <w:autoSpaceDE w:val="0"/>
              <w:autoSpaceDN w:val="0"/>
              <w:adjustRightInd w:val="0"/>
            </w:pPr>
            <w:r w:rsidRPr="000212B4">
              <w:t>Develop and strengthen writing as needed by planning, revising, editing, rewriting, or trying a new approach, focusing on addressing what is most significant for a specific purpose and audience.</w:t>
            </w:r>
          </w:p>
          <w:p w:rsidR="00EE7693" w:rsidRPr="000212B4" w:rsidRDefault="00EE7693" w:rsidP="000212B4">
            <w:pPr>
              <w:autoSpaceDE w:val="0"/>
              <w:autoSpaceDN w:val="0"/>
              <w:adjustRightInd w:val="0"/>
            </w:pPr>
          </w:p>
          <w:p w:rsidR="000212B4" w:rsidRPr="000212B4" w:rsidRDefault="000212B4" w:rsidP="000212B4">
            <w:pPr>
              <w:rPr>
                <w:b/>
              </w:rPr>
            </w:pPr>
            <w:r w:rsidRPr="000212B4">
              <w:rPr>
                <w:b/>
              </w:rPr>
              <w:t>WHST.11-12.6.</w:t>
            </w:r>
          </w:p>
          <w:p w:rsidR="000212B4" w:rsidRPr="000212B4" w:rsidRDefault="000212B4" w:rsidP="000212B4">
            <w:pPr>
              <w:autoSpaceDE w:val="0"/>
              <w:autoSpaceDN w:val="0"/>
              <w:adjustRightInd w:val="0"/>
            </w:pPr>
            <w:r w:rsidRPr="000212B4">
              <w:t>Use technology, including the Internet, to produce, publish, and update individual or shared writing products in response to ongoing feedback, including new arguments or information.</w:t>
            </w:r>
          </w:p>
          <w:p w:rsidR="00F74FDF" w:rsidRDefault="00F74FDF" w:rsidP="000212B4">
            <w:pPr>
              <w:rPr>
                <w:b/>
              </w:rPr>
            </w:pPr>
          </w:p>
          <w:p w:rsidR="000212B4" w:rsidRPr="000212B4" w:rsidRDefault="000212B4" w:rsidP="000212B4">
            <w:pPr>
              <w:rPr>
                <w:b/>
              </w:rPr>
            </w:pPr>
            <w:r w:rsidRPr="000212B4">
              <w:rPr>
                <w:b/>
              </w:rPr>
              <w:t>WHST.11-12.7.</w:t>
            </w:r>
          </w:p>
          <w:p w:rsidR="000212B4" w:rsidRPr="000212B4" w:rsidRDefault="000212B4" w:rsidP="000212B4">
            <w:pPr>
              <w:autoSpaceDE w:val="0"/>
              <w:autoSpaceDN w:val="0"/>
              <w:adjustRightInd w:val="0"/>
            </w:pPr>
            <w:r w:rsidRPr="000212B4">
              <w:t>Conduct short as well as more sustained research projects to answer a question (including a self</w:t>
            </w:r>
            <w:r w:rsidR="00EE7693">
              <w:t>-</w:t>
            </w:r>
            <w:r w:rsidRPr="000212B4">
              <w:t>generated question) or solve a problem; narrow or broaden the inquiry when appropriate; synthesize multiple sources on the subject, demonstrating understanding of the subject under investigation.</w:t>
            </w:r>
          </w:p>
          <w:p w:rsidR="000212B4" w:rsidRDefault="000212B4" w:rsidP="000212B4"/>
          <w:p w:rsidR="00F74FDF" w:rsidRDefault="00F74FDF" w:rsidP="000212B4"/>
          <w:p w:rsidR="00F74FDF" w:rsidRDefault="00F74FDF" w:rsidP="000212B4"/>
          <w:p w:rsidR="00F74FDF" w:rsidRDefault="00F74FDF" w:rsidP="000212B4"/>
          <w:p w:rsidR="00F74FDF" w:rsidRDefault="00F74FDF" w:rsidP="000212B4"/>
          <w:p w:rsidR="00F74FDF" w:rsidRDefault="00F74FDF" w:rsidP="000212B4"/>
          <w:p w:rsidR="00F74FDF" w:rsidRPr="000212B4" w:rsidRDefault="00F74FDF" w:rsidP="000212B4"/>
          <w:p w:rsidR="00F70B06" w:rsidRDefault="00F70B06" w:rsidP="000212B4">
            <w:pPr>
              <w:rPr>
                <w:b/>
              </w:rPr>
            </w:pPr>
            <w:r>
              <w:rPr>
                <w:b/>
              </w:rPr>
              <w:lastRenderedPageBreak/>
              <w:t>ADVANCED</w:t>
            </w:r>
          </w:p>
          <w:p w:rsidR="000212B4" w:rsidRPr="000212B4" w:rsidRDefault="000212B4" w:rsidP="000212B4">
            <w:pPr>
              <w:rPr>
                <w:b/>
              </w:rPr>
            </w:pPr>
            <w:r w:rsidRPr="000212B4">
              <w:rPr>
                <w:b/>
              </w:rPr>
              <w:t>WHST.11-12.8.</w:t>
            </w:r>
          </w:p>
          <w:p w:rsidR="000212B4" w:rsidRPr="000212B4" w:rsidRDefault="000212B4" w:rsidP="000212B4">
            <w:pPr>
              <w:autoSpaceDE w:val="0"/>
              <w:autoSpaceDN w:val="0"/>
              <w:adjustRightInd w:val="0"/>
            </w:pPr>
            <w:r w:rsidRPr="000212B4">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0212B4" w:rsidRPr="000212B4" w:rsidRDefault="000212B4" w:rsidP="000212B4">
            <w:pPr>
              <w:autoSpaceDE w:val="0"/>
              <w:autoSpaceDN w:val="0"/>
              <w:adjustRightInd w:val="0"/>
            </w:pPr>
          </w:p>
          <w:p w:rsidR="000212B4" w:rsidRPr="000212B4" w:rsidRDefault="000212B4" w:rsidP="000212B4">
            <w:pPr>
              <w:autoSpaceDE w:val="0"/>
              <w:autoSpaceDN w:val="0"/>
              <w:adjustRightInd w:val="0"/>
            </w:pPr>
          </w:p>
          <w:p w:rsidR="000212B4" w:rsidRPr="000212B4" w:rsidRDefault="000212B4" w:rsidP="000212B4">
            <w:pPr>
              <w:autoSpaceDE w:val="0"/>
              <w:autoSpaceDN w:val="0"/>
              <w:adjustRightInd w:val="0"/>
            </w:pPr>
          </w:p>
          <w:p w:rsidR="000212B4" w:rsidRPr="000212B4" w:rsidRDefault="000212B4" w:rsidP="000212B4">
            <w:pPr>
              <w:autoSpaceDE w:val="0"/>
              <w:autoSpaceDN w:val="0"/>
              <w:adjustRightInd w:val="0"/>
            </w:pPr>
          </w:p>
          <w:p w:rsidR="000212B4" w:rsidRPr="000212B4" w:rsidRDefault="000212B4" w:rsidP="000212B4">
            <w:pPr>
              <w:autoSpaceDE w:val="0"/>
              <w:autoSpaceDN w:val="0"/>
              <w:adjustRightInd w:val="0"/>
            </w:pPr>
          </w:p>
          <w:p w:rsidR="000212B4" w:rsidRPr="000212B4" w:rsidRDefault="000212B4" w:rsidP="000212B4">
            <w:pPr>
              <w:autoSpaceDE w:val="0"/>
              <w:autoSpaceDN w:val="0"/>
              <w:adjustRightInd w:val="0"/>
            </w:pPr>
          </w:p>
          <w:p w:rsidR="000212B4" w:rsidRPr="000212B4" w:rsidRDefault="000212B4" w:rsidP="000212B4">
            <w:pPr>
              <w:autoSpaceDE w:val="0"/>
              <w:autoSpaceDN w:val="0"/>
              <w:adjustRightInd w:val="0"/>
            </w:pPr>
          </w:p>
          <w:p w:rsidR="000212B4" w:rsidRPr="00851A0E" w:rsidRDefault="000212B4" w:rsidP="000212B4">
            <w:pPr>
              <w:autoSpaceDE w:val="0"/>
              <w:autoSpaceDN w:val="0"/>
              <w:adjustRightInd w:val="0"/>
            </w:pPr>
          </w:p>
          <w:p w:rsidR="00EE7693" w:rsidRPr="00851A0E" w:rsidRDefault="00EE7693" w:rsidP="000212B4">
            <w:pPr>
              <w:autoSpaceDE w:val="0"/>
              <w:autoSpaceDN w:val="0"/>
              <w:adjustRightInd w:val="0"/>
            </w:pPr>
          </w:p>
          <w:p w:rsidR="00EE7693" w:rsidRPr="00851A0E" w:rsidRDefault="00EE7693" w:rsidP="000212B4">
            <w:pPr>
              <w:autoSpaceDE w:val="0"/>
              <w:autoSpaceDN w:val="0"/>
              <w:adjustRightInd w:val="0"/>
            </w:pPr>
          </w:p>
          <w:p w:rsidR="00EE7693" w:rsidRPr="00851A0E" w:rsidRDefault="00EE7693" w:rsidP="000212B4">
            <w:pPr>
              <w:autoSpaceDE w:val="0"/>
              <w:autoSpaceDN w:val="0"/>
              <w:adjustRightInd w:val="0"/>
            </w:pPr>
          </w:p>
          <w:p w:rsidR="00EE7693" w:rsidRPr="00851A0E" w:rsidRDefault="00EE7693" w:rsidP="000212B4">
            <w:pPr>
              <w:autoSpaceDE w:val="0"/>
              <w:autoSpaceDN w:val="0"/>
              <w:adjustRightInd w:val="0"/>
            </w:pPr>
          </w:p>
          <w:p w:rsidR="00EE7693" w:rsidRDefault="00EE7693" w:rsidP="000212B4">
            <w:pPr>
              <w:autoSpaceDE w:val="0"/>
              <w:autoSpaceDN w:val="0"/>
              <w:adjustRightInd w:val="0"/>
            </w:pPr>
          </w:p>
          <w:p w:rsidR="00F74FDF" w:rsidRDefault="00F74FDF" w:rsidP="000212B4">
            <w:pPr>
              <w:autoSpaceDE w:val="0"/>
              <w:autoSpaceDN w:val="0"/>
              <w:adjustRightInd w:val="0"/>
            </w:pPr>
          </w:p>
          <w:p w:rsidR="00F74FDF" w:rsidRDefault="00F74FDF" w:rsidP="000212B4">
            <w:pPr>
              <w:autoSpaceDE w:val="0"/>
              <w:autoSpaceDN w:val="0"/>
              <w:adjustRightInd w:val="0"/>
            </w:pPr>
          </w:p>
          <w:p w:rsidR="00F74FDF" w:rsidRDefault="00F74FDF" w:rsidP="000212B4">
            <w:pPr>
              <w:autoSpaceDE w:val="0"/>
              <w:autoSpaceDN w:val="0"/>
              <w:adjustRightInd w:val="0"/>
            </w:pPr>
          </w:p>
          <w:p w:rsidR="00F74FDF" w:rsidRDefault="00F74FDF" w:rsidP="000212B4">
            <w:pPr>
              <w:autoSpaceDE w:val="0"/>
              <w:autoSpaceDN w:val="0"/>
              <w:adjustRightInd w:val="0"/>
            </w:pPr>
          </w:p>
          <w:p w:rsidR="00F74FDF" w:rsidRDefault="00F74FDF" w:rsidP="000212B4">
            <w:pPr>
              <w:autoSpaceDE w:val="0"/>
              <w:autoSpaceDN w:val="0"/>
              <w:adjustRightInd w:val="0"/>
            </w:pPr>
          </w:p>
          <w:p w:rsidR="00F74FDF" w:rsidRDefault="00F74FDF" w:rsidP="000212B4">
            <w:pPr>
              <w:autoSpaceDE w:val="0"/>
              <w:autoSpaceDN w:val="0"/>
              <w:adjustRightInd w:val="0"/>
            </w:pPr>
          </w:p>
          <w:p w:rsidR="00F74FDF" w:rsidRDefault="00F74FDF" w:rsidP="000212B4">
            <w:pPr>
              <w:autoSpaceDE w:val="0"/>
              <w:autoSpaceDN w:val="0"/>
              <w:adjustRightInd w:val="0"/>
            </w:pPr>
          </w:p>
          <w:p w:rsidR="00F74FDF" w:rsidRDefault="00F74FDF" w:rsidP="000212B4">
            <w:pPr>
              <w:autoSpaceDE w:val="0"/>
              <w:autoSpaceDN w:val="0"/>
              <w:adjustRightInd w:val="0"/>
            </w:pPr>
          </w:p>
          <w:p w:rsidR="00F74FDF" w:rsidRPr="00851A0E" w:rsidRDefault="00F74FDF" w:rsidP="000212B4">
            <w:pPr>
              <w:autoSpaceDE w:val="0"/>
              <w:autoSpaceDN w:val="0"/>
              <w:adjustRightInd w:val="0"/>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2.3.2</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Analyze how policies become laws relating to consumer rights.</w:t>
            </w:r>
          </w:p>
        </w:tc>
        <w:tc>
          <w:tcPr>
            <w:tcW w:w="5040" w:type="dxa"/>
            <w:vMerge/>
          </w:tcPr>
          <w:p w:rsidR="000212B4" w:rsidRPr="000212B4" w:rsidRDefault="000212B4" w:rsidP="000212B4">
            <w:pPr>
              <w:rPr>
                <w:rFonts w:eastAsia="Times New Roman"/>
                <w:b/>
                <w:bCs/>
                <w:color w:val="FF0000"/>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2.3.3</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Analyze skills used in seeking information to consumer rights.</w:t>
            </w:r>
          </w:p>
        </w:tc>
        <w:tc>
          <w:tcPr>
            <w:tcW w:w="5040" w:type="dxa"/>
            <w:vMerge/>
          </w:tcPr>
          <w:p w:rsidR="000212B4" w:rsidRPr="000212B4" w:rsidRDefault="000212B4" w:rsidP="000212B4">
            <w:pPr>
              <w:rPr>
                <w:rFonts w:eastAsia="Times New Roman"/>
                <w:b/>
                <w:bCs/>
                <w:color w:val="FF0000"/>
              </w:rPr>
            </w:pPr>
          </w:p>
        </w:tc>
      </w:tr>
      <w:tr w:rsidR="000212B4" w:rsidRPr="009E42A7" w:rsidTr="000212B4">
        <w:tc>
          <w:tcPr>
            <w:tcW w:w="2538" w:type="dxa"/>
            <w:vMerge w:val="restart"/>
          </w:tcPr>
          <w:p w:rsidR="000212B4" w:rsidRPr="009E42A7" w:rsidRDefault="000212B4" w:rsidP="00370CB8">
            <w:pPr>
              <w:spacing w:before="100" w:beforeAutospacing="1" w:after="100" w:afterAutospacing="1"/>
              <w:rPr>
                <w:rFonts w:eastAsia="Times New Roman"/>
              </w:rPr>
            </w:pPr>
            <w:r w:rsidRPr="009E42A7">
              <w:rPr>
                <w:rFonts w:eastAsia="Times New Roman"/>
              </w:rPr>
              <w:lastRenderedPageBreak/>
              <w:t xml:space="preserve">2.4 </w:t>
            </w:r>
            <w:r>
              <w:rPr>
                <w:rFonts w:eastAsia="Times New Roman"/>
              </w:rPr>
              <w:t xml:space="preserve">                                        </w:t>
            </w:r>
            <w:r w:rsidRPr="009E42A7">
              <w:rPr>
                <w:rFonts w:eastAsia="Times New Roman"/>
              </w:rPr>
              <w:t>Evaluate the effects of technology on individual and family resources.</w:t>
            </w: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2.4.1</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Summarize types of technology that affect family and consumer decision-making.</w:t>
            </w:r>
          </w:p>
        </w:tc>
        <w:tc>
          <w:tcPr>
            <w:tcW w:w="5040" w:type="dxa"/>
            <w:vMerge w:val="restart"/>
          </w:tcPr>
          <w:p w:rsidR="000212B4" w:rsidRPr="00E06067" w:rsidRDefault="000212B4" w:rsidP="000212B4">
            <w:pPr>
              <w:pStyle w:val="NoSpacing"/>
              <w:rPr>
                <w:b/>
              </w:rPr>
            </w:pPr>
            <w:r w:rsidRPr="00E06067">
              <w:rPr>
                <w:b/>
              </w:rPr>
              <w:t>BEGINNING</w:t>
            </w:r>
          </w:p>
          <w:p w:rsidR="000212B4" w:rsidRPr="00E06067" w:rsidRDefault="000212B4" w:rsidP="000212B4">
            <w:pPr>
              <w:pStyle w:val="NoSpacing"/>
              <w:rPr>
                <w:rFonts w:eastAsia="Times New Roman"/>
                <w:b/>
                <w:bCs/>
              </w:rPr>
            </w:pPr>
            <w:r w:rsidRPr="00E06067">
              <w:rPr>
                <w:rFonts w:eastAsia="Times New Roman"/>
                <w:b/>
                <w:bCs/>
              </w:rPr>
              <w:t>SL.6-8.1.</w:t>
            </w:r>
          </w:p>
          <w:p w:rsidR="000212B4" w:rsidRDefault="000212B4" w:rsidP="000212B4">
            <w:pPr>
              <w:autoSpaceDE w:val="0"/>
              <w:autoSpaceDN w:val="0"/>
              <w:adjustRightInd w:val="0"/>
            </w:pPr>
            <w:r w:rsidRPr="00E06067">
              <w:t xml:space="preserve">Engage effectively in a range of collaborative discussions (one-on-one, in groups, and teacher led) with diverse partners on </w:t>
            </w:r>
            <w:r w:rsidRPr="00E06067">
              <w:rPr>
                <w:i/>
                <w:iCs/>
              </w:rPr>
              <w:t>grade 6 topics, texts, and issues</w:t>
            </w:r>
            <w:r w:rsidRPr="00E06067">
              <w:t>, building on others’ ideas and expressing their own clearly.</w:t>
            </w:r>
          </w:p>
          <w:p w:rsidR="00121F0D" w:rsidRPr="00774063" w:rsidRDefault="00121F0D" w:rsidP="000212B4">
            <w:pPr>
              <w:autoSpaceDE w:val="0"/>
              <w:autoSpaceDN w:val="0"/>
              <w:adjustRightInd w:val="0"/>
              <w:rPr>
                <w:i/>
                <w:iCs/>
              </w:rPr>
            </w:pPr>
          </w:p>
          <w:p w:rsidR="00121F0D" w:rsidRPr="00774063" w:rsidRDefault="00121F0D" w:rsidP="00121F0D">
            <w:pPr>
              <w:autoSpaceDE w:val="0"/>
              <w:autoSpaceDN w:val="0"/>
              <w:adjustRightInd w:val="0"/>
              <w:rPr>
                <w:rFonts w:cs="Calibri"/>
              </w:rPr>
            </w:pPr>
            <w:r>
              <w:rPr>
                <w:rFonts w:cs="Calibri"/>
              </w:rPr>
              <w:t>(</w:t>
            </w:r>
            <w:r w:rsidRPr="00774063">
              <w:rPr>
                <w:rFonts w:cs="Calibri"/>
              </w:rPr>
              <w:t>For SL.6-8.1.</w:t>
            </w:r>
            <w:r w:rsidRPr="00774063">
              <w:rPr>
                <w:rFonts w:cs="Calibri"/>
                <w:b/>
                <w:u w:val="single"/>
              </w:rPr>
              <w:t>a-d</w:t>
            </w:r>
            <w:r w:rsidRPr="00774063">
              <w:rPr>
                <w:rFonts w:cs="Calibri"/>
              </w:rPr>
              <w:t xml:space="preserve">, see Common Core State Standards for ENGLISH LANGUAGE ARTS and Literacy in History/Social Studies, Science and Technical Subjects at </w:t>
            </w:r>
            <w:hyperlink r:id="rId50" w:history="1">
              <w:r w:rsidRPr="00774063">
                <w:rPr>
                  <w:rStyle w:val="Hyperlink"/>
                  <w:rFonts w:cs="Calibri"/>
                </w:rPr>
                <w:t>www.corestandards.org.pdf</w:t>
              </w:r>
            </w:hyperlink>
            <w:r w:rsidRPr="00774063">
              <w:rPr>
                <w:rFonts w:cs="Calibri"/>
              </w:rPr>
              <w:t>).</w:t>
            </w:r>
          </w:p>
          <w:p w:rsidR="000212B4" w:rsidRPr="00774063" w:rsidRDefault="000212B4" w:rsidP="000212B4">
            <w:pPr>
              <w:pStyle w:val="NoSpacing"/>
            </w:pPr>
          </w:p>
          <w:p w:rsidR="000212B4" w:rsidRPr="00774063" w:rsidRDefault="000212B4" w:rsidP="000212B4">
            <w:pPr>
              <w:pStyle w:val="NoSpacing"/>
              <w:rPr>
                <w:b/>
              </w:rPr>
            </w:pPr>
            <w:r w:rsidRPr="00774063">
              <w:rPr>
                <w:b/>
              </w:rPr>
              <w:t>INTERMEDIATE</w:t>
            </w:r>
          </w:p>
          <w:p w:rsidR="000212B4" w:rsidRPr="00774063" w:rsidRDefault="000212B4" w:rsidP="000212B4">
            <w:pPr>
              <w:rPr>
                <w:rFonts w:eastAsia="Times New Roman"/>
                <w:b/>
                <w:bCs/>
              </w:rPr>
            </w:pPr>
            <w:r w:rsidRPr="00774063">
              <w:rPr>
                <w:rFonts w:eastAsia="Times New Roman"/>
                <w:b/>
                <w:bCs/>
              </w:rPr>
              <w:t>RH.9-10.7.</w:t>
            </w:r>
          </w:p>
          <w:p w:rsidR="000212B4" w:rsidRPr="00774063" w:rsidRDefault="000212B4" w:rsidP="000212B4">
            <w:pPr>
              <w:autoSpaceDE w:val="0"/>
              <w:autoSpaceDN w:val="0"/>
              <w:adjustRightInd w:val="0"/>
            </w:pPr>
            <w:r w:rsidRPr="00774063">
              <w:t>Integrate quantitative or technical analysis (e.g., charts, research data) with qualitative analysis in print or digital text.</w:t>
            </w:r>
          </w:p>
          <w:p w:rsidR="000212B4" w:rsidRPr="00774063" w:rsidRDefault="000212B4" w:rsidP="000212B4"/>
          <w:p w:rsidR="000212B4" w:rsidRPr="00774063" w:rsidRDefault="000212B4" w:rsidP="000212B4">
            <w:pPr>
              <w:rPr>
                <w:rFonts w:eastAsia="Times New Roman"/>
                <w:b/>
                <w:bCs/>
              </w:rPr>
            </w:pPr>
            <w:r w:rsidRPr="00774063">
              <w:rPr>
                <w:rFonts w:eastAsia="Times New Roman"/>
                <w:b/>
                <w:bCs/>
              </w:rPr>
              <w:t>RH.9-10.9.</w:t>
            </w:r>
          </w:p>
          <w:p w:rsidR="000212B4" w:rsidRPr="00774063" w:rsidRDefault="000212B4" w:rsidP="000212B4">
            <w:pPr>
              <w:autoSpaceDE w:val="0"/>
              <w:autoSpaceDN w:val="0"/>
              <w:adjustRightInd w:val="0"/>
            </w:pPr>
            <w:r w:rsidRPr="00774063">
              <w:t>Compare and contrast treatments of the same topic in several primary and secondary sources.</w:t>
            </w:r>
          </w:p>
          <w:p w:rsidR="000212B4" w:rsidRPr="00774063" w:rsidRDefault="000212B4" w:rsidP="000212B4">
            <w:pPr>
              <w:rPr>
                <w:rFonts w:eastAsia="Times New Roman"/>
                <w:bCs/>
              </w:rPr>
            </w:pPr>
          </w:p>
          <w:p w:rsidR="000212B4" w:rsidRPr="00774063" w:rsidRDefault="000212B4" w:rsidP="000212B4">
            <w:pPr>
              <w:rPr>
                <w:rFonts w:eastAsia="Times New Roman"/>
                <w:b/>
                <w:bCs/>
              </w:rPr>
            </w:pPr>
            <w:r w:rsidRPr="00774063">
              <w:rPr>
                <w:rFonts w:eastAsia="Times New Roman"/>
                <w:b/>
                <w:bCs/>
              </w:rPr>
              <w:t>RST.9-10.9.</w:t>
            </w:r>
          </w:p>
          <w:p w:rsidR="000212B4" w:rsidRPr="00774063" w:rsidRDefault="000212B4" w:rsidP="000212B4">
            <w:pPr>
              <w:autoSpaceDE w:val="0"/>
              <w:autoSpaceDN w:val="0"/>
              <w:adjustRightInd w:val="0"/>
            </w:pPr>
            <w:r w:rsidRPr="00774063">
              <w:t>Compare and contrast findings presented in a text to those from other sources (including their own experiments), noting when the findings support or contradict previous explanations or accounts.</w:t>
            </w:r>
          </w:p>
          <w:p w:rsidR="00774063" w:rsidRDefault="00774063" w:rsidP="000212B4">
            <w:pPr>
              <w:autoSpaceDE w:val="0"/>
              <w:autoSpaceDN w:val="0"/>
              <w:adjustRightInd w:val="0"/>
            </w:pPr>
          </w:p>
          <w:p w:rsidR="00774063" w:rsidRDefault="00774063" w:rsidP="000212B4">
            <w:pPr>
              <w:autoSpaceDE w:val="0"/>
              <w:autoSpaceDN w:val="0"/>
              <w:adjustRightInd w:val="0"/>
            </w:pPr>
          </w:p>
          <w:p w:rsidR="00774063" w:rsidRDefault="00774063" w:rsidP="000212B4">
            <w:pPr>
              <w:autoSpaceDE w:val="0"/>
              <w:autoSpaceDN w:val="0"/>
              <w:adjustRightInd w:val="0"/>
            </w:pPr>
          </w:p>
          <w:p w:rsidR="00774063" w:rsidRPr="00774063" w:rsidRDefault="00774063" w:rsidP="000212B4">
            <w:pPr>
              <w:autoSpaceDE w:val="0"/>
              <w:autoSpaceDN w:val="0"/>
              <w:adjustRightInd w:val="0"/>
            </w:pPr>
          </w:p>
          <w:p w:rsidR="00774063" w:rsidRPr="00774063" w:rsidRDefault="00774063" w:rsidP="000212B4">
            <w:pPr>
              <w:autoSpaceDE w:val="0"/>
              <w:autoSpaceDN w:val="0"/>
              <w:adjustRightInd w:val="0"/>
              <w:rPr>
                <w:b/>
              </w:rPr>
            </w:pPr>
            <w:r w:rsidRPr="00774063">
              <w:rPr>
                <w:b/>
              </w:rPr>
              <w:lastRenderedPageBreak/>
              <w:t>ADVANCED</w:t>
            </w:r>
          </w:p>
          <w:p w:rsidR="00774063" w:rsidRPr="00774063" w:rsidRDefault="00774063" w:rsidP="00774063">
            <w:pPr>
              <w:rPr>
                <w:rFonts w:eastAsia="Times New Roman"/>
                <w:b/>
                <w:bCs/>
              </w:rPr>
            </w:pPr>
            <w:r w:rsidRPr="00774063">
              <w:rPr>
                <w:rFonts w:eastAsia="Times New Roman"/>
                <w:b/>
                <w:bCs/>
              </w:rPr>
              <w:t>RH.11-12.7.</w:t>
            </w:r>
          </w:p>
          <w:p w:rsidR="00774063" w:rsidRPr="00E06067" w:rsidRDefault="00774063" w:rsidP="00774063">
            <w:pPr>
              <w:autoSpaceDE w:val="0"/>
              <w:autoSpaceDN w:val="0"/>
              <w:adjustRightInd w:val="0"/>
            </w:pPr>
            <w:r w:rsidRPr="00774063">
              <w:t>Integrate and evaluate multiple sources of</w:t>
            </w:r>
            <w:r w:rsidRPr="00E06067">
              <w:t xml:space="preserve"> information presented in diverse formats and media (e.g., visually, quantitatively, as well as in words) in order to address a question or solve a problem.</w:t>
            </w:r>
          </w:p>
          <w:p w:rsidR="00774063" w:rsidRDefault="00774063" w:rsidP="000212B4">
            <w:pPr>
              <w:rPr>
                <w:rFonts w:eastAsia="Times New Roman"/>
                <w:b/>
                <w:bCs/>
              </w:rPr>
            </w:pPr>
          </w:p>
          <w:p w:rsidR="000212B4" w:rsidRPr="00E06067" w:rsidRDefault="000212B4" w:rsidP="000212B4">
            <w:pPr>
              <w:rPr>
                <w:rFonts w:eastAsia="Times New Roman"/>
                <w:b/>
                <w:bCs/>
              </w:rPr>
            </w:pPr>
            <w:r w:rsidRPr="00E06067">
              <w:rPr>
                <w:rFonts w:eastAsia="Times New Roman"/>
                <w:b/>
                <w:bCs/>
              </w:rPr>
              <w:t>RH.11-12.9.</w:t>
            </w:r>
          </w:p>
          <w:p w:rsidR="000212B4" w:rsidRPr="00E06067" w:rsidRDefault="000212B4" w:rsidP="000212B4">
            <w:pPr>
              <w:autoSpaceDE w:val="0"/>
              <w:autoSpaceDN w:val="0"/>
              <w:adjustRightInd w:val="0"/>
            </w:pPr>
            <w:r w:rsidRPr="00E06067">
              <w:t>Integrate information from diverse sources, both primary and secondary, into a coherent understanding of an idea or event, noting discrepancies among sources.</w:t>
            </w:r>
          </w:p>
          <w:p w:rsidR="000212B4" w:rsidRPr="00E06067" w:rsidRDefault="000212B4" w:rsidP="000212B4">
            <w:pPr>
              <w:autoSpaceDE w:val="0"/>
              <w:autoSpaceDN w:val="0"/>
              <w:adjustRightInd w:val="0"/>
            </w:pPr>
          </w:p>
          <w:p w:rsidR="000212B4" w:rsidRPr="00E06067" w:rsidRDefault="000212B4" w:rsidP="000212B4">
            <w:pPr>
              <w:autoSpaceDE w:val="0"/>
              <w:autoSpaceDN w:val="0"/>
              <w:adjustRightInd w:val="0"/>
              <w:rPr>
                <w:b/>
              </w:rPr>
            </w:pPr>
            <w:r w:rsidRPr="00E06067">
              <w:rPr>
                <w:b/>
              </w:rPr>
              <w:t>RST.11-12-9.</w:t>
            </w:r>
          </w:p>
          <w:p w:rsidR="000212B4" w:rsidRPr="00E06067" w:rsidRDefault="000212B4" w:rsidP="000212B4">
            <w:pPr>
              <w:autoSpaceDE w:val="0"/>
              <w:autoSpaceDN w:val="0"/>
              <w:adjustRightInd w:val="0"/>
            </w:pPr>
            <w:r w:rsidRPr="00E06067">
              <w:t xml:space="preserve">Synthesize information from a range of sources (e.g., texts, experiments, simulations) into a coherent understanding of a process, phenomenon, or concept, resolving conflicting information when possible. </w:t>
            </w:r>
          </w:p>
          <w:p w:rsidR="000212B4" w:rsidRPr="00E06067" w:rsidRDefault="000212B4" w:rsidP="000212B4">
            <w:pPr>
              <w:autoSpaceDE w:val="0"/>
              <w:autoSpaceDN w:val="0"/>
              <w:adjustRightInd w:val="0"/>
            </w:pPr>
          </w:p>
          <w:p w:rsidR="000212B4" w:rsidRPr="00E06067" w:rsidRDefault="000212B4" w:rsidP="000212B4">
            <w:pPr>
              <w:autoSpaceDE w:val="0"/>
              <w:autoSpaceDN w:val="0"/>
              <w:adjustRightInd w:val="0"/>
            </w:pPr>
          </w:p>
          <w:p w:rsidR="000212B4" w:rsidRPr="00E06067" w:rsidRDefault="000212B4" w:rsidP="000212B4">
            <w:pPr>
              <w:autoSpaceDE w:val="0"/>
              <w:autoSpaceDN w:val="0"/>
              <w:adjustRightInd w:val="0"/>
            </w:pPr>
          </w:p>
          <w:p w:rsidR="000212B4" w:rsidRPr="00E06067" w:rsidRDefault="000212B4" w:rsidP="000212B4">
            <w:pPr>
              <w:autoSpaceDE w:val="0"/>
              <w:autoSpaceDN w:val="0"/>
              <w:adjustRightInd w:val="0"/>
            </w:pPr>
          </w:p>
          <w:p w:rsidR="000212B4" w:rsidRPr="00E06067" w:rsidRDefault="000212B4" w:rsidP="000212B4">
            <w:pPr>
              <w:autoSpaceDE w:val="0"/>
              <w:autoSpaceDN w:val="0"/>
              <w:adjustRightInd w:val="0"/>
            </w:pPr>
          </w:p>
          <w:p w:rsidR="000212B4" w:rsidRPr="00E06067" w:rsidRDefault="000212B4" w:rsidP="000212B4">
            <w:pPr>
              <w:autoSpaceDE w:val="0"/>
              <w:autoSpaceDN w:val="0"/>
              <w:adjustRightInd w:val="0"/>
            </w:pPr>
          </w:p>
          <w:p w:rsidR="000212B4" w:rsidRDefault="000212B4" w:rsidP="000212B4">
            <w:pPr>
              <w:autoSpaceDE w:val="0"/>
              <w:autoSpaceDN w:val="0"/>
              <w:adjustRightInd w:val="0"/>
            </w:pPr>
          </w:p>
          <w:p w:rsidR="00774063" w:rsidRPr="00E06067" w:rsidRDefault="00774063" w:rsidP="000212B4">
            <w:pPr>
              <w:autoSpaceDE w:val="0"/>
              <w:autoSpaceDN w:val="0"/>
              <w:adjustRightInd w:val="0"/>
            </w:pPr>
          </w:p>
          <w:p w:rsidR="000212B4" w:rsidRDefault="000212B4" w:rsidP="000212B4">
            <w:pPr>
              <w:autoSpaceDE w:val="0"/>
              <w:autoSpaceDN w:val="0"/>
              <w:adjustRightInd w:val="0"/>
            </w:pPr>
          </w:p>
          <w:p w:rsidR="0067352A" w:rsidRPr="00E06067" w:rsidRDefault="0067352A" w:rsidP="000212B4">
            <w:pPr>
              <w:autoSpaceDE w:val="0"/>
              <w:autoSpaceDN w:val="0"/>
              <w:adjustRightInd w:val="0"/>
            </w:pPr>
          </w:p>
          <w:p w:rsidR="000212B4" w:rsidRPr="00E06067" w:rsidRDefault="000212B4" w:rsidP="000212B4">
            <w:pPr>
              <w:autoSpaceDE w:val="0"/>
              <w:autoSpaceDN w:val="0"/>
              <w:adjustRightInd w:val="0"/>
            </w:pPr>
          </w:p>
          <w:p w:rsidR="000212B4" w:rsidRPr="00E06067" w:rsidRDefault="000212B4" w:rsidP="000212B4">
            <w:pPr>
              <w:autoSpaceDE w:val="0"/>
              <w:autoSpaceDN w:val="0"/>
              <w:adjustRightInd w:val="0"/>
            </w:pPr>
          </w:p>
          <w:p w:rsidR="000212B4" w:rsidRPr="00E06067" w:rsidRDefault="000212B4" w:rsidP="000212B4">
            <w:pPr>
              <w:autoSpaceDE w:val="0"/>
              <w:autoSpaceDN w:val="0"/>
              <w:adjustRightInd w:val="0"/>
              <w:rPr>
                <w:rFonts w:eastAsia="Times New Roman"/>
                <w:b/>
                <w:bCs/>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2.4.2</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Analyze how media and technological advances affect family and consumer decisions.</w:t>
            </w:r>
          </w:p>
        </w:tc>
        <w:tc>
          <w:tcPr>
            <w:tcW w:w="5040" w:type="dxa"/>
            <w:vMerge/>
          </w:tcPr>
          <w:p w:rsidR="000212B4" w:rsidRPr="000212B4" w:rsidRDefault="000212B4" w:rsidP="000212B4">
            <w:pPr>
              <w:rPr>
                <w:rFonts w:eastAsia="Times New Roman"/>
                <w:b/>
                <w:bCs/>
                <w:color w:val="FF0000"/>
              </w:rPr>
            </w:pPr>
          </w:p>
        </w:tc>
      </w:tr>
      <w:tr w:rsidR="000212B4" w:rsidRPr="009E42A7" w:rsidTr="000212B4">
        <w:trPr>
          <w:trHeight w:val="1133"/>
        </w:trPr>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2.4.3</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Assess the use of technology and its effect on quality of life.</w:t>
            </w:r>
          </w:p>
        </w:tc>
        <w:tc>
          <w:tcPr>
            <w:tcW w:w="5040" w:type="dxa"/>
            <w:vMerge/>
          </w:tcPr>
          <w:p w:rsidR="000212B4" w:rsidRPr="000212B4" w:rsidRDefault="000212B4" w:rsidP="000212B4">
            <w:pPr>
              <w:rPr>
                <w:rFonts w:eastAsia="Times New Roman"/>
                <w:b/>
                <w:bCs/>
                <w:color w:val="FF0000"/>
              </w:rPr>
            </w:pPr>
          </w:p>
        </w:tc>
      </w:tr>
      <w:tr w:rsidR="000212B4" w:rsidRPr="009E42A7" w:rsidTr="000212B4">
        <w:tc>
          <w:tcPr>
            <w:tcW w:w="2538" w:type="dxa"/>
            <w:vMerge w:val="restart"/>
          </w:tcPr>
          <w:p w:rsidR="000212B4" w:rsidRPr="009E42A7" w:rsidRDefault="000212B4" w:rsidP="00370CB8">
            <w:pPr>
              <w:spacing w:before="100" w:beforeAutospacing="1" w:after="100" w:afterAutospacing="1"/>
              <w:rPr>
                <w:rFonts w:eastAsia="Times New Roman"/>
              </w:rPr>
            </w:pPr>
            <w:r w:rsidRPr="009E42A7">
              <w:rPr>
                <w:rFonts w:eastAsia="Times New Roman"/>
              </w:rPr>
              <w:lastRenderedPageBreak/>
              <w:t>2.5</w:t>
            </w:r>
            <w:r>
              <w:rPr>
                <w:rFonts w:eastAsia="Times New Roman"/>
              </w:rPr>
              <w:t xml:space="preserve">                                         </w:t>
            </w:r>
            <w:r w:rsidRPr="009E42A7">
              <w:rPr>
                <w:rFonts w:eastAsia="Times New Roman"/>
              </w:rPr>
              <w:t>Analyze relationships between the economic system and consumer actions.</w:t>
            </w: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2.5.1</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Analyze the use of resources in making choices that satisfy needs and wants of individuals and families.</w:t>
            </w:r>
          </w:p>
        </w:tc>
        <w:tc>
          <w:tcPr>
            <w:tcW w:w="5040" w:type="dxa"/>
            <w:vMerge w:val="restart"/>
          </w:tcPr>
          <w:p w:rsidR="000212B4" w:rsidRPr="00456436" w:rsidRDefault="000212B4" w:rsidP="000212B4">
            <w:pPr>
              <w:pStyle w:val="NoSpacing"/>
              <w:rPr>
                <w:b/>
              </w:rPr>
            </w:pPr>
            <w:r w:rsidRPr="00456436">
              <w:rPr>
                <w:b/>
              </w:rPr>
              <w:t>BEGINNING</w:t>
            </w:r>
          </w:p>
          <w:p w:rsidR="000212B4" w:rsidRPr="00456436" w:rsidRDefault="000212B4" w:rsidP="000212B4">
            <w:pPr>
              <w:pStyle w:val="NoSpacing"/>
              <w:rPr>
                <w:rFonts w:eastAsia="Times New Roman"/>
                <w:b/>
                <w:bCs/>
              </w:rPr>
            </w:pPr>
            <w:r w:rsidRPr="00456436">
              <w:rPr>
                <w:rFonts w:eastAsia="Times New Roman"/>
                <w:b/>
                <w:bCs/>
              </w:rPr>
              <w:t>RST.6-8.2.</w:t>
            </w:r>
          </w:p>
          <w:p w:rsidR="000212B4" w:rsidRPr="00456436" w:rsidRDefault="000212B4" w:rsidP="000212B4">
            <w:pPr>
              <w:autoSpaceDE w:val="0"/>
              <w:autoSpaceDN w:val="0"/>
              <w:adjustRightInd w:val="0"/>
              <w:rPr>
                <w:rFonts w:eastAsia="Times New Roman"/>
                <w:bCs/>
              </w:rPr>
            </w:pPr>
            <w:r w:rsidRPr="00456436">
              <w:t>Determine the central ideas or conclusions of a text; provide an accurate summary of the text distinct from prior knowledge or opinions.</w:t>
            </w:r>
          </w:p>
          <w:p w:rsidR="000212B4" w:rsidRPr="00456436" w:rsidRDefault="000212B4" w:rsidP="000212B4">
            <w:pPr>
              <w:pStyle w:val="NoSpacing"/>
              <w:rPr>
                <w:rFonts w:eastAsia="Times New Roman"/>
                <w:bCs/>
                <w:sz w:val="16"/>
                <w:szCs w:val="16"/>
              </w:rPr>
            </w:pPr>
          </w:p>
          <w:p w:rsidR="000212B4" w:rsidRPr="00456436" w:rsidRDefault="000212B4" w:rsidP="000212B4">
            <w:pPr>
              <w:pStyle w:val="NoSpacing"/>
              <w:rPr>
                <w:rFonts w:eastAsia="Times New Roman"/>
                <w:b/>
                <w:bCs/>
              </w:rPr>
            </w:pPr>
            <w:r w:rsidRPr="00456436">
              <w:rPr>
                <w:rFonts w:eastAsia="Times New Roman"/>
                <w:b/>
                <w:bCs/>
              </w:rPr>
              <w:t>RST.6-8.4.</w:t>
            </w:r>
          </w:p>
          <w:p w:rsidR="000212B4" w:rsidRPr="00456436" w:rsidRDefault="000212B4" w:rsidP="000212B4">
            <w:pPr>
              <w:autoSpaceDE w:val="0"/>
              <w:autoSpaceDN w:val="0"/>
              <w:adjustRightInd w:val="0"/>
              <w:rPr>
                <w:i/>
                <w:iCs/>
              </w:rPr>
            </w:pPr>
            <w:r w:rsidRPr="00456436">
              <w:t xml:space="preserve">Determine the meaning of symbols, key terms, and other domain-specific words and phrases as they are used in a specific scientific or technical context relevant to </w:t>
            </w:r>
            <w:r w:rsidRPr="00456436">
              <w:rPr>
                <w:i/>
                <w:iCs/>
              </w:rPr>
              <w:t>grades 6–8 texts and topics.</w:t>
            </w:r>
          </w:p>
          <w:p w:rsidR="000212B4" w:rsidRPr="00456436" w:rsidRDefault="000212B4" w:rsidP="000212B4">
            <w:pPr>
              <w:pStyle w:val="NoSpacing"/>
              <w:rPr>
                <w:rFonts w:eastAsia="Times New Roman"/>
                <w:bCs/>
                <w:sz w:val="18"/>
                <w:szCs w:val="18"/>
              </w:rPr>
            </w:pPr>
          </w:p>
          <w:p w:rsidR="000212B4" w:rsidRPr="00456436" w:rsidRDefault="000212B4" w:rsidP="000212B4">
            <w:pPr>
              <w:pStyle w:val="NoSpacing"/>
              <w:rPr>
                <w:rFonts w:eastAsia="Times New Roman"/>
                <w:b/>
                <w:bCs/>
              </w:rPr>
            </w:pPr>
            <w:r w:rsidRPr="00456436">
              <w:rPr>
                <w:rFonts w:eastAsia="Times New Roman"/>
                <w:b/>
                <w:bCs/>
              </w:rPr>
              <w:t>RST.6-8.7.</w:t>
            </w:r>
          </w:p>
          <w:p w:rsidR="000212B4" w:rsidRPr="00456436" w:rsidRDefault="000212B4" w:rsidP="000212B4">
            <w:pPr>
              <w:autoSpaceDE w:val="0"/>
              <w:autoSpaceDN w:val="0"/>
              <w:adjustRightInd w:val="0"/>
            </w:pPr>
            <w:r w:rsidRPr="00456436">
              <w:t>Integrate quantitative or technical information expressed in words in a text with a version of that information expressed visually (e.g., in a flowchart, diagram, model, graph, or table).</w:t>
            </w:r>
          </w:p>
          <w:p w:rsidR="000212B4" w:rsidRPr="00456436" w:rsidRDefault="000212B4" w:rsidP="000212B4">
            <w:pPr>
              <w:pStyle w:val="NoSpacing"/>
              <w:rPr>
                <w:rFonts w:eastAsia="Times New Roman"/>
                <w:bCs/>
                <w:sz w:val="16"/>
                <w:szCs w:val="16"/>
              </w:rPr>
            </w:pPr>
          </w:p>
          <w:p w:rsidR="000212B4" w:rsidRPr="00456436" w:rsidRDefault="000212B4" w:rsidP="000212B4">
            <w:pPr>
              <w:pStyle w:val="NoSpacing"/>
              <w:rPr>
                <w:rFonts w:eastAsia="Times New Roman"/>
                <w:b/>
                <w:bCs/>
              </w:rPr>
            </w:pPr>
            <w:r w:rsidRPr="00456436">
              <w:rPr>
                <w:rFonts w:eastAsia="Times New Roman"/>
                <w:b/>
                <w:bCs/>
              </w:rPr>
              <w:t>RST.6-8.10.</w:t>
            </w:r>
          </w:p>
          <w:p w:rsidR="000212B4" w:rsidRPr="00456436" w:rsidRDefault="000212B4" w:rsidP="000212B4">
            <w:pPr>
              <w:autoSpaceDE w:val="0"/>
              <w:autoSpaceDN w:val="0"/>
              <w:adjustRightInd w:val="0"/>
            </w:pPr>
            <w:r w:rsidRPr="00456436">
              <w:t>Distinguish among facts, reasoned judgment based on research findings, and speculation in a text.</w:t>
            </w:r>
          </w:p>
          <w:p w:rsidR="000212B4" w:rsidRPr="00456436" w:rsidRDefault="000212B4" w:rsidP="000212B4">
            <w:pPr>
              <w:autoSpaceDE w:val="0"/>
              <w:autoSpaceDN w:val="0"/>
              <w:adjustRightInd w:val="0"/>
              <w:rPr>
                <w:rFonts w:eastAsia="Times New Roman"/>
                <w:bCs/>
                <w:sz w:val="18"/>
                <w:szCs w:val="18"/>
              </w:rPr>
            </w:pPr>
          </w:p>
          <w:p w:rsidR="000212B4" w:rsidRPr="00456436" w:rsidRDefault="000212B4" w:rsidP="000212B4">
            <w:pPr>
              <w:pStyle w:val="NoSpacing"/>
              <w:rPr>
                <w:rFonts w:eastAsia="Times New Roman"/>
                <w:b/>
                <w:bCs/>
              </w:rPr>
            </w:pPr>
            <w:r w:rsidRPr="00456436">
              <w:rPr>
                <w:rFonts w:eastAsia="Times New Roman"/>
                <w:b/>
                <w:bCs/>
              </w:rPr>
              <w:t>WHST.6-8.4.</w:t>
            </w:r>
          </w:p>
          <w:p w:rsidR="000212B4" w:rsidRPr="00456436" w:rsidRDefault="000212B4" w:rsidP="000212B4">
            <w:pPr>
              <w:autoSpaceDE w:val="0"/>
              <w:autoSpaceDN w:val="0"/>
              <w:adjustRightInd w:val="0"/>
              <w:rPr>
                <w:rFonts w:eastAsia="Times New Roman"/>
                <w:bCs/>
              </w:rPr>
            </w:pPr>
            <w:r w:rsidRPr="00456436">
              <w:t>Produce clear and coherent writing in which the development, organization, and style are appropriate to task, purpose, and audience.</w:t>
            </w:r>
          </w:p>
          <w:p w:rsidR="000212B4" w:rsidRPr="00456436" w:rsidRDefault="000212B4" w:rsidP="000212B4">
            <w:pPr>
              <w:pStyle w:val="NoSpacing"/>
              <w:rPr>
                <w:rFonts w:eastAsia="Times New Roman"/>
                <w:bCs/>
                <w:sz w:val="18"/>
                <w:szCs w:val="18"/>
              </w:rPr>
            </w:pPr>
          </w:p>
          <w:p w:rsidR="000212B4" w:rsidRPr="00456436" w:rsidRDefault="000212B4" w:rsidP="000212B4">
            <w:pPr>
              <w:pStyle w:val="NoSpacing"/>
              <w:rPr>
                <w:rFonts w:eastAsia="Times New Roman"/>
                <w:b/>
                <w:bCs/>
              </w:rPr>
            </w:pPr>
            <w:r w:rsidRPr="00456436">
              <w:rPr>
                <w:rFonts w:eastAsia="Times New Roman"/>
                <w:b/>
                <w:bCs/>
              </w:rPr>
              <w:t>SL.6-8.1.</w:t>
            </w:r>
          </w:p>
          <w:p w:rsidR="000212B4" w:rsidRPr="00456436" w:rsidRDefault="000212B4" w:rsidP="000212B4">
            <w:pPr>
              <w:autoSpaceDE w:val="0"/>
              <w:autoSpaceDN w:val="0"/>
              <w:adjustRightInd w:val="0"/>
              <w:rPr>
                <w:rFonts w:eastAsia="Times New Roman"/>
                <w:bCs/>
              </w:rPr>
            </w:pPr>
            <w:r w:rsidRPr="00456436">
              <w:t xml:space="preserve">Engage effectively in a range of collaborative discussions (one-on-one, in groups, and teacher led) with diverse partners on </w:t>
            </w:r>
            <w:r w:rsidRPr="00456436">
              <w:rPr>
                <w:i/>
                <w:iCs/>
              </w:rPr>
              <w:t>grades 6-8 topics, texts, and issues</w:t>
            </w:r>
            <w:r w:rsidRPr="00456436">
              <w:t>, building on others’ ideas and expressing their own clearly</w:t>
            </w:r>
            <w:r w:rsidR="00EE7693" w:rsidRPr="00456436">
              <w:t>.</w:t>
            </w:r>
          </w:p>
          <w:p w:rsidR="00EE7693" w:rsidRPr="00456436" w:rsidRDefault="00EE7693" w:rsidP="00EE7693">
            <w:pPr>
              <w:pStyle w:val="NoSpacing"/>
              <w:rPr>
                <w:b/>
              </w:rPr>
            </w:pPr>
            <w:r w:rsidRPr="00456436">
              <w:rPr>
                <w:b/>
              </w:rPr>
              <w:lastRenderedPageBreak/>
              <w:t>BEGINNING</w:t>
            </w:r>
          </w:p>
          <w:p w:rsidR="00064A26" w:rsidRDefault="00064A26" w:rsidP="00064A26">
            <w:pPr>
              <w:autoSpaceDE w:val="0"/>
              <w:autoSpaceDN w:val="0"/>
              <w:adjustRightInd w:val="0"/>
              <w:rPr>
                <w:rFonts w:cs="Calibri"/>
              </w:rPr>
            </w:pPr>
            <w:r>
              <w:rPr>
                <w:rFonts w:cs="Calibri"/>
              </w:rPr>
              <w:t>(</w:t>
            </w:r>
            <w:r w:rsidRPr="00F91FE2">
              <w:rPr>
                <w:rFonts w:cs="Calibri"/>
              </w:rPr>
              <w:t>For SL.6-8.</w:t>
            </w:r>
            <w:r>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51" w:history="1">
              <w:r w:rsidRPr="00835E8D">
                <w:rPr>
                  <w:rStyle w:val="Hyperlink"/>
                  <w:rFonts w:cs="Calibri"/>
                </w:rPr>
                <w:t>www.corestandards.org.pdf</w:t>
              </w:r>
            </w:hyperlink>
            <w:r w:rsidRPr="00835E8D">
              <w:rPr>
                <w:rFonts w:cs="Calibri"/>
              </w:rPr>
              <w:t>).</w:t>
            </w:r>
          </w:p>
          <w:p w:rsidR="000212B4" w:rsidRPr="00456436" w:rsidRDefault="000212B4" w:rsidP="000212B4">
            <w:pPr>
              <w:pStyle w:val="NoSpacing"/>
              <w:rPr>
                <w:rFonts w:eastAsia="Times New Roman"/>
                <w:bCs/>
              </w:rPr>
            </w:pPr>
          </w:p>
          <w:p w:rsidR="000212B4" w:rsidRPr="00456436" w:rsidRDefault="000212B4" w:rsidP="000212B4">
            <w:pPr>
              <w:pStyle w:val="NoSpacing"/>
              <w:rPr>
                <w:rFonts w:eastAsia="Times New Roman"/>
                <w:b/>
                <w:bCs/>
              </w:rPr>
            </w:pPr>
            <w:r w:rsidRPr="00456436">
              <w:rPr>
                <w:rFonts w:eastAsia="Times New Roman"/>
                <w:b/>
                <w:bCs/>
              </w:rPr>
              <w:t>SL.6.2.</w:t>
            </w:r>
          </w:p>
          <w:p w:rsidR="000212B4" w:rsidRPr="00456436" w:rsidRDefault="000212B4" w:rsidP="000212B4">
            <w:pPr>
              <w:autoSpaceDE w:val="0"/>
              <w:autoSpaceDN w:val="0"/>
              <w:adjustRightInd w:val="0"/>
              <w:rPr>
                <w:rFonts w:eastAsia="Times New Roman"/>
                <w:bCs/>
              </w:rPr>
            </w:pPr>
            <w:r w:rsidRPr="00456436">
              <w:t>Interpret information presented in diverse media and formats (e.g., visually, quantitatively, orally) and explain how it contributes to a topic, text, or issue under study.</w:t>
            </w:r>
          </w:p>
          <w:p w:rsidR="000212B4" w:rsidRPr="00456436" w:rsidRDefault="000212B4" w:rsidP="000212B4">
            <w:pPr>
              <w:pStyle w:val="NoSpacing"/>
              <w:rPr>
                <w:rFonts w:eastAsia="Times New Roman"/>
                <w:bCs/>
              </w:rPr>
            </w:pPr>
          </w:p>
          <w:p w:rsidR="000212B4" w:rsidRPr="00456436" w:rsidRDefault="000212B4" w:rsidP="000212B4">
            <w:pPr>
              <w:pStyle w:val="NoSpacing"/>
              <w:rPr>
                <w:rFonts w:eastAsia="Times New Roman"/>
                <w:b/>
                <w:bCs/>
              </w:rPr>
            </w:pPr>
            <w:r w:rsidRPr="00456436">
              <w:rPr>
                <w:rFonts w:eastAsia="Times New Roman"/>
                <w:b/>
                <w:bCs/>
              </w:rPr>
              <w:t>SL.7.2.</w:t>
            </w:r>
          </w:p>
          <w:p w:rsidR="000212B4" w:rsidRPr="00456436" w:rsidRDefault="000212B4" w:rsidP="000212B4">
            <w:pPr>
              <w:autoSpaceDE w:val="0"/>
              <w:autoSpaceDN w:val="0"/>
              <w:adjustRightInd w:val="0"/>
              <w:rPr>
                <w:rFonts w:eastAsia="Times New Roman"/>
                <w:bCs/>
              </w:rPr>
            </w:pPr>
            <w:r w:rsidRPr="00456436">
              <w:t>Analyze the main ideas and supporting details presented in diverse media and formats (e.g., visually, quantitatively, orally) and explain how the ideas clarify a topic, text, or issue under study.</w:t>
            </w:r>
          </w:p>
          <w:p w:rsidR="000212B4" w:rsidRPr="00456436" w:rsidRDefault="000212B4" w:rsidP="000212B4">
            <w:pPr>
              <w:pStyle w:val="NoSpacing"/>
              <w:rPr>
                <w:rFonts w:eastAsia="Times New Roman"/>
                <w:bCs/>
              </w:rPr>
            </w:pPr>
          </w:p>
          <w:p w:rsidR="000212B4" w:rsidRPr="00456436" w:rsidRDefault="000212B4" w:rsidP="000212B4">
            <w:pPr>
              <w:pStyle w:val="NoSpacing"/>
              <w:rPr>
                <w:rFonts w:eastAsia="Times New Roman"/>
                <w:b/>
                <w:bCs/>
              </w:rPr>
            </w:pPr>
            <w:r w:rsidRPr="00456436">
              <w:rPr>
                <w:rFonts w:eastAsia="Times New Roman"/>
                <w:b/>
                <w:bCs/>
              </w:rPr>
              <w:t>SL.8.2.</w:t>
            </w:r>
          </w:p>
          <w:p w:rsidR="000212B4" w:rsidRPr="00456436" w:rsidRDefault="000212B4" w:rsidP="000212B4">
            <w:pPr>
              <w:autoSpaceDE w:val="0"/>
              <w:autoSpaceDN w:val="0"/>
              <w:adjustRightInd w:val="0"/>
              <w:rPr>
                <w:rFonts w:eastAsia="Times New Roman"/>
                <w:bCs/>
              </w:rPr>
            </w:pPr>
            <w:r w:rsidRPr="00456436">
              <w:t>Analyze the purpose of information presented in diverse media and formats (e.g., visually, quantitatively, orally) and evaluate the motives (e.g., social, commercial, political) behind its presentation.</w:t>
            </w:r>
          </w:p>
          <w:p w:rsidR="000212B4" w:rsidRPr="00456436" w:rsidRDefault="000212B4" w:rsidP="000212B4">
            <w:pPr>
              <w:pStyle w:val="NoSpacing"/>
              <w:rPr>
                <w:rFonts w:eastAsia="Times New Roman"/>
                <w:bCs/>
              </w:rPr>
            </w:pPr>
          </w:p>
          <w:p w:rsidR="000212B4" w:rsidRPr="00456436" w:rsidRDefault="000212B4" w:rsidP="000212B4">
            <w:pPr>
              <w:pStyle w:val="NoSpacing"/>
              <w:rPr>
                <w:rFonts w:eastAsia="Times New Roman"/>
                <w:b/>
                <w:bCs/>
              </w:rPr>
            </w:pPr>
            <w:r w:rsidRPr="00456436">
              <w:rPr>
                <w:rFonts w:eastAsia="Times New Roman"/>
                <w:b/>
                <w:bCs/>
              </w:rPr>
              <w:t>L.6</w:t>
            </w:r>
            <w:r w:rsidR="00D106C1">
              <w:rPr>
                <w:rFonts w:eastAsia="Times New Roman"/>
                <w:b/>
                <w:bCs/>
              </w:rPr>
              <w:t>-8</w:t>
            </w:r>
            <w:r w:rsidRPr="00456436">
              <w:rPr>
                <w:rFonts w:eastAsia="Times New Roman"/>
                <w:b/>
                <w:bCs/>
              </w:rPr>
              <w:t>.4.</w:t>
            </w:r>
          </w:p>
          <w:p w:rsidR="000212B4" w:rsidRPr="00456436" w:rsidRDefault="000212B4" w:rsidP="000212B4">
            <w:pPr>
              <w:autoSpaceDE w:val="0"/>
              <w:autoSpaceDN w:val="0"/>
              <w:adjustRightInd w:val="0"/>
            </w:pPr>
            <w:r w:rsidRPr="00456436">
              <w:t xml:space="preserve">Determine or clarify the meaning of unknown and multiple-meaning words and phrases based on </w:t>
            </w:r>
            <w:r w:rsidRPr="00456436">
              <w:rPr>
                <w:i/>
                <w:iCs/>
              </w:rPr>
              <w:t>grade</w:t>
            </w:r>
            <w:r w:rsidR="00D106C1">
              <w:rPr>
                <w:i/>
                <w:iCs/>
              </w:rPr>
              <w:t>s</w:t>
            </w:r>
            <w:r w:rsidRPr="00456436">
              <w:rPr>
                <w:i/>
                <w:iCs/>
              </w:rPr>
              <w:t xml:space="preserve"> 6</w:t>
            </w:r>
            <w:r w:rsidR="00D106C1">
              <w:rPr>
                <w:i/>
                <w:iCs/>
              </w:rPr>
              <w:t>-8</w:t>
            </w:r>
            <w:r w:rsidRPr="00456436">
              <w:rPr>
                <w:i/>
                <w:iCs/>
              </w:rPr>
              <w:t xml:space="preserve"> reading and content</w:t>
            </w:r>
            <w:r w:rsidRPr="00456436">
              <w:t>, choosing flexibly from a range of strategies.</w:t>
            </w:r>
          </w:p>
          <w:p w:rsidR="000212B4" w:rsidRDefault="000212B4" w:rsidP="000212B4">
            <w:pPr>
              <w:autoSpaceDE w:val="0"/>
              <w:autoSpaceDN w:val="0"/>
              <w:adjustRightInd w:val="0"/>
              <w:rPr>
                <w:rFonts w:eastAsia="Times New Roman"/>
                <w:bCs/>
                <w:sz w:val="18"/>
                <w:szCs w:val="18"/>
              </w:rPr>
            </w:pPr>
          </w:p>
          <w:p w:rsidR="00064A26" w:rsidRDefault="00064A26" w:rsidP="000212B4">
            <w:pPr>
              <w:autoSpaceDE w:val="0"/>
              <w:autoSpaceDN w:val="0"/>
              <w:adjustRightInd w:val="0"/>
              <w:rPr>
                <w:rFonts w:eastAsia="Times New Roman"/>
                <w:bCs/>
                <w:sz w:val="18"/>
                <w:szCs w:val="18"/>
              </w:rPr>
            </w:pPr>
          </w:p>
          <w:p w:rsidR="00064A26" w:rsidRDefault="00064A26" w:rsidP="000212B4">
            <w:pPr>
              <w:autoSpaceDE w:val="0"/>
              <w:autoSpaceDN w:val="0"/>
              <w:adjustRightInd w:val="0"/>
              <w:rPr>
                <w:rFonts w:eastAsia="Times New Roman"/>
                <w:bCs/>
                <w:sz w:val="18"/>
                <w:szCs w:val="18"/>
              </w:rPr>
            </w:pPr>
          </w:p>
          <w:p w:rsidR="00064A26" w:rsidRPr="00456436" w:rsidRDefault="00064A26" w:rsidP="000212B4">
            <w:pPr>
              <w:autoSpaceDE w:val="0"/>
              <w:autoSpaceDN w:val="0"/>
              <w:adjustRightInd w:val="0"/>
              <w:rPr>
                <w:rFonts w:eastAsia="Times New Roman"/>
                <w:bCs/>
                <w:sz w:val="18"/>
                <w:szCs w:val="18"/>
              </w:rPr>
            </w:pPr>
          </w:p>
          <w:p w:rsidR="0095465A" w:rsidRPr="0095465A" w:rsidRDefault="0095465A" w:rsidP="0095465A">
            <w:pPr>
              <w:autoSpaceDE w:val="0"/>
              <w:autoSpaceDN w:val="0"/>
              <w:adjustRightInd w:val="0"/>
              <w:rPr>
                <w:rFonts w:cs="Calibri"/>
                <w:b/>
              </w:rPr>
            </w:pPr>
            <w:r w:rsidRPr="0095465A">
              <w:rPr>
                <w:rFonts w:cs="Calibri"/>
                <w:b/>
              </w:rPr>
              <w:lastRenderedPageBreak/>
              <w:t>BEGINNING</w:t>
            </w:r>
          </w:p>
          <w:p w:rsidR="0095465A" w:rsidRDefault="0095465A" w:rsidP="0095465A">
            <w:pPr>
              <w:autoSpaceDE w:val="0"/>
              <w:autoSpaceDN w:val="0"/>
              <w:adjustRightInd w:val="0"/>
              <w:rPr>
                <w:rFonts w:cs="Calibri"/>
              </w:rPr>
            </w:pPr>
            <w:r>
              <w:rPr>
                <w:rFonts w:cs="Calibri"/>
              </w:rPr>
              <w:t>(</w:t>
            </w:r>
            <w:r w:rsidRPr="00F91FE2">
              <w:rPr>
                <w:rFonts w:cs="Calibri"/>
              </w:rPr>
              <w:t>For L.6</w:t>
            </w:r>
            <w:r w:rsidR="00D106C1">
              <w:rPr>
                <w:rFonts w:cs="Calibri"/>
              </w:rPr>
              <w:t>-8</w:t>
            </w:r>
            <w:r w:rsidRPr="00F91FE2">
              <w:rPr>
                <w:rFonts w:cs="Calibri"/>
              </w:rPr>
              <w:t>.</w:t>
            </w:r>
            <w:r>
              <w:rPr>
                <w:rFonts w:cs="Calibri"/>
              </w:rPr>
              <w:t>4.</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52" w:history="1">
              <w:r w:rsidRPr="00835E8D">
                <w:rPr>
                  <w:rStyle w:val="Hyperlink"/>
                  <w:rFonts w:cs="Calibri"/>
                </w:rPr>
                <w:t>www.corestandards.org.pdf</w:t>
              </w:r>
            </w:hyperlink>
            <w:r w:rsidRPr="00835E8D">
              <w:rPr>
                <w:rFonts w:cs="Calibri"/>
              </w:rPr>
              <w:t>).</w:t>
            </w:r>
          </w:p>
          <w:p w:rsidR="0095465A" w:rsidRDefault="0095465A" w:rsidP="0095465A">
            <w:pPr>
              <w:autoSpaceDE w:val="0"/>
              <w:autoSpaceDN w:val="0"/>
              <w:adjustRightInd w:val="0"/>
              <w:rPr>
                <w:rFonts w:cs="Calibri"/>
              </w:rPr>
            </w:pPr>
          </w:p>
          <w:p w:rsidR="000212B4" w:rsidRPr="00456436" w:rsidRDefault="000212B4" w:rsidP="000212B4">
            <w:pPr>
              <w:pStyle w:val="NoSpacing"/>
              <w:rPr>
                <w:b/>
              </w:rPr>
            </w:pPr>
            <w:r w:rsidRPr="00456436">
              <w:rPr>
                <w:b/>
              </w:rPr>
              <w:t>INTERMEDIATE</w:t>
            </w:r>
          </w:p>
          <w:p w:rsidR="000212B4" w:rsidRPr="00456436" w:rsidRDefault="000212B4" w:rsidP="000212B4">
            <w:pPr>
              <w:rPr>
                <w:rFonts w:eastAsia="Times New Roman"/>
                <w:b/>
                <w:bCs/>
              </w:rPr>
            </w:pPr>
            <w:r w:rsidRPr="00456436">
              <w:rPr>
                <w:rFonts w:eastAsia="Times New Roman"/>
                <w:b/>
                <w:bCs/>
              </w:rPr>
              <w:t>RH.9-10.6.</w:t>
            </w:r>
          </w:p>
          <w:p w:rsidR="000212B4" w:rsidRPr="00456436" w:rsidRDefault="000212B4" w:rsidP="000212B4">
            <w:pPr>
              <w:autoSpaceDE w:val="0"/>
              <w:autoSpaceDN w:val="0"/>
              <w:adjustRightInd w:val="0"/>
            </w:pPr>
            <w:r w:rsidRPr="00456436">
              <w:t>Compare the point of view of two or more authors for how they treat the same or similar topics, including which details they include and emphasize in their respective accounts.</w:t>
            </w:r>
          </w:p>
          <w:p w:rsidR="000212B4" w:rsidRPr="00456436" w:rsidRDefault="000212B4" w:rsidP="000212B4">
            <w:pPr>
              <w:rPr>
                <w:rFonts w:eastAsia="Times New Roman"/>
                <w:bCs/>
              </w:rPr>
            </w:pPr>
          </w:p>
          <w:p w:rsidR="000212B4" w:rsidRPr="00456436" w:rsidRDefault="000212B4" w:rsidP="000212B4">
            <w:pPr>
              <w:rPr>
                <w:rFonts w:eastAsia="Times New Roman"/>
                <w:b/>
                <w:bCs/>
              </w:rPr>
            </w:pPr>
            <w:r w:rsidRPr="00456436">
              <w:rPr>
                <w:rFonts w:eastAsia="Times New Roman"/>
                <w:b/>
                <w:bCs/>
              </w:rPr>
              <w:t>RST.9-10.9.</w:t>
            </w:r>
          </w:p>
          <w:p w:rsidR="000212B4" w:rsidRPr="00456436" w:rsidRDefault="000212B4" w:rsidP="000212B4">
            <w:pPr>
              <w:autoSpaceDE w:val="0"/>
              <w:autoSpaceDN w:val="0"/>
              <w:adjustRightInd w:val="0"/>
            </w:pPr>
            <w:r w:rsidRPr="00456436">
              <w:t>Compare and contrast findings presented in a text to those from other sources (including their own experiments), noting when the findings support or contradict previous explanations or accounts.</w:t>
            </w:r>
          </w:p>
          <w:p w:rsidR="0095465A" w:rsidRPr="00456436" w:rsidRDefault="0095465A" w:rsidP="000212B4">
            <w:pPr>
              <w:rPr>
                <w:rFonts w:eastAsia="Times New Roman"/>
                <w:bCs/>
              </w:rPr>
            </w:pPr>
          </w:p>
          <w:p w:rsidR="000212B4" w:rsidRPr="00456436" w:rsidRDefault="000212B4" w:rsidP="000212B4">
            <w:pPr>
              <w:pStyle w:val="NoSpacing"/>
              <w:rPr>
                <w:b/>
              </w:rPr>
            </w:pPr>
            <w:r w:rsidRPr="00456436">
              <w:rPr>
                <w:b/>
              </w:rPr>
              <w:t>ADVANCED</w:t>
            </w:r>
          </w:p>
          <w:p w:rsidR="000212B4" w:rsidRPr="00456436" w:rsidRDefault="000212B4" w:rsidP="000212B4">
            <w:pPr>
              <w:rPr>
                <w:rFonts w:eastAsia="Times New Roman"/>
                <w:b/>
                <w:bCs/>
              </w:rPr>
            </w:pPr>
            <w:r w:rsidRPr="00456436">
              <w:rPr>
                <w:rFonts w:eastAsia="Times New Roman"/>
                <w:b/>
                <w:bCs/>
              </w:rPr>
              <w:t>RH.11-12.6.</w:t>
            </w:r>
          </w:p>
          <w:p w:rsidR="000212B4" w:rsidRPr="00456436" w:rsidRDefault="000212B4" w:rsidP="000212B4">
            <w:pPr>
              <w:autoSpaceDE w:val="0"/>
              <w:autoSpaceDN w:val="0"/>
              <w:adjustRightInd w:val="0"/>
            </w:pPr>
            <w:r w:rsidRPr="00456436">
              <w:t>Evaluate authors’ differing points of view on the same historical event or issue by assessing the authors’ claims, reasoning, and evidence.</w:t>
            </w:r>
          </w:p>
          <w:p w:rsidR="000212B4" w:rsidRPr="00456436" w:rsidRDefault="000212B4" w:rsidP="000212B4">
            <w:pPr>
              <w:rPr>
                <w:rFonts w:eastAsia="Times New Roman"/>
                <w:bCs/>
              </w:rPr>
            </w:pPr>
          </w:p>
          <w:p w:rsidR="000212B4" w:rsidRPr="00456436" w:rsidRDefault="000212B4" w:rsidP="000212B4">
            <w:pPr>
              <w:rPr>
                <w:rFonts w:eastAsia="Times New Roman"/>
                <w:b/>
                <w:bCs/>
              </w:rPr>
            </w:pPr>
            <w:r w:rsidRPr="00456436">
              <w:rPr>
                <w:rFonts w:eastAsia="Times New Roman"/>
                <w:b/>
                <w:bCs/>
              </w:rPr>
              <w:t>RST.11-12.9.</w:t>
            </w:r>
          </w:p>
          <w:p w:rsidR="0095465A" w:rsidRDefault="000212B4" w:rsidP="000212B4">
            <w:pPr>
              <w:autoSpaceDE w:val="0"/>
              <w:autoSpaceDN w:val="0"/>
              <w:adjustRightInd w:val="0"/>
              <w:rPr>
                <w:rFonts w:eastAsia="Times New Roman"/>
                <w:bCs/>
              </w:rPr>
            </w:pPr>
            <w:r w:rsidRPr="00456436">
              <w:t>Integrate information from diverse sources, both primary and secondary, into a coherent understanding of an idea or event, noting discrepancies among sources.</w:t>
            </w:r>
          </w:p>
          <w:p w:rsidR="0095465A" w:rsidRDefault="0095465A" w:rsidP="000212B4">
            <w:pPr>
              <w:autoSpaceDE w:val="0"/>
              <w:autoSpaceDN w:val="0"/>
              <w:adjustRightInd w:val="0"/>
              <w:rPr>
                <w:rFonts w:eastAsia="Times New Roman"/>
                <w:bCs/>
              </w:rPr>
            </w:pPr>
          </w:p>
          <w:p w:rsidR="0095465A" w:rsidRPr="00456436" w:rsidRDefault="0095465A" w:rsidP="000212B4">
            <w:pPr>
              <w:autoSpaceDE w:val="0"/>
              <w:autoSpaceDN w:val="0"/>
              <w:adjustRightInd w:val="0"/>
              <w:rPr>
                <w:rFonts w:eastAsia="Times New Roman"/>
                <w:bCs/>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2.5.2</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Analyze individual and family roles in the economic system.</w:t>
            </w:r>
          </w:p>
        </w:tc>
        <w:tc>
          <w:tcPr>
            <w:tcW w:w="5040" w:type="dxa"/>
            <w:vMerge/>
          </w:tcPr>
          <w:p w:rsidR="000212B4" w:rsidRPr="000212B4" w:rsidRDefault="000212B4" w:rsidP="000212B4">
            <w:pPr>
              <w:rPr>
                <w:rFonts w:eastAsia="Times New Roman"/>
                <w:b/>
                <w:bCs/>
                <w:color w:val="FF0000"/>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2.5.3</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Analyze economic effects of laws and regulations that pertain to consumers and providers of services.</w:t>
            </w:r>
          </w:p>
        </w:tc>
        <w:tc>
          <w:tcPr>
            <w:tcW w:w="5040" w:type="dxa"/>
            <w:vMerge/>
          </w:tcPr>
          <w:p w:rsidR="000212B4" w:rsidRPr="000212B4" w:rsidRDefault="000212B4" w:rsidP="000212B4">
            <w:pPr>
              <w:rPr>
                <w:rFonts w:eastAsia="Times New Roman"/>
                <w:b/>
                <w:bCs/>
                <w:color w:val="FF0000"/>
              </w:rPr>
            </w:pPr>
          </w:p>
        </w:tc>
      </w:tr>
      <w:tr w:rsidR="000212B4" w:rsidRPr="009E42A7" w:rsidTr="000212B4">
        <w:tc>
          <w:tcPr>
            <w:tcW w:w="2538" w:type="dxa"/>
            <w:vMerge/>
          </w:tcPr>
          <w:p w:rsidR="000212B4" w:rsidRPr="009E42A7" w:rsidRDefault="000212B4" w:rsidP="000212B4">
            <w:pPr>
              <w:rPr>
                <w:rFonts w:eastAsia="Times New Roman"/>
                <w:b/>
                <w:bCs/>
              </w:rPr>
            </w:pPr>
          </w:p>
        </w:tc>
        <w:tc>
          <w:tcPr>
            <w:tcW w:w="810" w:type="dxa"/>
          </w:tcPr>
          <w:p w:rsidR="000212B4" w:rsidRPr="009E42A7" w:rsidRDefault="000212B4" w:rsidP="000212B4">
            <w:pPr>
              <w:spacing w:before="100" w:beforeAutospacing="1" w:after="100" w:afterAutospacing="1"/>
              <w:rPr>
                <w:rFonts w:eastAsia="Times New Roman"/>
              </w:rPr>
            </w:pPr>
            <w:r w:rsidRPr="009E42A7">
              <w:rPr>
                <w:rFonts w:eastAsia="Times New Roman"/>
              </w:rPr>
              <w:t>2.5.4</w:t>
            </w:r>
          </w:p>
        </w:tc>
        <w:tc>
          <w:tcPr>
            <w:tcW w:w="4770" w:type="dxa"/>
          </w:tcPr>
          <w:p w:rsidR="000212B4" w:rsidRPr="009E42A7" w:rsidRDefault="000212B4" w:rsidP="000212B4">
            <w:pPr>
              <w:spacing w:before="100" w:beforeAutospacing="1" w:after="100" w:afterAutospacing="1"/>
              <w:rPr>
                <w:rFonts w:eastAsia="Times New Roman"/>
              </w:rPr>
            </w:pPr>
            <w:r w:rsidRPr="009E42A7">
              <w:rPr>
                <w:rFonts w:eastAsia="Times New Roman"/>
              </w:rPr>
              <w:t>Analyze practices that allow families to maintain economic self-sufficiency.</w:t>
            </w:r>
          </w:p>
        </w:tc>
        <w:tc>
          <w:tcPr>
            <w:tcW w:w="5040" w:type="dxa"/>
            <w:vMerge/>
          </w:tcPr>
          <w:p w:rsidR="000212B4" w:rsidRPr="000212B4" w:rsidRDefault="000212B4" w:rsidP="000212B4">
            <w:pPr>
              <w:rPr>
                <w:rFonts w:eastAsia="Times New Roman"/>
                <w:b/>
                <w:bCs/>
                <w:color w:val="FF0000"/>
              </w:rPr>
            </w:pPr>
          </w:p>
        </w:tc>
      </w:tr>
      <w:tr w:rsidR="000212B4" w:rsidRPr="009E42A7" w:rsidTr="000212B4">
        <w:tc>
          <w:tcPr>
            <w:tcW w:w="2538" w:type="dxa"/>
          </w:tcPr>
          <w:p w:rsidR="000212B4" w:rsidRPr="009E42A7" w:rsidRDefault="004778E3" w:rsidP="00370CB8">
            <w:pPr>
              <w:spacing w:before="100" w:beforeAutospacing="1" w:after="100" w:afterAutospacing="1"/>
              <w:rPr>
                <w:rFonts w:eastAsia="Times New Roman"/>
              </w:rPr>
            </w:pPr>
            <w:r>
              <w:rPr>
                <w:rFonts w:eastAsia="Times New Roman"/>
                <w:noProof/>
              </w:rPr>
              <w:lastRenderedPageBreak/>
              <w:pict>
                <v:shapetype id="_x0000_t32" coordsize="21600,21600" o:spt="32" o:oned="t" path="m,l21600,21600e" filled="f">
                  <v:path arrowok="t" fillok="f" o:connecttype="none"/>
                  <o:lock v:ext="edit" shapetype="t"/>
                </v:shapetype>
                <v:shape id="_x0000_s1078" type="#_x0000_t32" style="position:absolute;margin-left:120.6pt;margin-top:26.65pt;width:279.6pt;height:0;z-index:251665408;mso-position-horizontal-relative:text;mso-position-vertical-relative:text" o:connectortype="straight"/>
              </w:pict>
            </w:r>
            <w:r w:rsidR="00DA15DC">
              <w:rPr>
                <w:rFonts w:eastAsia="Times New Roman"/>
                <w:noProof/>
              </w:rPr>
              <w:pict>
                <v:shape id="_x0000_s1070" type="#_x0000_t32" style="position:absolute;margin-left:120.6pt;margin-top:108.25pt;width:279.6pt;height:0;z-index:251659264;mso-position-horizontal-relative:text;mso-position-vertical-relative:text" o:connectortype="straight"/>
              </w:pict>
            </w:r>
            <w:r w:rsidR="00DA15DC">
              <w:rPr>
                <w:rFonts w:eastAsia="Times New Roman"/>
                <w:noProof/>
              </w:rPr>
              <w:pict>
                <v:shape id="_x0000_s1069" type="#_x0000_t32" style="position:absolute;margin-left:120.6pt;margin-top:80.65pt;width:279.6pt;height:0;z-index:251658240;mso-position-horizontal-relative:text;mso-position-vertical-relative:text" o:connectortype="straight"/>
              </w:pict>
            </w:r>
            <w:r w:rsidR="00DA15DC">
              <w:rPr>
                <w:rFonts w:eastAsia="Times New Roman"/>
                <w:noProof/>
              </w:rPr>
              <w:pict>
                <v:shape id="_x0000_s1068" type="#_x0000_t32" style="position:absolute;margin-left:120.6pt;margin-top:54.85pt;width:279.6pt;height:0;z-index:251657216;mso-position-horizontal-relative:text;mso-position-vertical-relative:text" o:connectortype="straight"/>
              </w:pict>
            </w:r>
            <w:r w:rsidR="000212B4" w:rsidRPr="009E42A7">
              <w:rPr>
                <w:rFonts w:eastAsia="Times New Roman"/>
              </w:rPr>
              <w:t>2.6</w:t>
            </w:r>
            <w:r w:rsidR="000212B4">
              <w:rPr>
                <w:rFonts w:eastAsia="Times New Roman"/>
              </w:rPr>
              <w:t xml:space="preserve">                                </w:t>
            </w:r>
            <w:r w:rsidR="000212B4" w:rsidRPr="009E42A7">
              <w:rPr>
                <w:rFonts w:eastAsia="Times New Roman"/>
              </w:rPr>
              <w:t>Demonstrate management of financial resources to meet the goals of individuals and families across the life span.</w:t>
            </w:r>
          </w:p>
        </w:tc>
        <w:tc>
          <w:tcPr>
            <w:tcW w:w="810" w:type="dxa"/>
          </w:tcPr>
          <w:p w:rsidR="000212B4" w:rsidRDefault="000212B4" w:rsidP="00DA15DC">
            <w:pPr>
              <w:rPr>
                <w:rFonts w:eastAsia="Times New Roman"/>
              </w:rPr>
            </w:pPr>
            <w:r w:rsidRPr="009E42A7">
              <w:rPr>
                <w:rFonts w:eastAsia="Times New Roman"/>
              </w:rPr>
              <w:t>2.6.1</w:t>
            </w:r>
          </w:p>
          <w:p w:rsidR="00DA15DC" w:rsidRDefault="00DA15DC" w:rsidP="00DA15DC">
            <w:pPr>
              <w:rPr>
                <w:rFonts w:eastAsia="Times New Roman"/>
              </w:rPr>
            </w:pPr>
          </w:p>
          <w:p w:rsidR="00DA15DC" w:rsidRDefault="00DA15DC" w:rsidP="00DA15DC">
            <w:pPr>
              <w:rPr>
                <w:rFonts w:eastAsia="Times New Roman"/>
              </w:rPr>
            </w:pPr>
            <w:r>
              <w:rPr>
                <w:rFonts w:eastAsia="Times New Roman"/>
              </w:rPr>
              <w:t>2.6.2</w:t>
            </w:r>
          </w:p>
          <w:p w:rsidR="00DA15DC" w:rsidRDefault="00DA15DC" w:rsidP="00DA15DC">
            <w:pPr>
              <w:rPr>
                <w:rFonts w:eastAsia="Times New Roman"/>
              </w:rPr>
            </w:pPr>
          </w:p>
          <w:p w:rsidR="00DA15DC" w:rsidRDefault="00DA15DC" w:rsidP="00DA15DC">
            <w:pPr>
              <w:rPr>
                <w:rFonts w:eastAsia="Times New Roman"/>
              </w:rPr>
            </w:pPr>
            <w:r>
              <w:rPr>
                <w:rFonts w:eastAsia="Times New Roman"/>
              </w:rPr>
              <w:t>2.6.3</w:t>
            </w:r>
          </w:p>
          <w:p w:rsidR="00DA15DC" w:rsidRPr="009E42A7" w:rsidRDefault="00DA15DC" w:rsidP="000212B4">
            <w:pPr>
              <w:spacing w:before="100" w:beforeAutospacing="1" w:after="100" w:afterAutospacing="1"/>
              <w:rPr>
                <w:rFonts w:eastAsia="Times New Roman"/>
              </w:rPr>
            </w:pPr>
            <w:r>
              <w:rPr>
                <w:rFonts w:eastAsia="Times New Roman"/>
              </w:rPr>
              <w:t>2.6.4</w:t>
            </w:r>
          </w:p>
        </w:tc>
        <w:tc>
          <w:tcPr>
            <w:tcW w:w="4770" w:type="dxa"/>
          </w:tcPr>
          <w:p w:rsidR="000212B4" w:rsidRDefault="000212B4" w:rsidP="00DA15DC">
            <w:pPr>
              <w:rPr>
                <w:rFonts w:eastAsia="Times New Roman"/>
              </w:rPr>
            </w:pPr>
            <w:r w:rsidRPr="009E42A7">
              <w:rPr>
                <w:rFonts w:eastAsia="Times New Roman"/>
              </w:rPr>
              <w:t>Evaluate the need for personal and family financial planning.</w:t>
            </w:r>
          </w:p>
          <w:p w:rsidR="00DA15DC" w:rsidRDefault="00DA15DC" w:rsidP="00DA15DC">
            <w:pPr>
              <w:rPr>
                <w:rFonts w:eastAsia="Times New Roman"/>
              </w:rPr>
            </w:pPr>
            <w:r>
              <w:rPr>
                <w:rFonts w:eastAsia="Times New Roman"/>
              </w:rPr>
              <w:t>Apply management principles to individual and family financial practices.</w:t>
            </w:r>
          </w:p>
          <w:p w:rsidR="00DA15DC" w:rsidRDefault="00DA15DC" w:rsidP="00DA15DC">
            <w:pPr>
              <w:rPr>
                <w:rFonts w:eastAsia="Times New Roman"/>
              </w:rPr>
            </w:pPr>
            <w:r>
              <w:rPr>
                <w:rFonts w:eastAsia="Times New Roman"/>
              </w:rPr>
              <w:t>Apply management principles to decisions about insurance for individuals and families.</w:t>
            </w:r>
          </w:p>
          <w:p w:rsidR="00DA15DC" w:rsidRDefault="00DA15DC" w:rsidP="00DA15DC">
            <w:pPr>
              <w:rPr>
                <w:rFonts w:eastAsia="Times New Roman"/>
              </w:rPr>
            </w:pPr>
            <w:r>
              <w:rPr>
                <w:rFonts w:eastAsia="Times New Roman"/>
              </w:rPr>
              <w:t>Evaluate personal and legal documents related to managing individual and family finances.</w:t>
            </w:r>
          </w:p>
          <w:p w:rsidR="00DA15DC" w:rsidRPr="009E42A7" w:rsidRDefault="00DA15DC" w:rsidP="000212B4">
            <w:pPr>
              <w:spacing w:before="100" w:beforeAutospacing="1" w:after="100" w:afterAutospacing="1"/>
              <w:rPr>
                <w:rFonts w:eastAsia="Times New Roman"/>
              </w:rPr>
            </w:pPr>
          </w:p>
        </w:tc>
        <w:tc>
          <w:tcPr>
            <w:tcW w:w="5040" w:type="dxa"/>
          </w:tcPr>
          <w:p w:rsidR="000212B4" w:rsidRPr="000212B4" w:rsidRDefault="000212B4" w:rsidP="000212B4">
            <w:pPr>
              <w:pStyle w:val="NoSpacing"/>
              <w:rPr>
                <w:b/>
              </w:rPr>
            </w:pPr>
            <w:r w:rsidRPr="000212B4">
              <w:rPr>
                <w:b/>
              </w:rPr>
              <w:t>BEGINNING</w:t>
            </w:r>
          </w:p>
          <w:p w:rsidR="000212B4" w:rsidRPr="000212B4" w:rsidRDefault="000212B4" w:rsidP="000212B4">
            <w:pPr>
              <w:pStyle w:val="NoSpacing"/>
              <w:rPr>
                <w:rFonts w:eastAsia="Times New Roman"/>
                <w:b/>
                <w:bCs/>
              </w:rPr>
            </w:pPr>
            <w:r w:rsidRPr="000212B4">
              <w:rPr>
                <w:rFonts w:eastAsia="Times New Roman"/>
                <w:b/>
                <w:bCs/>
              </w:rPr>
              <w:t>RST.6-8.2.</w:t>
            </w:r>
          </w:p>
          <w:p w:rsidR="000212B4" w:rsidRPr="000212B4" w:rsidRDefault="000212B4" w:rsidP="000212B4">
            <w:pPr>
              <w:autoSpaceDE w:val="0"/>
              <w:autoSpaceDN w:val="0"/>
              <w:adjustRightInd w:val="0"/>
            </w:pPr>
            <w:r w:rsidRPr="000212B4">
              <w:t>Determine the central ideas or conclusions of a text; provide an accurate summary of the text distinct from prior knowledge or opinions.</w:t>
            </w:r>
          </w:p>
          <w:p w:rsidR="000212B4" w:rsidRPr="00774063" w:rsidRDefault="000212B4" w:rsidP="000212B4">
            <w:pPr>
              <w:pStyle w:val="NoSpacing"/>
              <w:rPr>
                <w:rFonts w:eastAsia="Times New Roman"/>
                <w:bCs/>
                <w:sz w:val="16"/>
                <w:szCs w:val="16"/>
              </w:rPr>
            </w:pPr>
          </w:p>
          <w:p w:rsidR="000212B4" w:rsidRPr="000212B4" w:rsidRDefault="000212B4" w:rsidP="000212B4">
            <w:pPr>
              <w:pStyle w:val="NoSpacing"/>
              <w:rPr>
                <w:rFonts w:eastAsia="Times New Roman"/>
                <w:b/>
                <w:bCs/>
              </w:rPr>
            </w:pPr>
            <w:r w:rsidRPr="000212B4">
              <w:rPr>
                <w:rFonts w:eastAsia="Times New Roman"/>
                <w:b/>
                <w:bCs/>
              </w:rPr>
              <w:t>RST.6-8.4.</w:t>
            </w:r>
          </w:p>
          <w:p w:rsidR="000212B4" w:rsidRPr="000212B4" w:rsidRDefault="000212B4" w:rsidP="000212B4">
            <w:pPr>
              <w:autoSpaceDE w:val="0"/>
              <w:autoSpaceDN w:val="0"/>
              <w:adjustRightInd w:val="0"/>
              <w:rPr>
                <w:rFonts w:eastAsia="Times New Roman"/>
                <w:bCs/>
              </w:rPr>
            </w:pPr>
            <w:r w:rsidRPr="000212B4">
              <w:t xml:space="preserve">Determine the meaning of symbols, key terms, and other domain-specific words and phrases as they are used in a specific scientific or technical context relevant to </w:t>
            </w:r>
            <w:r w:rsidRPr="000212B4">
              <w:rPr>
                <w:i/>
                <w:iCs/>
              </w:rPr>
              <w:t>grades 6–8 texts and topics.</w:t>
            </w:r>
          </w:p>
          <w:p w:rsidR="000212B4" w:rsidRPr="00774063" w:rsidRDefault="000212B4" w:rsidP="000212B4">
            <w:pPr>
              <w:pStyle w:val="NoSpacing"/>
              <w:rPr>
                <w:rFonts w:eastAsia="Times New Roman"/>
                <w:bCs/>
                <w:sz w:val="16"/>
                <w:szCs w:val="16"/>
              </w:rPr>
            </w:pPr>
          </w:p>
          <w:p w:rsidR="000212B4" w:rsidRPr="000212B4" w:rsidRDefault="000212B4" w:rsidP="000212B4">
            <w:pPr>
              <w:pStyle w:val="NoSpacing"/>
              <w:rPr>
                <w:rFonts w:eastAsia="Times New Roman"/>
                <w:b/>
                <w:bCs/>
              </w:rPr>
            </w:pPr>
            <w:r w:rsidRPr="000212B4">
              <w:rPr>
                <w:rFonts w:eastAsia="Times New Roman"/>
                <w:b/>
                <w:bCs/>
              </w:rPr>
              <w:t>RST.6-8.7.</w:t>
            </w:r>
          </w:p>
          <w:p w:rsidR="000212B4" w:rsidRPr="000212B4" w:rsidRDefault="000212B4" w:rsidP="000212B4">
            <w:pPr>
              <w:autoSpaceDE w:val="0"/>
              <w:autoSpaceDN w:val="0"/>
              <w:adjustRightInd w:val="0"/>
            </w:pPr>
            <w:r w:rsidRPr="000212B4">
              <w:t>Integrate quantitative or technical information expressed in words in a text with a version of that information expressed visually (e.g., in a flowchart, diagram, model, graph, or table).</w:t>
            </w:r>
          </w:p>
          <w:p w:rsidR="000212B4" w:rsidRPr="00774063" w:rsidRDefault="000212B4" w:rsidP="000212B4">
            <w:pPr>
              <w:pStyle w:val="NoSpacing"/>
              <w:rPr>
                <w:rFonts w:eastAsia="Times New Roman"/>
                <w:bCs/>
                <w:sz w:val="16"/>
                <w:szCs w:val="16"/>
              </w:rPr>
            </w:pPr>
          </w:p>
          <w:p w:rsidR="000212B4" w:rsidRPr="000212B4" w:rsidRDefault="000212B4" w:rsidP="000212B4">
            <w:pPr>
              <w:pStyle w:val="NoSpacing"/>
              <w:rPr>
                <w:rFonts w:eastAsia="Times New Roman"/>
                <w:b/>
                <w:bCs/>
              </w:rPr>
            </w:pPr>
            <w:r w:rsidRPr="000212B4">
              <w:rPr>
                <w:rFonts w:eastAsia="Times New Roman"/>
                <w:b/>
                <w:bCs/>
              </w:rPr>
              <w:t>RST.6-8.10.</w:t>
            </w:r>
          </w:p>
          <w:p w:rsidR="000212B4" w:rsidRPr="000212B4" w:rsidRDefault="000212B4" w:rsidP="000212B4">
            <w:pPr>
              <w:autoSpaceDE w:val="0"/>
              <w:autoSpaceDN w:val="0"/>
              <w:adjustRightInd w:val="0"/>
            </w:pPr>
            <w:r w:rsidRPr="000212B4">
              <w:t>By the end of grade 8, read and comprehend science/technical texts in the grades 6–8 text complexity band independently and proficiently</w:t>
            </w:r>
          </w:p>
          <w:p w:rsidR="000212B4" w:rsidRPr="00774063" w:rsidRDefault="000212B4" w:rsidP="000212B4">
            <w:pPr>
              <w:pStyle w:val="NoSpacing"/>
              <w:rPr>
                <w:rFonts w:eastAsia="Times New Roman"/>
                <w:bCs/>
                <w:sz w:val="16"/>
                <w:szCs w:val="16"/>
              </w:rPr>
            </w:pPr>
          </w:p>
          <w:p w:rsidR="000212B4" w:rsidRPr="000212B4" w:rsidRDefault="000212B4" w:rsidP="000212B4">
            <w:pPr>
              <w:pStyle w:val="NoSpacing"/>
              <w:rPr>
                <w:rFonts w:eastAsia="Times New Roman"/>
                <w:b/>
                <w:bCs/>
              </w:rPr>
            </w:pPr>
            <w:r w:rsidRPr="000212B4">
              <w:rPr>
                <w:rFonts w:eastAsia="Times New Roman"/>
                <w:b/>
                <w:bCs/>
              </w:rPr>
              <w:t>WHST.6-8.4.</w:t>
            </w:r>
          </w:p>
          <w:p w:rsidR="000212B4" w:rsidRPr="000212B4" w:rsidRDefault="00887876" w:rsidP="00887876">
            <w:pPr>
              <w:autoSpaceDE w:val="0"/>
              <w:autoSpaceDN w:val="0"/>
              <w:adjustRightInd w:val="0"/>
            </w:pPr>
            <w:r w:rsidRPr="00887876">
              <w:rPr>
                <w:rFonts w:cs="Calibri"/>
              </w:rPr>
              <w:t>Produce clear and coherent writing in which</w:t>
            </w:r>
            <w:r>
              <w:rPr>
                <w:rFonts w:cs="Calibri"/>
              </w:rPr>
              <w:t xml:space="preserve"> </w:t>
            </w:r>
            <w:r w:rsidRPr="00887876">
              <w:rPr>
                <w:rFonts w:cs="Calibri"/>
              </w:rPr>
              <w:t>the development, organization, and style are</w:t>
            </w:r>
            <w:r>
              <w:rPr>
                <w:rFonts w:cs="Calibri"/>
              </w:rPr>
              <w:t xml:space="preserve"> </w:t>
            </w:r>
            <w:r w:rsidRPr="00887876">
              <w:rPr>
                <w:rFonts w:cs="Calibri"/>
              </w:rPr>
              <w:t>appropriate to</w:t>
            </w:r>
            <w:r>
              <w:rPr>
                <w:rFonts w:ascii="Gotham-Book" w:hAnsi="Gotham-Book" w:cs="Gotham-Book"/>
                <w:sz w:val="15"/>
                <w:szCs w:val="15"/>
              </w:rPr>
              <w:t xml:space="preserve"> </w:t>
            </w:r>
            <w:r w:rsidRPr="00887876">
              <w:rPr>
                <w:rFonts w:cs="Calibri"/>
              </w:rPr>
              <w:t>task, purpose, and audience.</w:t>
            </w:r>
          </w:p>
          <w:p w:rsidR="00AA68D9" w:rsidRPr="00774063" w:rsidRDefault="00AA68D9" w:rsidP="00AA68D9">
            <w:pPr>
              <w:pStyle w:val="NoSpacing"/>
              <w:rPr>
                <w:sz w:val="16"/>
                <w:szCs w:val="16"/>
              </w:rPr>
            </w:pPr>
          </w:p>
          <w:p w:rsidR="00774063" w:rsidRPr="000212B4" w:rsidRDefault="00774063" w:rsidP="00774063">
            <w:pPr>
              <w:pStyle w:val="NoSpacing"/>
              <w:rPr>
                <w:rFonts w:eastAsia="Times New Roman"/>
                <w:b/>
                <w:bCs/>
              </w:rPr>
            </w:pPr>
            <w:r w:rsidRPr="000212B4">
              <w:rPr>
                <w:rFonts w:eastAsia="Times New Roman"/>
                <w:b/>
                <w:bCs/>
              </w:rPr>
              <w:t>SL.6-8.1.</w:t>
            </w:r>
          </w:p>
          <w:p w:rsidR="00774063" w:rsidRDefault="00774063" w:rsidP="00774063">
            <w:pPr>
              <w:autoSpaceDE w:val="0"/>
              <w:autoSpaceDN w:val="0"/>
              <w:adjustRightInd w:val="0"/>
            </w:pPr>
            <w:r w:rsidRPr="000212B4">
              <w:t xml:space="preserve">Engage effectively in a range of collaborative discussions (one-on-one, in groups, and teacher led) with diverse partners on </w:t>
            </w:r>
            <w:r w:rsidRPr="000212B4">
              <w:rPr>
                <w:i/>
                <w:iCs/>
              </w:rPr>
              <w:t>grades 6-8 topics, texts, and issues</w:t>
            </w:r>
            <w:r w:rsidRPr="000212B4">
              <w:t>, building on others’ ideas and expressing their own clearly.</w:t>
            </w:r>
          </w:p>
          <w:p w:rsidR="00887876" w:rsidRDefault="00887876" w:rsidP="000212B4">
            <w:pPr>
              <w:pStyle w:val="NoSpacing"/>
              <w:rPr>
                <w:rFonts w:eastAsia="Times New Roman"/>
                <w:b/>
                <w:bCs/>
              </w:rPr>
            </w:pPr>
            <w:r>
              <w:rPr>
                <w:rFonts w:eastAsia="Times New Roman"/>
                <w:b/>
                <w:bCs/>
              </w:rPr>
              <w:lastRenderedPageBreak/>
              <w:t>BEGINNING</w:t>
            </w:r>
          </w:p>
          <w:p w:rsidR="00887876" w:rsidRDefault="00887876" w:rsidP="00887876">
            <w:pPr>
              <w:autoSpaceDE w:val="0"/>
              <w:autoSpaceDN w:val="0"/>
              <w:adjustRightInd w:val="0"/>
              <w:rPr>
                <w:rFonts w:cs="Calibri"/>
              </w:rPr>
            </w:pPr>
            <w:r>
              <w:rPr>
                <w:rFonts w:cs="Calibri"/>
              </w:rPr>
              <w:t>(</w:t>
            </w:r>
            <w:r w:rsidRPr="00F91FE2">
              <w:rPr>
                <w:rFonts w:cs="Calibri"/>
              </w:rPr>
              <w:t>For SL.6-8.</w:t>
            </w:r>
            <w:r>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53" w:history="1">
              <w:r w:rsidRPr="00835E8D">
                <w:rPr>
                  <w:rStyle w:val="Hyperlink"/>
                  <w:rFonts w:cs="Calibri"/>
                </w:rPr>
                <w:t>www.corestandards.org.pdf</w:t>
              </w:r>
            </w:hyperlink>
            <w:r w:rsidRPr="00835E8D">
              <w:rPr>
                <w:rFonts w:cs="Calibri"/>
              </w:rPr>
              <w:t>).</w:t>
            </w:r>
          </w:p>
          <w:p w:rsidR="000212B4" w:rsidRPr="00774063" w:rsidRDefault="000212B4" w:rsidP="000212B4">
            <w:pPr>
              <w:pStyle w:val="NoSpacing"/>
              <w:rPr>
                <w:rFonts w:eastAsia="Times New Roman"/>
                <w:bCs/>
                <w:sz w:val="16"/>
                <w:szCs w:val="16"/>
              </w:rPr>
            </w:pPr>
          </w:p>
          <w:p w:rsidR="000212B4" w:rsidRPr="000212B4" w:rsidRDefault="000212B4" w:rsidP="000212B4">
            <w:pPr>
              <w:pStyle w:val="NoSpacing"/>
              <w:rPr>
                <w:rFonts w:eastAsia="Times New Roman"/>
                <w:b/>
                <w:bCs/>
              </w:rPr>
            </w:pPr>
            <w:r w:rsidRPr="000212B4">
              <w:rPr>
                <w:rFonts w:eastAsia="Times New Roman"/>
                <w:b/>
                <w:bCs/>
              </w:rPr>
              <w:t>SL.6.2.</w:t>
            </w:r>
          </w:p>
          <w:p w:rsidR="000212B4" w:rsidRPr="000212B4" w:rsidRDefault="000212B4" w:rsidP="000212B4">
            <w:pPr>
              <w:autoSpaceDE w:val="0"/>
              <w:autoSpaceDN w:val="0"/>
              <w:adjustRightInd w:val="0"/>
            </w:pPr>
            <w:r w:rsidRPr="000212B4">
              <w:t>Interpret information presented in diverse media and formats (e.g., visually, quantitatively, orally) and explain how it contributes to a topic, text, or issue under study.</w:t>
            </w:r>
          </w:p>
          <w:p w:rsidR="000212B4" w:rsidRPr="00774063" w:rsidRDefault="000212B4" w:rsidP="000212B4">
            <w:pPr>
              <w:pStyle w:val="NoSpacing"/>
              <w:rPr>
                <w:sz w:val="16"/>
                <w:szCs w:val="16"/>
              </w:rPr>
            </w:pPr>
          </w:p>
          <w:p w:rsidR="000212B4" w:rsidRPr="000212B4" w:rsidRDefault="000212B4" w:rsidP="000212B4">
            <w:pPr>
              <w:pStyle w:val="NoSpacing"/>
              <w:rPr>
                <w:b/>
              </w:rPr>
            </w:pPr>
            <w:r w:rsidRPr="000212B4">
              <w:rPr>
                <w:rFonts w:eastAsia="Times New Roman"/>
                <w:b/>
                <w:bCs/>
              </w:rPr>
              <w:t>SL.7.2.</w:t>
            </w:r>
          </w:p>
          <w:p w:rsidR="000212B4" w:rsidRPr="000212B4" w:rsidRDefault="000212B4" w:rsidP="000212B4">
            <w:pPr>
              <w:autoSpaceDE w:val="0"/>
              <w:autoSpaceDN w:val="0"/>
              <w:adjustRightInd w:val="0"/>
            </w:pPr>
            <w:r w:rsidRPr="000212B4">
              <w:t>Analyze the main ideas and supporting details presented in diverse media and formats (e.g.,  visually, quantitatively, orally) and explain how the ideas clarify a topic, text, or issue under study</w:t>
            </w:r>
          </w:p>
          <w:p w:rsidR="000212B4" w:rsidRPr="00774063" w:rsidRDefault="000212B4" w:rsidP="000212B4">
            <w:pPr>
              <w:pStyle w:val="NoSpacing"/>
              <w:rPr>
                <w:sz w:val="16"/>
                <w:szCs w:val="16"/>
              </w:rPr>
            </w:pPr>
          </w:p>
          <w:p w:rsidR="000212B4" w:rsidRPr="000212B4" w:rsidRDefault="000212B4" w:rsidP="000212B4">
            <w:pPr>
              <w:pStyle w:val="NoSpacing"/>
              <w:rPr>
                <w:b/>
              </w:rPr>
            </w:pPr>
            <w:r w:rsidRPr="000212B4">
              <w:rPr>
                <w:rFonts w:eastAsia="Times New Roman"/>
                <w:b/>
                <w:bCs/>
              </w:rPr>
              <w:t>SL.8.2.</w:t>
            </w:r>
          </w:p>
          <w:p w:rsidR="000212B4" w:rsidRPr="000212B4" w:rsidRDefault="000212B4" w:rsidP="000212B4">
            <w:pPr>
              <w:autoSpaceDE w:val="0"/>
              <w:autoSpaceDN w:val="0"/>
              <w:adjustRightInd w:val="0"/>
              <w:rPr>
                <w:rFonts w:eastAsia="Times New Roman"/>
                <w:bCs/>
              </w:rPr>
            </w:pPr>
            <w:r w:rsidRPr="000212B4">
              <w:t>Analyze the purpose of information presented in diverse media and formats (e.g., visually, quantitatively, orally) and evaluate the motives (e.g., social, commercial, political) behind its presentation.</w:t>
            </w:r>
          </w:p>
          <w:p w:rsidR="000212B4" w:rsidRPr="00774063" w:rsidRDefault="000212B4" w:rsidP="000212B4">
            <w:pPr>
              <w:pStyle w:val="NoSpacing"/>
              <w:rPr>
                <w:rFonts w:eastAsia="Times New Roman"/>
                <w:bCs/>
                <w:sz w:val="16"/>
                <w:szCs w:val="16"/>
              </w:rPr>
            </w:pPr>
          </w:p>
          <w:p w:rsidR="000212B4" w:rsidRPr="000212B4" w:rsidRDefault="000212B4" w:rsidP="000212B4">
            <w:pPr>
              <w:pStyle w:val="NoSpacing"/>
              <w:rPr>
                <w:rFonts w:eastAsia="Times New Roman"/>
                <w:b/>
                <w:bCs/>
              </w:rPr>
            </w:pPr>
            <w:r w:rsidRPr="000212B4">
              <w:rPr>
                <w:rFonts w:eastAsia="Times New Roman"/>
                <w:b/>
                <w:bCs/>
              </w:rPr>
              <w:t>L.6</w:t>
            </w:r>
            <w:r w:rsidR="00D106C1">
              <w:rPr>
                <w:rFonts w:eastAsia="Times New Roman"/>
                <w:b/>
                <w:bCs/>
              </w:rPr>
              <w:t>-8</w:t>
            </w:r>
            <w:r w:rsidRPr="000212B4">
              <w:rPr>
                <w:rFonts w:eastAsia="Times New Roman"/>
                <w:b/>
                <w:bCs/>
              </w:rPr>
              <w:t>.4.</w:t>
            </w:r>
          </w:p>
          <w:p w:rsidR="000212B4" w:rsidRDefault="000212B4" w:rsidP="000212B4">
            <w:pPr>
              <w:autoSpaceDE w:val="0"/>
              <w:autoSpaceDN w:val="0"/>
              <w:adjustRightInd w:val="0"/>
            </w:pPr>
            <w:r w:rsidRPr="000212B4">
              <w:t xml:space="preserve">Determine or clarify the meaning of unknown and multiple-meaning words and phrases based on </w:t>
            </w:r>
            <w:r w:rsidRPr="000212B4">
              <w:rPr>
                <w:i/>
                <w:iCs/>
              </w:rPr>
              <w:t>grade</w:t>
            </w:r>
            <w:r w:rsidR="00D106C1">
              <w:rPr>
                <w:i/>
                <w:iCs/>
              </w:rPr>
              <w:t>s</w:t>
            </w:r>
            <w:r w:rsidRPr="000212B4">
              <w:rPr>
                <w:i/>
                <w:iCs/>
              </w:rPr>
              <w:t xml:space="preserve"> 6</w:t>
            </w:r>
            <w:r w:rsidR="00D106C1">
              <w:rPr>
                <w:i/>
                <w:iCs/>
              </w:rPr>
              <w:t>-8</w:t>
            </w:r>
            <w:r w:rsidRPr="000212B4">
              <w:rPr>
                <w:i/>
                <w:iCs/>
              </w:rPr>
              <w:t xml:space="preserve"> reading and content</w:t>
            </w:r>
            <w:r w:rsidRPr="000212B4">
              <w:t>, choosing flexibly from a range of strategies.</w:t>
            </w:r>
          </w:p>
          <w:p w:rsidR="0095465A" w:rsidRPr="00774063" w:rsidRDefault="0095465A" w:rsidP="000212B4">
            <w:pPr>
              <w:autoSpaceDE w:val="0"/>
              <w:autoSpaceDN w:val="0"/>
              <w:adjustRightInd w:val="0"/>
              <w:rPr>
                <w:sz w:val="16"/>
                <w:szCs w:val="16"/>
              </w:rPr>
            </w:pPr>
          </w:p>
          <w:p w:rsidR="0095465A" w:rsidRDefault="0095465A" w:rsidP="0095465A">
            <w:pPr>
              <w:autoSpaceDE w:val="0"/>
              <w:autoSpaceDN w:val="0"/>
              <w:adjustRightInd w:val="0"/>
              <w:rPr>
                <w:rFonts w:cs="Calibri"/>
              </w:rPr>
            </w:pPr>
            <w:r>
              <w:rPr>
                <w:rFonts w:cs="Calibri"/>
              </w:rPr>
              <w:t>(</w:t>
            </w:r>
            <w:r w:rsidRPr="00F91FE2">
              <w:rPr>
                <w:rFonts w:cs="Calibri"/>
              </w:rPr>
              <w:t>For L.6</w:t>
            </w:r>
            <w:r w:rsidR="00D106C1">
              <w:rPr>
                <w:rFonts w:cs="Calibri"/>
              </w:rPr>
              <w:t>-8</w:t>
            </w:r>
            <w:r w:rsidRPr="00F91FE2">
              <w:rPr>
                <w:rFonts w:cs="Calibri"/>
              </w:rPr>
              <w:t>.</w:t>
            </w:r>
            <w:r>
              <w:rPr>
                <w:rFonts w:cs="Calibri"/>
              </w:rPr>
              <w:t>4.</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54" w:history="1">
              <w:r w:rsidRPr="00835E8D">
                <w:rPr>
                  <w:rStyle w:val="Hyperlink"/>
                  <w:rFonts w:cs="Calibri"/>
                </w:rPr>
                <w:t>www.corestandards.org.pdf</w:t>
              </w:r>
            </w:hyperlink>
            <w:r w:rsidRPr="00835E8D">
              <w:rPr>
                <w:rFonts w:cs="Calibri"/>
              </w:rPr>
              <w:t>).</w:t>
            </w:r>
          </w:p>
          <w:p w:rsidR="000212B4" w:rsidRPr="000212B4" w:rsidRDefault="000212B4" w:rsidP="000212B4">
            <w:pPr>
              <w:pStyle w:val="NoSpacing"/>
              <w:rPr>
                <w:b/>
              </w:rPr>
            </w:pPr>
            <w:r w:rsidRPr="000212B4">
              <w:rPr>
                <w:b/>
              </w:rPr>
              <w:lastRenderedPageBreak/>
              <w:t>INTERMEDIATE</w:t>
            </w:r>
          </w:p>
          <w:p w:rsidR="000212B4" w:rsidRPr="000212B4" w:rsidRDefault="000212B4" w:rsidP="000212B4">
            <w:pPr>
              <w:rPr>
                <w:rFonts w:eastAsia="Times New Roman"/>
                <w:b/>
                <w:bCs/>
              </w:rPr>
            </w:pPr>
            <w:r w:rsidRPr="000212B4">
              <w:rPr>
                <w:rFonts w:eastAsia="Times New Roman"/>
                <w:b/>
                <w:bCs/>
              </w:rPr>
              <w:t>RST.9-10.1.</w:t>
            </w:r>
          </w:p>
          <w:p w:rsidR="000212B4" w:rsidRPr="000212B4" w:rsidRDefault="000212B4" w:rsidP="000212B4">
            <w:r w:rsidRPr="000212B4">
              <w:t>Cite specific textual evidence to support analysis of science and technical texts, attending to the precise details of explanations or descriptions</w:t>
            </w:r>
          </w:p>
          <w:p w:rsidR="00D106C1" w:rsidRDefault="00D106C1" w:rsidP="000212B4">
            <w:pPr>
              <w:rPr>
                <w:rFonts w:eastAsia="Times New Roman"/>
                <w:b/>
                <w:bCs/>
              </w:rPr>
            </w:pPr>
          </w:p>
          <w:p w:rsidR="000212B4" w:rsidRPr="000212B4" w:rsidRDefault="000212B4" w:rsidP="000212B4">
            <w:pPr>
              <w:rPr>
                <w:rFonts w:eastAsia="Times New Roman"/>
                <w:b/>
                <w:bCs/>
              </w:rPr>
            </w:pPr>
            <w:r w:rsidRPr="000212B4">
              <w:rPr>
                <w:rFonts w:eastAsia="Times New Roman"/>
                <w:b/>
                <w:bCs/>
              </w:rPr>
              <w:t>RST.9-10.7.</w:t>
            </w:r>
          </w:p>
          <w:p w:rsidR="000212B4" w:rsidRPr="000212B4" w:rsidRDefault="000212B4" w:rsidP="000212B4">
            <w:pPr>
              <w:autoSpaceDE w:val="0"/>
              <w:autoSpaceDN w:val="0"/>
              <w:adjustRightInd w:val="0"/>
            </w:pPr>
            <w:r w:rsidRPr="000212B4">
              <w:t>Translate quantitative or technical information expressed in words in a text into visual form (e.g., a table or chart) and translate information expressed visually or mathematically (e.g., in an equation) into words.</w:t>
            </w:r>
          </w:p>
          <w:p w:rsidR="000212B4" w:rsidRPr="00AA68D9" w:rsidRDefault="000212B4" w:rsidP="000212B4">
            <w:pPr>
              <w:autoSpaceDE w:val="0"/>
              <w:autoSpaceDN w:val="0"/>
              <w:adjustRightInd w:val="0"/>
              <w:rPr>
                <w:sz w:val="18"/>
                <w:szCs w:val="18"/>
              </w:rPr>
            </w:pPr>
          </w:p>
          <w:p w:rsidR="000212B4" w:rsidRPr="000212B4" w:rsidRDefault="000212B4" w:rsidP="000212B4">
            <w:pPr>
              <w:rPr>
                <w:rFonts w:eastAsia="Times New Roman"/>
                <w:b/>
                <w:bCs/>
              </w:rPr>
            </w:pPr>
            <w:r w:rsidRPr="000212B4">
              <w:rPr>
                <w:rFonts w:eastAsia="Times New Roman"/>
                <w:b/>
                <w:bCs/>
              </w:rPr>
              <w:t>RST.9-10.9.</w:t>
            </w:r>
          </w:p>
          <w:p w:rsidR="000212B4" w:rsidRPr="000212B4" w:rsidRDefault="000212B4" w:rsidP="000212B4">
            <w:pPr>
              <w:autoSpaceDE w:val="0"/>
              <w:autoSpaceDN w:val="0"/>
              <w:adjustRightInd w:val="0"/>
            </w:pPr>
            <w:r w:rsidRPr="000212B4">
              <w:t>Compare and contrast findings presented in a text to those from other sources (including their own experiments), noting when the findings support or contradict previous explanations or accounts.</w:t>
            </w:r>
          </w:p>
          <w:p w:rsidR="00D106C1" w:rsidRPr="000212B4" w:rsidRDefault="00D106C1" w:rsidP="000212B4">
            <w:pPr>
              <w:autoSpaceDE w:val="0"/>
              <w:autoSpaceDN w:val="0"/>
              <w:adjustRightInd w:val="0"/>
              <w:rPr>
                <w:rFonts w:eastAsia="Times New Roman"/>
                <w:bCs/>
              </w:rPr>
            </w:pPr>
          </w:p>
          <w:p w:rsidR="000212B4" w:rsidRPr="000212B4" w:rsidRDefault="000212B4" w:rsidP="000212B4">
            <w:pPr>
              <w:pStyle w:val="NoSpacing"/>
              <w:rPr>
                <w:b/>
              </w:rPr>
            </w:pPr>
            <w:r w:rsidRPr="000212B4">
              <w:rPr>
                <w:b/>
              </w:rPr>
              <w:t>ADVANCED</w:t>
            </w:r>
          </w:p>
          <w:p w:rsidR="000212B4" w:rsidRPr="000212B4" w:rsidRDefault="000212B4" w:rsidP="000212B4">
            <w:pPr>
              <w:rPr>
                <w:rFonts w:eastAsia="Times New Roman"/>
                <w:b/>
                <w:bCs/>
              </w:rPr>
            </w:pPr>
            <w:r w:rsidRPr="000212B4">
              <w:rPr>
                <w:rFonts w:eastAsia="Times New Roman"/>
                <w:b/>
                <w:bCs/>
              </w:rPr>
              <w:t>RST.11-12.1.</w:t>
            </w:r>
          </w:p>
          <w:p w:rsidR="000212B4" w:rsidRPr="000212B4" w:rsidRDefault="000212B4" w:rsidP="000212B4">
            <w:pPr>
              <w:autoSpaceDE w:val="0"/>
              <w:autoSpaceDN w:val="0"/>
              <w:adjustRightInd w:val="0"/>
            </w:pPr>
            <w:r w:rsidRPr="000212B4">
              <w:t>Cite specific textual evidence to support analysis of science and technical texts, attending to important distinctions the author makes and to any gaps or inconsistencies in the account.</w:t>
            </w:r>
          </w:p>
          <w:p w:rsidR="000212B4" w:rsidRPr="00AA68D9" w:rsidRDefault="000212B4" w:rsidP="000212B4">
            <w:pPr>
              <w:autoSpaceDE w:val="0"/>
              <w:autoSpaceDN w:val="0"/>
              <w:adjustRightInd w:val="0"/>
              <w:rPr>
                <w:sz w:val="18"/>
                <w:szCs w:val="18"/>
              </w:rPr>
            </w:pPr>
          </w:p>
          <w:p w:rsidR="000212B4" w:rsidRPr="000212B4" w:rsidRDefault="000212B4" w:rsidP="000212B4">
            <w:pPr>
              <w:rPr>
                <w:rFonts w:eastAsia="Times New Roman"/>
                <w:b/>
                <w:bCs/>
              </w:rPr>
            </w:pPr>
            <w:r w:rsidRPr="000212B4">
              <w:rPr>
                <w:rFonts w:eastAsia="Times New Roman"/>
                <w:b/>
                <w:bCs/>
              </w:rPr>
              <w:t>RST.11-12.7.</w:t>
            </w:r>
          </w:p>
          <w:p w:rsidR="000212B4" w:rsidRPr="000212B4" w:rsidRDefault="000212B4" w:rsidP="000212B4">
            <w:pPr>
              <w:autoSpaceDE w:val="0"/>
              <w:autoSpaceDN w:val="0"/>
              <w:adjustRightInd w:val="0"/>
            </w:pPr>
            <w:r w:rsidRPr="000212B4">
              <w:t>Integrate and evaluate multiple sources of information presented in diverse formats and media (e.g., quantitative data, video, multimedia) in order to address a question or solve a problem.</w:t>
            </w:r>
          </w:p>
          <w:p w:rsidR="000212B4" w:rsidRDefault="000212B4" w:rsidP="000212B4">
            <w:pPr>
              <w:autoSpaceDE w:val="0"/>
              <w:autoSpaceDN w:val="0"/>
              <w:adjustRightInd w:val="0"/>
            </w:pPr>
          </w:p>
          <w:p w:rsidR="00774063" w:rsidRPr="000212B4" w:rsidRDefault="00774063" w:rsidP="000212B4">
            <w:pPr>
              <w:autoSpaceDE w:val="0"/>
              <w:autoSpaceDN w:val="0"/>
              <w:adjustRightInd w:val="0"/>
            </w:pPr>
          </w:p>
          <w:p w:rsidR="00774063" w:rsidRDefault="00774063" w:rsidP="000212B4">
            <w:pPr>
              <w:rPr>
                <w:rFonts w:eastAsia="Times New Roman"/>
                <w:b/>
                <w:bCs/>
              </w:rPr>
            </w:pPr>
            <w:r>
              <w:rPr>
                <w:rFonts w:eastAsia="Times New Roman"/>
                <w:b/>
                <w:bCs/>
              </w:rPr>
              <w:lastRenderedPageBreak/>
              <w:t>ADVANCED</w:t>
            </w:r>
          </w:p>
          <w:p w:rsidR="000212B4" w:rsidRPr="000212B4" w:rsidRDefault="000212B4" w:rsidP="000212B4">
            <w:pPr>
              <w:rPr>
                <w:rFonts w:eastAsia="Times New Roman"/>
                <w:b/>
                <w:bCs/>
              </w:rPr>
            </w:pPr>
            <w:r w:rsidRPr="000212B4">
              <w:rPr>
                <w:rFonts w:eastAsia="Times New Roman"/>
                <w:b/>
                <w:bCs/>
              </w:rPr>
              <w:t>RST.11-12.9.</w:t>
            </w:r>
          </w:p>
          <w:p w:rsidR="00D336CF" w:rsidRPr="000212B4" w:rsidRDefault="000212B4" w:rsidP="00887876">
            <w:pPr>
              <w:autoSpaceDE w:val="0"/>
              <w:autoSpaceDN w:val="0"/>
              <w:adjustRightInd w:val="0"/>
              <w:rPr>
                <w:rFonts w:eastAsia="Times New Roman"/>
                <w:bCs/>
              </w:rPr>
            </w:pPr>
            <w:r w:rsidRPr="000212B4">
              <w:t>Synthesize information from a range of sources (e.g., texts, experiments, simulations) into a coherent understanding of a process, phenomenon, or concept, resolving conflicting information when possible.</w:t>
            </w:r>
          </w:p>
        </w:tc>
      </w:tr>
    </w:tbl>
    <w:p w:rsidR="00887876" w:rsidRDefault="00887876" w:rsidP="000212B4">
      <w:pPr>
        <w:sectPr w:rsidR="00887876" w:rsidSect="000212B4">
          <w:headerReference w:type="default" r:id="rId55"/>
          <w:footerReference w:type="default" r:id="rId56"/>
          <w:pgSz w:w="15840" w:h="12240" w:orient="landscape"/>
          <w:pgMar w:top="1440" w:right="1440" w:bottom="1440" w:left="1440" w:header="720" w:footer="720" w:gutter="0"/>
          <w:cols w:space="720"/>
          <w:docGrid w:linePitch="360"/>
        </w:sect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792"/>
        <w:gridCol w:w="4698"/>
        <w:gridCol w:w="4950"/>
      </w:tblGrid>
      <w:tr w:rsidR="00706430" w:rsidRPr="009E42A7" w:rsidTr="00706430">
        <w:trPr>
          <w:tblHeader/>
        </w:trPr>
        <w:tc>
          <w:tcPr>
            <w:tcW w:w="2610" w:type="dxa"/>
            <w:shd w:val="clear" w:color="auto" w:fill="B6DDE8"/>
          </w:tcPr>
          <w:p w:rsidR="00706430" w:rsidRPr="009E42A7" w:rsidRDefault="00706430" w:rsidP="00031561">
            <w:pPr>
              <w:pStyle w:val="NoSpacing"/>
              <w:jc w:val="center"/>
              <w:rPr>
                <w:b/>
              </w:rPr>
            </w:pPr>
            <w:r w:rsidRPr="009E42A7">
              <w:rPr>
                <w:b/>
              </w:rPr>
              <w:lastRenderedPageBreak/>
              <w:t>NATIONAL FCS CONTENT STANDARD</w:t>
            </w:r>
          </w:p>
        </w:tc>
        <w:tc>
          <w:tcPr>
            <w:tcW w:w="5490" w:type="dxa"/>
            <w:gridSpan w:val="2"/>
            <w:shd w:val="clear" w:color="auto" w:fill="B6DDE8"/>
          </w:tcPr>
          <w:p w:rsidR="00706430" w:rsidRPr="009E42A7" w:rsidRDefault="00706430" w:rsidP="00031561">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950" w:type="dxa"/>
            <w:shd w:val="clear" w:color="auto" w:fill="B6DDE8"/>
          </w:tcPr>
          <w:p w:rsidR="00706430" w:rsidRDefault="00706430" w:rsidP="00031561">
            <w:pPr>
              <w:jc w:val="center"/>
              <w:rPr>
                <w:rFonts w:cs="Arial"/>
                <w:b/>
              </w:rPr>
            </w:pPr>
            <w:r>
              <w:rPr>
                <w:rFonts w:cs="Arial"/>
                <w:b/>
              </w:rPr>
              <w:t>CT STATE STANDARDS</w:t>
            </w:r>
          </w:p>
          <w:p w:rsidR="00706430" w:rsidRPr="009E42A7" w:rsidRDefault="00706430" w:rsidP="00031561">
            <w:pPr>
              <w:pStyle w:val="NoSpacing"/>
              <w:jc w:val="center"/>
              <w:rPr>
                <w:b/>
              </w:rPr>
            </w:pPr>
            <w:r>
              <w:rPr>
                <w:rFonts w:cs="Arial"/>
                <w:b/>
              </w:rPr>
              <w:t>ENGLISH LANGUAGE ARTS 6-12</w:t>
            </w:r>
          </w:p>
        </w:tc>
      </w:tr>
      <w:tr w:rsidR="00706430" w:rsidRPr="009E42A7" w:rsidTr="00706430">
        <w:tc>
          <w:tcPr>
            <w:tcW w:w="2610" w:type="dxa"/>
            <w:vMerge w:val="restart"/>
            <w:shd w:val="clear" w:color="auto" w:fill="auto"/>
          </w:tcPr>
          <w:p w:rsidR="00706430" w:rsidRPr="003D7214" w:rsidRDefault="00706430" w:rsidP="00031561">
            <w:pPr>
              <w:pStyle w:val="NoSpacing"/>
            </w:pPr>
            <w:r w:rsidRPr="009E42A7">
              <w:rPr>
                <w:rFonts w:eastAsia="Times New Roman"/>
              </w:rPr>
              <w:t>3.1</w:t>
            </w:r>
            <w:r>
              <w:rPr>
                <w:rFonts w:eastAsia="Times New Roman"/>
              </w:rPr>
              <w:t xml:space="preserve">                                            </w:t>
            </w:r>
            <w:r w:rsidRPr="009E42A7">
              <w:rPr>
                <w:rFonts w:eastAsia="Times New Roman"/>
              </w:rPr>
              <w:t>Analyze career paths within consumer service industries.</w:t>
            </w:r>
          </w:p>
        </w:tc>
        <w:tc>
          <w:tcPr>
            <w:tcW w:w="792" w:type="dxa"/>
            <w:shd w:val="clear" w:color="auto" w:fill="auto"/>
          </w:tcPr>
          <w:p w:rsidR="00706430" w:rsidRPr="003D7214" w:rsidRDefault="00706430" w:rsidP="00031561">
            <w:pPr>
              <w:pStyle w:val="NoSpacing"/>
              <w:rPr>
                <w:rFonts w:eastAsia="Times New Roman"/>
                <w:bCs/>
              </w:rPr>
            </w:pPr>
            <w:r>
              <w:rPr>
                <w:rFonts w:eastAsia="Times New Roman"/>
                <w:bCs/>
              </w:rPr>
              <w:t>3.1.1</w:t>
            </w:r>
          </w:p>
        </w:tc>
        <w:tc>
          <w:tcPr>
            <w:tcW w:w="4698" w:type="dxa"/>
            <w:shd w:val="clear" w:color="auto" w:fill="auto"/>
          </w:tcPr>
          <w:p w:rsidR="00706430" w:rsidRPr="003D7214" w:rsidRDefault="00706430" w:rsidP="00031561">
            <w:pPr>
              <w:pStyle w:val="NoSpacing"/>
              <w:rPr>
                <w:rFonts w:eastAsia="Times New Roman"/>
                <w:bCs/>
              </w:rPr>
            </w:pPr>
            <w:r w:rsidRPr="009E42A7">
              <w:rPr>
                <w:rFonts w:eastAsia="Times New Roman"/>
              </w:rPr>
              <w:t>Explain roles and functions of individuals engaged in consumer service careers.</w:t>
            </w:r>
          </w:p>
        </w:tc>
        <w:tc>
          <w:tcPr>
            <w:tcW w:w="4950" w:type="dxa"/>
            <w:vMerge w:val="restart"/>
            <w:shd w:val="clear" w:color="auto" w:fill="auto"/>
          </w:tcPr>
          <w:p w:rsidR="00706430" w:rsidRDefault="00706430" w:rsidP="00031561">
            <w:pPr>
              <w:autoSpaceDE w:val="0"/>
              <w:autoSpaceDN w:val="0"/>
              <w:adjustRightInd w:val="0"/>
              <w:rPr>
                <w:rFonts w:cs="Arial"/>
                <w:b/>
              </w:rPr>
            </w:pPr>
            <w:r>
              <w:rPr>
                <w:rFonts w:cs="Arial"/>
                <w:b/>
              </w:rPr>
              <w:t>INTERMEDIATE</w:t>
            </w:r>
          </w:p>
          <w:p w:rsidR="00706430" w:rsidRPr="00C95AFB" w:rsidRDefault="00706430" w:rsidP="00031561">
            <w:pPr>
              <w:autoSpaceDE w:val="0"/>
              <w:autoSpaceDN w:val="0"/>
              <w:adjustRightInd w:val="0"/>
              <w:rPr>
                <w:rFonts w:cs="Calibri"/>
                <w:b/>
              </w:rPr>
            </w:pPr>
            <w:r w:rsidRPr="00C95AFB">
              <w:rPr>
                <w:rFonts w:cs="Calibri"/>
                <w:b/>
              </w:rPr>
              <w:t>SL.9-10.1.</w:t>
            </w:r>
          </w:p>
          <w:p w:rsidR="00706430" w:rsidRPr="00C95AFB" w:rsidRDefault="00706430" w:rsidP="00031561">
            <w:pPr>
              <w:autoSpaceDE w:val="0"/>
              <w:autoSpaceDN w:val="0"/>
              <w:adjustRightInd w:val="0"/>
              <w:rPr>
                <w:rFonts w:cs="Calibri"/>
              </w:rPr>
            </w:pPr>
            <w:r w:rsidRPr="00C95AFB">
              <w:rPr>
                <w:rFonts w:cs="Calibri"/>
              </w:rPr>
              <w:t>Initiate and participate effectively in a ran</w:t>
            </w:r>
            <w:r>
              <w:rPr>
                <w:rFonts w:cs="Calibri"/>
              </w:rPr>
              <w:t xml:space="preserve">ge of collaborative discussions </w:t>
            </w:r>
            <w:r w:rsidRPr="00C95AFB">
              <w:rPr>
                <w:rFonts w:cs="Calibri"/>
              </w:rPr>
              <w:t xml:space="preserve">(one-on-one, in groups, and teacher-led) with diverse partners on </w:t>
            </w:r>
            <w:r w:rsidRPr="00C95AFB">
              <w:rPr>
                <w:rFonts w:cs="Calibri"/>
                <w:i/>
                <w:iCs/>
              </w:rPr>
              <w:t>grades 9–10</w:t>
            </w:r>
            <w:r>
              <w:rPr>
                <w:rFonts w:cs="Calibri"/>
              </w:rPr>
              <w:t xml:space="preserve"> </w:t>
            </w:r>
            <w:r w:rsidRPr="00C95AFB">
              <w:rPr>
                <w:rFonts w:cs="Calibri"/>
                <w:i/>
                <w:iCs/>
              </w:rPr>
              <w:t xml:space="preserve">topics, texts, and issues, </w:t>
            </w:r>
            <w:r w:rsidRPr="00C95AFB">
              <w:rPr>
                <w:rFonts w:cs="Calibri"/>
              </w:rPr>
              <w:t>building on others’ ideas and ex</w:t>
            </w:r>
            <w:r>
              <w:rPr>
                <w:rFonts w:cs="Calibri"/>
              </w:rPr>
              <w:t xml:space="preserve">pressing their own </w:t>
            </w:r>
            <w:r w:rsidRPr="00C95AFB">
              <w:rPr>
                <w:rFonts w:cs="Calibri"/>
              </w:rPr>
              <w:t>clearly and persuasively.</w:t>
            </w:r>
          </w:p>
          <w:p w:rsidR="00851A0E" w:rsidRDefault="00851A0E" w:rsidP="00851A0E">
            <w:pPr>
              <w:autoSpaceDE w:val="0"/>
              <w:autoSpaceDN w:val="0"/>
              <w:adjustRightInd w:val="0"/>
              <w:rPr>
                <w:rFonts w:cs="Calibri"/>
              </w:rPr>
            </w:pPr>
          </w:p>
          <w:p w:rsidR="00887876" w:rsidRDefault="00887876" w:rsidP="00887876">
            <w:pPr>
              <w:autoSpaceDE w:val="0"/>
              <w:autoSpaceDN w:val="0"/>
              <w:adjustRightInd w:val="0"/>
              <w:rPr>
                <w:rFonts w:cs="Calibri"/>
              </w:rPr>
            </w:pPr>
            <w:r>
              <w:rPr>
                <w:rFonts w:cs="Calibri"/>
              </w:rPr>
              <w:t>(For SL.9-10.1.</w:t>
            </w:r>
            <w:r w:rsidRPr="00F91FE2">
              <w:rPr>
                <w:rFonts w:cs="Calibri"/>
                <w:b/>
                <w:u w:val="single"/>
              </w:rPr>
              <w:t>a</w:t>
            </w:r>
            <w:r>
              <w:rPr>
                <w:rFonts w:cs="Calibri"/>
                <w:b/>
                <w:u w:val="single"/>
              </w:rPr>
              <w:t>-d</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57" w:history="1">
              <w:r w:rsidRPr="00835E8D">
                <w:rPr>
                  <w:rStyle w:val="Hyperlink"/>
                  <w:rFonts w:cs="Calibri"/>
                </w:rPr>
                <w:t>www.corestandards.org.pdf</w:t>
              </w:r>
            </w:hyperlink>
            <w:r w:rsidRPr="00835E8D">
              <w:rPr>
                <w:rFonts w:cs="Calibri"/>
              </w:rPr>
              <w:t>).</w:t>
            </w:r>
          </w:p>
          <w:p w:rsidR="00887876" w:rsidRDefault="00887876" w:rsidP="00887876">
            <w:pPr>
              <w:autoSpaceDE w:val="0"/>
              <w:autoSpaceDN w:val="0"/>
              <w:adjustRightInd w:val="0"/>
              <w:rPr>
                <w:rFonts w:cs="Calibri"/>
              </w:rPr>
            </w:pPr>
          </w:p>
          <w:p w:rsidR="00887876" w:rsidRPr="001459B5" w:rsidRDefault="00887876" w:rsidP="00887876">
            <w:pPr>
              <w:autoSpaceDE w:val="0"/>
              <w:autoSpaceDN w:val="0"/>
              <w:adjustRightInd w:val="0"/>
              <w:rPr>
                <w:rFonts w:cs="Calibri"/>
                <w:b/>
              </w:rPr>
            </w:pPr>
            <w:r w:rsidRPr="001459B5">
              <w:rPr>
                <w:rFonts w:cs="Calibri"/>
                <w:b/>
              </w:rPr>
              <w:t>SL.9-10.2.</w:t>
            </w:r>
          </w:p>
          <w:p w:rsidR="00887876" w:rsidRDefault="00887876" w:rsidP="00887876">
            <w:pPr>
              <w:autoSpaceDE w:val="0"/>
              <w:autoSpaceDN w:val="0"/>
              <w:adjustRightInd w:val="0"/>
              <w:rPr>
                <w:rFonts w:cs="Calibri"/>
              </w:rPr>
            </w:pPr>
            <w:r w:rsidRPr="001459B5">
              <w:rPr>
                <w:rFonts w:cs="Calibri"/>
              </w:rPr>
              <w:t>Integrate multiple sources of information presen</w:t>
            </w:r>
            <w:r>
              <w:rPr>
                <w:rFonts w:cs="Calibri"/>
              </w:rPr>
              <w:t xml:space="preserve">ted in diverse media or formats (e.g., visually, </w:t>
            </w:r>
            <w:r w:rsidRPr="001459B5">
              <w:rPr>
                <w:rFonts w:cs="Calibri"/>
              </w:rPr>
              <w:t xml:space="preserve">quantitatively, orally) evaluating </w:t>
            </w:r>
            <w:r>
              <w:rPr>
                <w:rFonts w:cs="Calibri"/>
              </w:rPr>
              <w:t xml:space="preserve">the credibility and accuracy of </w:t>
            </w:r>
            <w:r w:rsidRPr="001459B5">
              <w:rPr>
                <w:rFonts w:cs="Calibri"/>
              </w:rPr>
              <w:t>each source.</w:t>
            </w:r>
          </w:p>
          <w:p w:rsidR="00887876" w:rsidRPr="00DD38BE" w:rsidRDefault="00887876" w:rsidP="00887876">
            <w:pPr>
              <w:autoSpaceDE w:val="0"/>
              <w:autoSpaceDN w:val="0"/>
              <w:adjustRightInd w:val="0"/>
              <w:rPr>
                <w:rFonts w:cs="Calibri"/>
                <w:sz w:val="16"/>
                <w:szCs w:val="16"/>
              </w:rPr>
            </w:pPr>
          </w:p>
          <w:p w:rsidR="00887876" w:rsidRDefault="00887876" w:rsidP="00887876">
            <w:pPr>
              <w:autoSpaceDE w:val="0"/>
              <w:autoSpaceDN w:val="0"/>
              <w:adjustRightInd w:val="0"/>
              <w:rPr>
                <w:rFonts w:cs="Calibri"/>
                <w:b/>
              </w:rPr>
            </w:pPr>
            <w:r w:rsidRPr="001459B5">
              <w:rPr>
                <w:rFonts w:cs="Calibri"/>
                <w:b/>
              </w:rPr>
              <w:t>SL.9-10.4.</w:t>
            </w:r>
          </w:p>
          <w:p w:rsidR="00887876" w:rsidRDefault="00887876" w:rsidP="00887876">
            <w:pPr>
              <w:autoSpaceDE w:val="0"/>
              <w:autoSpaceDN w:val="0"/>
              <w:adjustRightInd w:val="0"/>
              <w:rPr>
                <w:rFonts w:cs="Calibri"/>
              </w:rPr>
            </w:pPr>
            <w:r w:rsidRPr="00BD3B26">
              <w:rPr>
                <w:rFonts w:cs="Calibri"/>
              </w:rPr>
              <w:t>Present information, findings, and supporting evidence clearly, concisely, and logically such that listeners can follow the line of reasoning and the</w:t>
            </w:r>
            <w:r>
              <w:rPr>
                <w:rFonts w:cs="Calibri"/>
              </w:rPr>
              <w:t xml:space="preserve"> </w:t>
            </w:r>
            <w:r w:rsidRPr="00BD3B26">
              <w:rPr>
                <w:rFonts w:cs="Calibri"/>
              </w:rPr>
              <w:t>organization, development, substance, and style are appropriate to purpose, audience, and task.</w:t>
            </w:r>
          </w:p>
          <w:p w:rsidR="00887876" w:rsidRDefault="00887876" w:rsidP="00887876">
            <w:pPr>
              <w:autoSpaceDE w:val="0"/>
              <w:autoSpaceDN w:val="0"/>
              <w:adjustRightInd w:val="0"/>
              <w:rPr>
                <w:rFonts w:cs="Calibri"/>
              </w:rPr>
            </w:pPr>
          </w:p>
          <w:p w:rsidR="00887876" w:rsidRPr="001459B5" w:rsidRDefault="00887876" w:rsidP="00887876">
            <w:pPr>
              <w:autoSpaceDE w:val="0"/>
              <w:autoSpaceDN w:val="0"/>
              <w:adjustRightInd w:val="0"/>
              <w:rPr>
                <w:rFonts w:cs="Calibri"/>
                <w:b/>
              </w:rPr>
            </w:pPr>
            <w:r w:rsidRPr="001459B5">
              <w:rPr>
                <w:rFonts w:cs="Calibri"/>
                <w:b/>
              </w:rPr>
              <w:t>SL.9-10.5.</w:t>
            </w:r>
          </w:p>
          <w:p w:rsidR="00887876" w:rsidRDefault="00887876" w:rsidP="00887876">
            <w:pPr>
              <w:autoSpaceDE w:val="0"/>
              <w:autoSpaceDN w:val="0"/>
              <w:adjustRightInd w:val="0"/>
              <w:rPr>
                <w:rFonts w:cs="Calibri"/>
              </w:rPr>
            </w:pPr>
            <w:r w:rsidRPr="001459B5">
              <w:rPr>
                <w:rFonts w:cs="Calibri"/>
              </w:rPr>
              <w:t>Make strategic use of digital media (e.g., textual</w:t>
            </w:r>
            <w:r>
              <w:rPr>
                <w:rFonts w:cs="Calibri"/>
              </w:rPr>
              <w:t xml:space="preserve">, graphical, audio, visual, and </w:t>
            </w:r>
            <w:r w:rsidRPr="001459B5">
              <w:rPr>
                <w:rFonts w:cs="Calibri"/>
              </w:rPr>
              <w:t>interactive elements) in presentations to enh</w:t>
            </w:r>
            <w:r>
              <w:rPr>
                <w:rFonts w:cs="Calibri"/>
              </w:rPr>
              <w:t xml:space="preserve">ance understanding of findings, </w:t>
            </w:r>
            <w:r w:rsidRPr="001459B5">
              <w:rPr>
                <w:rFonts w:cs="Calibri"/>
              </w:rPr>
              <w:t>rea</w:t>
            </w:r>
            <w:r>
              <w:rPr>
                <w:rFonts w:cs="Calibri"/>
              </w:rPr>
              <w:t xml:space="preserve">soning, and evidence and to add </w:t>
            </w:r>
            <w:r w:rsidRPr="001459B5">
              <w:rPr>
                <w:rFonts w:cs="Calibri"/>
              </w:rPr>
              <w:t>interest.</w:t>
            </w:r>
          </w:p>
          <w:p w:rsidR="00887876" w:rsidRPr="00361E17" w:rsidRDefault="00887876" w:rsidP="00887876">
            <w:pPr>
              <w:autoSpaceDE w:val="0"/>
              <w:autoSpaceDN w:val="0"/>
              <w:adjustRightInd w:val="0"/>
              <w:rPr>
                <w:rFonts w:cs="Calibri"/>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Pr="003D7214" w:rsidRDefault="00706430" w:rsidP="00031561">
            <w:pPr>
              <w:pStyle w:val="NoSpacing"/>
              <w:rPr>
                <w:rFonts w:eastAsia="Times New Roman"/>
                <w:bCs/>
              </w:rPr>
            </w:pPr>
            <w:r>
              <w:rPr>
                <w:rFonts w:eastAsia="Times New Roman"/>
                <w:bCs/>
              </w:rPr>
              <w:t>3.1.2</w:t>
            </w:r>
          </w:p>
        </w:tc>
        <w:tc>
          <w:tcPr>
            <w:tcW w:w="4698" w:type="dxa"/>
            <w:shd w:val="clear" w:color="auto" w:fill="auto"/>
          </w:tcPr>
          <w:p w:rsidR="00706430" w:rsidRDefault="00706430" w:rsidP="00031561">
            <w:pPr>
              <w:pStyle w:val="NoSpacing"/>
              <w:rPr>
                <w:rFonts w:eastAsia="Times New Roman"/>
                <w:bCs/>
              </w:rPr>
            </w:pPr>
            <w:r w:rsidRPr="009E42A7">
              <w:rPr>
                <w:rFonts w:eastAsia="Times New Roman"/>
              </w:rPr>
              <w:t>Analyze opportunities for employment and entrepreneurial endeavors.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3.1.3</w:t>
            </w:r>
          </w:p>
        </w:tc>
        <w:tc>
          <w:tcPr>
            <w:tcW w:w="4698" w:type="dxa"/>
            <w:shd w:val="clear" w:color="auto" w:fill="auto"/>
          </w:tcPr>
          <w:p w:rsidR="00706430" w:rsidRPr="009E42A7" w:rsidRDefault="00706430" w:rsidP="00031561">
            <w:pPr>
              <w:spacing w:before="100" w:beforeAutospacing="1" w:after="100" w:afterAutospacing="1"/>
              <w:rPr>
                <w:rFonts w:eastAsia="Times New Roman"/>
              </w:rPr>
            </w:pPr>
            <w:r w:rsidRPr="009E42A7">
              <w:rPr>
                <w:rFonts w:eastAsia="Times New Roman"/>
              </w:rPr>
              <w:t>Summarize education and training requirements and opportunities for career paths in consumer services.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3.1.4</w:t>
            </w:r>
          </w:p>
        </w:tc>
        <w:tc>
          <w:tcPr>
            <w:tcW w:w="4698" w:type="dxa"/>
            <w:shd w:val="clear" w:color="auto" w:fill="auto"/>
          </w:tcPr>
          <w:p w:rsidR="00706430" w:rsidRPr="009E42A7" w:rsidRDefault="00706430" w:rsidP="00031561">
            <w:pPr>
              <w:spacing w:before="100" w:beforeAutospacing="1" w:after="100" w:afterAutospacing="1"/>
              <w:rPr>
                <w:rFonts w:eastAsia="Times New Roman"/>
              </w:rPr>
            </w:pPr>
            <w:r w:rsidRPr="009E42A7">
              <w:rPr>
                <w:rFonts w:eastAsia="Times New Roman"/>
              </w:rPr>
              <w:t>Analyze the effects of the consumer service industry on local, state, national, and global economies.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3.1.5</w:t>
            </w:r>
          </w:p>
        </w:tc>
        <w:tc>
          <w:tcPr>
            <w:tcW w:w="4698" w:type="dxa"/>
            <w:shd w:val="clear" w:color="auto" w:fill="auto"/>
          </w:tcPr>
          <w:p w:rsidR="00706430" w:rsidRPr="001E29FF" w:rsidRDefault="00706430" w:rsidP="00031561">
            <w:pPr>
              <w:pStyle w:val="NoSpacing"/>
            </w:pPr>
            <w:r w:rsidRPr="009E42A7">
              <w:rPr>
                <w:rFonts w:eastAsia="Times New Roman"/>
              </w:rPr>
              <w:t>Create an employment portfolio for use with applying for internships and work-based learning opportunities in consumer service careers.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3.1.6</w:t>
            </w:r>
          </w:p>
        </w:tc>
        <w:tc>
          <w:tcPr>
            <w:tcW w:w="4698" w:type="dxa"/>
            <w:shd w:val="clear" w:color="auto" w:fill="auto"/>
          </w:tcPr>
          <w:p w:rsidR="00706430" w:rsidRPr="009E42A7" w:rsidRDefault="00706430" w:rsidP="00031561">
            <w:pPr>
              <w:pStyle w:val="NoSpacing"/>
            </w:pPr>
            <w:r w:rsidRPr="009E42A7">
              <w:rPr>
                <w:rFonts w:eastAsia="Times New Roman"/>
              </w:rPr>
              <w:t>Analyze the role of professional organizations in consumer service professions.</w:t>
            </w:r>
          </w:p>
        </w:tc>
        <w:tc>
          <w:tcPr>
            <w:tcW w:w="4950" w:type="dxa"/>
            <w:vMerge/>
            <w:shd w:val="clear" w:color="auto" w:fill="auto"/>
          </w:tcPr>
          <w:p w:rsidR="00706430" w:rsidRDefault="00706430" w:rsidP="00031561">
            <w:pPr>
              <w:jc w:val="center"/>
              <w:rPr>
                <w:rFonts w:cs="Arial"/>
                <w:b/>
              </w:rPr>
            </w:pPr>
          </w:p>
        </w:tc>
      </w:tr>
      <w:tr w:rsidR="00706430" w:rsidRPr="009E42A7" w:rsidTr="00706430">
        <w:trPr>
          <w:trHeight w:val="1383"/>
        </w:trPr>
        <w:tc>
          <w:tcPr>
            <w:tcW w:w="2610" w:type="dxa"/>
            <w:vMerge/>
            <w:shd w:val="clear" w:color="auto" w:fill="auto"/>
          </w:tcPr>
          <w:p w:rsidR="00706430" w:rsidRDefault="00706430" w:rsidP="00031561">
            <w:pPr>
              <w:pStyle w:val="NoSpacing"/>
            </w:pPr>
          </w:p>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vMerge/>
            <w:shd w:val="clear" w:color="auto" w:fill="auto"/>
          </w:tcPr>
          <w:p w:rsidR="00706430" w:rsidRDefault="00706430" w:rsidP="00031561">
            <w:pPr>
              <w:jc w:val="center"/>
              <w:rPr>
                <w:rFonts w:cs="Arial"/>
                <w:b/>
              </w:rPr>
            </w:pPr>
          </w:p>
        </w:tc>
      </w:tr>
      <w:tr w:rsidR="00706430" w:rsidRPr="009E42A7" w:rsidTr="00706430">
        <w:trPr>
          <w:trHeight w:val="6524"/>
        </w:trPr>
        <w:tc>
          <w:tcPr>
            <w:tcW w:w="2610" w:type="dxa"/>
            <w:shd w:val="clear" w:color="auto" w:fill="auto"/>
          </w:tcPr>
          <w:p w:rsidR="00706430" w:rsidRPr="003D7214" w:rsidRDefault="00706430" w:rsidP="00031561">
            <w:r>
              <w:lastRenderedPageBreak/>
              <w:br w:type="page"/>
            </w:r>
            <w:r w:rsidRPr="003D7214">
              <w:t xml:space="preserve"> </w:t>
            </w:r>
          </w:p>
        </w:tc>
        <w:tc>
          <w:tcPr>
            <w:tcW w:w="5490" w:type="dxa"/>
            <w:gridSpan w:val="2"/>
            <w:shd w:val="clear" w:color="auto" w:fill="auto"/>
          </w:tcPr>
          <w:p w:rsidR="00706430" w:rsidRPr="003D7214" w:rsidRDefault="00706430" w:rsidP="00031561">
            <w:pPr>
              <w:pStyle w:val="NoSpacing"/>
              <w:rPr>
                <w:rFonts w:eastAsia="Times New Roman"/>
                <w:bCs/>
              </w:rPr>
            </w:pPr>
          </w:p>
        </w:tc>
        <w:tc>
          <w:tcPr>
            <w:tcW w:w="4950" w:type="dxa"/>
            <w:shd w:val="clear" w:color="auto" w:fill="auto"/>
          </w:tcPr>
          <w:p w:rsidR="00706430" w:rsidRPr="002C7518" w:rsidRDefault="00706430" w:rsidP="00031561">
            <w:pPr>
              <w:autoSpaceDE w:val="0"/>
              <w:autoSpaceDN w:val="0"/>
              <w:adjustRightInd w:val="0"/>
              <w:rPr>
                <w:rFonts w:cs="Calibri"/>
                <w:b/>
              </w:rPr>
            </w:pPr>
            <w:r w:rsidRPr="002C7518">
              <w:rPr>
                <w:rFonts w:cs="Calibri"/>
                <w:b/>
              </w:rPr>
              <w:t>INTERMEDIATE</w:t>
            </w:r>
          </w:p>
          <w:p w:rsidR="00706430" w:rsidRDefault="00706430" w:rsidP="00031561">
            <w:pPr>
              <w:autoSpaceDE w:val="0"/>
              <w:autoSpaceDN w:val="0"/>
              <w:adjustRightInd w:val="0"/>
              <w:rPr>
                <w:rFonts w:cs="Arial"/>
                <w:b/>
              </w:rPr>
            </w:pPr>
            <w:r>
              <w:rPr>
                <w:rFonts w:cs="Arial"/>
                <w:b/>
              </w:rPr>
              <w:t>WHST.9-10.1.</w:t>
            </w:r>
          </w:p>
          <w:p w:rsidR="00706430" w:rsidRPr="00B870F9" w:rsidRDefault="00706430" w:rsidP="00031561">
            <w:pPr>
              <w:autoSpaceDE w:val="0"/>
              <w:autoSpaceDN w:val="0"/>
              <w:adjustRightInd w:val="0"/>
              <w:rPr>
                <w:rFonts w:cs="Calibri"/>
                <w:i/>
                <w:iCs/>
              </w:rPr>
            </w:pPr>
            <w:r w:rsidRPr="00B870F9">
              <w:rPr>
                <w:rFonts w:cs="Calibri"/>
              </w:rPr>
              <w:t xml:space="preserve">Write arguments focused on </w:t>
            </w:r>
            <w:r w:rsidRPr="00B870F9">
              <w:rPr>
                <w:rFonts w:cs="Calibri"/>
                <w:i/>
                <w:iCs/>
              </w:rPr>
              <w:t>discipline-specific</w:t>
            </w:r>
          </w:p>
          <w:p w:rsidR="00706430" w:rsidRPr="00B870F9" w:rsidRDefault="00706430" w:rsidP="00031561">
            <w:pPr>
              <w:autoSpaceDE w:val="0"/>
              <w:autoSpaceDN w:val="0"/>
              <w:adjustRightInd w:val="0"/>
              <w:rPr>
                <w:rFonts w:cs="Calibri"/>
                <w:b/>
              </w:rPr>
            </w:pPr>
            <w:r>
              <w:rPr>
                <w:rFonts w:cs="Calibri"/>
                <w:i/>
                <w:iCs/>
              </w:rPr>
              <w:t>c</w:t>
            </w:r>
            <w:r w:rsidRPr="00B870F9">
              <w:rPr>
                <w:rFonts w:cs="Calibri"/>
                <w:i/>
                <w:iCs/>
              </w:rPr>
              <w:t>ontent</w:t>
            </w:r>
            <w:r>
              <w:rPr>
                <w:rFonts w:cs="Calibri"/>
                <w:i/>
                <w:iCs/>
              </w:rPr>
              <w:t>.</w:t>
            </w:r>
          </w:p>
          <w:p w:rsidR="00706430" w:rsidRPr="0005618D" w:rsidRDefault="00706430" w:rsidP="00031561">
            <w:pPr>
              <w:rPr>
                <w:rFonts w:cs="Calibri"/>
              </w:rPr>
            </w:pPr>
          </w:p>
          <w:p w:rsidR="00887876" w:rsidRDefault="00887876" w:rsidP="00887876">
            <w:pPr>
              <w:autoSpaceDE w:val="0"/>
              <w:autoSpaceDN w:val="0"/>
              <w:adjustRightInd w:val="0"/>
              <w:rPr>
                <w:rFonts w:cs="Calibri"/>
              </w:rPr>
            </w:pPr>
            <w:r>
              <w:rPr>
                <w:rFonts w:cs="Calibri"/>
              </w:rPr>
              <w:t>(For WHST.9-10.1.</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58" w:history="1">
              <w:r w:rsidRPr="00835E8D">
                <w:rPr>
                  <w:rStyle w:val="Hyperlink"/>
                  <w:rFonts w:cs="Calibri"/>
                </w:rPr>
                <w:t>www.corestandards.org.pdf</w:t>
              </w:r>
            </w:hyperlink>
            <w:r w:rsidRPr="00835E8D">
              <w:rPr>
                <w:rFonts w:cs="Calibri"/>
              </w:rPr>
              <w:t>).</w:t>
            </w:r>
          </w:p>
          <w:p w:rsidR="00887876" w:rsidRDefault="00887876" w:rsidP="00887876">
            <w:pPr>
              <w:pStyle w:val="NoSpacing"/>
              <w:rPr>
                <w:b/>
              </w:rPr>
            </w:pPr>
          </w:p>
          <w:p w:rsidR="00887876" w:rsidRPr="000212B4" w:rsidRDefault="00887876" w:rsidP="00887876">
            <w:pPr>
              <w:pStyle w:val="NoSpacing"/>
              <w:rPr>
                <w:b/>
              </w:rPr>
            </w:pPr>
            <w:r w:rsidRPr="000212B4">
              <w:rPr>
                <w:b/>
              </w:rPr>
              <w:t>WHST.9-10.2.</w:t>
            </w:r>
          </w:p>
          <w:p w:rsidR="00887876" w:rsidRPr="000212B4" w:rsidRDefault="00887876" w:rsidP="00887876">
            <w:pPr>
              <w:autoSpaceDE w:val="0"/>
              <w:autoSpaceDN w:val="0"/>
              <w:adjustRightInd w:val="0"/>
              <w:ind w:hanging="18"/>
            </w:pPr>
            <w:r w:rsidRPr="000212B4">
              <w:t>Write informative/explanatory texts, including the narration of historical events, scientific procedures/experiments, or technical processes.</w:t>
            </w:r>
          </w:p>
          <w:p w:rsidR="00887876" w:rsidRPr="000212B4" w:rsidRDefault="00887876" w:rsidP="00887876">
            <w:pPr>
              <w:pStyle w:val="ListParagraph"/>
              <w:autoSpaceDE w:val="0"/>
              <w:autoSpaceDN w:val="0"/>
              <w:adjustRightInd w:val="0"/>
              <w:spacing w:after="0" w:line="240" w:lineRule="auto"/>
              <w:ind w:left="717"/>
            </w:pPr>
          </w:p>
          <w:p w:rsidR="00887876" w:rsidRDefault="00887876" w:rsidP="00887876">
            <w:pPr>
              <w:autoSpaceDE w:val="0"/>
              <w:autoSpaceDN w:val="0"/>
              <w:adjustRightInd w:val="0"/>
              <w:rPr>
                <w:rFonts w:cs="Calibri"/>
              </w:rPr>
            </w:pPr>
            <w:r>
              <w:rPr>
                <w:rFonts w:cs="Calibri"/>
              </w:rPr>
              <w:t>For WHST.9-10.2.</w:t>
            </w:r>
            <w:r w:rsidRPr="00F91FE2">
              <w:rPr>
                <w:rFonts w:cs="Calibri"/>
                <w:b/>
                <w:u w:val="single"/>
              </w:rPr>
              <w:t>a</w:t>
            </w:r>
            <w:r>
              <w:rPr>
                <w:rFonts w:cs="Calibri"/>
                <w:b/>
                <w:u w:val="single"/>
              </w:rPr>
              <w:t>-f</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59" w:history="1">
              <w:r w:rsidRPr="00835E8D">
                <w:rPr>
                  <w:rStyle w:val="Hyperlink"/>
                  <w:rFonts w:cs="Calibri"/>
                </w:rPr>
                <w:t>www.corestandards.org.pdf</w:t>
              </w:r>
            </w:hyperlink>
            <w:r w:rsidRPr="00835E8D">
              <w:rPr>
                <w:rFonts w:cs="Calibri"/>
              </w:rPr>
              <w:t>).</w:t>
            </w:r>
          </w:p>
          <w:p w:rsidR="00887876" w:rsidRDefault="00887876" w:rsidP="00887876">
            <w:pPr>
              <w:autoSpaceDE w:val="0"/>
              <w:autoSpaceDN w:val="0"/>
              <w:adjustRightInd w:val="0"/>
              <w:rPr>
                <w:rFonts w:cs="Calibri"/>
              </w:rPr>
            </w:pPr>
          </w:p>
          <w:p w:rsidR="00887876" w:rsidRPr="005B4626" w:rsidRDefault="00887876" w:rsidP="00887876">
            <w:pPr>
              <w:autoSpaceDE w:val="0"/>
              <w:autoSpaceDN w:val="0"/>
              <w:adjustRightInd w:val="0"/>
              <w:rPr>
                <w:rFonts w:cs="Calibri"/>
                <w:b/>
              </w:rPr>
            </w:pPr>
            <w:r w:rsidRPr="005B4626">
              <w:rPr>
                <w:rFonts w:cs="Calibri"/>
                <w:b/>
              </w:rPr>
              <w:t>WHST.9-10.4.</w:t>
            </w:r>
          </w:p>
          <w:p w:rsidR="00887876" w:rsidRDefault="00887876" w:rsidP="00887876">
            <w:pPr>
              <w:autoSpaceDE w:val="0"/>
              <w:autoSpaceDN w:val="0"/>
              <w:adjustRightInd w:val="0"/>
              <w:rPr>
                <w:rFonts w:cs="Calibri"/>
              </w:rPr>
            </w:pPr>
            <w:r w:rsidRPr="005B4626">
              <w:rPr>
                <w:rFonts w:cs="Calibri"/>
              </w:rPr>
              <w:t>Produce clear and coherent writing in which</w:t>
            </w:r>
            <w:r>
              <w:rPr>
                <w:rFonts w:cs="Calibri"/>
              </w:rPr>
              <w:t xml:space="preserve"> </w:t>
            </w:r>
            <w:r w:rsidRPr="005B4626">
              <w:rPr>
                <w:rFonts w:cs="Calibri"/>
              </w:rPr>
              <w:t>the development, organization, and style are</w:t>
            </w:r>
            <w:r>
              <w:rPr>
                <w:rFonts w:cs="Calibri"/>
              </w:rPr>
              <w:t xml:space="preserve"> </w:t>
            </w:r>
            <w:r w:rsidRPr="005B4626">
              <w:rPr>
                <w:rFonts w:cs="Calibri"/>
              </w:rPr>
              <w:t>appropriate to task, purpose, and audience.</w:t>
            </w:r>
          </w:p>
          <w:p w:rsidR="00887876" w:rsidRDefault="00887876" w:rsidP="00887876">
            <w:pPr>
              <w:autoSpaceDE w:val="0"/>
              <w:autoSpaceDN w:val="0"/>
              <w:adjustRightInd w:val="0"/>
              <w:rPr>
                <w:rFonts w:cs="Calibri"/>
              </w:rPr>
            </w:pPr>
          </w:p>
          <w:p w:rsidR="00887876" w:rsidRPr="005B4626" w:rsidRDefault="00887876" w:rsidP="00887876">
            <w:pPr>
              <w:autoSpaceDE w:val="0"/>
              <w:autoSpaceDN w:val="0"/>
              <w:adjustRightInd w:val="0"/>
              <w:rPr>
                <w:rFonts w:cs="Calibri"/>
                <w:b/>
              </w:rPr>
            </w:pPr>
            <w:r w:rsidRPr="005B4626">
              <w:rPr>
                <w:rFonts w:cs="Calibri"/>
                <w:b/>
              </w:rPr>
              <w:t>WHST.9-10.5.</w:t>
            </w:r>
          </w:p>
          <w:p w:rsidR="00887876" w:rsidRDefault="00887876" w:rsidP="00887876">
            <w:pPr>
              <w:autoSpaceDE w:val="0"/>
              <w:autoSpaceDN w:val="0"/>
              <w:adjustRightInd w:val="0"/>
              <w:rPr>
                <w:rFonts w:cs="Calibri"/>
                <w:b/>
              </w:rPr>
            </w:pPr>
            <w:r w:rsidRPr="005B4626">
              <w:rPr>
                <w:rFonts w:cs="Calibri"/>
              </w:rPr>
              <w:t xml:space="preserve">Develop and </w:t>
            </w:r>
            <w:r>
              <w:rPr>
                <w:rFonts w:cs="Calibri"/>
              </w:rPr>
              <w:t xml:space="preserve">strengthen writing as needed by </w:t>
            </w:r>
            <w:r w:rsidRPr="005B4626">
              <w:rPr>
                <w:rFonts w:cs="Calibri"/>
              </w:rPr>
              <w:t>planning, revising</w:t>
            </w:r>
            <w:r>
              <w:rPr>
                <w:rFonts w:cs="Calibri"/>
              </w:rPr>
              <w:t xml:space="preserve">, editing, rewriting, or trying </w:t>
            </w:r>
            <w:r w:rsidRPr="005B4626">
              <w:rPr>
                <w:rFonts w:cs="Calibri"/>
              </w:rPr>
              <w:t>a new approa</w:t>
            </w:r>
            <w:r>
              <w:rPr>
                <w:rFonts w:cs="Calibri"/>
              </w:rPr>
              <w:t xml:space="preserve">ch, focusing on addressing what </w:t>
            </w:r>
            <w:r w:rsidRPr="005B4626">
              <w:rPr>
                <w:rFonts w:cs="Calibri"/>
              </w:rPr>
              <w:t>is most significant for a spec</w:t>
            </w:r>
            <w:r>
              <w:rPr>
                <w:rFonts w:cs="Calibri"/>
              </w:rPr>
              <w:t xml:space="preserve">ific purpose and </w:t>
            </w:r>
            <w:r w:rsidRPr="005B4626">
              <w:rPr>
                <w:rFonts w:cs="Calibri"/>
              </w:rPr>
              <w:t>audience.</w:t>
            </w:r>
          </w:p>
          <w:p w:rsidR="00DD38BE" w:rsidRPr="0005618D" w:rsidRDefault="00DD38BE" w:rsidP="00DD38BE">
            <w:pPr>
              <w:autoSpaceDE w:val="0"/>
              <w:autoSpaceDN w:val="0"/>
              <w:adjustRightInd w:val="0"/>
              <w:rPr>
                <w:rFonts w:cs="Calibri"/>
              </w:rPr>
            </w:pPr>
          </w:p>
        </w:tc>
      </w:tr>
      <w:tr w:rsidR="00706430" w:rsidRPr="009E42A7" w:rsidTr="00706430">
        <w:trPr>
          <w:trHeight w:val="7251"/>
        </w:trPr>
        <w:tc>
          <w:tcPr>
            <w:tcW w:w="2610" w:type="dxa"/>
            <w:shd w:val="clear" w:color="auto" w:fill="auto"/>
          </w:tcPr>
          <w:p w:rsidR="00706430" w:rsidRPr="003D7214" w:rsidRDefault="00706430" w:rsidP="00031561">
            <w:r>
              <w:lastRenderedPageBreak/>
              <w:br w:type="page"/>
            </w:r>
            <w:r w:rsidRPr="003D7214">
              <w:t xml:space="preserve"> </w:t>
            </w:r>
          </w:p>
        </w:tc>
        <w:tc>
          <w:tcPr>
            <w:tcW w:w="5490" w:type="dxa"/>
            <w:gridSpan w:val="2"/>
            <w:shd w:val="clear" w:color="auto" w:fill="auto"/>
          </w:tcPr>
          <w:p w:rsidR="00706430" w:rsidRPr="003D7214" w:rsidRDefault="00706430" w:rsidP="00031561">
            <w:pPr>
              <w:pStyle w:val="NoSpacing"/>
              <w:rPr>
                <w:rFonts w:eastAsia="Times New Roman"/>
                <w:bCs/>
              </w:rPr>
            </w:pPr>
          </w:p>
        </w:tc>
        <w:tc>
          <w:tcPr>
            <w:tcW w:w="4950" w:type="dxa"/>
            <w:shd w:val="clear" w:color="auto" w:fill="auto"/>
          </w:tcPr>
          <w:p w:rsidR="00706430" w:rsidRDefault="00706430" w:rsidP="00031561">
            <w:pPr>
              <w:autoSpaceDE w:val="0"/>
              <w:autoSpaceDN w:val="0"/>
              <w:adjustRightInd w:val="0"/>
              <w:rPr>
                <w:rFonts w:cs="Arial"/>
                <w:b/>
              </w:rPr>
            </w:pPr>
            <w:r>
              <w:rPr>
                <w:rFonts w:cs="Arial"/>
                <w:b/>
              </w:rPr>
              <w:t>INTERMEDIATE</w:t>
            </w:r>
          </w:p>
          <w:p w:rsidR="00AC0071" w:rsidRPr="005B4626" w:rsidRDefault="00AC0071" w:rsidP="00AC0071">
            <w:pPr>
              <w:autoSpaceDE w:val="0"/>
              <w:autoSpaceDN w:val="0"/>
              <w:adjustRightInd w:val="0"/>
              <w:rPr>
                <w:rFonts w:cs="Calibri"/>
                <w:b/>
              </w:rPr>
            </w:pPr>
            <w:r w:rsidRPr="005B4626">
              <w:rPr>
                <w:rFonts w:cs="Calibri"/>
                <w:b/>
              </w:rPr>
              <w:t>WHST.9-10.6.</w:t>
            </w:r>
          </w:p>
          <w:p w:rsidR="00AC0071" w:rsidRDefault="00AC0071" w:rsidP="00AC0071">
            <w:pPr>
              <w:autoSpaceDE w:val="0"/>
              <w:autoSpaceDN w:val="0"/>
              <w:adjustRightInd w:val="0"/>
              <w:rPr>
                <w:rFonts w:cs="Calibri"/>
              </w:rPr>
            </w:pPr>
            <w:r w:rsidRPr="005B4626">
              <w:rPr>
                <w:rFonts w:cs="Calibri"/>
              </w:rPr>
              <w:t>Use technology, including the Internet, to produce,</w:t>
            </w:r>
            <w:r w:rsidR="00E06067">
              <w:rPr>
                <w:rFonts w:cs="Calibri"/>
              </w:rPr>
              <w:t xml:space="preserve"> </w:t>
            </w:r>
            <w:r w:rsidRPr="005B4626">
              <w:rPr>
                <w:rFonts w:cs="Calibri"/>
              </w:rPr>
              <w:t>publish, and update individual or shared writing</w:t>
            </w:r>
            <w:r w:rsidR="00E06067">
              <w:rPr>
                <w:rFonts w:cs="Calibri"/>
              </w:rPr>
              <w:t xml:space="preserve"> </w:t>
            </w:r>
            <w:r w:rsidRPr="005B4626">
              <w:rPr>
                <w:rFonts w:cs="Calibri"/>
              </w:rPr>
              <w:t>products, t</w:t>
            </w:r>
            <w:r>
              <w:rPr>
                <w:rFonts w:cs="Calibri"/>
              </w:rPr>
              <w:t xml:space="preserve">aking advantage of technology’s </w:t>
            </w:r>
            <w:r w:rsidRPr="005B4626">
              <w:rPr>
                <w:rFonts w:cs="Calibri"/>
              </w:rPr>
              <w:t>capacity to link to o</w:t>
            </w:r>
            <w:r>
              <w:rPr>
                <w:rFonts w:cs="Calibri"/>
              </w:rPr>
              <w:t xml:space="preserve">ther information and to display </w:t>
            </w:r>
            <w:r w:rsidRPr="005B4626">
              <w:rPr>
                <w:rFonts w:cs="Calibri"/>
              </w:rPr>
              <w:t>information flexibly and dynamically.</w:t>
            </w:r>
          </w:p>
          <w:p w:rsidR="00DF1326" w:rsidRPr="00887876" w:rsidRDefault="00DF1326" w:rsidP="00AC0071">
            <w:pPr>
              <w:autoSpaceDE w:val="0"/>
              <w:autoSpaceDN w:val="0"/>
              <w:adjustRightInd w:val="0"/>
              <w:rPr>
                <w:rFonts w:cs="Calibri"/>
                <w:sz w:val="18"/>
                <w:szCs w:val="18"/>
              </w:rPr>
            </w:pPr>
          </w:p>
          <w:p w:rsidR="00DF1326" w:rsidRPr="005B4626" w:rsidRDefault="00DF1326" w:rsidP="00DF1326">
            <w:pPr>
              <w:autoSpaceDE w:val="0"/>
              <w:autoSpaceDN w:val="0"/>
              <w:adjustRightInd w:val="0"/>
              <w:rPr>
                <w:rFonts w:cs="Calibri"/>
                <w:b/>
              </w:rPr>
            </w:pPr>
            <w:r w:rsidRPr="005B4626">
              <w:rPr>
                <w:rFonts w:cs="Calibri"/>
                <w:b/>
              </w:rPr>
              <w:t>WHST.9-10.7.</w:t>
            </w:r>
          </w:p>
          <w:p w:rsidR="00DF1326" w:rsidRDefault="00DF1326" w:rsidP="00DF1326">
            <w:pPr>
              <w:autoSpaceDE w:val="0"/>
              <w:autoSpaceDN w:val="0"/>
              <w:adjustRightInd w:val="0"/>
              <w:rPr>
                <w:rFonts w:cs="Calibri"/>
              </w:rPr>
            </w:pPr>
            <w:r w:rsidRPr="005B4626">
              <w:rPr>
                <w:rFonts w:cs="Calibri"/>
              </w:rPr>
              <w:t>Conduct short as well as more sustained research</w:t>
            </w:r>
            <w:r w:rsidR="00E06067">
              <w:rPr>
                <w:rFonts w:cs="Calibri"/>
              </w:rPr>
              <w:t xml:space="preserve"> </w:t>
            </w:r>
            <w:r w:rsidRPr="005B4626">
              <w:rPr>
                <w:rFonts w:cs="Calibri"/>
              </w:rPr>
              <w:t>projects to answer a question (including a self</w:t>
            </w:r>
            <w:r>
              <w:rPr>
                <w:rFonts w:cs="Calibri"/>
              </w:rPr>
              <w:t xml:space="preserve">-generated </w:t>
            </w:r>
            <w:r w:rsidRPr="005B4626">
              <w:rPr>
                <w:rFonts w:cs="Calibri"/>
              </w:rPr>
              <w:t>question) or solve a problem; narrow or</w:t>
            </w:r>
            <w:r w:rsidR="00E06067">
              <w:rPr>
                <w:rFonts w:cs="Calibri"/>
              </w:rPr>
              <w:t xml:space="preserve"> </w:t>
            </w:r>
            <w:r w:rsidRPr="005B4626">
              <w:rPr>
                <w:rFonts w:cs="Calibri"/>
              </w:rPr>
              <w:t>broaden the inquiry when appropriate; synthesize</w:t>
            </w:r>
            <w:r w:rsidR="00E06067">
              <w:rPr>
                <w:rFonts w:cs="Calibri"/>
              </w:rPr>
              <w:t xml:space="preserve"> </w:t>
            </w:r>
            <w:r w:rsidRPr="005B4626">
              <w:rPr>
                <w:rFonts w:cs="Calibri"/>
              </w:rPr>
              <w:t>multiple sources on the subject, demonstrating</w:t>
            </w:r>
            <w:r w:rsidR="00E06067">
              <w:rPr>
                <w:rFonts w:cs="Calibri"/>
              </w:rPr>
              <w:t xml:space="preserve"> </w:t>
            </w:r>
            <w:r>
              <w:rPr>
                <w:rFonts w:cs="Calibri"/>
              </w:rPr>
              <w:t xml:space="preserve">understanding </w:t>
            </w:r>
            <w:r w:rsidRPr="005B4626">
              <w:rPr>
                <w:rFonts w:cs="Calibri"/>
              </w:rPr>
              <w:t>of the subject under investigation.</w:t>
            </w:r>
          </w:p>
          <w:p w:rsidR="00DF1326" w:rsidRPr="00887876" w:rsidRDefault="00DF1326" w:rsidP="00DF1326">
            <w:pPr>
              <w:autoSpaceDE w:val="0"/>
              <w:autoSpaceDN w:val="0"/>
              <w:adjustRightInd w:val="0"/>
              <w:rPr>
                <w:rFonts w:cs="Calibri"/>
                <w:sz w:val="20"/>
                <w:szCs w:val="20"/>
              </w:rPr>
            </w:pPr>
          </w:p>
          <w:p w:rsidR="00B93F4A" w:rsidRPr="00186197" w:rsidRDefault="00B93F4A" w:rsidP="00B93F4A">
            <w:pPr>
              <w:autoSpaceDE w:val="0"/>
              <w:autoSpaceDN w:val="0"/>
              <w:adjustRightInd w:val="0"/>
              <w:rPr>
                <w:rFonts w:cs="Calibri"/>
                <w:b/>
              </w:rPr>
            </w:pPr>
            <w:r w:rsidRPr="00186197">
              <w:rPr>
                <w:rFonts w:cs="Calibri"/>
                <w:b/>
              </w:rPr>
              <w:t>WHST.9-10.8.</w:t>
            </w:r>
          </w:p>
          <w:p w:rsidR="00B93F4A" w:rsidRDefault="00B93F4A" w:rsidP="00B93F4A">
            <w:pPr>
              <w:autoSpaceDE w:val="0"/>
              <w:autoSpaceDN w:val="0"/>
              <w:adjustRightInd w:val="0"/>
              <w:rPr>
                <w:rFonts w:cs="Calibri"/>
              </w:rPr>
            </w:pPr>
            <w:r w:rsidRPr="00186197">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w:t>
            </w:r>
            <w:r>
              <w:rPr>
                <w:rFonts w:cs="Calibri"/>
              </w:rPr>
              <w:t xml:space="preserve"> format for citation.</w:t>
            </w:r>
          </w:p>
          <w:p w:rsidR="00AC0071" w:rsidRPr="00887876" w:rsidRDefault="00AC0071" w:rsidP="00DF1326">
            <w:pPr>
              <w:autoSpaceDE w:val="0"/>
              <w:autoSpaceDN w:val="0"/>
              <w:adjustRightInd w:val="0"/>
              <w:rPr>
                <w:rFonts w:cs="Calibri"/>
                <w:sz w:val="20"/>
                <w:szCs w:val="20"/>
              </w:rPr>
            </w:pPr>
          </w:p>
          <w:p w:rsidR="00887876" w:rsidRPr="002D1C5C" w:rsidRDefault="00887876" w:rsidP="00887876">
            <w:pPr>
              <w:autoSpaceDE w:val="0"/>
              <w:autoSpaceDN w:val="0"/>
              <w:adjustRightInd w:val="0"/>
              <w:rPr>
                <w:rFonts w:cs="Calibri"/>
                <w:b/>
              </w:rPr>
            </w:pPr>
            <w:r w:rsidRPr="00D8015F">
              <w:rPr>
                <w:rFonts w:cs="Calibri"/>
                <w:b/>
              </w:rPr>
              <w:t>ADVANCED</w:t>
            </w:r>
          </w:p>
          <w:p w:rsidR="00887876" w:rsidRPr="000F3E77" w:rsidRDefault="00887876" w:rsidP="00887876">
            <w:pPr>
              <w:autoSpaceDE w:val="0"/>
              <w:autoSpaceDN w:val="0"/>
              <w:adjustRightInd w:val="0"/>
              <w:rPr>
                <w:rFonts w:cs="Calibri"/>
                <w:b/>
              </w:rPr>
            </w:pPr>
            <w:r w:rsidRPr="000F3E77">
              <w:rPr>
                <w:rFonts w:cs="Calibri"/>
                <w:b/>
              </w:rPr>
              <w:t>SL.11-12.1.</w:t>
            </w:r>
          </w:p>
          <w:p w:rsidR="00887876" w:rsidRPr="000F3E77" w:rsidRDefault="00887876" w:rsidP="00887876">
            <w:pPr>
              <w:autoSpaceDE w:val="0"/>
              <w:autoSpaceDN w:val="0"/>
              <w:adjustRightInd w:val="0"/>
              <w:rPr>
                <w:rFonts w:cs="Calibri"/>
              </w:rPr>
            </w:pPr>
            <w:r>
              <w:rPr>
                <w:rFonts w:cs="Calibri"/>
              </w:rPr>
              <w:t>I</w:t>
            </w:r>
            <w:r w:rsidRPr="000F3E77">
              <w:rPr>
                <w:rFonts w:cs="Calibri"/>
              </w:rPr>
              <w:t>nitiate and participate effectively in a range of collaborative discussions (one</w:t>
            </w:r>
            <w:r>
              <w:rPr>
                <w:rFonts w:cs="Calibri"/>
              </w:rPr>
              <w:t>-on-</w:t>
            </w:r>
            <w:r w:rsidRPr="000F3E77">
              <w:rPr>
                <w:rFonts w:cs="Calibri"/>
              </w:rPr>
              <w:t xml:space="preserve">one, in groups, and teacher-led) with diverse partners on </w:t>
            </w:r>
            <w:r w:rsidRPr="000F3E77">
              <w:rPr>
                <w:rFonts w:cs="Calibri"/>
                <w:i/>
                <w:iCs/>
              </w:rPr>
              <w:t>grades 11–12 topics,</w:t>
            </w:r>
            <w:r>
              <w:rPr>
                <w:rFonts w:cs="Calibri"/>
              </w:rPr>
              <w:t xml:space="preserve"> </w:t>
            </w:r>
            <w:r w:rsidRPr="000F3E77">
              <w:rPr>
                <w:rFonts w:cs="Calibri"/>
                <w:i/>
                <w:iCs/>
              </w:rPr>
              <w:t xml:space="preserve">texts, and issues, </w:t>
            </w:r>
            <w:r w:rsidRPr="000F3E77">
              <w:rPr>
                <w:rFonts w:cs="Calibri"/>
              </w:rPr>
              <w:t>building on others’ ideas and expressing their own clearly and</w:t>
            </w:r>
            <w:r>
              <w:rPr>
                <w:rFonts w:cs="Calibri"/>
              </w:rPr>
              <w:t xml:space="preserve"> </w:t>
            </w:r>
            <w:r w:rsidRPr="000F3E77">
              <w:rPr>
                <w:rFonts w:cs="Calibri"/>
              </w:rPr>
              <w:t>persuasively.</w:t>
            </w:r>
          </w:p>
          <w:p w:rsidR="00BD6306" w:rsidRPr="002D1C5C" w:rsidRDefault="00BD6306" w:rsidP="00BD6306">
            <w:pPr>
              <w:autoSpaceDE w:val="0"/>
              <w:autoSpaceDN w:val="0"/>
              <w:adjustRightInd w:val="0"/>
              <w:rPr>
                <w:rFonts w:cs="Calibri"/>
                <w:b/>
              </w:rPr>
            </w:pPr>
            <w:r w:rsidRPr="00D8015F">
              <w:rPr>
                <w:rFonts w:cs="Calibri"/>
                <w:b/>
              </w:rPr>
              <w:lastRenderedPageBreak/>
              <w:t>ADVANCED</w:t>
            </w:r>
          </w:p>
          <w:p w:rsidR="00BD6306" w:rsidRDefault="00BD6306" w:rsidP="00BD6306">
            <w:pPr>
              <w:autoSpaceDE w:val="0"/>
              <w:autoSpaceDN w:val="0"/>
              <w:adjustRightInd w:val="0"/>
              <w:rPr>
                <w:rFonts w:cs="Calibri"/>
              </w:rPr>
            </w:pPr>
            <w:r>
              <w:rPr>
                <w:rFonts w:cs="Calibri"/>
              </w:rPr>
              <w:t>(For SL.11-12.1.</w:t>
            </w:r>
            <w:r w:rsidRPr="00F91FE2">
              <w:rPr>
                <w:rFonts w:cs="Calibri"/>
                <w:b/>
                <w:u w:val="single"/>
              </w:rPr>
              <w:t>a</w:t>
            </w:r>
            <w:r>
              <w:rPr>
                <w:rFonts w:cs="Calibri"/>
                <w:b/>
                <w:u w:val="single"/>
              </w:rPr>
              <w:t>-d</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60" w:history="1">
              <w:r w:rsidRPr="00835E8D">
                <w:rPr>
                  <w:rStyle w:val="Hyperlink"/>
                  <w:rFonts w:cs="Calibri"/>
                </w:rPr>
                <w:t>www.corestandards.org.pdf</w:t>
              </w:r>
            </w:hyperlink>
            <w:r w:rsidRPr="00835E8D">
              <w:rPr>
                <w:rFonts w:cs="Calibri"/>
              </w:rPr>
              <w:t>).</w:t>
            </w:r>
          </w:p>
          <w:p w:rsidR="00887876" w:rsidRDefault="00887876" w:rsidP="00DF1326">
            <w:pPr>
              <w:autoSpaceDE w:val="0"/>
              <w:autoSpaceDN w:val="0"/>
              <w:adjustRightInd w:val="0"/>
              <w:rPr>
                <w:rFonts w:cs="Calibri"/>
              </w:rPr>
            </w:pPr>
          </w:p>
          <w:p w:rsidR="00BD6306" w:rsidRPr="0074161E" w:rsidRDefault="00BD6306" w:rsidP="00BD6306">
            <w:pPr>
              <w:autoSpaceDE w:val="0"/>
              <w:autoSpaceDN w:val="0"/>
              <w:adjustRightInd w:val="0"/>
              <w:rPr>
                <w:rFonts w:cs="Calibri"/>
                <w:b/>
              </w:rPr>
            </w:pPr>
            <w:r w:rsidRPr="0074161E">
              <w:rPr>
                <w:rFonts w:cs="Calibri"/>
                <w:b/>
              </w:rPr>
              <w:t>SL.11-12.2.</w:t>
            </w:r>
          </w:p>
          <w:p w:rsidR="00BD6306" w:rsidRDefault="00BD6306" w:rsidP="00BD6306">
            <w:pPr>
              <w:autoSpaceDE w:val="0"/>
              <w:autoSpaceDN w:val="0"/>
              <w:adjustRightInd w:val="0"/>
              <w:rPr>
                <w:rFonts w:cs="Calibri"/>
              </w:rPr>
            </w:pPr>
            <w:r w:rsidRPr="0074161E">
              <w:rPr>
                <w:rFonts w:cs="Calibri"/>
              </w:rPr>
              <w:t xml:space="preserve">Integrate </w:t>
            </w:r>
            <w:r>
              <w:rPr>
                <w:rFonts w:cs="Calibri"/>
              </w:rPr>
              <w:t xml:space="preserve">multiple sources of information </w:t>
            </w:r>
            <w:r w:rsidRPr="0074161E">
              <w:rPr>
                <w:rFonts w:cs="Calibri"/>
              </w:rPr>
              <w:t>p</w:t>
            </w:r>
            <w:r>
              <w:rPr>
                <w:rFonts w:cs="Calibri"/>
              </w:rPr>
              <w:t xml:space="preserve">resented in diverse formats and </w:t>
            </w:r>
            <w:r w:rsidRPr="0074161E">
              <w:rPr>
                <w:rFonts w:cs="Calibri"/>
              </w:rPr>
              <w:t>media (e.g., visually, quantitatively, orally) in o</w:t>
            </w:r>
            <w:r>
              <w:rPr>
                <w:rFonts w:cs="Calibri"/>
              </w:rPr>
              <w:t xml:space="preserve">rder to make informed decisions </w:t>
            </w:r>
            <w:r w:rsidRPr="0074161E">
              <w:rPr>
                <w:rFonts w:cs="Calibri"/>
              </w:rPr>
              <w:t>and</w:t>
            </w:r>
            <w:r>
              <w:rPr>
                <w:rFonts w:cs="Calibri"/>
              </w:rPr>
              <w:t xml:space="preserve"> solve problems, evaluating the </w:t>
            </w:r>
            <w:r w:rsidRPr="0074161E">
              <w:rPr>
                <w:rFonts w:cs="Calibri"/>
              </w:rPr>
              <w:t xml:space="preserve">credibility </w:t>
            </w:r>
            <w:r>
              <w:rPr>
                <w:rFonts w:cs="Calibri"/>
              </w:rPr>
              <w:t xml:space="preserve">and accuracy of each source and </w:t>
            </w:r>
            <w:r w:rsidRPr="0074161E">
              <w:rPr>
                <w:rFonts w:cs="Calibri"/>
              </w:rPr>
              <w:t>noting any discrepancies among the data.</w:t>
            </w:r>
          </w:p>
          <w:p w:rsidR="00BD6306" w:rsidRDefault="00BD6306" w:rsidP="00BD6306">
            <w:pPr>
              <w:autoSpaceDE w:val="0"/>
              <w:autoSpaceDN w:val="0"/>
              <w:adjustRightInd w:val="0"/>
              <w:rPr>
                <w:rFonts w:cs="Calibri"/>
              </w:rPr>
            </w:pPr>
          </w:p>
          <w:p w:rsidR="00BD6306" w:rsidRPr="0074161E" w:rsidRDefault="00BD6306" w:rsidP="00BD6306">
            <w:pPr>
              <w:autoSpaceDE w:val="0"/>
              <w:autoSpaceDN w:val="0"/>
              <w:adjustRightInd w:val="0"/>
              <w:rPr>
                <w:rFonts w:cs="Calibri"/>
                <w:b/>
              </w:rPr>
            </w:pPr>
            <w:r w:rsidRPr="0074161E">
              <w:rPr>
                <w:rFonts w:cs="Calibri"/>
                <w:b/>
              </w:rPr>
              <w:t>SL.11-12.4.</w:t>
            </w:r>
          </w:p>
          <w:p w:rsidR="00BD6306" w:rsidRDefault="00BD6306" w:rsidP="00BD6306">
            <w:pPr>
              <w:autoSpaceDE w:val="0"/>
              <w:autoSpaceDN w:val="0"/>
              <w:adjustRightInd w:val="0"/>
              <w:rPr>
                <w:rFonts w:cs="Calibri"/>
              </w:rPr>
            </w:pPr>
            <w:r w:rsidRPr="0074161E">
              <w:rPr>
                <w:rFonts w:cs="Calibri"/>
              </w:rPr>
              <w:t>Present information, findings, and support</w:t>
            </w:r>
            <w:r>
              <w:rPr>
                <w:rFonts w:cs="Calibri"/>
              </w:rPr>
              <w:t xml:space="preserve">ing evidence, conveying a clear and distinct </w:t>
            </w:r>
            <w:r w:rsidRPr="0074161E">
              <w:rPr>
                <w:rFonts w:cs="Calibri"/>
              </w:rPr>
              <w:t>perspective, such that listeners ca</w:t>
            </w:r>
            <w:r>
              <w:rPr>
                <w:rFonts w:cs="Calibri"/>
              </w:rPr>
              <w:t xml:space="preserve">n follow the line of reasoning, </w:t>
            </w:r>
            <w:r w:rsidRPr="0074161E">
              <w:rPr>
                <w:rFonts w:cs="Calibri"/>
              </w:rPr>
              <w:t>alternative or opposing perspectives are a</w:t>
            </w:r>
            <w:r>
              <w:rPr>
                <w:rFonts w:cs="Calibri"/>
              </w:rPr>
              <w:t xml:space="preserve">ddressed, and the organization, </w:t>
            </w:r>
            <w:r w:rsidRPr="0074161E">
              <w:rPr>
                <w:rFonts w:cs="Calibri"/>
              </w:rPr>
              <w:t>development, substance, and style are appropri</w:t>
            </w:r>
            <w:r>
              <w:rPr>
                <w:rFonts w:cs="Calibri"/>
              </w:rPr>
              <w:t xml:space="preserve">ate to purpose, audience, and a </w:t>
            </w:r>
            <w:r w:rsidRPr="0074161E">
              <w:rPr>
                <w:rFonts w:cs="Calibri"/>
              </w:rPr>
              <w:t>range of formal and informal tasks.</w:t>
            </w:r>
          </w:p>
          <w:p w:rsidR="00BD6306" w:rsidRDefault="00BD6306" w:rsidP="00DF1326">
            <w:pPr>
              <w:autoSpaceDE w:val="0"/>
              <w:autoSpaceDN w:val="0"/>
              <w:adjustRightInd w:val="0"/>
              <w:rPr>
                <w:rFonts w:cs="Calibri"/>
              </w:rPr>
            </w:pPr>
          </w:p>
          <w:p w:rsidR="00BD6306" w:rsidRPr="0074161E" w:rsidRDefault="00BD6306" w:rsidP="00BD6306">
            <w:pPr>
              <w:autoSpaceDE w:val="0"/>
              <w:autoSpaceDN w:val="0"/>
              <w:adjustRightInd w:val="0"/>
              <w:rPr>
                <w:rFonts w:cs="Calibri"/>
                <w:b/>
              </w:rPr>
            </w:pPr>
            <w:r w:rsidRPr="0074161E">
              <w:rPr>
                <w:rFonts w:cs="Calibri"/>
                <w:b/>
              </w:rPr>
              <w:t>SL.11-12.5.</w:t>
            </w:r>
          </w:p>
          <w:p w:rsidR="00BD6306" w:rsidRDefault="00BD6306" w:rsidP="00BD6306">
            <w:pPr>
              <w:autoSpaceDE w:val="0"/>
              <w:autoSpaceDN w:val="0"/>
              <w:adjustRightInd w:val="0"/>
              <w:rPr>
                <w:rFonts w:cs="Calibri"/>
              </w:rPr>
            </w:pPr>
            <w:r w:rsidRPr="0074161E">
              <w:rPr>
                <w:rFonts w:cs="Calibri"/>
              </w:rPr>
              <w:t>Make strategic use of digital media (e.g., textual</w:t>
            </w:r>
            <w:r>
              <w:rPr>
                <w:rFonts w:cs="Calibri"/>
              </w:rPr>
              <w:t xml:space="preserve">, graphical, audio, visual, and </w:t>
            </w:r>
            <w:r w:rsidRPr="0074161E">
              <w:rPr>
                <w:rFonts w:cs="Calibri"/>
              </w:rPr>
              <w:t>interactive elements) in presentations to enh</w:t>
            </w:r>
            <w:r>
              <w:rPr>
                <w:rFonts w:cs="Calibri"/>
              </w:rPr>
              <w:t xml:space="preserve">ance understanding of findings, </w:t>
            </w:r>
            <w:r w:rsidRPr="0074161E">
              <w:rPr>
                <w:rFonts w:cs="Calibri"/>
              </w:rPr>
              <w:t>reasoning, and evidence and to add interest.</w:t>
            </w:r>
          </w:p>
          <w:p w:rsidR="00BD6306" w:rsidRDefault="00BD6306" w:rsidP="00DF1326">
            <w:pPr>
              <w:autoSpaceDE w:val="0"/>
              <w:autoSpaceDN w:val="0"/>
              <w:adjustRightInd w:val="0"/>
              <w:rPr>
                <w:rFonts w:cs="Calibri"/>
              </w:rPr>
            </w:pPr>
          </w:p>
          <w:p w:rsidR="00774063" w:rsidRPr="002665D0" w:rsidRDefault="00774063" w:rsidP="00774063">
            <w:pPr>
              <w:autoSpaceDE w:val="0"/>
              <w:autoSpaceDN w:val="0"/>
              <w:adjustRightInd w:val="0"/>
              <w:rPr>
                <w:rFonts w:cs="Calibri"/>
                <w:b/>
              </w:rPr>
            </w:pPr>
            <w:r w:rsidRPr="002665D0">
              <w:rPr>
                <w:rFonts w:cs="Calibri"/>
                <w:b/>
              </w:rPr>
              <w:t>WHST.11-12.1.</w:t>
            </w:r>
          </w:p>
          <w:p w:rsidR="00774063" w:rsidRPr="002665D0" w:rsidRDefault="00774063" w:rsidP="00774063">
            <w:pPr>
              <w:autoSpaceDE w:val="0"/>
              <w:autoSpaceDN w:val="0"/>
              <w:adjustRightInd w:val="0"/>
              <w:rPr>
                <w:rFonts w:cs="Calibri"/>
                <w:i/>
                <w:iCs/>
              </w:rPr>
            </w:pPr>
            <w:r w:rsidRPr="002665D0">
              <w:rPr>
                <w:rFonts w:cs="Calibri"/>
              </w:rPr>
              <w:t xml:space="preserve">Write arguments focused on </w:t>
            </w:r>
            <w:r w:rsidRPr="002665D0">
              <w:rPr>
                <w:rFonts w:cs="Calibri"/>
                <w:i/>
                <w:iCs/>
              </w:rPr>
              <w:t>discipline-specific</w:t>
            </w:r>
          </w:p>
          <w:p w:rsidR="00774063" w:rsidRPr="00B10228" w:rsidRDefault="00774063" w:rsidP="00774063">
            <w:pPr>
              <w:autoSpaceDE w:val="0"/>
              <w:autoSpaceDN w:val="0"/>
              <w:adjustRightInd w:val="0"/>
              <w:rPr>
                <w:rFonts w:cs="Calibri"/>
              </w:rPr>
            </w:pPr>
            <w:r w:rsidRPr="002665D0">
              <w:rPr>
                <w:rFonts w:cs="Calibri"/>
                <w:i/>
                <w:iCs/>
              </w:rPr>
              <w:t>content.</w:t>
            </w:r>
          </w:p>
        </w:tc>
      </w:tr>
      <w:tr w:rsidR="00706430" w:rsidRPr="009E42A7" w:rsidTr="00706430">
        <w:trPr>
          <w:trHeight w:val="7251"/>
        </w:trPr>
        <w:tc>
          <w:tcPr>
            <w:tcW w:w="2610" w:type="dxa"/>
            <w:shd w:val="clear" w:color="auto" w:fill="auto"/>
          </w:tcPr>
          <w:p w:rsidR="00706430" w:rsidRPr="003D7214" w:rsidRDefault="00706430" w:rsidP="00031561">
            <w:r>
              <w:lastRenderedPageBreak/>
              <w:br w:type="page"/>
            </w:r>
            <w:r w:rsidRPr="003D7214">
              <w:t xml:space="preserve"> </w:t>
            </w:r>
          </w:p>
        </w:tc>
        <w:tc>
          <w:tcPr>
            <w:tcW w:w="5490" w:type="dxa"/>
            <w:gridSpan w:val="2"/>
            <w:shd w:val="clear" w:color="auto" w:fill="auto"/>
          </w:tcPr>
          <w:p w:rsidR="00706430" w:rsidRPr="003D7214" w:rsidRDefault="00706430" w:rsidP="00031561">
            <w:pPr>
              <w:pStyle w:val="NoSpacing"/>
              <w:rPr>
                <w:rFonts w:eastAsia="Times New Roman"/>
                <w:bCs/>
              </w:rPr>
            </w:pPr>
          </w:p>
        </w:tc>
        <w:tc>
          <w:tcPr>
            <w:tcW w:w="4950" w:type="dxa"/>
            <w:shd w:val="clear" w:color="auto" w:fill="auto"/>
          </w:tcPr>
          <w:p w:rsidR="00706430" w:rsidRPr="00430A17" w:rsidRDefault="00706430" w:rsidP="00031561">
            <w:pPr>
              <w:autoSpaceDE w:val="0"/>
              <w:autoSpaceDN w:val="0"/>
              <w:adjustRightInd w:val="0"/>
              <w:rPr>
                <w:rFonts w:cs="Calibri"/>
                <w:b/>
              </w:rPr>
            </w:pPr>
            <w:r w:rsidRPr="00430A17">
              <w:rPr>
                <w:rFonts w:cs="Calibri"/>
                <w:b/>
              </w:rPr>
              <w:t>ADVANCED</w:t>
            </w:r>
          </w:p>
          <w:p w:rsidR="00BD6306" w:rsidRDefault="00BD6306" w:rsidP="00BD6306">
            <w:pPr>
              <w:autoSpaceDE w:val="0"/>
              <w:autoSpaceDN w:val="0"/>
              <w:adjustRightInd w:val="0"/>
              <w:rPr>
                <w:rFonts w:cs="Calibri"/>
              </w:rPr>
            </w:pPr>
            <w:r>
              <w:rPr>
                <w:rFonts w:cs="Calibri"/>
              </w:rPr>
              <w:t>For WHST.11-12.1.</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61" w:history="1">
              <w:r w:rsidRPr="00835E8D">
                <w:rPr>
                  <w:rStyle w:val="Hyperlink"/>
                  <w:rFonts w:cs="Calibri"/>
                </w:rPr>
                <w:t>www.corestandards.org.pdf</w:t>
              </w:r>
            </w:hyperlink>
            <w:r w:rsidRPr="00835E8D">
              <w:rPr>
                <w:rFonts w:cs="Calibri"/>
              </w:rPr>
              <w:t>).</w:t>
            </w:r>
          </w:p>
          <w:p w:rsidR="00BD6306" w:rsidRPr="000212B4" w:rsidRDefault="00BD6306" w:rsidP="00BD6306">
            <w:pPr>
              <w:ind w:firstLine="432"/>
            </w:pPr>
          </w:p>
          <w:p w:rsidR="00BD6306" w:rsidRPr="000212B4" w:rsidRDefault="00BD6306" w:rsidP="00BD6306">
            <w:pPr>
              <w:rPr>
                <w:b/>
              </w:rPr>
            </w:pPr>
            <w:r w:rsidRPr="000212B4">
              <w:rPr>
                <w:b/>
              </w:rPr>
              <w:t>WHST.11-12.2.</w:t>
            </w:r>
          </w:p>
          <w:p w:rsidR="00BD6306" w:rsidRPr="000212B4" w:rsidRDefault="00BD6306" w:rsidP="00BD6306">
            <w:pPr>
              <w:autoSpaceDE w:val="0"/>
              <w:autoSpaceDN w:val="0"/>
              <w:adjustRightInd w:val="0"/>
            </w:pPr>
            <w:r w:rsidRPr="000212B4">
              <w:t>Write informative/explanatory texts, including the narration of historical events, scientific procedures/experiments, or technical processes.</w:t>
            </w:r>
          </w:p>
          <w:p w:rsidR="00BD6306" w:rsidRPr="00BD6306" w:rsidRDefault="00BD6306" w:rsidP="00BD6306">
            <w:pPr>
              <w:pStyle w:val="NoSpacing"/>
              <w:rPr>
                <w:b/>
                <w:sz w:val="18"/>
                <w:szCs w:val="18"/>
              </w:rPr>
            </w:pPr>
          </w:p>
          <w:p w:rsidR="00BD6306" w:rsidRDefault="00BD6306" w:rsidP="00BD6306">
            <w:pPr>
              <w:autoSpaceDE w:val="0"/>
              <w:autoSpaceDN w:val="0"/>
              <w:adjustRightInd w:val="0"/>
              <w:rPr>
                <w:rFonts w:cs="Calibri"/>
              </w:rPr>
            </w:pPr>
            <w:r>
              <w:rPr>
                <w:rFonts w:cs="Calibri"/>
              </w:rPr>
              <w:t>(For WHST.11-12.2.</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62" w:history="1">
              <w:r w:rsidRPr="00835E8D">
                <w:rPr>
                  <w:rStyle w:val="Hyperlink"/>
                  <w:rFonts w:cs="Calibri"/>
                </w:rPr>
                <w:t>www.corestandards.org.pdf</w:t>
              </w:r>
            </w:hyperlink>
            <w:r w:rsidRPr="00835E8D">
              <w:rPr>
                <w:rFonts w:cs="Calibri"/>
              </w:rPr>
              <w:t>).</w:t>
            </w:r>
          </w:p>
          <w:p w:rsidR="00BD6306" w:rsidRDefault="00BD6306" w:rsidP="00BD6306">
            <w:pPr>
              <w:autoSpaceDE w:val="0"/>
              <w:autoSpaceDN w:val="0"/>
              <w:adjustRightInd w:val="0"/>
              <w:rPr>
                <w:rFonts w:cs="Calibri"/>
              </w:rPr>
            </w:pPr>
          </w:p>
          <w:p w:rsidR="00BD6306" w:rsidRPr="00E57CC5" w:rsidRDefault="00BD6306" w:rsidP="00BD6306">
            <w:pPr>
              <w:autoSpaceDE w:val="0"/>
              <w:autoSpaceDN w:val="0"/>
              <w:adjustRightInd w:val="0"/>
              <w:rPr>
                <w:rFonts w:cs="Calibri"/>
                <w:b/>
              </w:rPr>
            </w:pPr>
            <w:r w:rsidRPr="00E57CC5">
              <w:rPr>
                <w:rFonts w:cs="Calibri"/>
                <w:b/>
              </w:rPr>
              <w:t>WHST.11-12.4.</w:t>
            </w:r>
          </w:p>
          <w:p w:rsidR="00BD6306" w:rsidRDefault="00BD6306" w:rsidP="00BD6306">
            <w:pPr>
              <w:autoSpaceDE w:val="0"/>
              <w:autoSpaceDN w:val="0"/>
              <w:adjustRightInd w:val="0"/>
              <w:rPr>
                <w:rFonts w:cs="Calibri"/>
              </w:rPr>
            </w:pPr>
            <w:r w:rsidRPr="00E57CC5">
              <w:rPr>
                <w:rFonts w:cs="Calibri"/>
              </w:rPr>
              <w:t>Produce clear and coherent w</w:t>
            </w:r>
            <w:r>
              <w:rPr>
                <w:rFonts w:cs="Calibri"/>
              </w:rPr>
              <w:t xml:space="preserve">riting in which </w:t>
            </w:r>
            <w:r w:rsidRPr="00E57CC5">
              <w:rPr>
                <w:rFonts w:cs="Calibri"/>
              </w:rPr>
              <w:t>the developme</w:t>
            </w:r>
            <w:r>
              <w:rPr>
                <w:rFonts w:cs="Calibri"/>
              </w:rPr>
              <w:t xml:space="preserve">nt, organization, and style are </w:t>
            </w:r>
            <w:r w:rsidRPr="00E57CC5">
              <w:rPr>
                <w:rFonts w:cs="Calibri"/>
              </w:rPr>
              <w:t>appropriate to task, purpose, and audience.</w:t>
            </w:r>
          </w:p>
          <w:p w:rsidR="00BD6306" w:rsidRPr="00DE3909" w:rsidRDefault="00BD6306" w:rsidP="00BD6306">
            <w:pPr>
              <w:autoSpaceDE w:val="0"/>
              <w:autoSpaceDN w:val="0"/>
              <w:adjustRightInd w:val="0"/>
              <w:rPr>
                <w:rFonts w:cs="Calibri"/>
                <w:sz w:val="16"/>
                <w:szCs w:val="16"/>
              </w:rPr>
            </w:pPr>
          </w:p>
          <w:p w:rsidR="00BD6306" w:rsidRPr="00E57CC5" w:rsidRDefault="00BD6306" w:rsidP="00BD6306">
            <w:pPr>
              <w:autoSpaceDE w:val="0"/>
              <w:autoSpaceDN w:val="0"/>
              <w:adjustRightInd w:val="0"/>
              <w:rPr>
                <w:rFonts w:cs="Calibri"/>
                <w:b/>
              </w:rPr>
            </w:pPr>
            <w:r w:rsidRPr="00E57CC5">
              <w:rPr>
                <w:rFonts w:cs="Calibri"/>
                <w:b/>
              </w:rPr>
              <w:t>WHST.11-12.5.</w:t>
            </w:r>
          </w:p>
          <w:p w:rsidR="00DF1326" w:rsidRDefault="00BD6306" w:rsidP="00BD6306">
            <w:pPr>
              <w:autoSpaceDE w:val="0"/>
              <w:autoSpaceDN w:val="0"/>
              <w:adjustRightInd w:val="0"/>
              <w:rPr>
                <w:rFonts w:cs="Calibri"/>
              </w:rPr>
            </w:pPr>
            <w:r w:rsidRPr="00E57CC5">
              <w:rPr>
                <w:rFonts w:cs="Calibri"/>
              </w:rPr>
              <w:t xml:space="preserve">Develop and </w:t>
            </w:r>
            <w:r>
              <w:rPr>
                <w:rFonts w:cs="Calibri"/>
              </w:rPr>
              <w:t xml:space="preserve">strengthen writing as needed by </w:t>
            </w:r>
            <w:r w:rsidRPr="00E57CC5">
              <w:rPr>
                <w:rFonts w:cs="Calibri"/>
              </w:rPr>
              <w:t>planning, revising</w:t>
            </w:r>
            <w:r>
              <w:rPr>
                <w:rFonts w:cs="Calibri"/>
              </w:rPr>
              <w:t xml:space="preserve">, editing, rewriting, or trying </w:t>
            </w:r>
            <w:r w:rsidRPr="00E57CC5">
              <w:rPr>
                <w:rFonts w:cs="Calibri"/>
              </w:rPr>
              <w:t>a new approa</w:t>
            </w:r>
            <w:r>
              <w:rPr>
                <w:rFonts w:cs="Calibri"/>
              </w:rPr>
              <w:t xml:space="preserve">ch, focusing on addressing what </w:t>
            </w:r>
            <w:r w:rsidRPr="00E57CC5">
              <w:rPr>
                <w:rFonts w:cs="Calibri"/>
              </w:rPr>
              <w:t>is most signifi</w:t>
            </w:r>
            <w:r>
              <w:rPr>
                <w:rFonts w:cs="Calibri"/>
              </w:rPr>
              <w:t xml:space="preserve">cant for a specific purpose and </w:t>
            </w:r>
            <w:r w:rsidRPr="00E57CC5">
              <w:rPr>
                <w:rFonts w:cs="Calibri"/>
              </w:rPr>
              <w:t>audience.</w:t>
            </w:r>
          </w:p>
          <w:p w:rsidR="00774063" w:rsidRDefault="00774063" w:rsidP="00BD6306">
            <w:pPr>
              <w:autoSpaceDE w:val="0"/>
              <w:autoSpaceDN w:val="0"/>
              <w:adjustRightInd w:val="0"/>
              <w:rPr>
                <w:rFonts w:cs="Calibri"/>
              </w:rPr>
            </w:pPr>
          </w:p>
          <w:p w:rsidR="00774063" w:rsidRPr="00AE1BB9" w:rsidRDefault="00774063" w:rsidP="00774063">
            <w:pPr>
              <w:autoSpaceDE w:val="0"/>
              <w:autoSpaceDN w:val="0"/>
              <w:adjustRightInd w:val="0"/>
              <w:rPr>
                <w:rFonts w:cs="Arial"/>
                <w:b/>
              </w:rPr>
            </w:pPr>
            <w:r w:rsidRPr="00AE1BB9">
              <w:rPr>
                <w:rFonts w:cs="Arial"/>
                <w:b/>
              </w:rPr>
              <w:t>WHST.11-12.</w:t>
            </w:r>
            <w:r>
              <w:rPr>
                <w:rFonts w:cs="Arial"/>
                <w:b/>
              </w:rPr>
              <w:t>6.</w:t>
            </w:r>
          </w:p>
          <w:p w:rsidR="00774063" w:rsidRDefault="00774063" w:rsidP="00774063">
            <w:pPr>
              <w:autoSpaceDE w:val="0"/>
              <w:autoSpaceDN w:val="0"/>
              <w:adjustRightInd w:val="0"/>
              <w:rPr>
                <w:rFonts w:cs="Arial"/>
              </w:rPr>
            </w:pPr>
            <w:r w:rsidRPr="00D935AF">
              <w:rPr>
                <w:rFonts w:cs="Arial"/>
              </w:rPr>
              <w:t>Use technology, including the Internet, to produce,</w:t>
            </w:r>
            <w:r>
              <w:rPr>
                <w:rFonts w:cs="Arial"/>
              </w:rPr>
              <w:t xml:space="preserve"> </w:t>
            </w:r>
            <w:r w:rsidRPr="00D935AF">
              <w:rPr>
                <w:rFonts w:cs="Arial"/>
              </w:rPr>
              <w:t>publish, and update individual or shared writing</w:t>
            </w:r>
            <w:r>
              <w:rPr>
                <w:rFonts w:cs="Arial"/>
              </w:rPr>
              <w:t xml:space="preserve"> </w:t>
            </w:r>
            <w:r w:rsidRPr="00D935AF">
              <w:rPr>
                <w:rFonts w:cs="Arial"/>
              </w:rPr>
              <w:t>products in response to ongoing feedback,</w:t>
            </w:r>
            <w:r>
              <w:rPr>
                <w:rFonts w:cs="Arial"/>
              </w:rPr>
              <w:t xml:space="preserve"> </w:t>
            </w:r>
            <w:r w:rsidRPr="00D935AF">
              <w:rPr>
                <w:rFonts w:cs="Arial"/>
              </w:rPr>
              <w:t>including new arguments or information.</w:t>
            </w:r>
          </w:p>
          <w:p w:rsidR="00774063" w:rsidRPr="00FA0009" w:rsidRDefault="00774063" w:rsidP="00BD6306">
            <w:pPr>
              <w:autoSpaceDE w:val="0"/>
              <w:autoSpaceDN w:val="0"/>
              <w:adjustRightInd w:val="0"/>
              <w:rPr>
                <w:rFonts w:cs="Calibri"/>
              </w:rPr>
            </w:pPr>
          </w:p>
        </w:tc>
      </w:tr>
      <w:tr w:rsidR="00706430" w:rsidRPr="009E42A7" w:rsidTr="00706430">
        <w:trPr>
          <w:trHeight w:val="7251"/>
        </w:trPr>
        <w:tc>
          <w:tcPr>
            <w:tcW w:w="2610" w:type="dxa"/>
            <w:shd w:val="clear" w:color="auto" w:fill="auto"/>
          </w:tcPr>
          <w:p w:rsidR="00706430" w:rsidRPr="003D7214" w:rsidRDefault="00706430" w:rsidP="00031561">
            <w:r>
              <w:lastRenderedPageBreak/>
              <w:br w:type="page"/>
            </w:r>
            <w:r w:rsidRPr="003D7214">
              <w:t xml:space="preserve"> </w:t>
            </w:r>
          </w:p>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shd w:val="clear" w:color="auto" w:fill="auto"/>
          </w:tcPr>
          <w:p w:rsidR="00706430" w:rsidRPr="008D1712" w:rsidRDefault="00706430" w:rsidP="00031561">
            <w:pPr>
              <w:autoSpaceDE w:val="0"/>
              <w:autoSpaceDN w:val="0"/>
              <w:adjustRightInd w:val="0"/>
              <w:rPr>
                <w:rFonts w:cs="Calibri"/>
                <w:b/>
              </w:rPr>
            </w:pPr>
            <w:r w:rsidRPr="008D1712">
              <w:rPr>
                <w:rFonts w:cs="Calibri"/>
                <w:b/>
              </w:rPr>
              <w:t>ADVANCED</w:t>
            </w:r>
          </w:p>
          <w:p w:rsidR="00BD6306" w:rsidRPr="00AE1BB9" w:rsidRDefault="00BD6306" w:rsidP="00BD6306">
            <w:pPr>
              <w:autoSpaceDE w:val="0"/>
              <w:autoSpaceDN w:val="0"/>
              <w:adjustRightInd w:val="0"/>
              <w:rPr>
                <w:rFonts w:cs="Arial"/>
                <w:b/>
              </w:rPr>
            </w:pPr>
            <w:r w:rsidRPr="00AE1BB9">
              <w:rPr>
                <w:rFonts w:cs="Arial"/>
                <w:b/>
              </w:rPr>
              <w:t>WHST.11-12.</w:t>
            </w:r>
            <w:r>
              <w:rPr>
                <w:rFonts w:cs="Arial"/>
                <w:b/>
              </w:rPr>
              <w:t>7.</w:t>
            </w:r>
          </w:p>
          <w:p w:rsidR="00BD6306" w:rsidRDefault="00BD6306" w:rsidP="00BD6306">
            <w:pPr>
              <w:autoSpaceDE w:val="0"/>
              <w:autoSpaceDN w:val="0"/>
              <w:adjustRightInd w:val="0"/>
              <w:rPr>
                <w:rFonts w:cs="Arial"/>
              </w:rPr>
            </w:pPr>
            <w:r w:rsidRPr="00D935AF">
              <w:rPr>
                <w:rFonts w:cs="Arial"/>
              </w:rPr>
              <w:t>Conduct short as well as more sustained research</w:t>
            </w:r>
            <w:r>
              <w:rPr>
                <w:rFonts w:cs="Arial"/>
              </w:rPr>
              <w:t xml:space="preserve"> </w:t>
            </w:r>
            <w:r w:rsidRPr="00D935AF">
              <w:rPr>
                <w:rFonts w:cs="Arial"/>
              </w:rPr>
              <w:t>projects to answer a question (including a self</w:t>
            </w:r>
            <w:r>
              <w:rPr>
                <w:rFonts w:cs="Arial"/>
              </w:rPr>
              <w:t>-</w:t>
            </w:r>
            <w:r w:rsidRPr="00D935AF">
              <w:rPr>
                <w:rFonts w:cs="Arial"/>
              </w:rPr>
              <w:t>generated</w:t>
            </w:r>
            <w:r>
              <w:rPr>
                <w:rFonts w:cs="Arial"/>
              </w:rPr>
              <w:t xml:space="preserve"> </w:t>
            </w:r>
            <w:r w:rsidRPr="00D935AF">
              <w:rPr>
                <w:rFonts w:cs="Arial"/>
              </w:rPr>
              <w:t>question) or solve a problem; narrow or</w:t>
            </w:r>
            <w:r>
              <w:rPr>
                <w:rFonts w:cs="Arial"/>
              </w:rPr>
              <w:t xml:space="preserve"> </w:t>
            </w:r>
            <w:r w:rsidRPr="00D935AF">
              <w:rPr>
                <w:rFonts w:cs="Arial"/>
              </w:rPr>
              <w:t>broaden the inquiry when appropriate; synthesize</w:t>
            </w:r>
            <w:r>
              <w:rPr>
                <w:rFonts w:cs="Arial"/>
              </w:rPr>
              <w:t xml:space="preserve"> </w:t>
            </w:r>
            <w:r w:rsidRPr="00D935AF">
              <w:rPr>
                <w:rFonts w:cs="Arial"/>
              </w:rPr>
              <w:t>multiple sources on the subject, demonstrating</w:t>
            </w:r>
            <w:r>
              <w:rPr>
                <w:rFonts w:cs="Arial"/>
              </w:rPr>
              <w:t xml:space="preserve"> </w:t>
            </w:r>
            <w:r w:rsidRPr="00D935AF">
              <w:rPr>
                <w:rFonts w:cs="Arial"/>
              </w:rPr>
              <w:t>understanding of the subject under investigation.</w:t>
            </w:r>
          </w:p>
          <w:p w:rsidR="00BD6306" w:rsidRDefault="00BD6306" w:rsidP="00BD6306">
            <w:pPr>
              <w:autoSpaceDE w:val="0"/>
              <w:autoSpaceDN w:val="0"/>
              <w:adjustRightInd w:val="0"/>
              <w:rPr>
                <w:rFonts w:cs="Arial"/>
              </w:rPr>
            </w:pPr>
          </w:p>
          <w:p w:rsidR="00BD6306" w:rsidRPr="005C1FCA" w:rsidRDefault="00BD6306" w:rsidP="00BD6306">
            <w:pPr>
              <w:autoSpaceDE w:val="0"/>
              <w:autoSpaceDN w:val="0"/>
              <w:adjustRightInd w:val="0"/>
              <w:rPr>
                <w:rFonts w:cs="Arial"/>
                <w:b/>
              </w:rPr>
            </w:pPr>
            <w:r w:rsidRPr="005C1FCA">
              <w:rPr>
                <w:rFonts w:cs="Arial"/>
                <w:b/>
              </w:rPr>
              <w:t>WHST.11-12.8.</w:t>
            </w:r>
          </w:p>
          <w:p w:rsidR="00BD6306" w:rsidRDefault="00BD6306" w:rsidP="00BD6306">
            <w:pPr>
              <w:autoSpaceDE w:val="0"/>
              <w:autoSpaceDN w:val="0"/>
              <w:adjustRightInd w:val="0"/>
              <w:rPr>
                <w:rFonts w:cs="Arial"/>
              </w:rPr>
            </w:pPr>
            <w:r w:rsidRPr="005C1FCA">
              <w:rPr>
                <w:rFonts w:cs="Arial"/>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706430" w:rsidRDefault="00706430" w:rsidP="00DE3909">
            <w:pPr>
              <w:autoSpaceDE w:val="0"/>
              <w:autoSpaceDN w:val="0"/>
              <w:adjustRightInd w:val="0"/>
              <w:rPr>
                <w:rFonts w:cs="Arial"/>
              </w:rPr>
            </w:pPr>
          </w:p>
          <w:p w:rsidR="00BD6306" w:rsidRDefault="00BD6306" w:rsidP="00DE3909">
            <w:pPr>
              <w:autoSpaceDE w:val="0"/>
              <w:autoSpaceDN w:val="0"/>
              <w:adjustRightInd w:val="0"/>
              <w:rPr>
                <w:rFonts w:cs="Arial"/>
              </w:rPr>
            </w:pPr>
          </w:p>
          <w:p w:rsidR="00BD6306" w:rsidRDefault="00BD6306" w:rsidP="00DE3909">
            <w:pPr>
              <w:autoSpaceDE w:val="0"/>
              <w:autoSpaceDN w:val="0"/>
              <w:adjustRightInd w:val="0"/>
              <w:rPr>
                <w:rFonts w:cs="Arial"/>
              </w:rPr>
            </w:pPr>
          </w:p>
          <w:p w:rsidR="00BD6306" w:rsidRDefault="00BD6306" w:rsidP="00DE3909">
            <w:pPr>
              <w:autoSpaceDE w:val="0"/>
              <w:autoSpaceDN w:val="0"/>
              <w:adjustRightInd w:val="0"/>
              <w:rPr>
                <w:rFonts w:cs="Arial"/>
              </w:rPr>
            </w:pPr>
          </w:p>
          <w:p w:rsidR="00BD6306" w:rsidRDefault="00BD6306" w:rsidP="00DE3909">
            <w:pPr>
              <w:autoSpaceDE w:val="0"/>
              <w:autoSpaceDN w:val="0"/>
              <w:adjustRightInd w:val="0"/>
              <w:rPr>
                <w:rFonts w:cs="Arial"/>
              </w:rPr>
            </w:pPr>
          </w:p>
          <w:p w:rsidR="00BD6306" w:rsidRDefault="00BD6306" w:rsidP="00DE3909">
            <w:pPr>
              <w:autoSpaceDE w:val="0"/>
              <w:autoSpaceDN w:val="0"/>
              <w:adjustRightInd w:val="0"/>
              <w:rPr>
                <w:rFonts w:cs="Arial"/>
              </w:rPr>
            </w:pPr>
          </w:p>
          <w:p w:rsidR="00BD6306" w:rsidRDefault="00BD6306" w:rsidP="00DE3909">
            <w:pPr>
              <w:autoSpaceDE w:val="0"/>
              <w:autoSpaceDN w:val="0"/>
              <w:adjustRightInd w:val="0"/>
              <w:rPr>
                <w:rFonts w:cs="Arial"/>
              </w:rPr>
            </w:pPr>
          </w:p>
          <w:p w:rsidR="00774063" w:rsidRDefault="00774063" w:rsidP="00DE3909">
            <w:pPr>
              <w:autoSpaceDE w:val="0"/>
              <w:autoSpaceDN w:val="0"/>
              <w:adjustRightInd w:val="0"/>
              <w:rPr>
                <w:rFonts w:cs="Arial"/>
              </w:rPr>
            </w:pPr>
          </w:p>
          <w:p w:rsidR="00774063" w:rsidRDefault="00774063" w:rsidP="00DE3909">
            <w:pPr>
              <w:autoSpaceDE w:val="0"/>
              <w:autoSpaceDN w:val="0"/>
              <w:adjustRightInd w:val="0"/>
              <w:rPr>
                <w:rFonts w:cs="Arial"/>
              </w:rPr>
            </w:pPr>
          </w:p>
          <w:p w:rsidR="00774063" w:rsidRDefault="00774063" w:rsidP="00DE3909">
            <w:pPr>
              <w:autoSpaceDE w:val="0"/>
              <w:autoSpaceDN w:val="0"/>
              <w:adjustRightInd w:val="0"/>
              <w:rPr>
                <w:rFonts w:cs="Arial"/>
              </w:rPr>
            </w:pPr>
          </w:p>
          <w:p w:rsidR="00774063" w:rsidRDefault="00774063" w:rsidP="00DE3909">
            <w:pPr>
              <w:autoSpaceDE w:val="0"/>
              <w:autoSpaceDN w:val="0"/>
              <w:adjustRightInd w:val="0"/>
              <w:rPr>
                <w:rFonts w:cs="Arial"/>
              </w:rPr>
            </w:pPr>
          </w:p>
          <w:p w:rsidR="00774063" w:rsidRDefault="00774063" w:rsidP="00DE3909">
            <w:pPr>
              <w:autoSpaceDE w:val="0"/>
              <w:autoSpaceDN w:val="0"/>
              <w:adjustRightInd w:val="0"/>
              <w:rPr>
                <w:rFonts w:cs="Arial"/>
              </w:rPr>
            </w:pPr>
          </w:p>
          <w:p w:rsidR="00774063" w:rsidRPr="00967D3A" w:rsidRDefault="00774063" w:rsidP="00DE3909">
            <w:pPr>
              <w:autoSpaceDE w:val="0"/>
              <w:autoSpaceDN w:val="0"/>
              <w:adjustRightInd w:val="0"/>
              <w:rPr>
                <w:rFonts w:cs="Arial"/>
              </w:rPr>
            </w:pPr>
          </w:p>
        </w:tc>
      </w:tr>
      <w:tr w:rsidR="00706430" w:rsidRPr="009E42A7" w:rsidTr="00706430">
        <w:tc>
          <w:tcPr>
            <w:tcW w:w="2610" w:type="dxa"/>
            <w:vMerge w:val="restart"/>
            <w:shd w:val="clear" w:color="auto" w:fill="auto"/>
          </w:tcPr>
          <w:p w:rsidR="00706430" w:rsidRDefault="00706430" w:rsidP="00031561">
            <w:pPr>
              <w:pStyle w:val="NoSpacing"/>
            </w:pPr>
            <w:r>
              <w:lastRenderedPageBreak/>
              <w:br w:type="page"/>
              <w:t>3.2</w:t>
            </w:r>
          </w:p>
          <w:p w:rsidR="00706430" w:rsidRDefault="00706430" w:rsidP="00031561">
            <w:pPr>
              <w:pStyle w:val="NoSpacing"/>
            </w:pPr>
            <w:r w:rsidRPr="009E42A7">
              <w:rPr>
                <w:rFonts w:eastAsia="Times New Roman"/>
              </w:rPr>
              <w:t>Analyze factors that affect consumer advocacy.</w:t>
            </w:r>
          </w:p>
          <w:p w:rsidR="00706430" w:rsidRPr="003D7214" w:rsidRDefault="00706430" w:rsidP="00031561">
            <w:pPr>
              <w:pStyle w:val="NoSpacing"/>
            </w:pPr>
          </w:p>
        </w:tc>
        <w:tc>
          <w:tcPr>
            <w:tcW w:w="792" w:type="dxa"/>
            <w:shd w:val="clear" w:color="auto" w:fill="auto"/>
          </w:tcPr>
          <w:p w:rsidR="00706430" w:rsidRPr="003D7214" w:rsidRDefault="00706430" w:rsidP="00031561">
            <w:pPr>
              <w:pStyle w:val="NoSpacing"/>
              <w:rPr>
                <w:rFonts w:eastAsia="Times New Roman"/>
                <w:bCs/>
              </w:rPr>
            </w:pPr>
            <w:r>
              <w:rPr>
                <w:rFonts w:eastAsia="Times New Roman"/>
                <w:bCs/>
              </w:rPr>
              <w:t>3.2.1</w:t>
            </w:r>
          </w:p>
        </w:tc>
        <w:tc>
          <w:tcPr>
            <w:tcW w:w="4698" w:type="dxa"/>
            <w:shd w:val="clear" w:color="auto" w:fill="auto"/>
          </w:tcPr>
          <w:p w:rsidR="00706430" w:rsidRPr="003D7214" w:rsidRDefault="00706430" w:rsidP="00031561">
            <w:pPr>
              <w:pStyle w:val="NoSpacing"/>
              <w:rPr>
                <w:rFonts w:eastAsia="Times New Roman"/>
                <w:bCs/>
              </w:rPr>
            </w:pPr>
            <w:r w:rsidRPr="009E42A7">
              <w:rPr>
                <w:rFonts w:eastAsia="Times New Roman"/>
              </w:rPr>
              <w:t>Analyze the role of advocacy groups at state and national levels.</w:t>
            </w:r>
          </w:p>
        </w:tc>
        <w:tc>
          <w:tcPr>
            <w:tcW w:w="4950" w:type="dxa"/>
            <w:vMerge w:val="restart"/>
            <w:shd w:val="clear" w:color="auto" w:fill="auto"/>
          </w:tcPr>
          <w:p w:rsidR="00706430" w:rsidRDefault="00706430" w:rsidP="00031561">
            <w:pPr>
              <w:autoSpaceDE w:val="0"/>
              <w:autoSpaceDN w:val="0"/>
              <w:adjustRightInd w:val="0"/>
              <w:rPr>
                <w:rFonts w:cs="Arial"/>
                <w:b/>
              </w:rPr>
            </w:pPr>
            <w:r>
              <w:rPr>
                <w:rFonts w:cs="Arial"/>
                <w:b/>
              </w:rPr>
              <w:t>BEGINNING</w:t>
            </w:r>
          </w:p>
          <w:p w:rsidR="00706430" w:rsidRDefault="00706430" w:rsidP="00031561">
            <w:pPr>
              <w:autoSpaceDE w:val="0"/>
              <w:autoSpaceDN w:val="0"/>
              <w:adjustRightInd w:val="0"/>
              <w:rPr>
                <w:rFonts w:cs="Arial"/>
                <w:b/>
              </w:rPr>
            </w:pPr>
            <w:r>
              <w:rPr>
                <w:rFonts w:cs="Arial"/>
                <w:b/>
              </w:rPr>
              <w:t>RST.6-8.2.</w:t>
            </w:r>
          </w:p>
          <w:p w:rsidR="00706430" w:rsidRDefault="00706430" w:rsidP="00031561">
            <w:pPr>
              <w:autoSpaceDE w:val="0"/>
              <w:autoSpaceDN w:val="0"/>
              <w:adjustRightInd w:val="0"/>
              <w:rPr>
                <w:rFonts w:cs="Arial"/>
              </w:rPr>
            </w:pPr>
            <w:r w:rsidRPr="000A7051">
              <w:rPr>
                <w:rFonts w:cs="Arial"/>
              </w:rPr>
              <w:t>Determine the central ideas or conclusions of a</w:t>
            </w:r>
            <w:r>
              <w:rPr>
                <w:rFonts w:cs="Arial"/>
              </w:rPr>
              <w:t xml:space="preserve"> </w:t>
            </w:r>
            <w:r w:rsidRPr="000A7051">
              <w:rPr>
                <w:rFonts w:cs="Arial"/>
              </w:rPr>
              <w:t>text; provide an accurate summary of the text</w:t>
            </w:r>
            <w:r>
              <w:rPr>
                <w:rFonts w:cs="Arial"/>
              </w:rPr>
              <w:t xml:space="preserve"> </w:t>
            </w:r>
            <w:r w:rsidRPr="000A7051">
              <w:rPr>
                <w:rFonts w:cs="Arial"/>
              </w:rPr>
              <w:t>distinct from prior knowledge or opinions.</w:t>
            </w:r>
          </w:p>
          <w:p w:rsidR="00706430" w:rsidRPr="00774063" w:rsidRDefault="00706430" w:rsidP="00031561">
            <w:pPr>
              <w:autoSpaceDE w:val="0"/>
              <w:autoSpaceDN w:val="0"/>
              <w:adjustRightInd w:val="0"/>
              <w:rPr>
                <w:rFonts w:cs="Arial"/>
                <w:sz w:val="16"/>
                <w:szCs w:val="16"/>
              </w:rPr>
            </w:pPr>
          </w:p>
          <w:p w:rsidR="00706430" w:rsidRDefault="00706430" w:rsidP="00031561">
            <w:pPr>
              <w:autoSpaceDE w:val="0"/>
              <w:autoSpaceDN w:val="0"/>
              <w:adjustRightInd w:val="0"/>
              <w:rPr>
                <w:rFonts w:cs="Arial"/>
                <w:b/>
              </w:rPr>
            </w:pPr>
            <w:r>
              <w:rPr>
                <w:rFonts w:cs="Arial"/>
                <w:b/>
              </w:rPr>
              <w:t>RST.6-8.4.</w:t>
            </w:r>
          </w:p>
          <w:p w:rsidR="00706430" w:rsidRDefault="00706430" w:rsidP="00031561">
            <w:pPr>
              <w:autoSpaceDE w:val="0"/>
              <w:autoSpaceDN w:val="0"/>
              <w:adjustRightInd w:val="0"/>
              <w:rPr>
                <w:rFonts w:cs="Arial"/>
                <w:i/>
                <w:iCs/>
              </w:rPr>
            </w:pPr>
            <w:r w:rsidRPr="000A7051">
              <w:rPr>
                <w:rFonts w:cs="Arial"/>
              </w:rPr>
              <w:t>Determine the meaning of symbols, key terms,</w:t>
            </w:r>
            <w:r>
              <w:rPr>
                <w:rFonts w:cs="Arial"/>
              </w:rPr>
              <w:t xml:space="preserve"> </w:t>
            </w:r>
            <w:r w:rsidRPr="000A7051">
              <w:rPr>
                <w:rFonts w:cs="Arial"/>
              </w:rPr>
              <w:t>and other domain-specific words and phrases as</w:t>
            </w:r>
            <w:r>
              <w:rPr>
                <w:rFonts w:cs="Arial"/>
              </w:rPr>
              <w:t xml:space="preserve"> </w:t>
            </w:r>
            <w:r w:rsidRPr="000A7051">
              <w:rPr>
                <w:rFonts w:cs="Arial"/>
              </w:rPr>
              <w:t>they are used in a specific scientific or technical</w:t>
            </w:r>
            <w:r>
              <w:rPr>
                <w:rFonts w:cs="Arial"/>
              </w:rPr>
              <w:t xml:space="preserve"> </w:t>
            </w:r>
            <w:r w:rsidRPr="000A7051">
              <w:rPr>
                <w:rFonts w:cs="Arial"/>
              </w:rPr>
              <w:t xml:space="preserve">context relevant to </w:t>
            </w:r>
            <w:r w:rsidRPr="000A7051">
              <w:rPr>
                <w:rFonts w:cs="Arial"/>
                <w:i/>
                <w:iCs/>
              </w:rPr>
              <w:t>grades 6–8 texts and topics.</w:t>
            </w:r>
          </w:p>
          <w:p w:rsidR="00706430" w:rsidRPr="00774063" w:rsidRDefault="00706430" w:rsidP="00031561">
            <w:pPr>
              <w:autoSpaceDE w:val="0"/>
              <w:autoSpaceDN w:val="0"/>
              <w:adjustRightInd w:val="0"/>
              <w:rPr>
                <w:rFonts w:cs="Arial"/>
                <w:i/>
                <w:iCs/>
                <w:sz w:val="18"/>
                <w:szCs w:val="18"/>
              </w:rPr>
            </w:pPr>
          </w:p>
          <w:p w:rsidR="00706430" w:rsidRDefault="00706430" w:rsidP="00031561">
            <w:pPr>
              <w:autoSpaceDE w:val="0"/>
              <w:autoSpaceDN w:val="0"/>
              <w:adjustRightInd w:val="0"/>
              <w:rPr>
                <w:rFonts w:cs="Arial"/>
                <w:b/>
                <w:iCs/>
              </w:rPr>
            </w:pPr>
            <w:r>
              <w:rPr>
                <w:rFonts w:cs="Arial"/>
                <w:b/>
                <w:iCs/>
              </w:rPr>
              <w:t>RST.6-8.7.</w:t>
            </w:r>
          </w:p>
          <w:p w:rsidR="00706430" w:rsidRDefault="00706430" w:rsidP="00031561">
            <w:pPr>
              <w:autoSpaceDE w:val="0"/>
              <w:autoSpaceDN w:val="0"/>
              <w:adjustRightInd w:val="0"/>
              <w:rPr>
                <w:rFonts w:cs="Arial"/>
              </w:rPr>
            </w:pPr>
            <w:r w:rsidRPr="000A7051">
              <w:rPr>
                <w:rFonts w:cs="Arial"/>
              </w:rPr>
              <w:t>Integrate quantitative or technical information</w:t>
            </w:r>
            <w:r>
              <w:rPr>
                <w:rFonts w:cs="Arial"/>
              </w:rPr>
              <w:t xml:space="preserve"> </w:t>
            </w:r>
            <w:r w:rsidRPr="000A7051">
              <w:rPr>
                <w:rFonts w:cs="Arial"/>
              </w:rPr>
              <w:t>expressed in words in a text with a version of that</w:t>
            </w:r>
            <w:r>
              <w:rPr>
                <w:rFonts w:cs="Arial"/>
              </w:rPr>
              <w:t xml:space="preserve"> </w:t>
            </w:r>
            <w:r w:rsidRPr="000A7051">
              <w:rPr>
                <w:rFonts w:cs="Arial"/>
              </w:rPr>
              <w:t>information expressed visually (e.g., in a flowchart,</w:t>
            </w:r>
            <w:r>
              <w:rPr>
                <w:rFonts w:cs="Arial"/>
              </w:rPr>
              <w:t xml:space="preserve"> </w:t>
            </w:r>
            <w:r w:rsidRPr="000A7051">
              <w:rPr>
                <w:rFonts w:cs="Arial"/>
              </w:rPr>
              <w:t>diagram, model, graph, or table).</w:t>
            </w:r>
          </w:p>
          <w:p w:rsidR="00706430" w:rsidRPr="00774063" w:rsidRDefault="00706430" w:rsidP="00031561">
            <w:pPr>
              <w:autoSpaceDE w:val="0"/>
              <w:autoSpaceDN w:val="0"/>
              <w:adjustRightInd w:val="0"/>
              <w:rPr>
                <w:rFonts w:cs="Arial"/>
                <w:sz w:val="16"/>
                <w:szCs w:val="16"/>
              </w:rPr>
            </w:pPr>
          </w:p>
          <w:p w:rsidR="00706430" w:rsidRDefault="00706430" w:rsidP="00031561">
            <w:pPr>
              <w:autoSpaceDE w:val="0"/>
              <w:autoSpaceDN w:val="0"/>
              <w:adjustRightInd w:val="0"/>
              <w:rPr>
                <w:rFonts w:cs="Arial"/>
                <w:b/>
              </w:rPr>
            </w:pPr>
            <w:r>
              <w:rPr>
                <w:rFonts w:cs="Arial"/>
                <w:b/>
              </w:rPr>
              <w:t>RST.6-8.10.</w:t>
            </w:r>
          </w:p>
          <w:p w:rsidR="00706430" w:rsidRDefault="00706430" w:rsidP="00031561">
            <w:pPr>
              <w:autoSpaceDE w:val="0"/>
              <w:autoSpaceDN w:val="0"/>
              <w:adjustRightInd w:val="0"/>
              <w:rPr>
                <w:rFonts w:cs="Arial"/>
              </w:rPr>
            </w:pPr>
            <w:r w:rsidRPr="000A7051">
              <w:rPr>
                <w:rFonts w:cs="Arial"/>
              </w:rPr>
              <w:t>By the end of grade 8, read and comprehend</w:t>
            </w:r>
            <w:r>
              <w:rPr>
                <w:rFonts w:cs="Arial"/>
              </w:rPr>
              <w:t xml:space="preserve"> </w:t>
            </w:r>
            <w:r w:rsidRPr="000A7051">
              <w:rPr>
                <w:rFonts w:cs="Arial"/>
              </w:rPr>
              <w:t>science/technical texts in the grades 6–8 text</w:t>
            </w:r>
            <w:r>
              <w:rPr>
                <w:rFonts w:cs="Arial"/>
              </w:rPr>
              <w:t xml:space="preserve"> </w:t>
            </w:r>
            <w:r w:rsidRPr="000A7051">
              <w:rPr>
                <w:rFonts w:cs="Arial"/>
              </w:rPr>
              <w:t>complexity band independently and proficiently.</w:t>
            </w:r>
          </w:p>
          <w:p w:rsidR="00706430" w:rsidRPr="00774063" w:rsidRDefault="00706430" w:rsidP="00031561">
            <w:pPr>
              <w:autoSpaceDE w:val="0"/>
              <w:autoSpaceDN w:val="0"/>
              <w:adjustRightInd w:val="0"/>
              <w:rPr>
                <w:rFonts w:cs="Arial"/>
                <w:sz w:val="16"/>
                <w:szCs w:val="16"/>
              </w:rPr>
            </w:pPr>
          </w:p>
          <w:p w:rsidR="00706430" w:rsidRPr="001E5736" w:rsidRDefault="00706430" w:rsidP="00031561">
            <w:pPr>
              <w:autoSpaceDE w:val="0"/>
              <w:autoSpaceDN w:val="0"/>
              <w:adjustRightInd w:val="0"/>
              <w:rPr>
                <w:rFonts w:cs="Calibri"/>
                <w:b/>
              </w:rPr>
            </w:pPr>
            <w:r w:rsidRPr="001E5736">
              <w:rPr>
                <w:rFonts w:cs="Calibri"/>
                <w:b/>
              </w:rPr>
              <w:t>WHST.6-8.4.</w:t>
            </w:r>
          </w:p>
          <w:p w:rsidR="00706430" w:rsidRPr="001E5736" w:rsidRDefault="00706430" w:rsidP="00031561">
            <w:pPr>
              <w:autoSpaceDE w:val="0"/>
              <w:autoSpaceDN w:val="0"/>
              <w:adjustRightInd w:val="0"/>
              <w:rPr>
                <w:rFonts w:cs="Calibri"/>
              </w:rPr>
            </w:pPr>
            <w:r w:rsidRPr="001E5736">
              <w:rPr>
                <w:rFonts w:cs="Calibri"/>
              </w:rPr>
              <w:t>Produce clear and coherent writing in which</w:t>
            </w:r>
            <w:r w:rsidR="00E06067">
              <w:rPr>
                <w:rFonts w:cs="Calibri"/>
              </w:rPr>
              <w:t xml:space="preserve"> </w:t>
            </w:r>
            <w:r w:rsidRPr="001E5736">
              <w:rPr>
                <w:rFonts w:cs="Calibri"/>
              </w:rPr>
              <w:t>the development, organization, and style are</w:t>
            </w:r>
            <w:r w:rsidR="00E06067">
              <w:rPr>
                <w:rFonts w:cs="Calibri"/>
              </w:rPr>
              <w:t xml:space="preserve"> </w:t>
            </w:r>
            <w:r w:rsidRPr="001E5736">
              <w:rPr>
                <w:rFonts w:cs="Calibri"/>
              </w:rPr>
              <w:t>appropriate to task, purpose, and audience.</w:t>
            </w:r>
          </w:p>
          <w:p w:rsidR="00706430" w:rsidRPr="00774063" w:rsidRDefault="00706430" w:rsidP="00031561">
            <w:pPr>
              <w:autoSpaceDE w:val="0"/>
              <w:autoSpaceDN w:val="0"/>
              <w:adjustRightInd w:val="0"/>
              <w:rPr>
                <w:rFonts w:cs="Calibri"/>
                <w:sz w:val="16"/>
                <w:szCs w:val="16"/>
              </w:rPr>
            </w:pPr>
          </w:p>
          <w:p w:rsidR="00774063" w:rsidRPr="001E5736" w:rsidRDefault="00774063" w:rsidP="00774063">
            <w:pPr>
              <w:autoSpaceDE w:val="0"/>
              <w:autoSpaceDN w:val="0"/>
              <w:adjustRightInd w:val="0"/>
              <w:rPr>
                <w:rFonts w:cs="Calibri"/>
                <w:b/>
              </w:rPr>
            </w:pPr>
            <w:r w:rsidRPr="001E5736">
              <w:rPr>
                <w:rFonts w:cs="Calibri"/>
                <w:b/>
              </w:rPr>
              <w:t>SL.6-8.1.</w:t>
            </w:r>
          </w:p>
          <w:p w:rsidR="00774063" w:rsidRPr="00361E17" w:rsidRDefault="00774063" w:rsidP="00774063">
            <w:pPr>
              <w:autoSpaceDE w:val="0"/>
              <w:autoSpaceDN w:val="0"/>
              <w:adjustRightInd w:val="0"/>
              <w:rPr>
                <w:rFonts w:cs="Calibri"/>
              </w:rPr>
            </w:pPr>
            <w:r w:rsidRPr="001E5736">
              <w:rPr>
                <w:rFonts w:cs="Calibri"/>
              </w:rPr>
              <w:t>Engage effectively in a range of collaborative</w:t>
            </w:r>
            <w:r>
              <w:rPr>
                <w:rFonts w:cs="Calibri"/>
              </w:rPr>
              <w:t xml:space="preserve"> </w:t>
            </w:r>
            <w:r w:rsidRPr="001E5736">
              <w:rPr>
                <w:rFonts w:cs="Calibri"/>
              </w:rPr>
              <w:t>discussions (one-on-one, in groups, and teacher</w:t>
            </w:r>
            <w:r>
              <w:rPr>
                <w:rFonts w:cs="Calibri"/>
              </w:rPr>
              <w:t xml:space="preserve">-led) </w:t>
            </w:r>
            <w:r w:rsidRPr="001E5736">
              <w:rPr>
                <w:rFonts w:cs="Calibri"/>
              </w:rPr>
              <w:t xml:space="preserve">with diverse partners on </w:t>
            </w:r>
            <w:r w:rsidRPr="001E5736">
              <w:rPr>
                <w:rFonts w:cs="Calibri"/>
                <w:i/>
                <w:iCs/>
              </w:rPr>
              <w:t>grade 6 topics,</w:t>
            </w:r>
            <w:r>
              <w:rPr>
                <w:rFonts w:cs="Calibri"/>
                <w:i/>
                <w:iCs/>
              </w:rPr>
              <w:t xml:space="preserve"> </w:t>
            </w:r>
            <w:r w:rsidRPr="001E5736">
              <w:rPr>
                <w:rFonts w:cs="Calibri"/>
                <w:i/>
                <w:iCs/>
              </w:rPr>
              <w:t>texts, and issues</w:t>
            </w:r>
            <w:r w:rsidRPr="001E5736">
              <w:rPr>
                <w:rFonts w:cs="Calibri"/>
              </w:rPr>
              <w:t>, building on others’ ideas and</w:t>
            </w:r>
            <w:r>
              <w:rPr>
                <w:rFonts w:cs="Calibri"/>
              </w:rPr>
              <w:t xml:space="preserve"> </w:t>
            </w:r>
            <w:r w:rsidRPr="001E5736">
              <w:rPr>
                <w:rFonts w:cs="Calibri"/>
              </w:rPr>
              <w:t>expressing their own clearly.</w:t>
            </w: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Pr="003D7214" w:rsidRDefault="00706430" w:rsidP="00031561">
            <w:pPr>
              <w:pStyle w:val="NoSpacing"/>
              <w:rPr>
                <w:rFonts w:eastAsia="Times New Roman"/>
                <w:bCs/>
              </w:rPr>
            </w:pPr>
            <w:r>
              <w:rPr>
                <w:rFonts w:eastAsia="Times New Roman"/>
                <w:bCs/>
              </w:rPr>
              <w:t>3.2.2</w:t>
            </w:r>
          </w:p>
        </w:tc>
        <w:tc>
          <w:tcPr>
            <w:tcW w:w="4698" w:type="dxa"/>
            <w:shd w:val="clear" w:color="auto" w:fill="auto"/>
          </w:tcPr>
          <w:p w:rsidR="00706430" w:rsidRDefault="00706430" w:rsidP="00031561">
            <w:pPr>
              <w:pStyle w:val="NoSpacing"/>
              <w:rPr>
                <w:rFonts w:eastAsia="Times New Roman"/>
                <w:bCs/>
              </w:rPr>
            </w:pPr>
            <w:r w:rsidRPr="009E42A7">
              <w:rPr>
                <w:rFonts w:eastAsia="Times New Roman"/>
              </w:rPr>
              <w:t>Analyze the contributions of policy makers to consumer advocacy.</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3.2.3</w:t>
            </w:r>
          </w:p>
        </w:tc>
        <w:tc>
          <w:tcPr>
            <w:tcW w:w="4698" w:type="dxa"/>
            <w:shd w:val="clear" w:color="auto" w:fill="auto"/>
          </w:tcPr>
          <w:p w:rsidR="00706430" w:rsidRPr="009E42A7" w:rsidRDefault="00706430" w:rsidP="00031561">
            <w:pPr>
              <w:spacing w:before="100" w:beforeAutospacing="1" w:after="100" w:afterAutospacing="1"/>
              <w:rPr>
                <w:rFonts w:eastAsia="Times New Roman"/>
              </w:rPr>
            </w:pPr>
            <w:r w:rsidRPr="009E42A7">
              <w:rPr>
                <w:rFonts w:eastAsia="Times New Roman"/>
              </w:rPr>
              <w:t>Demonstrate strategies that enable consumers to become advocates.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3.2.4</w:t>
            </w:r>
          </w:p>
        </w:tc>
        <w:tc>
          <w:tcPr>
            <w:tcW w:w="4698" w:type="dxa"/>
            <w:shd w:val="clear" w:color="auto" w:fill="auto"/>
          </w:tcPr>
          <w:p w:rsidR="00706430" w:rsidRPr="009E42A7" w:rsidRDefault="00706430" w:rsidP="00031561">
            <w:pPr>
              <w:spacing w:before="100" w:beforeAutospacing="1" w:after="100" w:afterAutospacing="1"/>
              <w:rPr>
                <w:rFonts w:eastAsia="Times New Roman"/>
              </w:rPr>
            </w:pPr>
            <w:r w:rsidRPr="009E42A7">
              <w:rPr>
                <w:rFonts w:eastAsia="Times New Roman"/>
              </w:rPr>
              <w:t>Analyze the effects of consumer protection laws on advocacy.</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3.2.5</w:t>
            </w:r>
          </w:p>
        </w:tc>
        <w:tc>
          <w:tcPr>
            <w:tcW w:w="4698" w:type="dxa"/>
            <w:shd w:val="clear" w:color="auto" w:fill="auto"/>
          </w:tcPr>
          <w:p w:rsidR="00706430" w:rsidRPr="001E29FF" w:rsidRDefault="00706430" w:rsidP="00031561">
            <w:pPr>
              <w:pStyle w:val="NoSpacing"/>
            </w:pPr>
            <w:r w:rsidRPr="009E42A7">
              <w:rPr>
                <w:rFonts w:eastAsia="Times New Roman"/>
              </w:rPr>
              <w:t>Apply strategies to reduce the risk of consumer fraud.</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3.2.6</w:t>
            </w:r>
          </w:p>
        </w:tc>
        <w:tc>
          <w:tcPr>
            <w:tcW w:w="4698" w:type="dxa"/>
            <w:shd w:val="clear" w:color="auto" w:fill="auto"/>
          </w:tcPr>
          <w:p w:rsidR="00706430" w:rsidRPr="009E42A7" w:rsidRDefault="00706430" w:rsidP="00031561">
            <w:pPr>
              <w:pStyle w:val="NoSpacing"/>
            </w:pPr>
            <w:r w:rsidRPr="009E42A7">
              <w:rPr>
                <w:rFonts w:eastAsia="Times New Roman"/>
              </w:rPr>
              <w:t>Analyze the role of media in consumer advocacy.</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3.2.7</w:t>
            </w:r>
          </w:p>
        </w:tc>
        <w:tc>
          <w:tcPr>
            <w:tcW w:w="4698" w:type="dxa"/>
            <w:shd w:val="clear" w:color="auto" w:fill="auto"/>
          </w:tcPr>
          <w:p w:rsidR="00706430" w:rsidRPr="009E42A7" w:rsidRDefault="00706430" w:rsidP="00031561">
            <w:pPr>
              <w:pStyle w:val="NoSpacing"/>
            </w:pPr>
            <w:r w:rsidRPr="009E42A7">
              <w:rPr>
                <w:rFonts w:eastAsia="Times New Roman"/>
              </w:rPr>
              <w:t>Analyze the effects of business and industry policies and procedures on advocacy.</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3.2.8</w:t>
            </w:r>
          </w:p>
        </w:tc>
        <w:tc>
          <w:tcPr>
            <w:tcW w:w="4698" w:type="dxa"/>
            <w:shd w:val="clear" w:color="auto" w:fill="auto"/>
          </w:tcPr>
          <w:p w:rsidR="00706430" w:rsidRPr="009E42A7" w:rsidRDefault="00706430" w:rsidP="00031561">
            <w:pPr>
              <w:pStyle w:val="NoSpacing"/>
            </w:pPr>
            <w:r w:rsidRPr="009E42A7">
              <w:rPr>
                <w:rFonts w:eastAsia="Times New Roman"/>
              </w:rPr>
              <w:t>Analyze the use of educational and promotional materials in consumer advocacy. </w:t>
            </w:r>
          </w:p>
        </w:tc>
        <w:tc>
          <w:tcPr>
            <w:tcW w:w="4950" w:type="dxa"/>
            <w:vMerge/>
            <w:shd w:val="clear" w:color="auto" w:fill="auto"/>
          </w:tcPr>
          <w:p w:rsidR="00706430" w:rsidRDefault="00706430" w:rsidP="00031561">
            <w:pPr>
              <w:jc w:val="center"/>
              <w:rPr>
                <w:rFonts w:cs="Arial"/>
                <w:b/>
              </w:rPr>
            </w:pPr>
          </w:p>
        </w:tc>
      </w:tr>
      <w:tr w:rsidR="00706430" w:rsidRPr="009E42A7" w:rsidTr="00706430">
        <w:trPr>
          <w:trHeight w:val="1383"/>
        </w:trPr>
        <w:tc>
          <w:tcPr>
            <w:tcW w:w="2610" w:type="dxa"/>
            <w:vMerge/>
            <w:shd w:val="clear" w:color="auto" w:fill="auto"/>
          </w:tcPr>
          <w:p w:rsidR="00706430" w:rsidRDefault="00706430" w:rsidP="00031561">
            <w:pPr>
              <w:pStyle w:val="NoSpacing"/>
            </w:pPr>
          </w:p>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vMerge/>
            <w:shd w:val="clear" w:color="auto" w:fill="auto"/>
          </w:tcPr>
          <w:p w:rsidR="00706430" w:rsidRDefault="00706430" w:rsidP="00031561">
            <w:pPr>
              <w:jc w:val="center"/>
              <w:rPr>
                <w:rFonts w:cs="Arial"/>
                <w:b/>
              </w:rPr>
            </w:pPr>
          </w:p>
        </w:tc>
      </w:tr>
      <w:tr w:rsidR="00706430" w:rsidRPr="009E42A7" w:rsidTr="00706430">
        <w:trPr>
          <w:trHeight w:val="7251"/>
        </w:trPr>
        <w:tc>
          <w:tcPr>
            <w:tcW w:w="2610" w:type="dxa"/>
            <w:shd w:val="clear" w:color="auto" w:fill="auto"/>
          </w:tcPr>
          <w:p w:rsidR="00706430" w:rsidRPr="003D7214" w:rsidRDefault="00706430" w:rsidP="00031561">
            <w:r>
              <w:lastRenderedPageBreak/>
              <w:br w:type="page"/>
            </w:r>
            <w:r w:rsidRPr="003D7214">
              <w:t xml:space="preserve"> </w:t>
            </w:r>
          </w:p>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shd w:val="clear" w:color="auto" w:fill="auto"/>
          </w:tcPr>
          <w:p w:rsidR="00706430" w:rsidRDefault="00706430" w:rsidP="00031561">
            <w:pPr>
              <w:autoSpaceDE w:val="0"/>
              <w:autoSpaceDN w:val="0"/>
              <w:adjustRightInd w:val="0"/>
              <w:rPr>
                <w:rFonts w:cs="Calibri"/>
                <w:b/>
              </w:rPr>
            </w:pPr>
            <w:r>
              <w:rPr>
                <w:rFonts w:cs="Calibri"/>
                <w:b/>
              </w:rPr>
              <w:t>BEGINNING</w:t>
            </w:r>
          </w:p>
          <w:p w:rsidR="00BD6306" w:rsidRDefault="00BD6306" w:rsidP="00BD6306">
            <w:pPr>
              <w:autoSpaceDE w:val="0"/>
              <w:autoSpaceDN w:val="0"/>
              <w:adjustRightInd w:val="0"/>
              <w:rPr>
                <w:rFonts w:cs="Calibri"/>
              </w:rPr>
            </w:pPr>
            <w:r>
              <w:rPr>
                <w:rFonts w:cs="Calibri"/>
              </w:rPr>
              <w:t>(</w:t>
            </w:r>
            <w:r w:rsidRPr="00F91FE2">
              <w:rPr>
                <w:rFonts w:cs="Calibri"/>
              </w:rPr>
              <w:t>For SL.6-8.</w:t>
            </w:r>
            <w:r>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63" w:history="1">
              <w:r w:rsidRPr="00835E8D">
                <w:rPr>
                  <w:rStyle w:val="Hyperlink"/>
                  <w:rFonts w:cs="Calibri"/>
                </w:rPr>
                <w:t>www.corestandards.org.pdf</w:t>
              </w:r>
            </w:hyperlink>
            <w:r w:rsidRPr="00835E8D">
              <w:rPr>
                <w:rFonts w:cs="Calibri"/>
              </w:rPr>
              <w:t>).</w:t>
            </w:r>
          </w:p>
          <w:p w:rsidR="00BD6306" w:rsidRPr="000212B4" w:rsidRDefault="00BD6306" w:rsidP="00BD6306">
            <w:pPr>
              <w:pStyle w:val="NoSpacing"/>
              <w:rPr>
                <w:rFonts w:eastAsia="Times New Roman"/>
                <w:bCs/>
              </w:rPr>
            </w:pPr>
          </w:p>
          <w:p w:rsidR="00706430" w:rsidRPr="001E5736" w:rsidRDefault="00706430" w:rsidP="00031561">
            <w:pPr>
              <w:autoSpaceDE w:val="0"/>
              <w:autoSpaceDN w:val="0"/>
              <w:adjustRightInd w:val="0"/>
              <w:rPr>
                <w:rFonts w:cs="Calibri"/>
                <w:b/>
              </w:rPr>
            </w:pPr>
            <w:r w:rsidRPr="001E5736">
              <w:rPr>
                <w:rFonts w:cs="Calibri"/>
                <w:b/>
              </w:rPr>
              <w:t>L.6</w:t>
            </w:r>
            <w:r w:rsidR="00D106C1">
              <w:rPr>
                <w:rFonts w:cs="Calibri"/>
                <w:b/>
              </w:rPr>
              <w:t>-8</w:t>
            </w:r>
            <w:r w:rsidR="00BD6306">
              <w:rPr>
                <w:rFonts w:cs="Calibri"/>
                <w:b/>
              </w:rPr>
              <w:t>.</w:t>
            </w:r>
            <w:r w:rsidRPr="001E5736">
              <w:rPr>
                <w:rFonts w:cs="Calibri"/>
                <w:b/>
              </w:rPr>
              <w:t>4.</w:t>
            </w:r>
          </w:p>
          <w:p w:rsidR="00706430" w:rsidRDefault="00706430" w:rsidP="00031561">
            <w:pPr>
              <w:autoSpaceDE w:val="0"/>
              <w:autoSpaceDN w:val="0"/>
              <w:adjustRightInd w:val="0"/>
              <w:rPr>
                <w:rFonts w:cs="Calibri"/>
              </w:rPr>
            </w:pPr>
            <w:r w:rsidRPr="001E5736">
              <w:rPr>
                <w:rFonts w:cs="Calibri"/>
              </w:rPr>
              <w:t>Determine or clarify the meaning of unknown and</w:t>
            </w:r>
            <w:r w:rsidR="00E06067">
              <w:rPr>
                <w:rFonts w:cs="Calibri"/>
              </w:rPr>
              <w:t xml:space="preserve"> </w:t>
            </w:r>
            <w:r w:rsidRPr="001E5736">
              <w:rPr>
                <w:rFonts w:cs="Calibri"/>
              </w:rPr>
              <w:t>multiple-meaning words and phrases based on</w:t>
            </w:r>
            <w:r w:rsidR="00E06067">
              <w:rPr>
                <w:rFonts w:cs="Calibri"/>
              </w:rPr>
              <w:t xml:space="preserve"> </w:t>
            </w:r>
            <w:r w:rsidRPr="001E5736">
              <w:rPr>
                <w:rFonts w:cs="Calibri"/>
                <w:i/>
                <w:iCs/>
              </w:rPr>
              <w:t>grade</w:t>
            </w:r>
            <w:r w:rsidR="00D106C1">
              <w:rPr>
                <w:rFonts w:cs="Calibri"/>
                <w:i/>
                <w:iCs/>
              </w:rPr>
              <w:t>s</w:t>
            </w:r>
            <w:r w:rsidRPr="001E5736">
              <w:rPr>
                <w:rFonts w:cs="Calibri"/>
                <w:i/>
                <w:iCs/>
              </w:rPr>
              <w:t xml:space="preserve"> 6</w:t>
            </w:r>
            <w:r w:rsidR="00D106C1">
              <w:rPr>
                <w:rFonts w:cs="Calibri"/>
                <w:i/>
                <w:iCs/>
              </w:rPr>
              <w:t>-8</w:t>
            </w:r>
            <w:r w:rsidRPr="001E5736">
              <w:rPr>
                <w:rFonts w:cs="Calibri"/>
                <w:i/>
                <w:iCs/>
              </w:rPr>
              <w:t xml:space="preserve"> reading and content</w:t>
            </w:r>
            <w:r w:rsidRPr="001E5736">
              <w:rPr>
                <w:rFonts w:cs="Calibri"/>
              </w:rPr>
              <w:t>, choosing flexibly</w:t>
            </w:r>
            <w:r w:rsidR="00E06067">
              <w:rPr>
                <w:rFonts w:cs="Calibri"/>
              </w:rPr>
              <w:t xml:space="preserve"> </w:t>
            </w:r>
            <w:r w:rsidRPr="001E5736">
              <w:rPr>
                <w:rFonts w:cs="Calibri"/>
              </w:rPr>
              <w:t>from a range of strategies.</w:t>
            </w:r>
          </w:p>
          <w:p w:rsidR="00706430" w:rsidRPr="00774063" w:rsidRDefault="00706430" w:rsidP="00031561">
            <w:pPr>
              <w:autoSpaceDE w:val="0"/>
              <w:autoSpaceDN w:val="0"/>
              <w:adjustRightInd w:val="0"/>
              <w:rPr>
                <w:rFonts w:cs="Calibri"/>
                <w:sz w:val="16"/>
                <w:szCs w:val="16"/>
              </w:rPr>
            </w:pPr>
          </w:p>
          <w:p w:rsidR="00BD6306" w:rsidRDefault="00BD6306" w:rsidP="00BD6306">
            <w:pPr>
              <w:autoSpaceDE w:val="0"/>
              <w:autoSpaceDN w:val="0"/>
              <w:adjustRightInd w:val="0"/>
              <w:rPr>
                <w:rFonts w:cs="Calibri"/>
              </w:rPr>
            </w:pPr>
            <w:r>
              <w:rPr>
                <w:rFonts w:cs="Calibri"/>
              </w:rPr>
              <w:t>(</w:t>
            </w:r>
            <w:r w:rsidRPr="00F91FE2">
              <w:rPr>
                <w:rFonts w:cs="Calibri"/>
              </w:rPr>
              <w:t>For L.6</w:t>
            </w:r>
            <w:r w:rsidR="00D106C1">
              <w:rPr>
                <w:rFonts w:cs="Calibri"/>
              </w:rPr>
              <w:t>-8</w:t>
            </w:r>
            <w:r>
              <w:rPr>
                <w:rFonts w:cs="Calibri"/>
              </w:rPr>
              <w:t>.4</w:t>
            </w:r>
            <w:r w:rsidRPr="00F91FE2">
              <w:rPr>
                <w:rFonts w:cs="Calibri"/>
              </w:rPr>
              <w:t>.</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64" w:history="1">
              <w:r w:rsidRPr="00835E8D">
                <w:rPr>
                  <w:rStyle w:val="Hyperlink"/>
                  <w:rFonts w:cs="Calibri"/>
                </w:rPr>
                <w:t>www.corestandards.org.pdf</w:t>
              </w:r>
            </w:hyperlink>
            <w:r w:rsidRPr="00835E8D">
              <w:rPr>
                <w:rFonts w:cs="Calibri"/>
              </w:rPr>
              <w:t>).</w:t>
            </w:r>
          </w:p>
          <w:p w:rsidR="0029343C" w:rsidRPr="0029343C" w:rsidRDefault="0029343C" w:rsidP="00031561">
            <w:pPr>
              <w:autoSpaceDE w:val="0"/>
              <w:autoSpaceDN w:val="0"/>
              <w:adjustRightInd w:val="0"/>
              <w:rPr>
                <w:rFonts w:cs="Calibri"/>
                <w:b/>
              </w:rPr>
            </w:pPr>
          </w:p>
          <w:p w:rsidR="00706430" w:rsidRPr="002665D0" w:rsidRDefault="00706430" w:rsidP="00031561">
            <w:pPr>
              <w:autoSpaceDE w:val="0"/>
              <w:autoSpaceDN w:val="0"/>
              <w:adjustRightInd w:val="0"/>
              <w:rPr>
                <w:rFonts w:cs="Calibri"/>
                <w:b/>
              </w:rPr>
            </w:pPr>
            <w:r w:rsidRPr="002665D0">
              <w:rPr>
                <w:rFonts w:cs="Calibri"/>
                <w:b/>
              </w:rPr>
              <w:t>INTERMEDIATE</w:t>
            </w:r>
          </w:p>
          <w:p w:rsidR="00FE1926" w:rsidRPr="008857E4" w:rsidRDefault="00FE1926" w:rsidP="00FE1926">
            <w:pPr>
              <w:autoSpaceDE w:val="0"/>
              <w:autoSpaceDN w:val="0"/>
              <w:adjustRightInd w:val="0"/>
              <w:rPr>
                <w:rFonts w:cs="Calibri"/>
                <w:b/>
              </w:rPr>
            </w:pPr>
            <w:r w:rsidRPr="008857E4">
              <w:rPr>
                <w:rFonts w:cs="Calibri"/>
                <w:b/>
              </w:rPr>
              <w:t>RH.9-10.1.</w:t>
            </w:r>
          </w:p>
          <w:p w:rsidR="00FE1926" w:rsidRPr="008857E4" w:rsidRDefault="00FE1926" w:rsidP="00FE1926">
            <w:pPr>
              <w:autoSpaceDE w:val="0"/>
              <w:autoSpaceDN w:val="0"/>
              <w:adjustRightInd w:val="0"/>
              <w:rPr>
                <w:rFonts w:cs="Calibri"/>
              </w:rPr>
            </w:pPr>
            <w:r w:rsidRPr="008857E4">
              <w:rPr>
                <w:rFonts w:cs="Calibri"/>
              </w:rPr>
              <w:t>Cite specific textual evidence to support analysis of primary and secondary sources, attending to such features as the date and origin of the information.</w:t>
            </w:r>
          </w:p>
          <w:p w:rsidR="00D106C1" w:rsidRDefault="00D106C1" w:rsidP="00FE1926">
            <w:pPr>
              <w:autoSpaceDE w:val="0"/>
              <w:autoSpaceDN w:val="0"/>
              <w:adjustRightInd w:val="0"/>
              <w:rPr>
                <w:rFonts w:cs="Calibri"/>
                <w:b/>
              </w:rPr>
            </w:pPr>
          </w:p>
          <w:p w:rsidR="00FE1926" w:rsidRPr="008857E4" w:rsidRDefault="00FE1926" w:rsidP="00FE1926">
            <w:pPr>
              <w:autoSpaceDE w:val="0"/>
              <w:autoSpaceDN w:val="0"/>
              <w:adjustRightInd w:val="0"/>
              <w:rPr>
                <w:rFonts w:cs="Calibri"/>
                <w:b/>
              </w:rPr>
            </w:pPr>
            <w:r w:rsidRPr="008857E4">
              <w:rPr>
                <w:rFonts w:cs="Calibri"/>
                <w:b/>
              </w:rPr>
              <w:t>RH.9-10.2.</w:t>
            </w:r>
          </w:p>
          <w:p w:rsidR="00FE1926" w:rsidRDefault="00FE1926" w:rsidP="00FE1926">
            <w:pPr>
              <w:autoSpaceDE w:val="0"/>
              <w:autoSpaceDN w:val="0"/>
              <w:adjustRightInd w:val="0"/>
              <w:rPr>
                <w:rFonts w:cs="Calibri"/>
              </w:rPr>
            </w:pPr>
            <w:r w:rsidRPr="008857E4">
              <w:rPr>
                <w:rFonts w:cs="Calibri"/>
              </w:rPr>
              <w:t>Determine the central ideas or information of a primary or secondary source; provide an accurate summary of how key events or ideas develop over the course of the text.</w:t>
            </w:r>
          </w:p>
          <w:p w:rsidR="00DE3909" w:rsidRPr="008857E4" w:rsidRDefault="00DE3909" w:rsidP="00FE1926">
            <w:pPr>
              <w:autoSpaceDE w:val="0"/>
              <w:autoSpaceDN w:val="0"/>
              <w:adjustRightInd w:val="0"/>
              <w:rPr>
                <w:rFonts w:cs="Calibri"/>
              </w:rPr>
            </w:pPr>
          </w:p>
          <w:p w:rsidR="00DE3909" w:rsidRPr="008857E4" w:rsidRDefault="00DE3909" w:rsidP="00DE3909">
            <w:pPr>
              <w:autoSpaceDE w:val="0"/>
              <w:autoSpaceDN w:val="0"/>
              <w:adjustRightInd w:val="0"/>
              <w:rPr>
                <w:rFonts w:cs="Calibri"/>
                <w:b/>
              </w:rPr>
            </w:pPr>
            <w:r w:rsidRPr="008857E4">
              <w:rPr>
                <w:rFonts w:cs="Calibri"/>
                <w:b/>
              </w:rPr>
              <w:t>RH.9-10.3.</w:t>
            </w:r>
          </w:p>
          <w:p w:rsidR="00706430" w:rsidRDefault="00DE3909" w:rsidP="00DE3909">
            <w:pPr>
              <w:autoSpaceDE w:val="0"/>
              <w:autoSpaceDN w:val="0"/>
              <w:adjustRightInd w:val="0"/>
              <w:rPr>
                <w:rFonts w:cs="Calibri"/>
              </w:rPr>
            </w:pPr>
            <w:r w:rsidRPr="008857E4">
              <w:rPr>
                <w:rFonts w:cs="Calibri"/>
              </w:rPr>
              <w:t>Analyze in detail a series of events described in a text; determine whether earlier events caused later ones or simply preceded them.</w:t>
            </w:r>
          </w:p>
          <w:p w:rsidR="00774063" w:rsidRPr="002665D0" w:rsidRDefault="00774063" w:rsidP="00774063">
            <w:pPr>
              <w:autoSpaceDE w:val="0"/>
              <w:autoSpaceDN w:val="0"/>
              <w:adjustRightInd w:val="0"/>
              <w:rPr>
                <w:rFonts w:cs="Calibri"/>
                <w:b/>
              </w:rPr>
            </w:pPr>
            <w:r w:rsidRPr="002665D0">
              <w:rPr>
                <w:rFonts w:cs="Calibri"/>
                <w:b/>
              </w:rPr>
              <w:lastRenderedPageBreak/>
              <w:t>INTERMEDIATE</w:t>
            </w:r>
          </w:p>
          <w:p w:rsidR="0095465A" w:rsidRPr="008857E4" w:rsidRDefault="0095465A" w:rsidP="0095465A">
            <w:pPr>
              <w:autoSpaceDE w:val="0"/>
              <w:autoSpaceDN w:val="0"/>
              <w:adjustRightInd w:val="0"/>
              <w:rPr>
                <w:rFonts w:cs="Calibri"/>
                <w:b/>
              </w:rPr>
            </w:pPr>
            <w:r w:rsidRPr="008857E4">
              <w:rPr>
                <w:rFonts w:cs="Calibri"/>
                <w:b/>
              </w:rPr>
              <w:t>RH.9-10.4.</w:t>
            </w:r>
          </w:p>
          <w:p w:rsidR="0095465A" w:rsidRPr="008857E4" w:rsidRDefault="0095465A" w:rsidP="0095465A">
            <w:pPr>
              <w:autoSpaceDE w:val="0"/>
              <w:autoSpaceDN w:val="0"/>
              <w:adjustRightInd w:val="0"/>
              <w:rPr>
                <w:rFonts w:cs="Calibri"/>
              </w:rPr>
            </w:pPr>
            <w:r w:rsidRPr="008857E4">
              <w:rPr>
                <w:rFonts w:cs="Calibri"/>
              </w:rPr>
              <w:t>Determine the meaning of words and phrases</w:t>
            </w:r>
            <w:r>
              <w:rPr>
                <w:rFonts w:cs="Calibri"/>
              </w:rPr>
              <w:t xml:space="preserve"> </w:t>
            </w:r>
            <w:r w:rsidRPr="008857E4">
              <w:rPr>
                <w:rFonts w:cs="Calibri"/>
              </w:rPr>
              <w:t>as they are used in a text, including vocabulary</w:t>
            </w:r>
            <w:r>
              <w:rPr>
                <w:rFonts w:cs="Calibri"/>
              </w:rPr>
              <w:t xml:space="preserve"> </w:t>
            </w:r>
            <w:r w:rsidRPr="008857E4">
              <w:rPr>
                <w:rFonts w:cs="Calibri"/>
              </w:rPr>
              <w:t>describing political, social, or economic aspects of</w:t>
            </w:r>
            <w:r>
              <w:rPr>
                <w:rFonts w:cs="Calibri"/>
              </w:rPr>
              <w:t xml:space="preserve"> </w:t>
            </w:r>
            <w:r w:rsidRPr="008857E4">
              <w:rPr>
                <w:rFonts w:cs="Calibri"/>
              </w:rPr>
              <w:t>history/social studies.</w:t>
            </w:r>
          </w:p>
          <w:p w:rsidR="0095465A" w:rsidRDefault="0095465A" w:rsidP="0095465A">
            <w:pPr>
              <w:autoSpaceDE w:val="0"/>
              <w:autoSpaceDN w:val="0"/>
              <w:adjustRightInd w:val="0"/>
              <w:rPr>
                <w:rFonts w:cs="Calibri"/>
                <w:b/>
              </w:rPr>
            </w:pPr>
          </w:p>
          <w:p w:rsidR="0095465A" w:rsidRPr="00EB65DF" w:rsidRDefault="0095465A" w:rsidP="0095465A">
            <w:pPr>
              <w:autoSpaceDE w:val="0"/>
              <w:autoSpaceDN w:val="0"/>
              <w:adjustRightInd w:val="0"/>
              <w:rPr>
                <w:rFonts w:cs="Calibri"/>
                <w:b/>
              </w:rPr>
            </w:pPr>
            <w:r w:rsidRPr="00EB65DF">
              <w:rPr>
                <w:rFonts w:cs="Calibri"/>
                <w:b/>
              </w:rPr>
              <w:t>RH.9-10.5.</w:t>
            </w:r>
          </w:p>
          <w:p w:rsidR="0095465A" w:rsidRDefault="0095465A" w:rsidP="0095465A">
            <w:pPr>
              <w:autoSpaceDE w:val="0"/>
              <w:autoSpaceDN w:val="0"/>
              <w:adjustRightInd w:val="0"/>
              <w:rPr>
                <w:rFonts w:cs="Calibri"/>
              </w:rPr>
            </w:pPr>
            <w:r w:rsidRPr="00EB65DF">
              <w:rPr>
                <w:rFonts w:cs="Calibri"/>
              </w:rPr>
              <w:t>Analyze how a text uses structure to emphasize</w:t>
            </w:r>
            <w:r>
              <w:rPr>
                <w:rFonts w:cs="Calibri"/>
              </w:rPr>
              <w:t xml:space="preserve"> </w:t>
            </w:r>
            <w:r w:rsidRPr="00EB65DF">
              <w:rPr>
                <w:rFonts w:cs="Calibri"/>
              </w:rPr>
              <w:t>key points or advance an explanation or analysis.</w:t>
            </w:r>
          </w:p>
          <w:p w:rsidR="00D106C1" w:rsidRDefault="00D106C1" w:rsidP="0095465A">
            <w:pPr>
              <w:autoSpaceDE w:val="0"/>
              <w:autoSpaceDN w:val="0"/>
              <w:adjustRightInd w:val="0"/>
              <w:rPr>
                <w:rFonts w:cs="Calibri"/>
              </w:rPr>
            </w:pPr>
          </w:p>
          <w:p w:rsidR="00D106C1" w:rsidRPr="00EB65DF" w:rsidRDefault="00D106C1" w:rsidP="00D106C1">
            <w:pPr>
              <w:autoSpaceDE w:val="0"/>
              <w:autoSpaceDN w:val="0"/>
              <w:adjustRightInd w:val="0"/>
              <w:rPr>
                <w:rFonts w:cs="Calibri"/>
                <w:b/>
              </w:rPr>
            </w:pPr>
            <w:r w:rsidRPr="00EB65DF">
              <w:rPr>
                <w:rFonts w:cs="Calibri"/>
                <w:b/>
              </w:rPr>
              <w:t>RH.9-10.6.</w:t>
            </w:r>
          </w:p>
          <w:p w:rsidR="00D106C1" w:rsidRPr="00EB65DF" w:rsidRDefault="00D106C1" w:rsidP="00D106C1">
            <w:pPr>
              <w:autoSpaceDE w:val="0"/>
              <w:autoSpaceDN w:val="0"/>
              <w:adjustRightInd w:val="0"/>
              <w:rPr>
                <w:rFonts w:cs="Calibri"/>
                <w:b/>
              </w:rPr>
            </w:pPr>
            <w:r w:rsidRPr="00EB65DF">
              <w:rPr>
                <w:rFonts w:cs="Calibri"/>
              </w:rPr>
              <w:t>Compare the point of view of two or more</w:t>
            </w:r>
            <w:r>
              <w:rPr>
                <w:rFonts w:cs="Calibri"/>
              </w:rPr>
              <w:t xml:space="preserve"> </w:t>
            </w:r>
            <w:r w:rsidRPr="00EB65DF">
              <w:rPr>
                <w:rFonts w:cs="Calibri"/>
              </w:rPr>
              <w:t>authors for how they treat the same or similar</w:t>
            </w:r>
            <w:r>
              <w:rPr>
                <w:rFonts w:cs="Calibri"/>
              </w:rPr>
              <w:t xml:space="preserve"> </w:t>
            </w:r>
            <w:r w:rsidRPr="00EB65DF">
              <w:rPr>
                <w:rFonts w:cs="Calibri"/>
              </w:rPr>
              <w:t>topics, including which details they include and</w:t>
            </w:r>
            <w:r>
              <w:rPr>
                <w:rFonts w:cs="Calibri"/>
              </w:rPr>
              <w:t xml:space="preserve"> </w:t>
            </w:r>
            <w:r w:rsidRPr="00EB65DF">
              <w:rPr>
                <w:rFonts w:cs="Calibri"/>
              </w:rPr>
              <w:t>emphasize in their respective accounts.</w:t>
            </w:r>
          </w:p>
          <w:p w:rsidR="00D106C1" w:rsidRPr="0095465A" w:rsidRDefault="00D106C1" w:rsidP="00D106C1">
            <w:pPr>
              <w:autoSpaceDE w:val="0"/>
              <w:autoSpaceDN w:val="0"/>
              <w:adjustRightInd w:val="0"/>
              <w:rPr>
                <w:rFonts w:cs="Calibri"/>
                <w:i/>
                <w:iCs/>
                <w:sz w:val="20"/>
                <w:szCs w:val="20"/>
              </w:rPr>
            </w:pPr>
          </w:p>
          <w:p w:rsidR="00D106C1" w:rsidRPr="00EB65DF" w:rsidRDefault="00D106C1" w:rsidP="00D106C1">
            <w:pPr>
              <w:autoSpaceDE w:val="0"/>
              <w:autoSpaceDN w:val="0"/>
              <w:adjustRightInd w:val="0"/>
              <w:rPr>
                <w:rFonts w:cs="Calibri"/>
                <w:b/>
                <w:iCs/>
              </w:rPr>
            </w:pPr>
            <w:r w:rsidRPr="00EB65DF">
              <w:rPr>
                <w:rFonts w:cs="Calibri"/>
                <w:b/>
                <w:iCs/>
              </w:rPr>
              <w:t>RH.9-10.7.</w:t>
            </w:r>
          </w:p>
          <w:p w:rsidR="00D106C1" w:rsidRDefault="00D106C1" w:rsidP="00D106C1">
            <w:pPr>
              <w:autoSpaceDE w:val="0"/>
              <w:autoSpaceDN w:val="0"/>
              <w:adjustRightInd w:val="0"/>
              <w:rPr>
                <w:rFonts w:cs="Calibri"/>
              </w:rPr>
            </w:pPr>
            <w:r w:rsidRPr="00EB65DF">
              <w:rPr>
                <w:rFonts w:cs="Calibri"/>
              </w:rPr>
              <w:t>Integrate quantitative or technical analysis (e.g., charts, research data) with qualitative analysis in print or digital text.</w:t>
            </w:r>
          </w:p>
          <w:p w:rsidR="00774063" w:rsidRDefault="00774063" w:rsidP="00D106C1">
            <w:pPr>
              <w:autoSpaceDE w:val="0"/>
              <w:autoSpaceDN w:val="0"/>
              <w:adjustRightInd w:val="0"/>
              <w:rPr>
                <w:rFonts w:cs="Calibri"/>
              </w:rPr>
            </w:pPr>
          </w:p>
          <w:p w:rsidR="00774063" w:rsidRPr="00EB65DF" w:rsidRDefault="00774063" w:rsidP="00774063">
            <w:pPr>
              <w:autoSpaceDE w:val="0"/>
              <w:autoSpaceDN w:val="0"/>
              <w:adjustRightInd w:val="0"/>
              <w:rPr>
                <w:rFonts w:cs="Calibri"/>
                <w:b/>
              </w:rPr>
            </w:pPr>
            <w:r w:rsidRPr="00EB65DF">
              <w:rPr>
                <w:rFonts w:cs="Calibri"/>
                <w:b/>
              </w:rPr>
              <w:t>RH.9-10.8.</w:t>
            </w:r>
          </w:p>
          <w:p w:rsidR="00774063" w:rsidRDefault="00774063" w:rsidP="00774063">
            <w:pPr>
              <w:autoSpaceDE w:val="0"/>
              <w:autoSpaceDN w:val="0"/>
              <w:adjustRightInd w:val="0"/>
              <w:rPr>
                <w:rFonts w:cs="Calibri"/>
              </w:rPr>
            </w:pPr>
            <w:r w:rsidRPr="00EB65DF">
              <w:rPr>
                <w:rFonts w:cs="Calibri"/>
              </w:rPr>
              <w:t>Assess the extent to which the reasoning and evidence in a text support the author’s claims.</w:t>
            </w:r>
          </w:p>
          <w:p w:rsidR="00774063" w:rsidRDefault="00774063" w:rsidP="00D106C1">
            <w:pPr>
              <w:autoSpaceDE w:val="0"/>
              <w:autoSpaceDN w:val="0"/>
              <w:adjustRightInd w:val="0"/>
              <w:rPr>
                <w:rFonts w:cs="Arial"/>
              </w:rPr>
            </w:pPr>
          </w:p>
          <w:p w:rsidR="00774063" w:rsidRPr="00EB65DF" w:rsidRDefault="00774063" w:rsidP="00774063">
            <w:pPr>
              <w:autoSpaceDE w:val="0"/>
              <w:autoSpaceDN w:val="0"/>
              <w:adjustRightInd w:val="0"/>
              <w:rPr>
                <w:rFonts w:cs="Calibri"/>
                <w:b/>
              </w:rPr>
            </w:pPr>
            <w:r w:rsidRPr="00EB65DF">
              <w:rPr>
                <w:rFonts w:cs="Calibri"/>
                <w:b/>
              </w:rPr>
              <w:t>RH.9-10.8.</w:t>
            </w:r>
          </w:p>
          <w:p w:rsidR="00774063" w:rsidRDefault="00774063" w:rsidP="00774063">
            <w:pPr>
              <w:autoSpaceDE w:val="0"/>
              <w:autoSpaceDN w:val="0"/>
              <w:adjustRightInd w:val="0"/>
              <w:rPr>
                <w:rFonts w:cs="Calibri"/>
              </w:rPr>
            </w:pPr>
            <w:r w:rsidRPr="00EB65DF">
              <w:rPr>
                <w:rFonts w:cs="Calibri"/>
              </w:rPr>
              <w:t>Assess the extent to which the reasoning and evidence in a text support the author’s claims.</w:t>
            </w:r>
          </w:p>
          <w:p w:rsidR="00774063" w:rsidRPr="00967D3A" w:rsidRDefault="00774063" w:rsidP="00D106C1">
            <w:pPr>
              <w:autoSpaceDE w:val="0"/>
              <w:autoSpaceDN w:val="0"/>
              <w:adjustRightInd w:val="0"/>
              <w:rPr>
                <w:rFonts w:cs="Arial"/>
              </w:rPr>
            </w:pPr>
          </w:p>
        </w:tc>
      </w:tr>
      <w:tr w:rsidR="00706430" w:rsidRPr="009E42A7" w:rsidTr="00706430">
        <w:trPr>
          <w:trHeight w:val="7251"/>
        </w:trPr>
        <w:tc>
          <w:tcPr>
            <w:tcW w:w="2610" w:type="dxa"/>
            <w:shd w:val="clear" w:color="auto" w:fill="auto"/>
          </w:tcPr>
          <w:p w:rsidR="00706430" w:rsidRPr="003D7214" w:rsidRDefault="00706430" w:rsidP="00031561">
            <w:r>
              <w:lastRenderedPageBreak/>
              <w:br w:type="page"/>
            </w:r>
            <w:r w:rsidRPr="003D7214">
              <w:t xml:space="preserve"> </w:t>
            </w:r>
          </w:p>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shd w:val="clear" w:color="auto" w:fill="auto"/>
          </w:tcPr>
          <w:p w:rsidR="00706430" w:rsidRPr="00110B14" w:rsidRDefault="00706430" w:rsidP="00031561">
            <w:pPr>
              <w:autoSpaceDE w:val="0"/>
              <w:autoSpaceDN w:val="0"/>
              <w:adjustRightInd w:val="0"/>
              <w:rPr>
                <w:rFonts w:cs="Calibri"/>
                <w:b/>
              </w:rPr>
            </w:pPr>
            <w:r w:rsidRPr="00110B14">
              <w:rPr>
                <w:rFonts w:cs="Calibri"/>
                <w:b/>
              </w:rPr>
              <w:t>INTERMEDIATE</w:t>
            </w:r>
          </w:p>
          <w:p w:rsidR="00DE3909" w:rsidRPr="00EB65DF" w:rsidRDefault="00DE3909" w:rsidP="00DE3909">
            <w:pPr>
              <w:autoSpaceDE w:val="0"/>
              <w:autoSpaceDN w:val="0"/>
              <w:adjustRightInd w:val="0"/>
              <w:rPr>
                <w:rFonts w:cs="Calibri"/>
                <w:b/>
              </w:rPr>
            </w:pPr>
            <w:r w:rsidRPr="00EB65DF">
              <w:rPr>
                <w:rFonts w:cs="Calibri"/>
                <w:b/>
              </w:rPr>
              <w:t>RH.9-10.9.</w:t>
            </w:r>
          </w:p>
          <w:p w:rsidR="00DE3909" w:rsidRDefault="00DE3909" w:rsidP="00DE3909">
            <w:pPr>
              <w:autoSpaceDE w:val="0"/>
              <w:autoSpaceDN w:val="0"/>
              <w:adjustRightInd w:val="0"/>
              <w:rPr>
                <w:rFonts w:cs="Calibri"/>
              </w:rPr>
            </w:pPr>
            <w:r w:rsidRPr="00EB65DF">
              <w:rPr>
                <w:rFonts w:cs="Calibri"/>
              </w:rPr>
              <w:t>Compare and contrast treatments of the same</w:t>
            </w:r>
            <w:r>
              <w:rPr>
                <w:rFonts w:cs="Calibri"/>
              </w:rPr>
              <w:t xml:space="preserve"> </w:t>
            </w:r>
            <w:r w:rsidRPr="00EB65DF">
              <w:rPr>
                <w:rFonts w:cs="Calibri"/>
              </w:rPr>
              <w:t>topic in several primary and secondary sources.</w:t>
            </w:r>
          </w:p>
          <w:p w:rsidR="0095465A" w:rsidRDefault="0095465A" w:rsidP="00DE3909">
            <w:pPr>
              <w:autoSpaceDE w:val="0"/>
              <w:autoSpaceDN w:val="0"/>
              <w:adjustRightInd w:val="0"/>
              <w:rPr>
                <w:rFonts w:cs="Calibri"/>
              </w:rPr>
            </w:pPr>
          </w:p>
          <w:p w:rsidR="0095465A" w:rsidRDefault="0095465A" w:rsidP="0095465A">
            <w:pPr>
              <w:autoSpaceDE w:val="0"/>
              <w:autoSpaceDN w:val="0"/>
              <w:adjustRightInd w:val="0"/>
              <w:rPr>
                <w:rFonts w:cs="Arial"/>
                <w:b/>
              </w:rPr>
            </w:pPr>
            <w:r>
              <w:rPr>
                <w:rFonts w:cs="Arial"/>
                <w:b/>
              </w:rPr>
              <w:t>ADVANCED</w:t>
            </w:r>
          </w:p>
          <w:p w:rsidR="0095465A" w:rsidRPr="00611202" w:rsidRDefault="0095465A" w:rsidP="0095465A">
            <w:pPr>
              <w:autoSpaceDE w:val="0"/>
              <w:autoSpaceDN w:val="0"/>
              <w:adjustRightInd w:val="0"/>
              <w:rPr>
                <w:rFonts w:cs="Calibri"/>
                <w:b/>
              </w:rPr>
            </w:pPr>
            <w:r w:rsidRPr="00611202">
              <w:rPr>
                <w:rFonts w:cs="Calibri"/>
                <w:b/>
              </w:rPr>
              <w:t>RH.11-12.1.</w:t>
            </w:r>
          </w:p>
          <w:p w:rsidR="0095465A" w:rsidRDefault="0095465A" w:rsidP="0095465A">
            <w:pPr>
              <w:autoSpaceDE w:val="0"/>
              <w:autoSpaceDN w:val="0"/>
              <w:adjustRightInd w:val="0"/>
              <w:rPr>
                <w:rFonts w:cs="Calibri"/>
              </w:rPr>
            </w:pPr>
            <w:r w:rsidRPr="00611202">
              <w:rPr>
                <w:rFonts w:cs="Calibri"/>
              </w:rPr>
              <w:t>Cite specific textual evidence to support analysis</w:t>
            </w:r>
            <w:r>
              <w:rPr>
                <w:rFonts w:cs="Calibri"/>
              </w:rPr>
              <w:t xml:space="preserve"> </w:t>
            </w:r>
            <w:r w:rsidRPr="00611202">
              <w:rPr>
                <w:rFonts w:cs="Calibri"/>
              </w:rPr>
              <w:t>of primary and secondary sources, connecting</w:t>
            </w:r>
            <w:r>
              <w:rPr>
                <w:rFonts w:cs="Calibri"/>
              </w:rPr>
              <w:t xml:space="preserve"> </w:t>
            </w:r>
            <w:r w:rsidRPr="00611202">
              <w:rPr>
                <w:rFonts w:cs="Calibri"/>
              </w:rPr>
              <w:t>insights gained from specific details to an</w:t>
            </w:r>
            <w:r>
              <w:rPr>
                <w:rFonts w:cs="Calibri"/>
              </w:rPr>
              <w:t xml:space="preserve"> </w:t>
            </w:r>
            <w:r w:rsidRPr="00611202">
              <w:rPr>
                <w:rFonts w:cs="Calibri"/>
              </w:rPr>
              <w:t>understanding of the text as a whole.</w:t>
            </w:r>
          </w:p>
          <w:p w:rsidR="0095465A" w:rsidRPr="00611202" w:rsidRDefault="0095465A" w:rsidP="0095465A">
            <w:pPr>
              <w:autoSpaceDE w:val="0"/>
              <w:autoSpaceDN w:val="0"/>
              <w:adjustRightInd w:val="0"/>
              <w:rPr>
                <w:rFonts w:cs="Calibri"/>
              </w:rPr>
            </w:pPr>
          </w:p>
          <w:p w:rsidR="0095465A" w:rsidRPr="00611202" w:rsidRDefault="0095465A" w:rsidP="0095465A">
            <w:pPr>
              <w:autoSpaceDE w:val="0"/>
              <w:autoSpaceDN w:val="0"/>
              <w:adjustRightInd w:val="0"/>
              <w:rPr>
                <w:rFonts w:cs="Calibri"/>
                <w:b/>
              </w:rPr>
            </w:pPr>
            <w:r w:rsidRPr="00611202">
              <w:rPr>
                <w:rFonts w:cs="Calibri"/>
                <w:b/>
              </w:rPr>
              <w:t>RH.11-12.2.</w:t>
            </w:r>
          </w:p>
          <w:p w:rsidR="00FE1926" w:rsidRDefault="0095465A" w:rsidP="0095465A">
            <w:pPr>
              <w:autoSpaceDE w:val="0"/>
              <w:autoSpaceDN w:val="0"/>
              <w:adjustRightInd w:val="0"/>
              <w:rPr>
                <w:rFonts w:cs="Calibri"/>
              </w:rPr>
            </w:pPr>
            <w:r w:rsidRPr="00611202">
              <w:rPr>
                <w:rFonts w:cs="Calibri"/>
              </w:rPr>
              <w:t>Determine the central ideas or information of a</w:t>
            </w:r>
            <w:r>
              <w:rPr>
                <w:rFonts w:cs="Calibri"/>
              </w:rPr>
              <w:t xml:space="preserve"> </w:t>
            </w:r>
            <w:r w:rsidRPr="00611202">
              <w:rPr>
                <w:rFonts w:cs="Calibri"/>
              </w:rPr>
              <w:t>primary or secondary source; provide an accurate</w:t>
            </w:r>
            <w:r>
              <w:rPr>
                <w:rFonts w:cs="Calibri"/>
              </w:rPr>
              <w:t xml:space="preserve"> </w:t>
            </w:r>
            <w:r w:rsidRPr="00611202">
              <w:rPr>
                <w:rFonts w:cs="Calibri"/>
              </w:rPr>
              <w:t>summary that makes clear the relationships among</w:t>
            </w:r>
            <w:r>
              <w:rPr>
                <w:rFonts w:cs="Calibri"/>
              </w:rPr>
              <w:t xml:space="preserve"> </w:t>
            </w:r>
            <w:r w:rsidRPr="00611202">
              <w:rPr>
                <w:rFonts w:cs="Calibri"/>
              </w:rPr>
              <w:t>the key details and ideas.</w:t>
            </w:r>
          </w:p>
          <w:p w:rsidR="00D106C1" w:rsidRDefault="00D106C1" w:rsidP="0095465A">
            <w:pPr>
              <w:autoSpaceDE w:val="0"/>
              <w:autoSpaceDN w:val="0"/>
              <w:adjustRightInd w:val="0"/>
              <w:rPr>
                <w:rFonts w:cs="Calibri"/>
              </w:rPr>
            </w:pPr>
          </w:p>
          <w:p w:rsidR="00D106C1" w:rsidRPr="00611202" w:rsidRDefault="00D106C1" w:rsidP="00D106C1">
            <w:pPr>
              <w:autoSpaceDE w:val="0"/>
              <w:autoSpaceDN w:val="0"/>
              <w:adjustRightInd w:val="0"/>
              <w:rPr>
                <w:rFonts w:cs="Calibri"/>
                <w:b/>
              </w:rPr>
            </w:pPr>
            <w:r w:rsidRPr="00611202">
              <w:rPr>
                <w:rFonts w:cs="Calibri"/>
                <w:b/>
              </w:rPr>
              <w:t>RH.11-12.3.</w:t>
            </w:r>
          </w:p>
          <w:p w:rsidR="00D106C1" w:rsidRDefault="00D106C1" w:rsidP="00D106C1">
            <w:pPr>
              <w:autoSpaceDE w:val="0"/>
              <w:autoSpaceDN w:val="0"/>
              <w:adjustRightInd w:val="0"/>
              <w:rPr>
                <w:rFonts w:cs="Calibri"/>
              </w:rPr>
            </w:pPr>
            <w:r w:rsidRPr="00611202">
              <w:rPr>
                <w:rFonts w:cs="Calibri"/>
              </w:rPr>
              <w:t>Evaluate various explanations for actions or events</w:t>
            </w:r>
            <w:r>
              <w:rPr>
                <w:rFonts w:cs="Calibri"/>
              </w:rPr>
              <w:t xml:space="preserve"> </w:t>
            </w:r>
            <w:r w:rsidRPr="00611202">
              <w:rPr>
                <w:rFonts w:cs="Calibri"/>
              </w:rPr>
              <w:t>and determine which explanation best accords</w:t>
            </w:r>
            <w:r>
              <w:rPr>
                <w:rFonts w:cs="Calibri"/>
              </w:rPr>
              <w:t xml:space="preserve"> </w:t>
            </w:r>
            <w:r w:rsidRPr="00611202">
              <w:rPr>
                <w:rFonts w:cs="Calibri"/>
              </w:rPr>
              <w:t>with textual evidence, acknowledging where the</w:t>
            </w:r>
            <w:r>
              <w:rPr>
                <w:rFonts w:cs="Calibri"/>
              </w:rPr>
              <w:t xml:space="preserve"> </w:t>
            </w:r>
            <w:r w:rsidRPr="00611202">
              <w:rPr>
                <w:rFonts w:cs="Calibri"/>
              </w:rPr>
              <w:t>text leaves matters uncertain.</w:t>
            </w:r>
          </w:p>
          <w:p w:rsidR="00D106C1" w:rsidRDefault="00D106C1" w:rsidP="00D106C1">
            <w:pPr>
              <w:autoSpaceDE w:val="0"/>
              <w:autoSpaceDN w:val="0"/>
              <w:adjustRightInd w:val="0"/>
              <w:rPr>
                <w:rFonts w:cs="Calibri"/>
              </w:rPr>
            </w:pPr>
          </w:p>
          <w:p w:rsidR="00D106C1" w:rsidRPr="00611202" w:rsidRDefault="00D106C1" w:rsidP="00D106C1">
            <w:pPr>
              <w:autoSpaceDE w:val="0"/>
              <w:autoSpaceDN w:val="0"/>
              <w:adjustRightInd w:val="0"/>
              <w:rPr>
                <w:rFonts w:cs="Calibri"/>
                <w:b/>
              </w:rPr>
            </w:pPr>
            <w:r w:rsidRPr="00611202">
              <w:rPr>
                <w:rFonts w:cs="Calibri"/>
                <w:b/>
              </w:rPr>
              <w:t>RH.11-12.4.</w:t>
            </w:r>
          </w:p>
          <w:p w:rsidR="00D106C1" w:rsidRDefault="00D106C1" w:rsidP="00D106C1">
            <w:pPr>
              <w:autoSpaceDE w:val="0"/>
              <w:autoSpaceDN w:val="0"/>
              <w:adjustRightInd w:val="0"/>
              <w:rPr>
                <w:rFonts w:cs="Calibri"/>
              </w:rPr>
            </w:pPr>
            <w:r w:rsidRPr="00611202">
              <w:rPr>
                <w:rFonts w:cs="Calibri"/>
              </w:rPr>
              <w:t>Determine the meaning of words and phrases as</w:t>
            </w:r>
            <w:r>
              <w:rPr>
                <w:rFonts w:cs="Calibri"/>
              </w:rPr>
              <w:t xml:space="preserve"> </w:t>
            </w:r>
            <w:r w:rsidRPr="00611202">
              <w:rPr>
                <w:rFonts w:cs="Calibri"/>
              </w:rPr>
              <w:t>they are used in a text, including analyzing how an</w:t>
            </w:r>
            <w:r>
              <w:rPr>
                <w:rFonts w:cs="Calibri"/>
              </w:rPr>
              <w:t xml:space="preserve"> </w:t>
            </w:r>
            <w:r w:rsidRPr="00611202">
              <w:rPr>
                <w:rFonts w:cs="Calibri"/>
              </w:rPr>
              <w:t>author uses and refines the meaning of a key term</w:t>
            </w:r>
            <w:r>
              <w:rPr>
                <w:rFonts w:cs="Calibri"/>
              </w:rPr>
              <w:t xml:space="preserve"> </w:t>
            </w:r>
            <w:r w:rsidRPr="00611202">
              <w:rPr>
                <w:rFonts w:cs="Calibri"/>
              </w:rPr>
              <w:t xml:space="preserve">over the course of a text (e.g., how </w:t>
            </w:r>
            <w:r>
              <w:rPr>
                <w:rFonts w:cs="Calibri"/>
              </w:rPr>
              <w:t xml:space="preserve">Madison defines </w:t>
            </w:r>
            <w:r w:rsidRPr="00611202">
              <w:rPr>
                <w:rFonts w:cs="Calibri"/>
                <w:i/>
                <w:iCs/>
              </w:rPr>
              <w:t xml:space="preserve">faction </w:t>
            </w:r>
            <w:r w:rsidRPr="00611202">
              <w:rPr>
                <w:rFonts w:cs="Calibri"/>
              </w:rPr>
              <w:t xml:space="preserve">in </w:t>
            </w:r>
            <w:r w:rsidRPr="00611202">
              <w:rPr>
                <w:rFonts w:cs="Calibri"/>
                <w:i/>
                <w:iCs/>
              </w:rPr>
              <w:t xml:space="preserve">Federalist </w:t>
            </w:r>
            <w:r w:rsidRPr="00611202">
              <w:rPr>
                <w:rFonts w:cs="Calibri"/>
              </w:rPr>
              <w:t>No. 10).</w:t>
            </w:r>
          </w:p>
          <w:p w:rsidR="00D106C1" w:rsidRDefault="00D106C1" w:rsidP="00D106C1">
            <w:pPr>
              <w:autoSpaceDE w:val="0"/>
              <w:autoSpaceDN w:val="0"/>
              <w:adjustRightInd w:val="0"/>
              <w:rPr>
                <w:rFonts w:cs="Calibri"/>
              </w:rPr>
            </w:pPr>
          </w:p>
          <w:p w:rsidR="00774063" w:rsidRDefault="00774063" w:rsidP="00D106C1">
            <w:pPr>
              <w:autoSpaceDE w:val="0"/>
              <w:autoSpaceDN w:val="0"/>
              <w:adjustRightInd w:val="0"/>
              <w:rPr>
                <w:rFonts w:cs="Calibri"/>
              </w:rPr>
            </w:pPr>
          </w:p>
          <w:p w:rsidR="00774063" w:rsidRDefault="00774063" w:rsidP="00D106C1">
            <w:pPr>
              <w:autoSpaceDE w:val="0"/>
              <w:autoSpaceDN w:val="0"/>
              <w:adjustRightInd w:val="0"/>
              <w:rPr>
                <w:rFonts w:cs="Calibri"/>
                <w:b/>
              </w:rPr>
            </w:pPr>
            <w:r>
              <w:rPr>
                <w:rFonts w:cs="Calibri"/>
                <w:b/>
              </w:rPr>
              <w:lastRenderedPageBreak/>
              <w:t>ADVANCED</w:t>
            </w:r>
          </w:p>
          <w:p w:rsidR="00D106C1" w:rsidRPr="00611202" w:rsidRDefault="00D106C1" w:rsidP="00D106C1">
            <w:pPr>
              <w:autoSpaceDE w:val="0"/>
              <w:autoSpaceDN w:val="0"/>
              <w:adjustRightInd w:val="0"/>
              <w:rPr>
                <w:rFonts w:cs="Calibri"/>
                <w:b/>
              </w:rPr>
            </w:pPr>
            <w:r w:rsidRPr="00611202">
              <w:rPr>
                <w:rFonts w:cs="Calibri"/>
                <w:b/>
              </w:rPr>
              <w:t>RH.11-12.5.</w:t>
            </w:r>
          </w:p>
          <w:p w:rsidR="00D106C1" w:rsidRDefault="00D106C1" w:rsidP="00D106C1">
            <w:pPr>
              <w:autoSpaceDE w:val="0"/>
              <w:autoSpaceDN w:val="0"/>
              <w:adjustRightInd w:val="0"/>
              <w:rPr>
                <w:rFonts w:cs="Calibri"/>
              </w:rPr>
            </w:pPr>
            <w:r w:rsidRPr="00611202">
              <w:rPr>
                <w:rFonts w:cs="Calibri"/>
              </w:rPr>
              <w:t>Analyze in detail how a complex primary source</w:t>
            </w:r>
            <w:r>
              <w:rPr>
                <w:rFonts w:cs="Calibri"/>
              </w:rPr>
              <w:t xml:space="preserve"> </w:t>
            </w:r>
            <w:r w:rsidRPr="00611202">
              <w:rPr>
                <w:rFonts w:cs="Calibri"/>
              </w:rPr>
              <w:t>is structured, including how key sentences,</w:t>
            </w:r>
            <w:r>
              <w:rPr>
                <w:rFonts w:cs="Calibri"/>
              </w:rPr>
              <w:t xml:space="preserve"> </w:t>
            </w:r>
            <w:r w:rsidRPr="00611202">
              <w:rPr>
                <w:rFonts w:cs="Calibri"/>
              </w:rPr>
              <w:t xml:space="preserve">paragraphs, </w:t>
            </w:r>
            <w:r>
              <w:rPr>
                <w:rFonts w:cs="Calibri"/>
              </w:rPr>
              <w:t xml:space="preserve">and larger portions of the text </w:t>
            </w:r>
            <w:r w:rsidRPr="00611202">
              <w:rPr>
                <w:rFonts w:cs="Calibri"/>
              </w:rPr>
              <w:t>contribute to the whole.</w:t>
            </w:r>
          </w:p>
          <w:p w:rsidR="00D106C1" w:rsidRDefault="00D106C1" w:rsidP="00D106C1">
            <w:pPr>
              <w:autoSpaceDE w:val="0"/>
              <w:autoSpaceDN w:val="0"/>
              <w:adjustRightInd w:val="0"/>
              <w:rPr>
                <w:rFonts w:cs="Calibri"/>
              </w:rPr>
            </w:pPr>
          </w:p>
          <w:p w:rsidR="00D106C1" w:rsidRPr="00611202" w:rsidRDefault="00D106C1" w:rsidP="00D106C1">
            <w:pPr>
              <w:autoSpaceDE w:val="0"/>
              <w:autoSpaceDN w:val="0"/>
              <w:adjustRightInd w:val="0"/>
              <w:rPr>
                <w:rFonts w:cs="Calibri"/>
                <w:b/>
              </w:rPr>
            </w:pPr>
            <w:r w:rsidRPr="00611202">
              <w:rPr>
                <w:rFonts w:cs="Calibri"/>
                <w:b/>
              </w:rPr>
              <w:t>RH.11-12.6.</w:t>
            </w:r>
          </w:p>
          <w:p w:rsidR="00D106C1" w:rsidRPr="00611202" w:rsidRDefault="00D106C1" w:rsidP="00D106C1">
            <w:pPr>
              <w:autoSpaceDE w:val="0"/>
              <w:autoSpaceDN w:val="0"/>
              <w:adjustRightInd w:val="0"/>
              <w:rPr>
                <w:rFonts w:cs="Calibri"/>
                <w:b/>
              </w:rPr>
            </w:pPr>
            <w:r w:rsidRPr="00611202">
              <w:rPr>
                <w:rFonts w:cs="Calibri"/>
              </w:rPr>
              <w:t>Evaluate authors’ differing points of view on the</w:t>
            </w:r>
            <w:r>
              <w:rPr>
                <w:rFonts w:cs="Calibri"/>
              </w:rPr>
              <w:t xml:space="preserve"> </w:t>
            </w:r>
            <w:r w:rsidRPr="00611202">
              <w:rPr>
                <w:rFonts w:cs="Calibri"/>
              </w:rPr>
              <w:t>same historical event or issue by assessing the</w:t>
            </w:r>
            <w:r>
              <w:rPr>
                <w:rFonts w:cs="Calibri"/>
              </w:rPr>
              <w:t xml:space="preserve"> </w:t>
            </w:r>
            <w:r w:rsidRPr="00611202">
              <w:rPr>
                <w:rFonts w:cs="Calibri"/>
              </w:rPr>
              <w:t>authors’ claims, reasoning, and evidence.</w:t>
            </w:r>
          </w:p>
          <w:p w:rsidR="00D106C1" w:rsidRDefault="00D106C1" w:rsidP="00D106C1">
            <w:pPr>
              <w:autoSpaceDE w:val="0"/>
              <w:autoSpaceDN w:val="0"/>
              <w:adjustRightInd w:val="0"/>
              <w:rPr>
                <w:rFonts w:cs="Calibri"/>
                <w:b/>
              </w:rPr>
            </w:pPr>
          </w:p>
          <w:p w:rsidR="00D106C1" w:rsidRPr="00611202" w:rsidRDefault="00D106C1" w:rsidP="00D106C1">
            <w:pPr>
              <w:autoSpaceDE w:val="0"/>
              <w:autoSpaceDN w:val="0"/>
              <w:adjustRightInd w:val="0"/>
              <w:rPr>
                <w:rFonts w:cs="Calibri"/>
                <w:b/>
              </w:rPr>
            </w:pPr>
            <w:r w:rsidRPr="00611202">
              <w:rPr>
                <w:rFonts w:cs="Calibri"/>
                <w:b/>
              </w:rPr>
              <w:t>RH.11-12.7.</w:t>
            </w:r>
          </w:p>
          <w:p w:rsidR="00D106C1" w:rsidRDefault="00D106C1" w:rsidP="00D106C1">
            <w:pPr>
              <w:autoSpaceDE w:val="0"/>
              <w:autoSpaceDN w:val="0"/>
              <w:adjustRightInd w:val="0"/>
              <w:rPr>
                <w:rFonts w:cs="Calibri"/>
              </w:rPr>
            </w:pPr>
            <w:r w:rsidRPr="00611202">
              <w:rPr>
                <w:rFonts w:cs="Calibri"/>
              </w:rPr>
              <w:t>Integrate and evaluate multiple sources of</w:t>
            </w:r>
            <w:r>
              <w:rPr>
                <w:rFonts w:cs="Calibri"/>
              </w:rPr>
              <w:t xml:space="preserve"> </w:t>
            </w:r>
            <w:r w:rsidRPr="00611202">
              <w:rPr>
                <w:rFonts w:cs="Calibri"/>
              </w:rPr>
              <w:t>information present</w:t>
            </w:r>
            <w:r>
              <w:rPr>
                <w:rFonts w:cs="Calibri"/>
              </w:rPr>
              <w:t xml:space="preserve">ed in diverse formats and media </w:t>
            </w:r>
            <w:r w:rsidRPr="00611202">
              <w:rPr>
                <w:rFonts w:cs="Calibri"/>
              </w:rPr>
              <w:t>(e.g., visually, quantita</w:t>
            </w:r>
            <w:r>
              <w:rPr>
                <w:rFonts w:cs="Calibri"/>
              </w:rPr>
              <w:t xml:space="preserve">tively, as well as in words) in </w:t>
            </w:r>
            <w:r w:rsidRPr="00611202">
              <w:rPr>
                <w:rFonts w:cs="Calibri"/>
              </w:rPr>
              <w:t>order to address a question or solve a problem.</w:t>
            </w:r>
          </w:p>
          <w:p w:rsidR="00D106C1" w:rsidRDefault="00D106C1" w:rsidP="00D106C1">
            <w:pPr>
              <w:autoSpaceDE w:val="0"/>
              <w:autoSpaceDN w:val="0"/>
              <w:adjustRightInd w:val="0"/>
              <w:rPr>
                <w:rFonts w:cs="Calibri"/>
              </w:rPr>
            </w:pPr>
          </w:p>
          <w:p w:rsidR="00D106C1" w:rsidRPr="00AF4D3E" w:rsidRDefault="00D106C1" w:rsidP="00D106C1">
            <w:pPr>
              <w:autoSpaceDE w:val="0"/>
              <w:autoSpaceDN w:val="0"/>
              <w:adjustRightInd w:val="0"/>
              <w:rPr>
                <w:rFonts w:cs="Calibri"/>
                <w:b/>
              </w:rPr>
            </w:pPr>
            <w:r w:rsidRPr="00AF4D3E">
              <w:rPr>
                <w:rFonts w:cs="Calibri"/>
                <w:b/>
              </w:rPr>
              <w:t>RH.11-12.8.</w:t>
            </w:r>
          </w:p>
          <w:p w:rsidR="00D106C1" w:rsidRDefault="00D106C1" w:rsidP="00D106C1">
            <w:pPr>
              <w:autoSpaceDE w:val="0"/>
              <w:autoSpaceDN w:val="0"/>
              <w:adjustRightInd w:val="0"/>
              <w:rPr>
                <w:rFonts w:cs="Calibri"/>
              </w:rPr>
            </w:pPr>
            <w:r w:rsidRPr="00AF4D3E">
              <w:rPr>
                <w:rFonts w:cs="Calibri"/>
              </w:rPr>
              <w:t>Evaluate an author’s premise</w:t>
            </w:r>
            <w:r>
              <w:rPr>
                <w:rFonts w:cs="Calibri"/>
              </w:rPr>
              <w:t xml:space="preserve">s, claims, and evidence </w:t>
            </w:r>
            <w:r w:rsidRPr="00AF4D3E">
              <w:rPr>
                <w:rFonts w:cs="Calibri"/>
              </w:rPr>
              <w:t>by corroborating</w:t>
            </w:r>
            <w:r>
              <w:rPr>
                <w:rFonts w:cs="Calibri"/>
              </w:rPr>
              <w:t xml:space="preserve"> or challenging them with other </w:t>
            </w:r>
            <w:r w:rsidRPr="00AF4D3E">
              <w:rPr>
                <w:rFonts w:cs="Calibri"/>
              </w:rPr>
              <w:t>information.</w:t>
            </w:r>
          </w:p>
          <w:p w:rsidR="00D106C1" w:rsidRDefault="00D106C1" w:rsidP="0095465A">
            <w:pPr>
              <w:autoSpaceDE w:val="0"/>
              <w:autoSpaceDN w:val="0"/>
              <w:adjustRightInd w:val="0"/>
              <w:rPr>
                <w:rFonts w:cs="Calibri"/>
                <w:b/>
              </w:rPr>
            </w:pPr>
          </w:p>
          <w:p w:rsidR="00774063" w:rsidRPr="00AF4D3E" w:rsidRDefault="00774063" w:rsidP="00774063">
            <w:pPr>
              <w:autoSpaceDE w:val="0"/>
              <w:autoSpaceDN w:val="0"/>
              <w:adjustRightInd w:val="0"/>
              <w:rPr>
                <w:rFonts w:cs="Calibri"/>
                <w:b/>
              </w:rPr>
            </w:pPr>
            <w:r w:rsidRPr="00AF4D3E">
              <w:rPr>
                <w:rFonts w:cs="Calibri"/>
                <w:b/>
              </w:rPr>
              <w:t>RH.11-12.9.</w:t>
            </w:r>
          </w:p>
          <w:p w:rsidR="00774063" w:rsidRDefault="00774063" w:rsidP="00774063">
            <w:pPr>
              <w:autoSpaceDE w:val="0"/>
              <w:autoSpaceDN w:val="0"/>
              <w:adjustRightInd w:val="0"/>
              <w:rPr>
                <w:rFonts w:cs="Calibri"/>
              </w:rPr>
            </w:pPr>
            <w:r w:rsidRPr="00AF4D3E">
              <w:rPr>
                <w:rFonts w:cs="Calibri"/>
              </w:rPr>
              <w:t>Integrate in</w:t>
            </w:r>
            <w:r>
              <w:rPr>
                <w:rFonts w:cs="Calibri"/>
              </w:rPr>
              <w:t xml:space="preserve">formation from diverse sources, </w:t>
            </w:r>
            <w:r w:rsidRPr="00AF4D3E">
              <w:rPr>
                <w:rFonts w:cs="Calibri"/>
              </w:rPr>
              <w:t>both primary and secondary, into a coherent</w:t>
            </w:r>
            <w:r>
              <w:rPr>
                <w:rFonts w:cs="Calibri"/>
              </w:rPr>
              <w:t xml:space="preserve"> </w:t>
            </w:r>
            <w:r w:rsidRPr="00AF4D3E">
              <w:rPr>
                <w:rFonts w:cs="Calibri"/>
              </w:rPr>
              <w:t>understanding of an idea or event, noting</w:t>
            </w:r>
            <w:r>
              <w:rPr>
                <w:rFonts w:cs="Calibri"/>
              </w:rPr>
              <w:t xml:space="preserve"> </w:t>
            </w:r>
            <w:r w:rsidRPr="00AF4D3E">
              <w:rPr>
                <w:rFonts w:cs="Calibri"/>
              </w:rPr>
              <w:t>discrepancies among sources.</w:t>
            </w:r>
          </w:p>
          <w:p w:rsidR="00774063" w:rsidRDefault="00774063" w:rsidP="0095465A">
            <w:pPr>
              <w:autoSpaceDE w:val="0"/>
              <w:autoSpaceDN w:val="0"/>
              <w:adjustRightInd w:val="0"/>
              <w:rPr>
                <w:rFonts w:cs="Calibri"/>
                <w:b/>
              </w:rPr>
            </w:pPr>
          </w:p>
          <w:p w:rsidR="00774063" w:rsidRDefault="00774063" w:rsidP="0095465A">
            <w:pPr>
              <w:autoSpaceDE w:val="0"/>
              <w:autoSpaceDN w:val="0"/>
              <w:adjustRightInd w:val="0"/>
              <w:rPr>
                <w:rFonts w:cs="Calibri"/>
                <w:b/>
              </w:rPr>
            </w:pPr>
          </w:p>
          <w:p w:rsidR="00774063" w:rsidRDefault="00774063" w:rsidP="0095465A">
            <w:pPr>
              <w:autoSpaceDE w:val="0"/>
              <w:autoSpaceDN w:val="0"/>
              <w:adjustRightInd w:val="0"/>
              <w:rPr>
                <w:rFonts w:cs="Calibri"/>
                <w:b/>
              </w:rPr>
            </w:pPr>
          </w:p>
          <w:p w:rsidR="00774063" w:rsidRPr="00EB65DF" w:rsidRDefault="00774063" w:rsidP="0095465A">
            <w:pPr>
              <w:autoSpaceDE w:val="0"/>
              <w:autoSpaceDN w:val="0"/>
              <w:adjustRightInd w:val="0"/>
              <w:rPr>
                <w:rFonts w:cs="Calibri"/>
                <w:b/>
              </w:rPr>
            </w:pPr>
          </w:p>
        </w:tc>
      </w:tr>
      <w:tr w:rsidR="00706430" w:rsidRPr="009E42A7" w:rsidTr="00706430">
        <w:tc>
          <w:tcPr>
            <w:tcW w:w="2610" w:type="dxa"/>
            <w:vMerge w:val="restart"/>
            <w:shd w:val="clear" w:color="auto" w:fill="auto"/>
          </w:tcPr>
          <w:p w:rsidR="00706430" w:rsidRDefault="00706430" w:rsidP="00031561">
            <w:pPr>
              <w:pStyle w:val="NoSpacing"/>
              <w:rPr>
                <w:rFonts w:eastAsia="Times New Roman"/>
              </w:rPr>
            </w:pPr>
            <w:r>
              <w:lastRenderedPageBreak/>
              <w:br w:type="page"/>
            </w:r>
            <w:r>
              <w:rPr>
                <w:rFonts w:eastAsia="Times New Roman"/>
              </w:rPr>
              <w:t>3.3</w:t>
            </w:r>
          </w:p>
          <w:p w:rsidR="00706430" w:rsidRPr="003D7214" w:rsidRDefault="00706430" w:rsidP="00FE1926">
            <w:pPr>
              <w:pStyle w:val="NoSpacing"/>
            </w:pPr>
            <w:r w:rsidRPr="009E42A7">
              <w:rPr>
                <w:rFonts w:eastAsia="Times New Roman"/>
              </w:rPr>
              <w:t>Analyze factors in developing a long-term financial management plan</w:t>
            </w:r>
          </w:p>
        </w:tc>
        <w:tc>
          <w:tcPr>
            <w:tcW w:w="792" w:type="dxa"/>
            <w:shd w:val="clear" w:color="auto" w:fill="auto"/>
          </w:tcPr>
          <w:p w:rsidR="00706430" w:rsidRPr="003D7214" w:rsidRDefault="00706430" w:rsidP="00031561">
            <w:pPr>
              <w:pStyle w:val="NoSpacing"/>
              <w:rPr>
                <w:rFonts w:eastAsia="Times New Roman"/>
                <w:bCs/>
              </w:rPr>
            </w:pPr>
            <w:r>
              <w:rPr>
                <w:rFonts w:eastAsia="Times New Roman"/>
                <w:bCs/>
              </w:rPr>
              <w:t>3.3.1</w:t>
            </w:r>
          </w:p>
        </w:tc>
        <w:tc>
          <w:tcPr>
            <w:tcW w:w="4698" w:type="dxa"/>
            <w:shd w:val="clear" w:color="auto" w:fill="auto"/>
          </w:tcPr>
          <w:p w:rsidR="00706430" w:rsidRPr="003D7214" w:rsidRDefault="00706430" w:rsidP="00031561">
            <w:pPr>
              <w:pStyle w:val="NoSpacing"/>
              <w:rPr>
                <w:rFonts w:eastAsia="Times New Roman"/>
                <w:bCs/>
              </w:rPr>
            </w:pPr>
            <w:r w:rsidRPr="009E42A7">
              <w:rPr>
                <w:rFonts w:eastAsia="Times New Roman"/>
              </w:rPr>
              <w:t>Explain the effects of the economy on personal income, individual and family security, and consumer decisions.</w:t>
            </w:r>
          </w:p>
        </w:tc>
        <w:tc>
          <w:tcPr>
            <w:tcW w:w="4950" w:type="dxa"/>
            <w:vMerge w:val="restart"/>
            <w:shd w:val="clear" w:color="auto" w:fill="auto"/>
          </w:tcPr>
          <w:p w:rsidR="00706430" w:rsidRDefault="00706430" w:rsidP="00031561">
            <w:pPr>
              <w:autoSpaceDE w:val="0"/>
              <w:autoSpaceDN w:val="0"/>
              <w:adjustRightInd w:val="0"/>
              <w:rPr>
                <w:rFonts w:cs="Arial"/>
                <w:b/>
              </w:rPr>
            </w:pPr>
            <w:r>
              <w:rPr>
                <w:rFonts w:cs="Arial"/>
                <w:b/>
              </w:rPr>
              <w:t>BEGINNING</w:t>
            </w:r>
          </w:p>
          <w:p w:rsidR="00706430" w:rsidRDefault="00706430" w:rsidP="00031561">
            <w:pPr>
              <w:autoSpaceDE w:val="0"/>
              <w:autoSpaceDN w:val="0"/>
              <w:adjustRightInd w:val="0"/>
              <w:rPr>
                <w:rFonts w:cs="Arial"/>
                <w:b/>
              </w:rPr>
            </w:pPr>
            <w:r>
              <w:rPr>
                <w:rFonts w:cs="Arial"/>
                <w:b/>
              </w:rPr>
              <w:t>RST.6-8.2.</w:t>
            </w:r>
          </w:p>
          <w:p w:rsidR="00706430" w:rsidRDefault="00706430" w:rsidP="00031561">
            <w:pPr>
              <w:autoSpaceDE w:val="0"/>
              <w:autoSpaceDN w:val="0"/>
              <w:adjustRightInd w:val="0"/>
              <w:rPr>
                <w:rFonts w:cs="Arial"/>
              </w:rPr>
            </w:pPr>
            <w:r w:rsidRPr="000A7051">
              <w:rPr>
                <w:rFonts w:cs="Arial"/>
              </w:rPr>
              <w:t>Determine the central ideas or conclusions of a</w:t>
            </w:r>
            <w:r>
              <w:rPr>
                <w:rFonts w:cs="Arial"/>
              </w:rPr>
              <w:t xml:space="preserve"> </w:t>
            </w:r>
            <w:r w:rsidRPr="000A7051">
              <w:rPr>
                <w:rFonts w:cs="Arial"/>
              </w:rPr>
              <w:t>text; provide an accurate summary of the text</w:t>
            </w:r>
            <w:r>
              <w:rPr>
                <w:rFonts w:cs="Arial"/>
              </w:rPr>
              <w:t xml:space="preserve"> </w:t>
            </w:r>
            <w:r w:rsidRPr="000A7051">
              <w:rPr>
                <w:rFonts w:cs="Arial"/>
              </w:rPr>
              <w:t>distinct from prior knowledge or opinions.</w:t>
            </w:r>
          </w:p>
          <w:p w:rsidR="00706430" w:rsidRPr="00774063" w:rsidRDefault="00706430" w:rsidP="00031561">
            <w:pPr>
              <w:autoSpaceDE w:val="0"/>
              <w:autoSpaceDN w:val="0"/>
              <w:adjustRightInd w:val="0"/>
              <w:rPr>
                <w:rFonts w:cs="Arial"/>
                <w:sz w:val="16"/>
                <w:szCs w:val="16"/>
              </w:rPr>
            </w:pPr>
          </w:p>
          <w:p w:rsidR="00706430" w:rsidRDefault="00706430" w:rsidP="00031561">
            <w:pPr>
              <w:autoSpaceDE w:val="0"/>
              <w:autoSpaceDN w:val="0"/>
              <w:adjustRightInd w:val="0"/>
              <w:rPr>
                <w:rFonts w:cs="Arial"/>
                <w:b/>
              </w:rPr>
            </w:pPr>
            <w:r>
              <w:rPr>
                <w:rFonts w:cs="Arial"/>
                <w:b/>
              </w:rPr>
              <w:t>RST.6-8.4.</w:t>
            </w:r>
          </w:p>
          <w:p w:rsidR="00706430" w:rsidRDefault="00706430" w:rsidP="00031561">
            <w:pPr>
              <w:autoSpaceDE w:val="0"/>
              <w:autoSpaceDN w:val="0"/>
              <w:adjustRightInd w:val="0"/>
              <w:rPr>
                <w:rFonts w:cs="Arial"/>
                <w:i/>
                <w:iCs/>
              </w:rPr>
            </w:pPr>
            <w:r w:rsidRPr="000A7051">
              <w:rPr>
                <w:rFonts w:cs="Arial"/>
              </w:rPr>
              <w:t>Determine the meaning of symbols, key terms,</w:t>
            </w:r>
            <w:r>
              <w:rPr>
                <w:rFonts w:cs="Arial"/>
              </w:rPr>
              <w:t xml:space="preserve"> </w:t>
            </w:r>
            <w:r w:rsidRPr="000A7051">
              <w:rPr>
                <w:rFonts w:cs="Arial"/>
              </w:rPr>
              <w:t>and other domain-specific words and phrases as</w:t>
            </w:r>
            <w:r>
              <w:rPr>
                <w:rFonts w:cs="Arial"/>
              </w:rPr>
              <w:t xml:space="preserve"> </w:t>
            </w:r>
            <w:r w:rsidRPr="000A7051">
              <w:rPr>
                <w:rFonts w:cs="Arial"/>
              </w:rPr>
              <w:t>they are used in a specific scientific or technical</w:t>
            </w:r>
            <w:r>
              <w:rPr>
                <w:rFonts w:cs="Arial"/>
              </w:rPr>
              <w:t xml:space="preserve"> </w:t>
            </w:r>
            <w:r w:rsidRPr="000A7051">
              <w:rPr>
                <w:rFonts w:cs="Arial"/>
              </w:rPr>
              <w:t xml:space="preserve">context relevant to </w:t>
            </w:r>
            <w:r w:rsidRPr="000A7051">
              <w:rPr>
                <w:rFonts w:cs="Arial"/>
                <w:i/>
                <w:iCs/>
              </w:rPr>
              <w:t>grades 6–8 texts and topics.</w:t>
            </w:r>
          </w:p>
          <w:p w:rsidR="00706430" w:rsidRPr="00774063" w:rsidRDefault="00706430" w:rsidP="00031561">
            <w:pPr>
              <w:autoSpaceDE w:val="0"/>
              <w:autoSpaceDN w:val="0"/>
              <w:adjustRightInd w:val="0"/>
              <w:rPr>
                <w:rFonts w:cs="Arial"/>
                <w:iCs/>
                <w:sz w:val="16"/>
                <w:szCs w:val="16"/>
              </w:rPr>
            </w:pPr>
          </w:p>
          <w:p w:rsidR="00706430" w:rsidRDefault="00706430" w:rsidP="00031561">
            <w:pPr>
              <w:autoSpaceDE w:val="0"/>
              <w:autoSpaceDN w:val="0"/>
              <w:adjustRightInd w:val="0"/>
              <w:rPr>
                <w:rFonts w:cs="Arial"/>
                <w:b/>
                <w:iCs/>
              </w:rPr>
            </w:pPr>
            <w:r>
              <w:rPr>
                <w:rFonts w:cs="Arial"/>
                <w:b/>
                <w:iCs/>
              </w:rPr>
              <w:t>RST.6-8.7.</w:t>
            </w:r>
          </w:p>
          <w:p w:rsidR="00706430" w:rsidRDefault="00706430" w:rsidP="00031561">
            <w:pPr>
              <w:autoSpaceDE w:val="0"/>
              <w:autoSpaceDN w:val="0"/>
              <w:adjustRightInd w:val="0"/>
              <w:rPr>
                <w:rFonts w:cs="Arial"/>
              </w:rPr>
            </w:pPr>
            <w:r w:rsidRPr="000A7051">
              <w:rPr>
                <w:rFonts w:cs="Arial"/>
              </w:rPr>
              <w:t>Integrate quantitative or technical information</w:t>
            </w:r>
            <w:r>
              <w:rPr>
                <w:rFonts w:cs="Arial"/>
              </w:rPr>
              <w:t xml:space="preserve"> </w:t>
            </w:r>
            <w:r w:rsidRPr="000A7051">
              <w:rPr>
                <w:rFonts w:cs="Arial"/>
              </w:rPr>
              <w:t>expressed in words in a text with a version of that</w:t>
            </w:r>
            <w:r>
              <w:rPr>
                <w:rFonts w:cs="Arial"/>
              </w:rPr>
              <w:t xml:space="preserve"> </w:t>
            </w:r>
            <w:r w:rsidRPr="000A7051">
              <w:rPr>
                <w:rFonts w:cs="Arial"/>
              </w:rPr>
              <w:t>information expressed visually (e.g., in a flowchart,</w:t>
            </w:r>
            <w:r>
              <w:rPr>
                <w:rFonts w:cs="Arial"/>
              </w:rPr>
              <w:t xml:space="preserve"> </w:t>
            </w:r>
            <w:r w:rsidRPr="000A7051">
              <w:rPr>
                <w:rFonts w:cs="Arial"/>
              </w:rPr>
              <w:t>diagram, model, graph, or table).</w:t>
            </w:r>
          </w:p>
          <w:p w:rsidR="00706430" w:rsidRPr="00774063" w:rsidRDefault="00706430" w:rsidP="00031561">
            <w:pPr>
              <w:autoSpaceDE w:val="0"/>
              <w:autoSpaceDN w:val="0"/>
              <w:adjustRightInd w:val="0"/>
              <w:rPr>
                <w:rFonts w:cs="Arial"/>
                <w:sz w:val="16"/>
                <w:szCs w:val="16"/>
              </w:rPr>
            </w:pPr>
          </w:p>
          <w:p w:rsidR="00706430" w:rsidRDefault="00706430" w:rsidP="00031561">
            <w:pPr>
              <w:autoSpaceDE w:val="0"/>
              <w:autoSpaceDN w:val="0"/>
              <w:adjustRightInd w:val="0"/>
              <w:rPr>
                <w:rFonts w:cs="Arial"/>
                <w:b/>
              </w:rPr>
            </w:pPr>
            <w:r>
              <w:rPr>
                <w:rFonts w:cs="Arial"/>
                <w:b/>
              </w:rPr>
              <w:t>RST.6-8.10.</w:t>
            </w:r>
          </w:p>
          <w:p w:rsidR="00706430" w:rsidRDefault="00706430" w:rsidP="00031561">
            <w:pPr>
              <w:autoSpaceDE w:val="0"/>
              <w:autoSpaceDN w:val="0"/>
              <w:adjustRightInd w:val="0"/>
              <w:rPr>
                <w:rFonts w:cs="Arial"/>
              </w:rPr>
            </w:pPr>
            <w:r w:rsidRPr="000A7051">
              <w:rPr>
                <w:rFonts w:cs="Arial"/>
              </w:rPr>
              <w:t>By the end of grade 8, read and comprehend</w:t>
            </w:r>
            <w:r>
              <w:rPr>
                <w:rFonts w:cs="Arial"/>
              </w:rPr>
              <w:t xml:space="preserve"> </w:t>
            </w:r>
            <w:r w:rsidRPr="000A7051">
              <w:rPr>
                <w:rFonts w:cs="Arial"/>
              </w:rPr>
              <w:t>science/technical texts in the grades 6–8 text</w:t>
            </w:r>
            <w:r>
              <w:rPr>
                <w:rFonts w:cs="Arial"/>
              </w:rPr>
              <w:t xml:space="preserve"> </w:t>
            </w:r>
            <w:r w:rsidRPr="000A7051">
              <w:rPr>
                <w:rFonts w:cs="Arial"/>
              </w:rPr>
              <w:t>complexity band independently and proficiently.</w:t>
            </w:r>
          </w:p>
          <w:p w:rsidR="00706430" w:rsidRPr="00774063" w:rsidRDefault="00706430" w:rsidP="00031561">
            <w:pPr>
              <w:autoSpaceDE w:val="0"/>
              <w:autoSpaceDN w:val="0"/>
              <w:adjustRightInd w:val="0"/>
              <w:rPr>
                <w:rFonts w:cs="Arial"/>
                <w:sz w:val="16"/>
                <w:szCs w:val="16"/>
              </w:rPr>
            </w:pPr>
          </w:p>
          <w:p w:rsidR="00706430" w:rsidRPr="001E5736" w:rsidRDefault="00706430" w:rsidP="00031561">
            <w:pPr>
              <w:autoSpaceDE w:val="0"/>
              <w:autoSpaceDN w:val="0"/>
              <w:adjustRightInd w:val="0"/>
              <w:rPr>
                <w:rFonts w:cs="Calibri"/>
                <w:b/>
              </w:rPr>
            </w:pPr>
            <w:r w:rsidRPr="001E5736">
              <w:rPr>
                <w:rFonts w:cs="Calibri"/>
                <w:b/>
              </w:rPr>
              <w:t>WHST.6-8.4.</w:t>
            </w:r>
          </w:p>
          <w:p w:rsidR="00706430" w:rsidRDefault="00706430" w:rsidP="00031561">
            <w:pPr>
              <w:autoSpaceDE w:val="0"/>
              <w:autoSpaceDN w:val="0"/>
              <w:adjustRightInd w:val="0"/>
              <w:rPr>
                <w:rFonts w:cs="Calibri"/>
              </w:rPr>
            </w:pPr>
            <w:r w:rsidRPr="001E5736">
              <w:rPr>
                <w:rFonts w:cs="Calibri"/>
              </w:rPr>
              <w:t>Produce clear and coherent writing in which</w:t>
            </w:r>
            <w:r w:rsidR="00E06067">
              <w:rPr>
                <w:rFonts w:cs="Calibri"/>
              </w:rPr>
              <w:t xml:space="preserve"> </w:t>
            </w:r>
            <w:r w:rsidRPr="001E5736">
              <w:rPr>
                <w:rFonts w:cs="Calibri"/>
              </w:rPr>
              <w:t>the development, organization, and style are</w:t>
            </w:r>
            <w:r w:rsidR="00E06067">
              <w:rPr>
                <w:rFonts w:cs="Calibri"/>
              </w:rPr>
              <w:t xml:space="preserve"> </w:t>
            </w:r>
            <w:r w:rsidRPr="001E5736">
              <w:rPr>
                <w:rFonts w:cs="Calibri"/>
              </w:rPr>
              <w:t>appropriate to task, purpose, and audience.</w:t>
            </w:r>
          </w:p>
          <w:p w:rsidR="00706430" w:rsidRPr="00774063" w:rsidRDefault="00706430" w:rsidP="00031561">
            <w:pPr>
              <w:autoSpaceDE w:val="0"/>
              <w:autoSpaceDN w:val="0"/>
              <w:adjustRightInd w:val="0"/>
              <w:rPr>
                <w:rFonts w:cs="Calibri"/>
                <w:sz w:val="16"/>
                <w:szCs w:val="16"/>
              </w:rPr>
            </w:pPr>
          </w:p>
          <w:p w:rsidR="00774063" w:rsidRPr="001E5736" w:rsidRDefault="00774063" w:rsidP="00774063">
            <w:pPr>
              <w:autoSpaceDE w:val="0"/>
              <w:autoSpaceDN w:val="0"/>
              <w:adjustRightInd w:val="0"/>
              <w:rPr>
                <w:rFonts w:cs="Calibri"/>
                <w:b/>
              </w:rPr>
            </w:pPr>
            <w:r w:rsidRPr="001E5736">
              <w:rPr>
                <w:rFonts w:cs="Calibri"/>
                <w:b/>
              </w:rPr>
              <w:t>SL.6-8.1.</w:t>
            </w:r>
          </w:p>
          <w:p w:rsidR="00774063" w:rsidRPr="00361E17" w:rsidRDefault="00774063" w:rsidP="00774063">
            <w:pPr>
              <w:autoSpaceDE w:val="0"/>
              <w:autoSpaceDN w:val="0"/>
              <w:adjustRightInd w:val="0"/>
              <w:rPr>
                <w:rFonts w:cs="Calibri"/>
              </w:rPr>
            </w:pPr>
            <w:r w:rsidRPr="001E5736">
              <w:rPr>
                <w:rFonts w:cs="Calibri"/>
              </w:rPr>
              <w:t>Engage effectively in a range of collaborative</w:t>
            </w:r>
            <w:r>
              <w:rPr>
                <w:rFonts w:cs="Calibri"/>
              </w:rPr>
              <w:t xml:space="preserve"> </w:t>
            </w:r>
            <w:r w:rsidRPr="001E5736">
              <w:rPr>
                <w:rFonts w:cs="Calibri"/>
              </w:rPr>
              <w:t>discussions (one-on-one, in groups, and teacher</w:t>
            </w:r>
            <w:r>
              <w:rPr>
                <w:rFonts w:cs="Calibri"/>
              </w:rPr>
              <w:t xml:space="preserve">-led) </w:t>
            </w:r>
            <w:r w:rsidRPr="001E5736">
              <w:rPr>
                <w:rFonts w:cs="Calibri"/>
              </w:rPr>
              <w:t xml:space="preserve">with diverse partners on </w:t>
            </w:r>
            <w:r w:rsidRPr="001E5736">
              <w:rPr>
                <w:rFonts w:cs="Calibri"/>
                <w:i/>
                <w:iCs/>
              </w:rPr>
              <w:t>grade 6</w:t>
            </w:r>
            <w:r>
              <w:rPr>
                <w:rFonts w:cs="Calibri"/>
                <w:i/>
                <w:iCs/>
              </w:rPr>
              <w:t>-8</w:t>
            </w:r>
            <w:r w:rsidRPr="001E5736">
              <w:rPr>
                <w:rFonts w:cs="Calibri"/>
                <w:i/>
                <w:iCs/>
              </w:rPr>
              <w:t xml:space="preserve"> topics,</w:t>
            </w:r>
            <w:r>
              <w:rPr>
                <w:rFonts w:cs="Calibri"/>
                <w:i/>
                <w:iCs/>
              </w:rPr>
              <w:t xml:space="preserve"> </w:t>
            </w:r>
            <w:r w:rsidRPr="001E5736">
              <w:rPr>
                <w:rFonts w:cs="Calibri"/>
                <w:i/>
                <w:iCs/>
              </w:rPr>
              <w:t>texts, and issues</w:t>
            </w:r>
            <w:r w:rsidRPr="001E5736">
              <w:rPr>
                <w:rFonts w:cs="Calibri"/>
              </w:rPr>
              <w:t>, building on others’ ideas and</w:t>
            </w:r>
            <w:r>
              <w:rPr>
                <w:rFonts w:cs="Calibri"/>
              </w:rPr>
              <w:t xml:space="preserve"> </w:t>
            </w:r>
            <w:r w:rsidRPr="001E5736">
              <w:rPr>
                <w:rFonts w:cs="Calibri"/>
              </w:rPr>
              <w:t>expressing their own clearly.</w:t>
            </w:r>
            <w:r>
              <w:rPr>
                <w:rFonts w:cs="Calibri"/>
              </w:rPr>
              <w:tab/>
            </w: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Pr="003D7214" w:rsidRDefault="00706430" w:rsidP="00031561">
            <w:pPr>
              <w:pStyle w:val="NoSpacing"/>
              <w:rPr>
                <w:rFonts w:eastAsia="Times New Roman"/>
                <w:bCs/>
              </w:rPr>
            </w:pPr>
            <w:r>
              <w:rPr>
                <w:rFonts w:eastAsia="Times New Roman"/>
                <w:bCs/>
              </w:rPr>
              <w:t>3.3.2</w:t>
            </w:r>
          </w:p>
        </w:tc>
        <w:tc>
          <w:tcPr>
            <w:tcW w:w="4698" w:type="dxa"/>
            <w:shd w:val="clear" w:color="auto" w:fill="auto"/>
          </w:tcPr>
          <w:p w:rsidR="00706430" w:rsidRDefault="00706430" w:rsidP="00031561">
            <w:pPr>
              <w:pStyle w:val="NoSpacing"/>
              <w:rPr>
                <w:rFonts w:eastAsia="Times New Roman"/>
                <w:bCs/>
              </w:rPr>
            </w:pPr>
            <w:r w:rsidRPr="009E42A7">
              <w:rPr>
                <w:rFonts w:eastAsia="Times New Roman"/>
              </w:rPr>
              <w:t>Demonstrate components of a financial planning process that reflect the distinction between needs, wants, values, goals, and economic resources.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3.3.3</w:t>
            </w:r>
          </w:p>
        </w:tc>
        <w:tc>
          <w:tcPr>
            <w:tcW w:w="4698" w:type="dxa"/>
            <w:shd w:val="clear" w:color="auto" w:fill="auto"/>
          </w:tcPr>
          <w:p w:rsidR="00706430" w:rsidRPr="009E42A7" w:rsidRDefault="00706430" w:rsidP="00031561">
            <w:pPr>
              <w:spacing w:before="100" w:beforeAutospacing="1" w:after="100" w:afterAutospacing="1"/>
              <w:rPr>
                <w:rFonts w:eastAsia="Times New Roman"/>
              </w:rPr>
            </w:pPr>
            <w:r w:rsidRPr="009E42A7">
              <w:rPr>
                <w:rFonts w:eastAsia="Times New Roman"/>
              </w:rPr>
              <w:t>Analyze the effect of consumer credit in long-term financial planning</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3.3.4</w:t>
            </w:r>
          </w:p>
        </w:tc>
        <w:tc>
          <w:tcPr>
            <w:tcW w:w="4698" w:type="dxa"/>
            <w:shd w:val="clear" w:color="auto" w:fill="auto"/>
          </w:tcPr>
          <w:p w:rsidR="00706430" w:rsidRPr="009E42A7" w:rsidRDefault="00706430" w:rsidP="00031561">
            <w:pPr>
              <w:spacing w:before="100" w:beforeAutospacing="1" w:after="100" w:afterAutospacing="1"/>
              <w:rPr>
                <w:rFonts w:eastAsia="Times New Roman"/>
              </w:rPr>
            </w:pPr>
            <w:r w:rsidRPr="009E42A7">
              <w:rPr>
                <w:rFonts w:eastAsia="Times New Roman"/>
              </w:rPr>
              <w:t>Compare investment and savings alternatives.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3.3.5</w:t>
            </w:r>
          </w:p>
        </w:tc>
        <w:tc>
          <w:tcPr>
            <w:tcW w:w="4698" w:type="dxa"/>
            <w:shd w:val="clear" w:color="auto" w:fill="auto"/>
          </w:tcPr>
          <w:p w:rsidR="00706430" w:rsidRPr="001E29FF" w:rsidRDefault="00706430" w:rsidP="00031561">
            <w:pPr>
              <w:pStyle w:val="NoSpacing"/>
            </w:pPr>
            <w:r w:rsidRPr="009E42A7">
              <w:rPr>
                <w:rFonts w:eastAsia="Times New Roman"/>
              </w:rPr>
              <w:t>Analyze the effects of risk management strategies on long-term financial planning.</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3.3.6</w:t>
            </w:r>
          </w:p>
        </w:tc>
        <w:tc>
          <w:tcPr>
            <w:tcW w:w="4698" w:type="dxa"/>
            <w:shd w:val="clear" w:color="auto" w:fill="auto"/>
          </w:tcPr>
          <w:p w:rsidR="00706430" w:rsidRPr="009E42A7" w:rsidRDefault="00706430" w:rsidP="00031561">
            <w:pPr>
              <w:pStyle w:val="NoSpacing"/>
            </w:pPr>
            <w:r w:rsidRPr="009E42A7">
              <w:rPr>
                <w:rFonts w:eastAsia="Times New Roman"/>
              </w:rPr>
              <w:t>Analyze the effect of key life transitions on financial planning</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3.3.7</w:t>
            </w:r>
          </w:p>
        </w:tc>
        <w:tc>
          <w:tcPr>
            <w:tcW w:w="4698" w:type="dxa"/>
            <w:shd w:val="clear" w:color="auto" w:fill="auto"/>
          </w:tcPr>
          <w:p w:rsidR="00706430" w:rsidRPr="009E42A7" w:rsidRDefault="00706430" w:rsidP="00031561">
            <w:pPr>
              <w:pStyle w:val="NoSpacing"/>
              <w:rPr>
                <w:rFonts w:eastAsia="Times New Roman"/>
              </w:rPr>
            </w:pPr>
            <w:r w:rsidRPr="009E42A7">
              <w:rPr>
                <w:rFonts w:eastAsia="Times New Roman"/>
              </w:rPr>
              <w:t>Explain the role of estate planning in long-term financial planning.</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3.3.8</w:t>
            </w:r>
          </w:p>
        </w:tc>
        <w:tc>
          <w:tcPr>
            <w:tcW w:w="4698" w:type="dxa"/>
            <w:shd w:val="clear" w:color="auto" w:fill="auto"/>
          </w:tcPr>
          <w:p w:rsidR="00706430" w:rsidRPr="009E42A7" w:rsidRDefault="00706430" w:rsidP="00031561">
            <w:pPr>
              <w:pStyle w:val="NoSpacing"/>
              <w:rPr>
                <w:rFonts w:eastAsia="Times New Roman"/>
              </w:rPr>
            </w:pPr>
            <w:r w:rsidRPr="009E42A7">
              <w:rPr>
                <w:rFonts w:eastAsia="Times New Roman"/>
              </w:rPr>
              <w:t>Analyze factors that influence establishing and maintaining a good credit rating and the effect of credit ratings on rates and terms for credit and insurance.</w:t>
            </w:r>
          </w:p>
        </w:tc>
        <w:tc>
          <w:tcPr>
            <w:tcW w:w="4950" w:type="dxa"/>
            <w:vMerge/>
            <w:shd w:val="clear" w:color="auto" w:fill="auto"/>
          </w:tcPr>
          <w:p w:rsidR="00706430" w:rsidRDefault="00706430" w:rsidP="00031561">
            <w:pPr>
              <w:jc w:val="center"/>
              <w:rPr>
                <w:rFonts w:cs="Arial"/>
                <w:b/>
              </w:rPr>
            </w:pPr>
          </w:p>
        </w:tc>
      </w:tr>
      <w:tr w:rsidR="00706430" w:rsidRPr="009E42A7" w:rsidTr="00706430">
        <w:trPr>
          <w:trHeight w:val="1383"/>
        </w:trPr>
        <w:tc>
          <w:tcPr>
            <w:tcW w:w="2610" w:type="dxa"/>
            <w:vMerge/>
            <w:shd w:val="clear" w:color="auto" w:fill="auto"/>
          </w:tcPr>
          <w:p w:rsidR="00706430" w:rsidRDefault="00706430" w:rsidP="00031561">
            <w:pPr>
              <w:pStyle w:val="NoSpacing"/>
            </w:pPr>
          </w:p>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vMerge/>
            <w:shd w:val="clear" w:color="auto" w:fill="auto"/>
          </w:tcPr>
          <w:p w:rsidR="00706430" w:rsidRDefault="00706430" w:rsidP="00031561">
            <w:pPr>
              <w:jc w:val="center"/>
              <w:rPr>
                <w:rFonts w:cs="Arial"/>
                <w:b/>
              </w:rPr>
            </w:pPr>
          </w:p>
        </w:tc>
      </w:tr>
      <w:tr w:rsidR="00706430" w:rsidRPr="009E42A7" w:rsidTr="00706430">
        <w:trPr>
          <w:trHeight w:val="7251"/>
        </w:trPr>
        <w:tc>
          <w:tcPr>
            <w:tcW w:w="2610" w:type="dxa"/>
            <w:shd w:val="clear" w:color="auto" w:fill="auto"/>
          </w:tcPr>
          <w:p w:rsidR="00706430" w:rsidRPr="003D7214" w:rsidRDefault="00706430" w:rsidP="00031561">
            <w:r>
              <w:lastRenderedPageBreak/>
              <w:br w:type="page"/>
            </w:r>
            <w:r w:rsidRPr="003D7214">
              <w:t xml:space="preserve"> </w:t>
            </w:r>
          </w:p>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shd w:val="clear" w:color="auto" w:fill="auto"/>
          </w:tcPr>
          <w:p w:rsidR="00706430" w:rsidRPr="00D06C7A" w:rsidRDefault="00706430" w:rsidP="00031561">
            <w:pPr>
              <w:autoSpaceDE w:val="0"/>
              <w:autoSpaceDN w:val="0"/>
              <w:adjustRightInd w:val="0"/>
              <w:rPr>
                <w:rFonts w:cs="Calibri"/>
                <w:b/>
              </w:rPr>
            </w:pPr>
            <w:r w:rsidRPr="00D06C7A">
              <w:rPr>
                <w:rFonts w:cs="Calibri"/>
                <w:b/>
              </w:rPr>
              <w:t>BEGINNING</w:t>
            </w:r>
          </w:p>
          <w:p w:rsidR="00DA688C" w:rsidRPr="00D06C7A" w:rsidRDefault="00DA688C" w:rsidP="00DA688C">
            <w:pPr>
              <w:autoSpaceDE w:val="0"/>
              <w:autoSpaceDN w:val="0"/>
              <w:adjustRightInd w:val="0"/>
              <w:rPr>
                <w:rFonts w:cs="Calibri"/>
              </w:rPr>
            </w:pPr>
            <w:r w:rsidRPr="00D06C7A">
              <w:rPr>
                <w:rFonts w:cs="Calibri"/>
              </w:rPr>
              <w:t>(For SL.6-8.1.</w:t>
            </w:r>
            <w:r w:rsidRPr="00D06C7A">
              <w:rPr>
                <w:rFonts w:cs="Calibri"/>
                <w:b/>
                <w:u w:val="single"/>
              </w:rPr>
              <w:t>a-d</w:t>
            </w:r>
            <w:r w:rsidRPr="00D06C7A">
              <w:rPr>
                <w:rFonts w:cs="Calibri"/>
              </w:rPr>
              <w:t xml:space="preserve">, see Common Core State Standards for ENGLISH LANGUAGE ARTS and Literacy in History/Social Studies, Science and Technical Subjects at </w:t>
            </w:r>
            <w:hyperlink r:id="rId65" w:history="1">
              <w:r w:rsidRPr="00D06C7A">
                <w:rPr>
                  <w:rStyle w:val="Hyperlink"/>
                  <w:rFonts w:cs="Calibri"/>
                </w:rPr>
                <w:t>www.corestandards.org.pdf</w:t>
              </w:r>
            </w:hyperlink>
            <w:r w:rsidRPr="00D06C7A">
              <w:rPr>
                <w:rFonts w:cs="Calibri"/>
              </w:rPr>
              <w:t>).</w:t>
            </w:r>
          </w:p>
          <w:p w:rsidR="00706430" w:rsidRPr="00D06C7A" w:rsidRDefault="00706430" w:rsidP="00031561">
            <w:pPr>
              <w:autoSpaceDE w:val="0"/>
              <w:autoSpaceDN w:val="0"/>
              <w:adjustRightInd w:val="0"/>
              <w:rPr>
                <w:rFonts w:cs="Calibri"/>
              </w:rPr>
            </w:pPr>
          </w:p>
          <w:p w:rsidR="00706430" w:rsidRPr="00D06C7A" w:rsidRDefault="00706430" w:rsidP="00031561">
            <w:pPr>
              <w:autoSpaceDE w:val="0"/>
              <w:autoSpaceDN w:val="0"/>
              <w:adjustRightInd w:val="0"/>
              <w:rPr>
                <w:rFonts w:cs="Calibri"/>
                <w:b/>
              </w:rPr>
            </w:pPr>
            <w:r w:rsidRPr="00D06C7A">
              <w:rPr>
                <w:rFonts w:cs="Calibri"/>
                <w:b/>
              </w:rPr>
              <w:t>L.6</w:t>
            </w:r>
            <w:r w:rsidR="00D106C1" w:rsidRPr="00D06C7A">
              <w:rPr>
                <w:rFonts w:cs="Calibri"/>
                <w:b/>
              </w:rPr>
              <w:t>-8</w:t>
            </w:r>
            <w:r w:rsidRPr="00D06C7A">
              <w:rPr>
                <w:rFonts w:cs="Calibri"/>
                <w:b/>
              </w:rPr>
              <w:t>.4.</w:t>
            </w:r>
          </w:p>
          <w:p w:rsidR="00706430" w:rsidRPr="00D06C7A" w:rsidRDefault="00706430" w:rsidP="00031561">
            <w:pPr>
              <w:autoSpaceDE w:val="0"/>
              <w:autoSpaceDN w:val="0"/>
              <w:adjustRightInd w:val="0"/>
              <w:rPr>
                <w:rFonts w:cs="Calibri"/>
              </w:rPr>
            </w:pPr>
            <w:r w:rsidRPr="00D06C7A">
              <w:rPr>
                <w:rFonts w:cs="Calibri"/>
              </w:rPr>
              <w:t>Determine or clarify the meaning of unknown and</w:t>
            </w:r>
            <w:r w:rsidR="00E06067" w:rsidRPr="00D06C7A">
              <w:rPr>
                <w:rFonts w:cs="Calibri"/>
              </w:rPr>
              <w:t xml:space="preserve"> </w:t>
            </w:r>
            <w:r w:rsidRPr="00D06C7A">
              <w:rPr>
                <w:rFonts w:cs="Calibri"/>
              </w:rPr>
              <w:t>multiple-meaning words and phrases based on</w:t>
            </w:r>
            <w:r w:rsidR="00E06067" w:rsidRPr="00D06C7A">
              <w:rPr>
                <w:rFonts w:cs="Calibri"/>
              </w:rPr>
              <w:t xml:space="preserve"> </w:t>
            </w:r>
            <w:r w:rsidRPr="00D06C7A">
              <w:rPr>
                <w:rFonts w:cs="Calibri"/>
                <w:i/>
                <w:iCs/>
              </w:rPr>
              <w:t>grade</w:t>
            </w:r>
            <w:r w:rsidR="00D106C1" w:rsidRPr="00D06C7A">
              <w:rPr>
                <w:rFonts w:cs="Calibri"/>
                <w:i/>
                <w:iCs/>
              </w:rPr>
              <w:t>s</w:t>
            </w:r>
            <w:r w:rsidRPr="00D06C7A">
              <w:rPr>
                <w:rFonts w:cs="Calibri"/>
                <w:i/>
                <w:iCs/>
              </w:rPr>
              <w:t xml:space="preserve"> 6</w:t>
            </w:r>
            <w:r w:rsidR="00D106C1" w:rsidRPr="00D06C7A">
              <w:rPr>
                <w:rFonts w:cs="Calibri"/>
                <w:i/>
                <w:iCs/>
              </w:rPr>
              <w:t>-8</w:t>
            </w:r>
            <w:r w:rsidRPr="00D06C7A">
              <w:rPr>
                <w:rFonts w:cs="Calibri"/>
                <w:i/>
                <w:iCs/>
              </w:rPr>
              <w:t xml:space="preserve"> reading and content</w:t>
            </w:r>
            <w:r w:rsidRPr="00D06C7A">
              <w:rPr>
                <w:rFonts w:cs="Calibri"/>
              </w:rPr>
              <w:t>, choosing flexibly</w:t>
            </w:r>
            <w:r w:rsidR="00E06067" w:rsidRPr="00D06C7A">
              <w:rPr>
                <w:rFonts w:cs="Calibri"/>
              </w:rPr>
              <w:t xml:space="preserve"> </w:t>
            </w:r>
            <w:r w:rsidRPr="00D06C7A">
              <w:rPr>
                <w:rFonts w:cs="Calibri"/>
              </w:rPr>
              <w:t>from a range of strategies.</w:t>
            </w:r>
          </w:p>
          <w:p w:rsidR="0095465A" w:rsidRPr="00D06C7A" w:rsidRDefault="0095465A" w:rsidP="00031561">
            <w:pPr>
              <w:autoSpaceDE w:val="0"/>
              <w:autoSpaceDN w:val="0"/>
              <w:adjustRightInd w:val="0"/>
              <w:rPr>
                <w:rFonts w:cs="Calibri"/>
              </w:rPr>
            </w:pPr>
          </w:p>
          <w:p w:rsidR="0095465A" w:rsidRPr="00D06C7A" w:rsidRDefault="0095465A" w:rsidP="0095465A">
            <w:pPr>
              <w:autoSpaceDE w:val="0"/>
              <w:autoSpaceDN w:val="0"/>
              <w:adjustRightInd w:val="0"/>
              <w:rPr>
                <w:rFonts w:cs="Calibri"/>
              </w:rPr>
            </w:pPr>
            <w:r w:rsidRPr="00D06C7A">
              <w:rPr>
                <w:rFonts w:cs="Calibri"/>
              </w:rPr>
              <w:t>(For L.6</w:t>
            </w:r>
            <w:r w:rsidR="00D106C1" w:rsidRPr="00D06C7A">
              <w:rPr>
                <w:rFonts w:cs="Calibri"/>
              </w:rPr>
              <w:t>-8</w:t>
            </w:r>
            <w:r w:rsidRPr="00D06C7A">
              <w:rPr>
                <w:rFonts w:cs="Calibri"/>
              </w:rPr>
              <w:t>.4.</w:t>
            </w:r>
            <w:r w:rsidRPr="00D06C7A">
              <w:rPr>
                <w:rFonts w:cs="Calibri"/>
                <w:b/>
                <w:u w:val="single"/>
              </w:rPr>
              <w:t>a-d</w:t>
            </w:r>
            <w:r w:rsidRPr="00D06C7A">
              <w:rPr>
                <w:rFonts w:cs="Calibri"/>
              </w:rPr>
              <w:t xml:space="preserve">, see Common Core State Standards for ENGLISH LANGUAGE ARTS and Literacy in History/Social Studies, Science and Technical Subjects at </w:t>
            </w:r>
            <w:hyperlink r:id="rId66" w:history="1">
              <w:r w:rsidRPr="00D06C7A">
                <w:rPr>
                  <w:rStyle w:val="Hyperlink"/>
                  <w:rFonts w:cs="Calibri"/>
                </w:rPr>
                <w:t>www.corestandards.org.pdf</w:t>
              </w:r>
            </w:hyperlink>
            <w:r w:rsidRPr="00D06C7A">
              <w:rPr>
                <w:rFonts w:cs="Calibri"/>
              </w:rPr>
              <w:t>).</w:t>
            </w:r>
          </w:p>
          <w:p w:rsidR="0095465A" w:rsidRPr="00D06C7A" w:rsidRDefault="0095465A" w:rsidP="0095465A">
            <w:pPr>
              <w:autoSpaceDE w:val="0"/>
              <w:autoSpaceDN w:val="0"/>
              <w:adjustRightInd w:val="0"/>
              <w:rPr>
                <w:rFonts w:cs="Calibri"/>
              </w:rPr>
            </w:pPr>
          </w:p>
          <w:p w:rsidR="00706430" w:rsidRPr="00D06C7A" w:rsidRDefault="00706430" w:rsidP="00031561">
            <w:pPr>
              <w:rPr>
                <w:rFonts w:cs="Calibri"/>
                <w:b/>
              </w:rPr>
            </w:pPr>
            <w:r w:rsidRPr="00D06C7A">
              <w:rPr>
                <w:rFonts w:cs="Calibri"/>
                <w:b/>
              </w:rPr>
              <w:t>INTERMEDIATE</w:t>
            </w:r>
          </w:p>
          <w:p w:rsidR="00706430" w:rsidRPr="00D06C7A" w:rsidRDefault="00706430" w:rsidP="00031561">
            <w:pPr>
              <w:rPr>
                <w:rFonts w:cs="Calibri"/>
                <w:b/>
              </w:rPr>
            </w:pPr>
            <w:r w:rsidRPr="00D06C7A">
              <w:rPr>
                <w:rFonts w:cs="Calibri"/>
                <w:b/>
              </w:rPr>
              <w:t>SL.9-10.2.</w:t>
            </w:r>
          </w:p>
          <w:p w:rsidR="00706430" w:rsidRPr="00D06C7A" w:rsidRDefault="00706430" w:rsidP="00031561">
            <w:pPr>
              <w:autoSpaceDE w:val="0"/>
              <w:autoSpaceDN w:val="0"/>
              <w:adjustRightInd w:val="0"/>
              <w:rPr>
                <w:rFonts w:cs="Calibri"/>
              </w:rPr>
            </w:pPr>
            <w:r w:rsidRPr="00D06C7A">
              <w:rPr>
                <w:rFonts w:cs="Calibri"/>
              </w:rPr>
              <w:t>Integrate multiple sources of information presented in diverse media or formats (e.g., visually, quantitatively, orally) evaluating the credibility and accuracy of each source.</w:t>
            </w:r>
          </w:p>
          <w:p w:rsidR="00706430" w:rsidRPr="00D06C7A" w:rsidRDefault="00706430" w:rsidP="00031561">
            <w:pPr>
              <w:rPr>
                <w:rFonts w:cs="Calibri"/>
                <w:b/>
              </w:rPr>
            </w:pPr>
          </w:p>
          <w:p w:rsidR="00706430" w:rsidRPr="00D06C7A" w:rsidRDefault="00706430" w:rsidP="00031561">
            <w:pPr>
              <w:rPr>
                <w:rFonts w:cs="Calibri"/>
                <w:b/>
              </w:rPr>
            </w:pPr>
            <w:r w:rsidRPr="00D06C7A">
              <w:rPr>
                <w:rFonts w:cs="Calibri"/>
                <w:b/>
              </w:rPr>
              <w:t>SL.9-10.3.</w:t>
            </w:r>
          </w:p>
          <w:p w:rsidR="00706430" w:rsidRPr="00D06C7A" w:rsidRDefault="00706430" w:rsidP="00031561">
            <w:pPr>
              <w:autoSpaceDE w:val="0"/>
              <w:autoSpaceDN w:val="0"/>
              <w:adjustRightInd w:val="0"/>
              <w:rPr>
                <w:rFonts w:cs="Calibri"/>
              </w:rPr>
            </w:pPr>
            <w:r w:rsidRPr="00D06C7A">
              <w:rPr>
                <w:rFonts w:cs="Calibri"/>
              </w:rPr>
              <w:t>Evaluate a speaker’s point of view, reasoning, and use of evidence and rhetoric, identifying any fallacious reasoning or exaggerated or distorted evidence.</w:t>
            </w:r>
          </w:p>
          <w:p w:rsidR="0008649B" w:rsidRDefault="0008649B" w:rsidP="00031561">
            <w:pPr>
              <w:autoSpaceDE w:val="0"/>
              <w:autoSpaceDN w:val="0"/>
              <w:adjustRightInd w:val="0"/>
              <w:rPr>
                <w:rFonts w:cs="Calibri"/>
              </w:rPr>
            </w:pPr>
          </w:p>
          <w:p w:rsidR="00D06C7A" w:rsidRDefault="00D06C7A" w:rsidP="00031561">
            <w:pPr>
              <w:autoSpaceDE w:val="0"/>
              <w:autoSpaceDN w:val="0"/>
              <w:adjustRightInd w:val="0"/>
              <w:rPr>
                <w:rFonts w:cs="Calibri"/>
              </w:rPr>
            </w:pPr>
          </w:p>
          <w:p w:rsidR="00D06C7A" w:rsidRPr="00D06C7A" w:rsidRDefault="00D06C7A" w:rsidP="00031561">
            <w:pPr>
              <w:autoSpaceDE w:val="0"/>
              <w:autoSpaceDN w:val="0"/>
              <w:adjustRightInd w:val="0"/>
              <w:rPr>
                <w:rFonts w:cs="Calibri"/>
              </w:rPr>
            </w:pPr>
          </w:p>
          <w:p w:rsidR="00D06C7A" w:rsidRDefault="00D06C7A" w:rsidP="0008649B">
            <w:pPr>
              <w:rPr>
                <w:rFonts w:cs="Calibri"/>
                <w:b/>
              </w:rPr>
            </w:pPr>
            <w:r>
              <w:rPr>
                <w:rFonts w:cs="Calibri"/>
                <w:b/>
              </w:rPr>
              <w:lastRenderedPageBreak/>
              <w:t>INTERMEDIATE</w:t>
            </w:r>
          </w:p>
          <w:p w:rsidR="0008649B" w:rsidRPr="00D06C7A" w:rsidRDefault="0008649B" w:rsidP="0008649B">
            <w:pPr>
              <w:rPr>
                <w:rFonts w:cs="Calibri"/>
                <w:b/>
              </w:rPr>
            </w:pPr>
            <w:r w:rsidRPr="00D06C7A">
              <w:rPr>
                <w:rFonts w:cs="Calibri"/>
                <w:b/>
              </w:rPr>
              <w:t>SL.9-10.4.</w:t>
            </w:r>
          </w:p>
          <w:p w:rsidR="00706430" w:rsidRPr="00D06C7A" w:rsidRDefault="0008649B" w:rsidP="00E06067">
            <w:pPr>
              <w:autoSpaceDE w:val="0"/>
              <w:autoSpaceDN w:val="0"/>
              <w:adjustRightInd w:val="0"/>
              <w:rPr>
                <w:rFonts w:cs="Calibri"/>
              </w:rPr>
            </w:pPr>
            <w:r w:rsidRPr="00D06C7A">
              <w:rPr>
                <w:rFonts w:cs="Calibri"/>
              </w:rPr>
              <w:t>Present information, findings, and supporting evidence clearly, concisely, and logically such that listeners can follow the line of reasoning and the</w:t>
            </w:r>
            <w:r w:rsidR="00E06067" w:rsidRPr="00D06C7A">
              <w:rPr>
                <w:rFonts w:cs="Calibri"/>
              </w:rPr>
              <w:t xml:space="preserve"> </w:t>
            </w:r>
            <w:r w:rsidRPr="00D06C7A">
              <w:rPr>
                <w:rFonts w:cs="Calibri"/>
              </w:rPr>
              <w:t>organization, development, substance, and style are appropriate to purpose, audience, and task.</w:t>
            </w:r>
          </w:p>
          <w:p w:rsidR="0095465A" w:rsidRPr="00D06C7A" w:rsidRDefault="0095465A" w:rsidP="00E06067">
            <w:pPr>
              <w:autoSpaceDE w:val="0"/>
              <w:autoSpaceDN w:val="0"/>
              <w:adjustRightInd w:val="0"/>
              <w:rPr>
                <w:rFonts w:cs="Calibri"/>
              </w:rPr>
            </w:pPr>
          </w:p>
          <w:p w:rsidR="0095465A" w:rsidRPr="00D06C7A" w:rsidRDefault="0095465A" w:rsidP="0095465A">
            <w:pPr>
              <w:rPr>
                <w:rFonts w:cs="Calibri"/>
                <w:b/>
              </w:rPr>
            </w:pPr>
            <w:r w:rsidRPr="00D06C7A">
              <w:rPr>
                <w:rFonts w:cs="Calibri"/>
                <w:b/>
              </w:rPr>
              <w:t>SL.9-10.5.</w:t>
            </w:r>
          </w:p>
          <w:p w:rsidR="0095465A" w:rsidRPr="00D06C7A" w:rsidRDefault="0095465A" w:rsidP="0095465A">
            <w:pPr>
              <w:autoSpaceDE w:val="0"/>
              <w:autoSpaceDN w:val="0"/>
              <w:adjustRightInd w:val="0"/>
              <w:rPr>
                <w:rFonts w:cs="Calibri"/>
              </w:rPr>
            </w:pPr>
            <w:r w:rsidRPr="00D06C7A">
              <w:rPr>
                <w:rFonts w:cs="Calibri"/>
              </w:rPr>
              <w:t>Make strategic use of digital media (e.g., textual, graphical, audio, visual, and interactive elements) in presentations to enhance understanding of findings, reasoning, and evidence and to add interest.</w:t>
            </w:r>
          </w:p>
          <w:p w:rsidR="0095465A" w:rsidRPr="00D06C7A" w:rsidRDefault="0095465A" w:rsidP="0095465A">
            <w:pPr>
              <w:autoSpaceDE w:val="0"/>
              <w:autoSpaceDN w:val="0"/>
              <w:adjustRightInd w:val="0"/>
              <w:rPr>
                <w:rFonts w:cs="Calibri"/>
              </w:rPr>
            </w:pPr>
          </w:p>
          <w:p w:rsidR="0095465A" w:rsidRPr="00D06C7A" w:rsidRDefault="0095465A" w:rsidP="0095465A">
            <w:pPr>
              <w:autoSpaceDE w:val="0"/>
              <w:autoSpaceDN w:val="0"/>
              <w:adjustRightInd w:val="0"/>
              <w:rPr>
                <w:rFonts w:cs="Calibri"/>
                <w:b/>
              </w:rPr>
            </w:pPr>
            <w:r w:rsidRPr="00D06C7A">
              <w:rPr>
                <w:rFonts w:cs="Calibri"/>
                <w:b/>
              </w:rPr>
              <w:t>RH.9-10.1.</w:t>
            </w:r>
          </w:p>
          <w:p w:rsidR="0095465A" w:rsidRPr="00D06C7A" w:rsidRDefault="0095465A" w:rsidP="0095465A">
            <w:pPr>
              <w:autoSpaceDE w:val="0"/>
              <w:autoSpaceDN w:val="0"/>
              <w:adjustRightInd w:val="0"/>
              <w:rPr>
                <w:rFonts w:cs="Calibri"/>
              </w:rPr>
            </w:pPr>
            <w:r w:rsidRPr="00D06C7A">
              <w:rPr>
                <w:rFonts w:cs="Calibri"/>
              </w:rPr>
              <w:t>Cite specific textual evidence to support analysis of primary and secondary sources, attending to such features as the date and origin of the information.</w:t>
            </w:r>
          </w:p>
          <w:p w:rsidR="0095465A" w:rsidRPr="00D06C7A" w:rsidRDefault="0095465A" w:rsidP="0095465A">
            <w:pPr>
              <w:autoSpaceDE w:val="0"/>
              <w:autoSpaceDN w:val="0"/>
              <w:adjustRightInd w:val="0"/>
              <w:rPr>
                <w:rFonts w:cs="Calibri"/>
              </w:rPr>
            </w:pPr>
          </w:p>
          <w:p w:rsidR="0095465A" w:rsidRPr="00D06C7A" w:rsidRDefault="0095465A" w:rsidP="0095465A">
            <w:pPr>
              <w:autoSpaceDE w:val="0"/>
              <w:autoSpaceDN w:val="0"/>
              <w:adjustRightInd w:val="0"/>
              <w:rPr>
                <w:rFonts w:cs="Calibri"/>
                <w:b/>
              </w:rPr>
            </w:pPr>
            <w:r w:rsidRPr="00D06C7A">
              <w:rPr>
                <w:rFonts w:cs="Calibri"/>
                <w:b/>
              </w:rPr>
              <w:t>RH.9-10.2.</w:t>
            </w:r>
          </w:p>
          <w:p w:rsidR="0095465A" w:rsidRPr="00D06C7A" w:rsidRDefault="0095465A" w:rsidP="0095465A">
            <w:pPr>
              <w:autoSpaceDE w:val="0"/>
              <w:autoSpaceDN w:val="0"/>
              <w:adjustRightInd w:val="0"/>
              <w:rPr>
                <w:rFonts w:cs="Calibri"/>
              </w:rPr>
            </w:pPr>
            <w:r w:rsidRPr="00D06C7A">
              <w:rPr>
                <w:rFonts w:cs="Calibri"/>
              </w:rPr>
              <w:t>Determine the central ideas or information of a primary or secondary source; provide an accurate summary of how key events or ideas develop over the course of the text.</w:t>
            </w:r>
          </w:p>
          <w:p w:rsidR="0095465A" w:rsidRPr="00D06C7A" w:rsidRDefault="0095465A" w:rsidP="0095465A">
            <w:pPr>
              <w:autoSpaceDE w:val="0"/>
              <w:autoSpaceDN w:val="0"/>
              <w:adjustRightInd w:val="0"/>
              <w:rPr>
                <w:rFonts w:cs="Calibri"/>
              </w:rPr>
            </w:pPr>
          </w:p>
          <w:p w:rsidR="00DA688C" w:rsidRPr="00D06C7A" w:rsidRDefault="00DA688C" w:rsidP="00DA688C">
            <w:pPr>
              <w:autoSpaceDE w:val="0"/>
              <w:autoSpaceDN w:val="0"/>
              <w:adjustRightInd w:val="0"/>
              <w:rPr>
                <w:rFonts w:cs="Calibri"/>
                <w:b/>
              </w:rPr>
            </w:pPr>
            <w:r w:rsidRPr="00D06C7A">
              <w:rPr>
                <w:rFonts w:cs="Calibri"/>
                <w:b/>
              </w:rPr>
              <w:t>RH.9-10.3.</w:t>
            </w:r>
          </w:p>
          <w:p w:rsidR="00DA688C" w:rsidRPr="00D06C7A" w:rsidRDefault="00DA688C" w:rsidP="00DA688C">
            <w:pPr>
              <w:autoSpaceDE w:val="0"/>
              <w:autoSpaceDN w:val="0"/>
              <w:adjustRightInd w:val="0"/>
              <w:rPr>
                <w:rFonts w:cs="Calibri"/>
              </w:rPr>
            </w:pPr>
            <w:r w:rsidRPr="00D06C7A">
              <w:rPr>
                <w:rFonts w:cs="Calibri"/>
              </w:rPr>
              <w:t>Analyze in detail a series of events described in a text; determine whether earlier events caused later ones or simply preceded them.</w:t>
            </w:r>
          </w:p>
          <w:p w:rsidR="00DA688C" w:rsidRDefault="00DA688C" w:rsidP="00DA688C">
            <w:pPr>
              <w:autoSpaceDE w:val="0"/>
              <w:autoSpaceDN w:val="0"/>
              <w:adjustRightInd w:val="0"/>
              <w:rPr>
                <w:rFonts w:cs="Calibri"/>
              </w:rPr>
            </w:pPr>
          </w:p>
          <w:p w:rsidR="00D06C7A" w:rsidRDefault="00D06C7A" w:rsidP="00DA688C">
            <w:pPr>
              <w:autoSpaceDE w:val="0"/>
              <w:autoSpaceDN w:val="0"/>
              <w:adjustRightInd w:val="0"/>
              <w:rPr>
                <w:rFonts w:cs="Calibri"/>
              </w:rPr>
            </w:pPr>
          </w:p>
          <w:p w:rsidR="00D06C7A" w:rsidRPr="00D06C7A" w:rsidRDefault="00D06C7A" w:rsidP="00DA688C">
            <w:pPr>
              <w:autoSpaceDE w:val="0"/>
              <w:autoSpaceDN w:val="0"/>
              <w:adjustRightInd w:val="0"/>
              <w:rPr>
                <w:rFonts w:cs="Calibri"/>
              </w:rPr>
            </w:pPr>
          </w:p>
          <w:p w:rsidR="00D06C7A" w:rsidRDefault="00D06C7A" w:rsidP="00DA688C">
            <w:pPr>
              <w:autoSpaceDE w:val="0"/>
              <w:autoSpaceDN w:val="0"/>
              <w:adjustRightInd w:val="0"/>
              <w:rPr>
                <w:rFonts w:cs="Calibri"/>
                <w:b/>
              </w:rPr>
            </w:pPr>
            <w:r>
              <w:rPr>
                <w:rFonts w:cs="Calibri"/>
                <w:b/>
              </w:rPr>
              <w:lastRenderedPageBreak/>
              <w:t>INTERMEDIATE</w:t>
            </w:r>
          </w:p>
          <w:p w:rsidR="00DA688C" w:rsidRPr="00D06C7A" w:rsidRDefault="00DA688C" w:rsidP="00DA688C">
            <w:pPr>
              <w:autoSpaceDE w:val="0"/>
              <w:autoSpaceDN w:val="0"/>
              <w:adjustRightInd w:val="0"/>
              <w:rPr>
                <w:rFonts w:cs="Calibri"/>
                <w:b/>
              </w:rPr>
            </w:pPr>
            <w:r w:rsidRPr="00D06C7A">
              <w:rPr>
                <w:rFonts w:cs="Calibri"/>
                <w:b/>
              </w:rPr>
              <w:t>RH.9-10.4.</w:t>
            </w:r>
          </w:p>
          <w:p w:rsidR="00DA688C" w:rsidRPr="00D06C7A" w:rsidRDefault="00DA688C" w:rsidP="00DA688C">
            <w:pPr>
              <w:autoSpaceDE w:val="0"/>
              <w:autoSpaceDN w:val="0"/>
              <w:adjustRightInd w:val="0"/>
              <w:rPr>
                <w:rFonts w:cs="Calibri"/>
              </w:rPr>
            </w:pPr>
            <w:r w:rsidRPr="00D06C7A">
              <w:rPr>
                <w:rFonts w:cs="Calibri"/>
              </w:rPr>
              <w:t>Determine the meaning of words and phrases as they are used in a text, including vocabulary describing political, social, or economic aspects of history/social studies.</w:t>
            </w:r>
          </w:p>
          <w:p w:rsidR="00DA688C" w:rsidRPr="00D06C7A" w:rsidRDefault="00DA688C" w:rsidP="00DA688C">
            <w:pPr>
              <w:autoSpaceDE w:val="0"/>
              <w:autoSpaceDN w:val="0"/>
              <w:adjustRightInd w:val="0"/>
              <w:rPr>
                <w:rFonts w:cs="Calibri"/>
              </w:rPr>
            </w:pPr>
          </w:p>
          <w:p w:rsidR="00DA688C" w:rsidRPr="00D06C7A" w:rsidRDefault="00DA688C" w:rsidP="00DA688C">
            <w:pPr>
              <w:autoSpaceDE w:val="0"/>
              <w:autoSpaceDN w:val="0"/>
              <w:adjustRightInd w:val="0"/>
              <w:rPr>
                <w:rFonts w:cs="Calibri"/>
                <w:b/>
              </w:rPr>
            </w:pPr>
            <w:r w:rsidRPr="00D06C7A">
              <w:rPr>
                <w:rFonts w:cs="Calibri"/>
                <w:b/>
              </w:rPr>
              <w:t>RH.9-10.5.</w:t>
            </w:r>
          </w:p>
          <w:p w:rsidR="0095465A" w:rsidRPr="00D06C7A" w:rsidRDefault="00DA688C" w:rsidP="00DA688C">
            <w:pPr>
              <w:autoSpaceDE w:val="0"/>
              <w:autoSpaceDN w:val="0"/>
              <w:adjustRightInd w:val="0"/>
              <w:rPr>
                <w:rFonts w:cs="Calibri"/>
              </w:rPr>
            </w:pPr>
            <w:r w:rsidRPr="00D06C7A">
              <w:rPr>
                <w:rFonts w:cs="Calibri"/>
              </w:rPr>
              <w:t>Analyze how a text uses structure to emphasize key points or advance an explanation or analysis.</w:t>
            </w:r>
          </w:p>
          <w:p w:rsidR="00DA688C" w:rsidRPr="00D06C7A" w:rsidRDefault="00DA688C" w:rsidP="00DA688C">
            <w:pPr>
              <w:autoSpaceDE w:val="0"/>
              <w:autoSpaceDN w:val="0"/>
              <w:adjustRightInd w:val="0"/>
              <w:rPr>
                <w:rFonts w:cs="Calibri"/>
              </w:rPr>
            </w:pPr>
          </w:p>
          <w:p w:rsidR="00DA688C" w:rsidRPr="00D06C7A" w:rsidRDefault="00DA688C" w:rsidP="00DA688C">
            <w:pPr>
              <w:autoSpaceDE w:val="0"/>
              <w:autoSpaceDN w:val="0"/>
              <w:adjustRightInd w:val="0"/>
              <w:rPr>
                <w:rFonts w:cs="Calibri"/>
                <w:b/>
              </w:rPr>
            </w:pPr>
            <w:r w:rsidRPr="00D06C7A">
              <w:rPr>
                <w:rFonts w:cs="Calibri"/>
                <w:b/>
              </w:rPr>
              <w:t>RH.9-10.6.</w:t>
            </w:r>
          </w:p>
          <w:p w:rsidR="00DA688C" w:rsidRPr="00D06C7A" w:rsidRDefault="00DA688C" w:rsidP="00DA688C">
            <w:pPr>
              <w:autoSpaceDE w:val="0"/>
              <w:autoSpaceDN w:val="0"/>
              <w:adjustRightInd w:val="0"/>
              <w:rPr>
                <w:rFonts w:cs="Calibri"/>
              </w:rPr>
            </w:pPr>
            <w:r w:rsidRPr="00D06C7A">
              <w:rPr>
                <w:rFonts w:cs="Calibri"/>
              </w:rPr>
              <w:t>Compare the point of view of two or more authors for how they treat the same or similar topics, including which details they include and emphasize in their respective accounts.</w:t>
            </w:r>
          </w:p>
          <w:p w:rsidR="00DA688C" w:rsidRPr="00D06C7A" w:rsidRDefault="00DA688C" w:rsidP="00DA688C">
            <w:pPr>
              <w:autoSpaceDE w:val="0"/>
              <w:autoSpaceDN w:val="0"/>
              <w:adjustRightInd w:val="0"/>
              <w:rPr>
                <w:rFonts w:cs="Calibri"/>
              </w:rPr>
            </w:pPr>
          </w:p>
          <w:p w:rsidR="00DA688C" w:rsidRPr="00D06C7A" w:rsidRDefault="00DA688C" w:rsidP="00DA688C">
            <w:pPr>
              <w:autoSpaceDE w:val="0"/>
              <w:autoSpaceDN w:val="0"/>
              <w:adjustRightInd w:val="0"/>
              <w:rPr>
                <w:rFonts w:cs="Calibri"/>
                <w:b/>
                <w:iCs/>
              </w:rPr>
            </w:pPr>
            <w:r w:rsidRPr="00D06C7A">
              <w:rPr>
                <w:rFonts w:cs="Calibri"/>
                <w:b/>
                <w:iCs/>
              </w:rPr>
              <w:t>RH.9-10.7.</w:t>
            </w:r>
          </w:p>
          <w:p w:rsidR="00DA688C" w:rsidRPr="00D06C7A" w:rsidRDefault="00DA688C" w:rsidP="00DA688C">
            <w:pPr>
              <w:autoSpaceDE w:val="0"/>
              <w:autoSpaceDN w:val="0"/>
              <w:adjustRightInd w:val="0"/>
              <w:rPr>
                <w:rFonts w:cs="Calibri"/>
              </w:rPr>
            </w:pPr>
            <w:r w:rsidRPr="00D06C7A">
              <w:rPr>
                <w:rFonts w:cs="Calibri"/>
              </w:rPr>
              <w:t>Integrate quantitative or technical analysis (e.g., charts, research data) with qualitative analysis in print or digital text.</w:t>
            </w:r>
          </w:p>
          <w:p w:rsidR="00DA688C" w:rsidRPr="00D06C7A" w:rsidRDefault="00DA688C" w:rsidP="00DA688C">
            <w:pPr>
              <w:autoSpaceDE w:val="0"/>
              <w:autoSpaceDN w:val="0"/>
              <w:adjustRightInd w:val="0"/>
              <w:rPr>
                <w:rFonts w:cs="Calibri"/>
              </w:rPr>
            </w:pPr>
          </w:p>
          <w:p w:rsidR="00DA688C" w:rsidRPr="00D06C7A" w:rsidRDefault="00DA688C" w:rsidP="00DA688C">
            <w:pPr>
              <w:autoSpaceDE w:val="0"/>
              <w:autoSpaceDN w:val="0"/>
              <w:adjustRightInd w:val="0"/>
              <w:rPr>
                <w:rFonts w:cs="Calibri"/>
                <w:b/>
              </w:rPr>
            </w:pPr>
            <w:r w:rsidRPr="00D06C7A">
              <w:rPr>
                <w:rFonts w:cs="Calibri"/>
                <w:b/>
              </w:rPr>
              <w:t>RH.9-10.8.</w:t>
            </w:r>
          </w:p>
          <w:p w:rsidR="00DA688C" w:rsidRPr="00D06C7A" w:rsidRDefault="00DA688C" w:rsidP="00DA688C">
            <w:pPr>
              <w:autoSpaceDE w:val="0"/>
              <w:autoSpaceDN w:val="0"/>
              <w:adjustRightInd w:val="0"/>
              <w:rPr>
                <w:rFonts w:cs="Calibri"/>
              </w:rPr>
            </w:pPr>
            <w:r w:rsidRPr="00D06C7A">
              <w:rPr>
                <w:rFonts w:cs="Calibri"/>
              </w:rPr>
              <w:t>Assess the extent to which the reasoning and evidence in a text support the author’s claims.</w:t>
            </w:r>
          </w:p>
          <w:p w:rsidR="00DA688C" w:rsidRPr="00D06C7A" w:rsidRDefault="00DA688C" w:rsidP="00DA688C">
            <w:pPr>
              <w:autoSpaceDE w:val="0"/>
              <w:autoSpaceDN w:val="0"/>
              <w:adjustRightInd w:val="0"/>
              <w:rPr>
                <w:rFonts w:cs="Calibri"/>
              </w:rPr>
            </w:pPr>
          </w:p>
          <w:p w:rsidR="00DA688C" w:rsidRPr="00D06C7A" w:rsidRDefault="00D106C1" w:rsidP="00DA688C">
            <w:pPr>
              <w:autoSpaceDE w:val="0"/>
              <w:autoSpaceDN w:val="0"/>
              <w:adjustRightInd w:val="0"/>
              <w:rPr>
                <w:rFonts w:cs="Calibri"/>
                <w:b/>
              </w:rPr>
            </w:pPr>
            <w:r w:rsidRPr="00D06C7A">
              <w:rPr>
                <w:rFonts w:cs="Calibri"/>
                <w:b/>
              </w:rPr>
              <w:t>R</w:t>
            </w:r>
            <w:r w:rsidR="00DA688C" w:rsidRPr="00D06C7A">
              <w:rPr>
                <w:rFonts w:cs="Calibri"/>
                <w:b/>
              </w:rPr>
              <w:t>H.9-10.9.</w:t>
            </w:r>
          </w:p>
          <w:p w:rsidR="00DA688C" w:rsidRPr="00D06C7A" w:rsidRDefault="00DA688C" w:rsidP="00DA688C">
            <w:pPr>
              <w:autoSpaceDE w:val="0"/>
              <w:autoSpaceDN w:val="0"/>
              <w:adjustRightInd w:val="0"/>
              <w:rPr>
                <w:rFonts w:cs="Calibri"/>
              </w:rPr>
            </w:pPr>
            <w:r w:rsidRPr="00D06C7A">
              <w:rPr>
                <w:rFonts w:cs="Calibri"/>
              </w:rPr>
              <w:t>Compare and contrast treatments of the same topic in several primary and secondary sources.</w:t>
            </w:r>
          </w:p>
          <w:p w:rsidR="00DA688C" w:rsidRDefault="00DA688C" w:rsidP="00DA688C">
            <w:pPr>
              <w:autoSpaceDE w:val="0"/>
              <w:autoSpaceDN w:val="0"/>
              <w:adjustRightInd w:val="0"/>
              <w:rPr>
                <w:rFonts w:cs="Calibri"/>
              </w:rPr>
            </w:pPr>
          </w:p>
          <w:p w:rsidR="00D06C7A" w:rsidRDefault="00D06C7A" w:rsidP="00DA688C">
            <w:pPr>
              <w:autoSpaceDE w:val="0"/>
              <w:autoSpaceDN w:val="0"/>
              <w:adjustRightInd w:val="0"/>
              <w:rPr>
                <w:rFonts w:cs="Calibri"/>
              </w:rPr>
            </w:pPr>
          </w:p>
          <w:p w:rsidR="00D06C7A" w:rsidRPr="00D06C7A" w:rsidRDefault="00D06C7A" w:rsidP="00DA688C">
            <w:pPr>
              <w:autoSpaceDE w:val="0"/>
              <w:autoSpaceDN w:val="0"/>
              <w:adjustRightInd w:val="0"/>
              <w:rPr>
                <w:rFonts w:cs="Calibri"/>
              </w:rPr>
            </w:pPr>
          </w:p>
          <w:p w:rsidR="00DA688C" w:rsidRPr="00D06C7A" w:rsidRDefault="00DA688C" w:rsidP="00DA688C">
            <w:pPr>
              <w:autoSpaceDE w:val="0"/>
              <w:autoSpaceDN w:val="0"/>
              <w:adjustRightInd w:val="0"/>
              <w:rPr>
                <w:rFonts w:cs="Calibri"/>
                <w:b/>
              </w:rPr>
            </w:pPr>
            <w:r w:rsidRPr="00D06C7A">
              <w:rPr>
                <w:rFonts w:cs="Calibri"/>
                <w:b/>
              </w:rPr>
              <w:lastRenderedPageBreak/>
              <w:t>ADVANCED</w:t>
            </w:r>
          </w:p>
          <w:p w:rsidR="00DA688C" w:rsidRPr="00D06C7A" w:rsidRDefault="00DA688C" w:rsidP="00DA688C">
            <w:pPr>
              <w:autoSpaceDE w:val="0"/>
              <w:autoSpaceDN w:val="0"/>
              <w:adjustRightInd w:val="0"/>
              <w:rPr>
                <w:rFonts w:cs="Calibri"/>
                <w:b/>
              </w:rPr>
            </w:pPr>
            <w:r w:rsidRPr="00D06C7A">
              <w:rPr>
                <w:rFonts w:cs="Calibri"/>
                <w:b/>
              </w:rPr>
              <w:t>SL.11-12.2.</w:t>
            </w:r>
          </w:p>
          <w:p w:rsidR="00DA688C" w:rsidRPr="00D06C7A" w:rsidRDefault="00DA688C" w:rsidP="00DA688C">
            <w:pPr>
              <w:autoSpaceDE w:val="0"/>
              <w:autoSpaceDN w:val="0"/>
              <w:adjustRightInd w:val="0"/>
              <w:rPr>
                <w:rFonts w:cs="Calibri"/>
                <w:b/>
              </w:rPr>
            </w:pPr>
            <w:r w:rsidRPr="00D06C7A">
              <w:rPr>
                <w:rFonts w:cs="Calibri"/>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DA688C" w:rsidRPr="00D06C7A" w:rsidRDefault="00DA688C" w:rsidP="00DA688C">
            <w:pPr>
              <w:autoSpaceDE w:val="0"/>
              <w:autoSpaceDN w:val="0"/>
              <w:adjustRightInd w:val="0"/>
              <w:rPr>
                <w:rFonts w:cs="Calibri"/>
              </w:rPr>
            </w:pPr>
          </w:p>
          <w:p w:rsidR="00DA688C" w:rsidRPr="00D06C7A" w:rsidRDefault="00DA688C" w:rsidP="00DA688C">
            <w:pPr>
              <w:autoSpaceDE w:val="0"/>
              <w:autoSpaceDN w:val="0"/>
              <w:adjustRightInd w:val="0"/>
              <w:rPr>
                <w:rFonts w:cs="Calibri"/>
                <w:b/>
              </w:rPr>
            </w:pPr>
            <w:r w:rsidRPr="00D06C7A">
              <w:rPr>
                <w:rFonts w:cs="Calibri"/>
                <w:b/>
              </w:rPr>
              <w:t>SL.11-12.3.</w:t>
            </w:r>
          </w:p>
          <w:p w:rsidR="00DA688C" w:rsidRPr="00D06C7A" w:rsidRDefault="00DA688C" w:rsidP="00DA688C">
            <w:pPr>
              <w:autoSpaceDE w:val="0"/>
              <w:autoSpaceDN w:val="0"/>
              <w:adjustRightInd w:val="0"/>
              <w:rPr>
                <w:rFonts w:cs="Calibri"/>
              </w:rPr>
            </w:pPr>
            <w:r w:rsidRPr="00D06C7A">
              <w:rPr>
                <w:rFonts w:cs="Calibri"/>
              </w:rPr>
              <w:t>Evaluate a speaker’s point of view, reasoning, and use of evidence and rhetoric, assessing the stance, premises, links among ideas, word choice, points of emphasis, and tone used.</w:t>
            </w:r>
          </w:p>
          <w:p w:rsidR="00DA688C" w:rsidRPr="00D06C7A" w:rsidRDefault="00DA688C" w:rsidP="00DA688C">
            <w:pPr>
              <w:autoSpaceDE w:val="0"/>
              <w:autoSpaceDN w:val="0"/>
              <w:adjustRightInd w:val="0"/>
              <w:rPr>
                <w:rFonts w:cs="Calibri"/>
              </w:rPr>
            </w:pPr>
          </w:p>
          <w:p w:rsidR="00DA688C" w:rsidRPr="00D06C7A" w:rsidRDefault="00DA688C" w:rsidP="00DA688C">
            <w:pPr>
              <w:autoSpaceDE w:val="0"/>
              <w:autoSpaceDN w:val="0"/>
              <w:adjustRightInd w:val="0"/>
              <w:rPr>
                <w:rFonts w:cs="Calibri"/>
                <w:b/>
              </w:rPr>
            </w:pPr>
            <w:r w:rsidRPr="00D06C7A">
              <w:rPr>
                <w:rFonts w:cs="Calibri"/>
                <w:b/>
              </w:rPr>
              <w:t>SL.11-12.4.</w:t>
            </w:r>
          </w:p>
          <w:p w:rsidR="00DA688C" w:rsidRDefault="00DA688C" w:rsidP="00DA688C">
            <w:pPr>
              <w:autoSpaceDE w:val="0"/>
              <w:autoSpaceDN w:val="0"/>
              <w:adjustRightInd w:val="0"/>
              <w:rPr>
                <w:rFonts w:cs="Calibri"/>
              </w:rPr>
            </w:pPr>
            <w:r w:rsidRPr="00D06C7A">
              <w:rPr>
                <w:rFonts w:cs="Calibri"/>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D06C7A" w:rsidRDefault="00D06C7A" w:rsidP="00DA688C">
            <w:pPr>
              <w:autoSpaceDE w:val="0"/>
              <w:autoSpaceDN w:val="0"/>
              <w:adjustRightInd w:val="0"/>
              <w:rPr>
                <w:rFonts w:cs="Calibri"/>
              </w:rPr>
            </w:pPr>
          </w:p>
          <w:p w:rsidR="00D06C7A" w:rsidRPr="00611202" w:rsidRDefault="00D06C7A" w:rsidP="00D06C7A">
            <w:pPr>
              <w:autoSpaceDE w:val="0"/>
              <w:autoSpaceDN w:val="0"/>
              <w:adjustRightInd w:val="0"/>
              <w:rPr>
                <w:rFonts w:cs="Calibri"/>
                <w:b/>
              </w:rPr>
            </w:pPr>
            <w:r w:rsidRPr="00611202">
              <w:rPr>
                <w:rFonts w:cs="Calibri"/>
                <w:b/>
              </w:rPr>
              <w:t>SL.11-12.5</w:t>
            </w:r>
            <w:r>
              <w:rPr>
                <w:rFonts w:cs="Calibri"/>
                <w:b/>
              </w:rPr>
              <w:t>.</w:t>
            </w:r>
          </w:p>
          <w:p w:rsidR="00D06C7A" w:rsidRPr="00611202" w:rsidRDefault="00D06C7A" w:rsidP="00D06C7A">
            <w:pPr>
              <w:autoSpaceDE w:val="0"/>
              <w:autoSpaceDN w:val="0"/>
              <w:adjustRightInd w:val="0"/>
              <w:rPr>
                <w:rFonts w:cs="Calibri"/>
              </w:rPr>
            </w:pPr>
            <w:r w:rsidRPr="00611202">
              <w:rPr>
                <w:rFonts w:cs="Calibri"/>
              </w:rPr>
              <w:t>Make strategic use of digital media (e.g., textual, graphical, audio, visual, and interactive elements) in presentations to enhance understanding of findings, reasoning, and evidence and to add interest.</w:t>
            </w:r>
          </w:p>
          <w:p w:rsidR="00D06C7A" w:rsidRPr="00D06C7A" w:rsidRDefault="00D06C7A" w:rsidP="00DA688C">
            <w:pPr>
              <w:autoSpaceDE w:val="0"/>
              <w:autoSpaceDN w:val="0"/>
              <w:adjustRightInd w:val="0"/>
              <w:rPr>
                <w:rFonts w:cs="Calibri"/>
              </w:rPr>
            </w:pPr>
          </w:p>
        </w:tc>
      </w:tr>
      <w:tr w:rsidR="00706430" w:rsidRPr="009E42A7" w:rsidTr="00706430">
        <w:trPr>
          <w:trHeight w:val="6177"/>
        </w:trPr>
        <w:tc>
          <w:tcPr>
            <w:tcW w:w="2610" w:type="dxa"/>
            <w:shd w:val="clear" w:color="auto" w:fill="auto"/>
          </w:tcPr>
          <w:p w:rsidR="00706430" w:rsidRPr="003D7214" w:rsidRDefault="00706430" w:rsidP="00031561">
            <w:r>
              <w:lastRenderedPageBreak/>
              <w:br w:type="page"/>
            </w:r>
            <w:r w:rsidRPr="003D7214">
              <w:t xml:space="preserve"> </w:t>
            </w:r>
          </w:p>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shd w:val="clear" w:color="auto" w:fill="auto"/>
          </w:tcPr>
          <w:p w:rsidR="00706430" w:rsidRDefault="00831163" w:rsidP="00031561">
            <w:pPr>
              <w:autoSpaceDE w:val="0"/>
              <w:autoSpaceDN w:val="0"/>
              <w:adjustRightInd w:val="0"/>
              <w:rPr>
                <w:rFonts w:cs="Calibri"/>
                <w:b/>
              </w:rPr>
            </w:pPr>
            <w:r>
              <w:rPr>
                <w:rFonts w:cs="Calibri"/>
                <w:b/>
              </w:rPr>
              <w:t>ADVANCED</w:t>
            </w:r>
          </w:p>
          <w:p w:rsidR="00831163" w:rsidRPr="00611202" w:rsidRDefault="00831163" w:rsidP="00831163">
            <w:pPr>
              <w:autoSpaceDE w:val="0"/>
              <w:autoSpaceDN w:val="0"/>
              <w:adjustRightInd w:val="0"/>
              <w:rPr>
                <w:rFonts w:cs="Calibri"/>
                <w:b/>
              </w:rPr>
            </w:pPr>
            <w:r w:rsidRPr="00611202">
              <w:rPr>
                <w:rFonts w:cs="Calibri"/>
                <w:b/>
              </w:rPr>
              <w:t>RH.11-12.1.</w:t>
            </w:r>
          </w:p>
          <w:p w:rsidR="00831163" w:rsidRDefault="00831163" w:rsidP="00831163">
            <w:pPr>
              <w:autoSpaceDE w:val="0"/>
              <w:autoSpaceDN w:val="0"/>
              <w:adjustRightInd w:val="0"/>
              <w:rPr>
                <w:rFonts w:cs="Calibri"/>
              </w:rPr>
            </w:pPr>
            <w:r w:rsidRPr="00611202">
              <w:rPr>
                <w:rFonts w:cs="Calibri"/>
              </w:rPr>
              <w:t>Cite specific textual evidence to support analysis</w:t>
            </w:r>
            <w:r>
              <w:rPr>
                <w:rFonts w:cs="Calibri"/>
              </w:rPr>
              <w:t xml:space="preserve"> </w:t>
            </w:r>
            <w:r w:rsidRPr="00611202">
              <w:rPr>
                <w:rFonts w:cs="Calibri"/>
              </w:rPr>
              <w:t>of primary and secondary sources, connecting</w:t>
            </w:r>
            <w:r>
              <w:rPr>
                <w:rFonts w:cs="Calibri"/>
              </w:rPr>
              <w:t xml:space="preserve"> </w:t>
            </w:r>
            <w:r w:rsidRPr="00611202">
              <w:rPr>
                <w:rFonts w:cs="Calibri"/>
              </w:rPr>
              <w:t>insights gained from specific details to an</w:t>
            </w:r>
            <w:r>
              <w:rPr>
                <w:rFonts w:cs="Calibri"/>
              </w:rPr>
              <w:t xml:space="preserve"> </w:t>
            </w:r>
            <w:r w:rsidRPr="00611202">
              <w:rPr>
                <w:rFonts w:cs="Calibri"/>
              </w:rPr>
              <w:t>understanding of the text as a whole.</w:t>
            </w:r>
          </w:p>
          <w:p w:rsidR="00706430" w:rsidRPr="008857E4" w:rsidRDefault="00706430" w:rsidP="00031561">
            <w:pPr>
              <w:autoSpaceDE w:val="0"/>
              <w:autoSpaceDN w:val="0"/>
              <w:adjustRightInd w:val="0"/>
              <w:rPr>
                <w:rFonts w:cs="Calibri"/>
              </w:rPr>
            </w:pPr>
          </w:p>
          <w:p w:rsidR="0008649B" w:rsidRPr="00611202" w:rsidRDefault="0008649B" w:rsidP="0008649B">
            <w:pPr>
              <w:autoSpaceDE w:val="0"/>
              <w:autoSpaceDN w:val="0"/>
              <w:adjustRightInd w:val="0"/>
              <w:rPr>
                <w:rFonts w:cs="Calibri"/>
                <w:b/>
              </w:rPr>
            </w:pPr>
            <w:r w:rsidRPr="00611202">
              <w:rPr>
                <w:rFonts w:cs="Calibri"/>
                <w:b/>
              </w:rPr>
              <w:t>RH.11-12.2.</w:t>
            </w:r>
          </w:p>
          <w:p w:rsidR="0008649B" w:rsidRDefault="0008649B" w:rsidP="0008649B">
            <w:pPr>
              <w:autoSpaceDE w:val="0"/>
              <w:autoSpaceDN w:val="0"/>
              <w:adjustRightInd w:val="0"/>
              <w:rPr>
                <w:rFonts w:cs="Calibri"/>
              </w:rPr>
            </w:pPr>
            <w:r w:rsidRPr="00611202">
              <w:rPr>
                <w:rFonts w:cs="Calibri"/>
              </w:rPr>
              <w:t>Determine the central ideas or information of a</w:t>
            </w:r>
            <w:r w:rsidR="00E06067">
              <w:rPr>
                <w:rFonts w:cs="Calibri"/>
              </w:rPr>
              <w:t xml:space="preserve"> </w:t>
            </w:r>
            <w:r w:rsidRPr="00611202">
              <w:rPr>
                <w:rFonts w:cs="Calibri"/>
              </w:rPr>
              <w:t>primary or secondary source; provide an accurate</w:t>
            </w:r>
            <w:r w:rsidR="00E06067">
              <w:rPr>
                <w:rFonts w:cs="Calibri"/>
              </w:rPr>
              <w:t xml:space="preserve"> </w:t>
            </w:r>
            <w:r w:rsidRPr="00611202">
              <w:rPr>
                <w:rFonts w:cs="Calibri"/>
              </w:rPr>
              <w:t>summary that makes clear the relationships among</w:t>
            </w:r>
            <w:r w:rsidR="00E06067">
              <w:rPr>
                <w:rFonts w:cs="Calibri"/>
              </w:rPr>
              <w:t xml:space="preserve"> </w:t>
            </w:r>
            <w:r w:rsidRPr="00611202">
              <w:rPr>
                <w:rFonts w:cs="Calibri"/>
              </w:rPr>
              <w:t>the key details and ideas.</w:t>
            </w:r>
          </w:p>
          <w:p w:rsidR="00706430" w:rsidRDefault="00706430" w:rsidP="00031561">
            <w:pPr>
              <w:autoSpaceDE w:val="0"/>
              <w:autoSpaceDN w:val="0"/>
              <w:adjustRightInd w:val="0"/>
              <w:rPr>
                <w:rFonts w:cs="Calibri"/>
              </w:rPr>
            </w:pPr>
          </w:p>
          <w:p w:rsidR="00FD1FCD" w:rsidRPr="00611202" w:rsidRDefault="00FD1FCD" w:rsidP="00FD1FCD">
            <w:pPr>
              <w:autoSpaceDE w:val="0"/>
              <w:autoSpaceDN w:val="0"/>
              <w:adjustRightInd w:val="0"/>
              <w:rPr>
                <w:rFonts w:cs="Calibri"/>
                <w:b/>
              </w:rPr>
            </w:pPr>
            <w:r w:rsidRPr="00611202">
              <w:rPr>
                <w:rFonts w:cs="Calibri"/>
                <w:b/>
              </w:rPr>
              <w:t>RH.11-12.3.</w:t>
            </w:r>
          </w:p>
          <w:p w:rsidR="00FD1FCD" w:rsidRDefault="00FD1FCD" w:rsidP="00FD1FCD">
            <w:pPr>
              <w:autoSpaceDE w:val="0"/>
              <w:autoSpaceDN w:val="0"/>
              <w:adjustRightInd w:val="0"/>
              <w:rPr>
                <w:rFonts w:cs="Calibri"/>
              </w:rPr>
            </w:pPr>
            <w:r w:rsidRPr="00611202">
              <w:rPr>
                <w:rFonts w:cs="Calibri"/>
              </w:rPr>
              <w:t>Evaluate various explanations for actions or events</w:t>
            </w:r>
            <w:r w:rsidR="00E06067">
              <w:rPr>
                <w:rFonts w:cs="Calibri"/>
              </w:rPr>
              <w:t xml:space="preserve"> </w:t>
            </w:r>
            <w:r w:rsidRPr="00611202">
              <w:rPr>
                <w:rFonts w:cs="Calibri"/>
              </w:rPr>
              <w:t>and determine which explanation best accords</w:t>
            </w:r>
            <w:r w:rsidR="00E06067">
              <w:rPr>
                <w:rFonts w:cs="Calibri"/>
              </w:rPr>
              <w:t xml:space="preserve"> </w:t>
            </w:r>
            <w:r w:rsidRPr="00611202">
              <w:rPr>
                <w:rFonts w:cs="Calibri"/>
              </w:rPr>
              <w:t>with textual evidence, acknowledging where the</w:t>
            </w:r>
            <w:r w:rsidR="00E06067">
              <w:rPr>
                <w:rFonts w:cs="Calibri"/>
              </w:rPr>
              <w:t xml:space="preserve"> </w:t>
            </w:r>
            <w:r w:rsidRPr="00611202">
              <w:rPr>
                <w:rFonts w:cs="Calibri"/>
              </w:rPr>
              <w:t>text leaves matters uncertain.</w:t>
            </w:r>
          </w:p>
          <w:p w:rsidR="00FD1FCD" w:rsidRDefault="00FD1FCD" w:rsidP="00FD1FCD">
            <w:pPr>
              <w:autoSpaceDE w:val="0"/>
              <w:autoSpaceDN w:val="0"/>
              <w:adjustRightInd w:val="0"/>
              <w:rPr>
                <w:rFonts w:cs="Calibri"/>
              </w:rPr>
            </w:pPr>
          </w:p>
          <w:p w:rsidR="00FD1FCD" w:rsidRPr="00611202" w:rsidRDefault="00FD1FCD" w:rsidP="00FD1FCD">
            <w:pPr>
              <w:autoSpaceDE w:val="0"/>
              <w:autoSpaceDN w:val="0"/>
              <w:adjustRightInd w:val="0"/>
              <w:rPr>
                <w:rFonts w:cs="Calibri"/>
                <w:b/>
              </w:rPr>
            </w:pPr>
            <w:r w:rsidRPr="00611202">
              <w:rPr>
                <w:rFonts w:cs="Calibri"/>
                <w:b/>
              </w:rPr>
              <w:t>RH.11-12.4.</w:t>
            </w:r>
          </w:p>
          <w:p w:rsidR="00FD1FCD" w:rsidRDefault="00FD1FCD" w:rsidP="00E06067">
            <w:pPr>
              <w:autoSpaceDE w:val="0"/>
              <w:autoSpaceDN w:val="0"/>
              <w:adjustRightInd w:val="0"/>
              <w:rPr>
                <w:rFonts w:cs="Calibri"/>
              </w:rPr>
            </w:pPr>
            <w:r w:rsidRPr="00611202">
              <w:rPr>
                <w:rFonts w:cs="Calibri"/>
              </w:rPr>
              <w:t>Determine the meaning of words and phrases as</w:t>
            </w:r>
            <w:r w:rsidR="00E06067">
              <w:rPr>
                <w:rFonts w:cs="Calibri"/>
              </w:rPr>
              <w:t xml:space="preserve"> </w:t>
            </w:r>
            <w:r w:rsidRPr="00611202">
              <w:rPr>
                <w:rFonts w:cs="Calibri"/>
              </w:rPr>
              <w:t>they are used in a text, including analyzing how an</w:t>
            </w:r>
            <w:r w:rsidR="00E06067">
              <w:rPr>
                <w:rFonts w:cs="Calibri"/>
              </w:rPr>
              <w:t xml:space="preserve"> </w:t>
            </w:r>
            <w:r w:rsidRPr="00611202">
              <w:rPr>
                <w:rFonts w:cs="Calibri"/>
              </w:rPr>
              <w:t>author uses and refines the meaning of a key term</w:t>
            </w:r>
            <w:r w:rsidR="00E06067">
              <w:rPr>
                <w:rFonts w:cs="Calibri"/>
              </w:rPr>
              <w:t xml:space="preserve"> </w:t>
            </w:r>
            <w:r w:rsidRPr="00611202">
              <w:rPr>
                <w:rFonts w:cs="Calibri"/>
              </w:rPr>
              <w:t xml:space="preserve">over the course of a text (e.g., how </w:t>
            </w:r>
            <w:r>
              <w:rPr>
                <w:rFonts w:cs="Calibri"/>
              </w:rPr>
              <w:t xml:space="preserve">Madison defines </w:t>
            </w:r>
            <w:r w:rsidRPr="00611202">
              <w:rPr>
                <w:rFonts w:cs="Calibri"/>
                <w:i/>
                <w:iCs/>
              </w:rPr>
              <w:t xml:space="preserve">faction </w:t>
            </w:r>
            <w:r w:rsidRPr="00611202">
              <w:rPr>
                <w:rFonts w:cs="Calibri"/>
              </w:rPr>
              <w:t xml:space="preserve">in </w:t>
            </w:r>
            <w:r w:rsidRPr="00611202">
              <w:rPr>
                <w:rFonts w:cs="Calibri"/>
                <w:i/>
                <w:iCs/>
              </w:rPr>
              <w:t xml:space="preserve">Federalist </w:t>
            </w:r>
            <w:r w:rsidRPr="00611202">
              <w:rPr>
                <w:rFonts w:cs="Calibri"/>
              </w:rPr>
              <w:t>No. 10).</w:t>
            </w:r>
          </w:p>
          <w:p w:rsidR="00D06C7A" w:rsidRDefault="00D06C7A" w:rsidP="00E06067">
            <w:pPr>
              <w:autoSpaceDE w:val="0"/>
              <w:autoSpaceDN w:val="0"/>
              <w:adjustRightInd w:val="0"/>
              <w:rPr>
                <w:rFonts w:cs="Calibri"/>
              </w:rPr>
            </w:pPr>
          </w:p>
          <w:p w:rsidR="00D06C7A" w:rsidRPr="00611202" w:rsidRDefault="00D06C7A" w:rsidP="00D06C7A">
            <w:pPr>
              <w:autoSpaceDE w:val="0"/>
              <w:autoSpaceDN w:val="0"/>
              <w:adjustRightInd w:val="0"/>
              <w:rPr>
                <w:rFonts w:cs="Calibri"/>
                <w:b/>
              </w:rPr>
            </w:pPr>
            <w:r w:rsidRPr="00611202">
              <w:rPr>
                <w:rFonts w:cs="Calibri"/>
                <w:b/>
              </w:rPr>
              <w:t>RH.11-12.5.</w:t>
            </w:r>
          </w:p>
          <w:p w:rsidR="00D06C7A" w:rsidRDefault="00D06C7A" w:rsidP="00D06C7A">
            <w:pPr>
              <w:autoSpaceDE w:val="0"/>
              <w:autoSpaceDN w:val="0"/>
              <w:adjustRightInd w:val="0"/>
              <w:rPr>
                <w:rFonts w:cs="Calibri"/>
              </w:rPr>
            </w:pPr>
            <w:r w:rsidRPr="00611202">
              <w:rPr>
                <w:rFonts w:cs="Calibri"/>
              </w:rPr>
              <w:t>Analyze in detail how a complex primary source</w:t>
            </w:r>
            <w:r>
              <w:rPr>
                <w:rFonts w:cs="Calibri"/>
              </w:rPr>
              <w:t xml:space="preserve"> </w:t>
            </w:r>
            <w:r w:rsidRPr="00611202">
              <w:rPr>
                <w:rFonts w:cs="Calibri"/>
              </w:rPr>
              <w:t>is structured, including how key sentences,</w:t>
            </w:r>
            <w:r>
              <w:rPr>
                <w:rFonts w:cs="Calibri"/>
              </w:rPr>
              <w:t xml:space="preserve"> </w:t>
            </w:r>
            <w:r w:rsidRPr="00611202">
              <w:rPr>
                <w:rFonts w:cs="Calibri"/>
              </w:rPr>
              <w:t xml:space="preserve">paragraphs, </w:t>
            </w:r>
            <w:r>
              <w:rPr>
                <w:rFonts w:cs="Calibri"/>
              </w:rPr>
              <w:t xml:space="preserve">and larger portions of the text </w:t>
            </w:r>
            <w:r w:rsidRPr="00611202">
              <w:rPr>
                <w:rFonts w:cs="Calibri"/>
              </w:rPr>
              <w:t>contribute to the whole.</w:t>
            </w:r>
          </w:p>
          <w:p w:rsidR="00D06C7A" w:rsidRPr="00C95AFB" w:rsidRDefault="00D06C7A" w:rsidP="00E06067">
            <w:pPr>
              <w:autoSpaceDE w:val="0"/>
              <w:autoSpaceDN w:val="0"/>
              <w:adjustRightInd w:val="0"/>
              <w:rPr>
                <w:rFonts w:cs="Calibri"/>
              </w:rPr>
            </w:pPr>
          </w:p>
        </w:tc>
      </w:tr>
      <w:tr w:rsidR="00706430" w:rsidRPr="009E42A7" w:rsidTr="00706430">
        <w:trPr>
          <w:trHeight w:val="6177"/>
        </w:trPr>
        <w:tc>
          <w:tcPr>
            <w:tcW w:w="2610" w:type="dxa"/>
            <w:shd w:val="clear" w:color="auto" w:fill="auto"/>
          </w:tcPr>
          <w:p w:rsidR="00706430" w:rsidRPr="003D7214" w:rsidRDefault="00706430" w:rsidP="00031561">
            <w:r>
              <w:lastRenderedPageBreak/>
              <w:br w:type="page"/>
            </w:r>
            <w:r w:rsidRPr="003D7214">
              <w:t xml:space="preserve"> </w:t>
            </w:r>
          </w:p>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shd w:val="clear" w:color="auto" w:fill="auto"/>
          </w:tcPr>
          <w:p w:rsidR="00706430" w:rsidRPr="00611202" w:rsidRDefault="00706430" w:rsidP="00031561">
            <w:pPr>
              <w:autoSpaceDE w:val="0"/>
              <w:autoSpaceDN w:val="0"/>
              <w:adjustRightInd w:val="0"/>
              <w:rPr>
                <w:rFonts w:cs="Calibri"/>
                <w:b/>
              </w:rPr>
            </w:pPr>
            <w:r w:rsidRPr="00611202">
              <w:rPr>
                <w:rFonts w:cs="Calibri"/>
                <w:b/>
              </w:rPr>
              <w:t>ADVANCED</w:t>
            </w:r>
          </w:p>
          <w:p w:rsidR="0008649B" w:rsidRPr="00611202" w:rsidRDefault="0008649B" w:rsidP="0008649B">
            <w:pPr>
              <w:autoSpaceDE w:val="0"/>
              <w:autoSpaceDN w:val="0"/>
              <w:adjustRightInd w:val="0"/>
              <w:rPr>
                <w:rFonts w:cs="Calibri"/>
                <w:b/>
              </w:rPr>
            </w:pPr>
            <w:r w:rsidRPr="00611202">
              <w:rPr>
                <w:rFonts w:cs="Calibri"/>
                <w:b/>
              </w:rPr>
              <w:t>RH.11-12.6.</w:t>
            </w:r>
          </w:p>
          <w:p w:rsidR="0008649B" w:rsidRPr="00611202" w:rsidRDefault="0008649B" w:rsidP="0008649B">
            <w:pPr>
              <w:autoSpaceDE w:val="0"/>
              <w:autoSpaceDN w:val="0"/>
              <w:adjustRightInd w:val="0"/>
              <w:rPr>
                <w:rFonts w:cs="Calibri"/>
                <w:b/>
              </w:rPr>
            </w:pPr>
            <w:r w:rsidRPr="00611202">
              <w:rPr>
                <w:rFonts w:cs="Calibri"/>
              </w:rPr>
              <w:t>Evaluate authors’ differing points of view on the</w:t>
            </w:r>
            <w:r w:rsidR="00E06067">
              <w:rPr>
                <w:rFonts w:cs="Calibri"/>
              </w:rPr>
              <w:t xml:space="preserve"> </w:t>
            </w:r>
            <w:r w:rsidRPr="00611202">
              <w:rPr>
                <w:rFonts w:cs="Calibri"/>
              </w:rPr>
              <w:t>same historical event or issue by assessing the</w:t>
            </w:r>
            <w:r w:rsidR="00E06067">
              <w:rPr>
                <w:rFonts w:cs="Calibri"/>
              </w:rPr>
              <w:t xml:space="preserve"> </w:t>
            </w:r>
            <w:r w:rsidRPr="00611202">
              <w:rPr>
                <w:rFonts w:cs="Calibri"/>
              </w:rPr>
              <w:t>authors’ claims, reasoning, and evidence.</w:t>
            </w:r>
          </w:p>
          <w:p w:rsidR="0008649B" w:rsidRDefault="0008649B" w:rsidP="0008649B">
            <w:pPr>
              <w:autoSpaceDE w:val="0"/>
              <w:autoSpaceDN w:val="0"/>
              <w:adjustRightInd w:val="0"/>
              <w:rPr>
                <w:rFonts w:cs="Calibri"/>
                <w:b/>
              </w:rPr>
            </w:pPr>
          </w:p>
          <w:p w:rsidR="0008649B" w:rsidRPr="00611202" w:rsidRDefault="0008649B" w:rsidP="0008649B">
            <w:pPr>
              <w:autoSpaceDE w:val="0"/>
              <w:autoSpaceDN w:val="0"/>
              <w:adjustRightInd w:val="0"/>
              <w:rPr>
                <w:rFonts w:cs="Calibri"/>
                <w:b/>
              </w:rPr>
            </w:pPr>
            <w:r w:rsidRPr="00611202">
              <w:rPr>
                <w:rFonts w:cs="Calibri"/>
                <w:b/>
              </w:rPr>
              <w:t>RH.11-12.7.</w:t>
            </w:r>
          </w:p>
          <w:p w:rsidR="0008649B" w:rsidRDefault="0008649B" w:rsidP="0008649B">
            <w:pPr>
              <w:autoSpaceDE w:val="0"/>
              <w:autoSpaceDN w:val="0"/>
              <w:adjustRightInd w:val="0"/>
              <w:rPr>
                <w:rFonts w:cs="Calibri"/>
              </w:rPr>
            </w:pPr>
            <w:r w:rsidRPr="00611202">
              <w:rPr>
                <w:rFonts w:cs="Calibri"/>
              </w:rPr>
              <w:t>Integrate and evaluate multiple sources of</w:t>
            </w:r>
            <w:r w:rsidR="00E06067">
              <w:rPr>
                <w:rFonts w:cs="Calibri"/>
              </w:rPr>
              <w:t xml:space="preserve"> </w:t>
            </w:r>
            <w:r w:rsidRPr="00611202">
              <w:rPr>
                <w:rFonts w:cs="Calibri"/>
              </w:rPr>
              <w:t>information present</w:t>
            </w:r>
            <w:r>
              <w:rPr>
                <w:rFonts w:cs="Calibri"/>
              </w:rPr>
              <w:t xml:space="preserve">ed in diverse formats and media </w:t>
            </w:r>
            <w:r w:rsidRPr="00611202">
              <w:rPr>
                <w:rFonts w:cs="Calibri"/>
              </w:rPr>
              <w:t>(e.g., visually, quantita</w:t>
            </w:r>
            <w:r>
              <w:rPr>
                <w:rFonts w:cs="Calibri"/>
              </w:rPr>
              <w:t xml:space="preserve">tively, as well as in words) in </w:t>
            </w:r>
            <w:r w:rsidRPr="00611202">
              <w:rPr>
                <w:rFonts w:cs="Calibri"/>
              </w:rPr>
              <w:t>order to address a question or solve a problem.</w:t>
            </w:r>
          </w:p>
          <w:p w:rsidR="00FD1FCD" w:rsidRDefault="00FD1FCD" w:rsidP="0008649B">
            <w:pPr>
              <w:autoSpaceDE w:val="0"/>
              <w:autoSpaceDN w:val="0"/>
              <w:adjustRightInd w:val="0"/>
              <w:rPr>
                <w:rFonts w:cs="Calibri"/>
              </w:rPr>
            </w:pPr>
          </w:p>
          <w:p w:rsidR="00FD1FCD" w:rsidRPr="00AF4D3E" w:rsidRDefault="00FD1FCD" w:rsidP="00FD1FCD">
            <w:pPr>
              <w:autoSpaceDE w:val="0"/>
              <w:autoSpaceDN w:val="0"/>
              <w:adjustRightInd w:val="0"/>
              <w:rPr>
                <w:rFonts w:cs="Calibri"/>
                <w:b/>
              </w:rPr>
            </w:pPr>
            <w:r w:rsidRPr="00AF4D3E">
              <w:rPr>
                <w:rFonts w:cs="Calibri"/>
                <w:b/>
              </w:rPr>
              <w:t>RH.11-12.8.</w:t>
            </w:r>
          </w:p>
          <w:p w:rsidR="00FD1FCD" w:rsidRDefault="00FD1FCD" w:rsidP="00FD1FCD">
            <w:pPr>
              <w:autoSpaceDE w:val="0"/>
              <w:autoSpaceDN w:val="0"/>
              <w:adjustRightInd w:val="0"/>
              <w:rPr>
                <w:rFonts w:cs="Calibri"/>
              </w:rPr>
            </w:pPr>
            <w:r w:rsidRPr="00AF4D3E">
              <w:rPr>
                <w:rFonts w:cs="Calibri"/>
              </w:rPr>
              <w:t>Evaluate an author’s premise</w:t>
            </w:r>
            <w:r>
              <w:rPr>
                <w:rFonts w:cs="Calibri"/>
              </w:rPr>
              <w:t xml:space="preserve">s, claims, and evidence </w:t>
            </w:r>
            <w:r w:rsidRPr="00AF4D3E">
              <w:rPr>
                <w:rFonts w:cs="Calibri"/>
              </w:rPr>
              <w:t>by corroborating</w:t>
            </w:r>
            <w:r>
              <w:rPr>
                <w:rFonts w:cs="Calibri"/>
              </w:rPr>
              <w:t xml:space="preserve"> or challenging them with other </w:t>
            </w:r>
            <w:r w:rsidRPr="00AF4D3E">
              <w:rPr>
                <w:rFonts w:cs="Calibri"/>
              </w:rPr>
              <w:t>information.</w:t>
            </w:r>
          </w:p>
          <w:p w:rsidR="00FD1FCD" w:rsidRPr="00AF4D3E" w:rsidRDefault="00FD1FCD" w:rsidP="00FD1FCD">
            <w:pPr>
              <w:autoSpaceDE w:val="0"/>
              <w:autoSpaceDN w:val="0"/>
              <w:adjustRightInd w:val="0"/>
              <w:rPr>
                <w:rFonts w:cs="Calibri"/>
              </w:rPr>
            </w:pPr>
          </w:p>
          <w:p w:rsidR="00FD1FCD" w:rsidRPr="00AF4D3E" w:rsidRDefault="00FD1FCD" w:rsidP="00FD1FCD">
            <w:pPr>
              <w:autoSpaceDE w:val="0"/>
              <w:autoSpaceDN w:val="0"/>
              <w:adjustRightInd w:val="0"/>
              <w:rPr>
                <w:rFonts w:cs="Calibri"/>
                <w:b/>
              </w:rPr>
            </w:pPr>
            <w:r w:rsidRPr="00AF4D3E">
              <w:rPr>
                <w:rFonts w:cs="Calibri"/>
                <w:b/>
              </w:rPr>
              <w:t>RH.11-12.9.</w:t>
            </w:r>
          </w:p>
          <w:p w:rsidR="00831163" w:rsidRDefault="00FD1FCD" w:rsidP="00FD1FCD">
            <w:pPr>
              <w:autoSpaceDE w:val="0"/>
              <w:autoSpaceDN w:val="0"/>
              <w:adjustRightInd w:val="0"/>
              <w:rPr>
                <w:rFonts w:cs="Calibri"/>
              </w:rPr>
            </w:pPr>
            <w:r w:rsidRPr="00AF4D3E">
              <w:rPr>
                <w:rFonts w:cs="Calibri"/>
              </w:rPr>
              <w:t>Integrate in</w:t>
            </w:r>
            <w:r>
              <w:rPr>
                <w:rFonts w:cs="Calibri"/>
              </w:rPr>
              <w:t xml:space="preserve">formation from diverse sources, </w:t>
            </w:r>
            <w:r w:rsidRPr="00AF4D3E">
              <w:rPr>
                <w:rFonts w:cs="Calibri"/>
              </w:rPr>
              <w:t>both primary and secondary, into a coherent</w:t>
            </w:r>
            <w:r w:rsidR="00E06067">
              <w:rPr>
                <w:rFonts w:cs="Calibri"/>
              </w:rPr>
              <w:t xml:space="preserve"> </w:t>
            </w:r>
            <w:r w:rsidRPr="00AF4D3E">
              <w:rPr>
                <w:rFonts w:cs="Calibri"/>
              </w:rPr>
              <w:t>understanding of an idea or event, noting</w:t>
            </w:r>
            <w:r w:rsidR="00E06067">
              <w:rPr>
                <w:rFonts w:cs="Calibri"/>
              </w:rPr>
              <w:t xml:space="preserve"> </w:t>
            </w:r>
            <w:r w:rsidRPr="00AF4D3E">
              <w:rPr>
                <w:rFonts w:cs="Calibri"/>
              </w:rPr>
              <w:t>discrepancies among sources.</w:t>
            </w:r>
          </w:p>
          <w:p w:rsidR="004B64CC" w:rsidRDefault="004B64CC" w:rsidP="00FD1FCD">
            <w:pPr>
              <w:autoSpaceDE w:val="0"/>
              <w:autoSpaceDN w:val="0"/>
              <w:adjustRightInd w:val="0"/>
              <w:rPr>
                <w:rFonts w:cs="Calibri"/>
              </w:rPr>
            </w:pPr>
          </w:p>
          <w:p w:rsidR="004B64CC" w:rsidRDefault="004B64CC" w:rsidP="00FD1FCD">
            <w:pPr>
              <w:autoSpaceDE w:val="0"/>
              <w:autoSpaceDN w:val="0"/>
              <w:adjustRightInd w:val="0"/>
              <w:rPr>
                <w:rFonts w:cs="Calibri"/>
              </w:rPr>
            </w:pPr>
          </w:p>
          <w:p w:rsidR="004B64CC" w:rsidRDefault="004B64CC" w:rsidP="00FD1FCD">
            <w:pPr>
              <w:autoSpaceDE w:val="0"/>
              <w:autoSpaceDN w:val="0"/>
              <w:adjustRightInd w:val="0"/>
              <w:rPr>
                <w:rFonts w:cs="Calibri"/>
              </w:rPr>
            </w:pPr>
          </w:p>
          <w:p w:rsidR="00D06C7A" w:rsidRDefault="00D06C7A" w:rsidP="00FD1FCD">
            <w:pPr>
              <w:autoSpaceDE w:val="0"/>
              <w:autoSpaceDN w:val="0"/>
              <w:adjustRightInd w:val="0"/>
              <w:rPr>
                <w:rFonts w:cs="Calibri"/>
              </w:rPr>
            </w:pPr>
          </w:p>
          <w:p w:rsidR="00D06C7A" w:rsidRDefault="00D06C7A" w:rsidP="00FD1FCD">
            <w:pPr>
              <w:autoSpaceDE w:val="0"/>
              <w:autoSpaceDN w:val="0"/>
              <w:adjustRightInd w:val="0"/>
              <w:rPr>
                <w:rFonts w:cs="Calibri"/>
              </w:rPr>
            </w:pPr>
          </w:p>
          <w:p w:rsidR="00D06C7A" w:rsidRDefault="00D06C7A" w:rsidP="00FD1FCD">
            <w:pPr>
              <w:autoSpaceDE w:val="0"/>
              <w:autoSpaceDN w:val="0"/>
              <w:adjustRightInd w:val="0"/>
              <w:rPr>
                <w:rFonts w:cs="Calibri"/>
              </w:rPr>
            </w:pPr>
          </w:p>
          <w:p w:rsidR="00D06C7A" w:rsidRDefault="00D06C7A" w:rsidP="00FD1FCD">
            <w:pPr>
              <w:autoSpaceDE w:val="0"/>
              <w:autoSpaceDN w:val="0"/>
              <w:adjustRightInd w:val="0"/>
              <w:rPr>
                <w:rFonts w:cs="Calibri"/>
              </w:rPr>
            </w:pPr>
          </w:p>
          <w:p w:rsidR="00D06C7A" w:rsidRDefault="00D06C7A" w:rsidP="00FD1FCD">
            <w:pPr>
              <w:autoSpaceDE w:val="0"/>
              <w:autoSpaceDN w:val="0"/>
              <w:adjustRightInd w:val="0"/>
              <w:rPr>
                <w:rFonts w:cs="Calibri"/>
              </w:rPr>
            </w:pPr>
          </w:p>
          <w:p w:rsidR="00D06C7A" w:rsidRDefault="00D06C7A" w:rsidP="00FD1FCD">
            <w:pPr>
              <w:autoSpaceDE w:val="0"/>
              <w:autoSpaceDN w:val="0"/>
              <w:adjustRightInd w:val="0"/>
              <w:rPr>
                <w:rFonts w:cs="Calibri"/>
              </w:rPr>
            </w:pPr>
          </w:p>
          <w:p w:rsidR="00DA688C" w:rsidRPr="00C95AFB" w:rsidRDefault="00DA688C" w:rsidP="00FD1FCD">
            <w:pPr>
              <w:autoSpaceDE w:val="0"/>
              <w:autoSpaceDN w:val="0"/>
              <w:adjustRightInd w:val="0"/>
              <w:rPr>
                <w:rFonts w:cs="Calibri"/>
              </w:rPr>
            </w:pPr>
          </w:p>
        </w:tc>
      </w:tr>
      <w:tr w:rsidR="00706430" w:rsidRPr="009E42A7" w:rsidTr="00706430">
        <w:tc>
          <w:tcPr>
            <w:tcW w:w="2610" w:type="dxa"/>
            <w:vMerge w:val="restart"/>
            <w:shd w:val="clear" w:color="auto" w:fill="auto"/>
          </w:tcPr>
          <w:p w:rsidR="00706430" w:rsidRPr="00BF3020" w:rsidRDefault="00706430" w:rsidP="00031561">
            <w:pPr>
              <w:pStyle w:val="NoSpacing"/>
            </w:pPr>
            <w:r>
              <w:lastRenderedPageBreak/>
              <w:br w:type="page"/>
              <w:t>3.4</w:t>
            </w:r>
          </w:p>
          <w:p w:rsidR="00706430" w:rsidRPr="003D7214" w:rsidRDefault="00706430" w:rsidP="00031561">
            <w:pPr>
              <w:pStyle w:val="NoSpacing"/>
            </w:pPr>
            <w:r w:rsidRPr="009E42A7">
              <w:rPr>
                <w:rFonts w:eastAsia="Times New Roman"/>
              </w:rPr>
              <w:t>Analyze resource consumption for conservation and waste management practices</w:t>
            </w:r>
          </w:p>
        </w:tc>
        <w:tc>
          <w:tcPr>
            <w:tcW w:w="792" w:type="dxa"/>
            <w:shd w:val="clear" w:color="auto" w:fill="auto"/>
          </w:tcPr>
          <w:p w:rsidR="00706430" w:rsidRPr="003D7214" w:rsidRDefault="00706430" w:rsidP="00031561">
            <w:pPr>
              <w:pStyle w:val="NoSpacing"/>
              <w:rPr>
                <w:rFonts w:eastAsia="Times New Roman"/>
                <w:bCs/>
              </w:rPr>
            </w:pPr>
            <w:r>
              <w:rPr>
                <w:rFonts w:eastAsia="Times New Roman"/>
                <w:bCs/>
              </w:rPr>
              <w:t>3.4.1</w:t>
            </w:r>
          </w:p>
        </w:tc>
        <w:tc>
          <w:tcPr>
            <w:tcW w:w="4698" w:type="dxa"/>
            <w:shd w:val="clear" w:color="auto" w:fill="auto"/>
          </w:tcPr>
          <w:p w:rsidR="00706430" w:rsidRPr="003D7214" w:rsidRDefault="00706430" w:rsidP="00031561">
            <w:pPr>
              <w:pStyle w:val="NoSpacing"/>
              <w:rPr>
                <w:rFonts w:eastAsia="Times New Roman"/>
                <w:bCs/>
              </w:rPr>
            </w:pPr>
            <w:r w:rsidRPr="009E42A7">
              <w:rPr>
                <w:rFonts w:eastAsia="Times New Roman"/>
              </w:rPr>
              <w:t>Investigate sources and types of residential and commercial energy, water policy and usage, waste disposal, and pollution issues.</w:t>
            </w:r>
          </w:p>
        </w:tc>
        <w:tc>
          <w:tcPr>
            <w:tcW w:w="4950" w:type="dxa"/>
            <w:vMerge w:val="restart"/>
            <w:shd w:val="clear" w:color="auto" w:fill="auto"/>
          </w:tcPr>
          <w:p w:rsidR="00706430" w:rsidRPr="00BE5496" w:rsidRDefault="00706430" w:rsidP="00031561">
            <w:pPr>
              <w:autoSpaceDE w:val="0"/>
              <w:autoSpaceDN w:val="0"/>
              <w:adjustRightInd w:val="0"/>
              <w:rPr>
                <w:rFonts w:cs="Calibri"/>
                <w:b/>
              </w:rPr>
            </w:pPr>
            <w:r w:rsidRPr="00BE5496">
              <w:rPr>
                <w:rFonts w:cs="Calibri"/>
                <w:b/>
              </w:rPr>
              <w:t>INTERMEDIATE</w:t>
            </w:r>
          </w:p>
          <w:p w:rsidR="00706430" w:rsidRDefault="00706430" w:rsidP="00031561">
            <w:pPr>
              <w:autoSpaceDE w:val="0"/>
              <w:autoSpaceDN w:val="0"/>
              <w:adjustRightInd w:val="0"/>
              <w:rPr>
                <w:rFonts w:cs="Arial"/>
                <w:b/>
              </w:rPr>
            </w:pPr>
            <w:r>
              <w:rPr>
                <w:rFonts w:cs="Arial"/>
                <w:b/>
              </w:rPr>
              <w:t>RH.9-10.1.</w:t>
            </w:r>
          </w:p>
          <w:p w:rsidR="00706430" w:rsidRDefault="00706430" w:rsidP="00031561">
            <w:pPr>
              <w:autoSpaceDE w:val="0"/>
              <w:autoSpaceDN w:val="0"/>
              <w:adjustRightInd w:val="0"/>
              <w:rPr>
                <w:rFonts w:cs="Arial"/>
              </w:rPr>
            </w:pPr>
            <w:r w:rsidRPr="00662AF2">
              <w:rPr>
                <w:rFonts w:cs="Arial"/>
              </w:rPr>
              <w:t>Cite specific textual evidence to support analysis</w:t>
            </w:r>
            <w:r>
              <w:rPr>
                <w:rFonts w:cs="Arial"/>
              </w:rPr>
              <w:t xml:space="preserve"> </w:t>
            </w:r>
            <w:r w:rsidRPr="00662AF2">
              <w:rPr>
                <w:rFonts w:cs="Arial"/>
              </w:rPr>
              <w:t>of primary and secondary sources, attending</w:t>
            </w:r>
            <w:r>
              <w:rPr>
                <w:rFonts w:cs="Arial"/>
              </w:rPr>
              <w:t xml:space="preserve"> </w:t>
            </w:r>
            <w:r w:rsidRPr="00662AF2">
              <w:rPr>
                <w:rFonts w:cs="Arial"/>
              </w:rPr>
              <w:t>to such features as the date and origin of the</w:t>
            </w:r>
            <w:r>
              <w:rPr>
                <w:rFonts w:cs="Arial"/>
              </w:rPr>
              <w:t xml:space="preserve"> </w:t>
            </w:r>
            <w:r w:rsidRPr="00662AF2">
              <w:rPr>
                <w:rFonts w:cs="Arial"/>
              </w:rPr>
              <w:t>information.</w:t>
            </w:r>
          </w:p>
          <w:p w:rsidR="00706430" w:rsidRPr="00D06C7A" w:rsidRDefault="00706430" w:rsidP="00031561">
            <w:pPr>
              <w:autoSpaceDE w:val="0"/>
              <w:autoSpaceDN w:val="0"/>
              <w:adjustRightInd w:val="0"/>
              <w:rPr>
                <w:rFonts w:cs="Arial"/>
                <w:sz w:val="14"/>
                <w:szCs w:val="14"/>
              </w:rPr>
            </w:pPr>
          </w:p>
          <w:p w:rsidR="00706430" w:rsidRDefault="00706430" w:rsidP="00031561">
            <w:pPr>
              <w:autoSpaceDE w:val="0"/>
              <w:autoSpaceDN w:val="0"/>
              <w:adjustRightInd w:val="0"/>
              <w:rPr>
                <w:rFonts w:cs="Arial"/>
                <w:b/>
              </w:rPr>
            </w:pPr>
            <w:r>
              <w:rPr>
                <w:rFonts w:cs="Arial"/>
                <w:b/>
              </w:rPr>
              <w:t>RH.9-10.2.</w:t>
            </w:r>
          </w:p>
          <w:p w:rsidR="00706430" w:rsidRDefault="00706430" w:rsidP="00031561">
            <w:pPr>
              <w:autoSpaceDE w:val="0"/>
              <w:autoSpaceDN w:val="0"/>
              <w:adjustRightInd w:val="0"/>
              <w:rPr>
                <w:rFonts w:cs="Arial"/>
              </w:rPr>
            </w:pPr>
            <w:r w:rsidRPr="00662AF2">
              <w:rPr>
                <w:rFonts w:cs="Arial"/>
              </w:rPr>
              <w:t>Determine the central ideas or information of a</w:t>
            </w:r>
            <w:r>
              <w:rPr>
                <w:rFonts w:cs="Arial"/>
              </w:rPr>
              <w:t xml:space="preserve"> </w:t>
            </w:r>
            <w:r w:rsidRPr="00662AF2">
              <w:rPr>
                <w:rFonts w:cs="Arial"/>
              </w:rPr>
              <w:t>primary or secondary source; provide an accurate</w:t>
            </w:r>
            <w:r>
              <w:rPr>
                <w:rFonts w:cs="Arial"/>
              </w:rPr>
              <w:t xml:space="preserve"> </w:t>
            </w:r>
            <w:r w:rsidRPr="00662AF2">
              <w:rPr>
                <w:rFonts w:cs="Arial"/>
              </w:rPr>
              <w:t>summary of how key events or ideas develop over</w:t>
            </w:r>
            <w:r>
              <w:rPr>
                <w:rFonts w:cs="Arial"/>
              </w:rPr>
              <w:t xml:space="preserve"> </w:t>
            </w:r>
            <w:r w:rsidRPr="00662AF2">
              <w:rPr>
                <w:rFonts w:cs="Arial"/>
              </w:rPr>
              <w:t>the course of the text.</w:t>
            </w:r>
          </w:p>
          <w:p w:rsidR="00706430" w:rsidRPr="00D06C7A" w:rsidRDefault="00706430" w:rsidP="00031561">
            <w:pPr>
              <w:autoSpaceDE w:val="0"/>
              <w:autoSpaceDN w:val="0"/>
              <w:adjustRightInd w:val="0"/>
              <w:rPr>
                <w:rFonts w:cs="Arial"/>
                <w:sz w:val="14"/>
                <w:szCs w:val="14"/>
              </w:rPr>
            </w:pPr>
          </w:p>
          <w:p w:rsidR="00706430" w:rsidRPr="00967D3A" w:rsidRDefault="00706430" w:rsidP="00031561">
            <w:pPr>
              <w:autoSpaceDE w:val="0"/>
              <w:autoSpaceDN w:val="0"/>
              <w:adjustRightInd w:val="0"/>
              <w:rPr>
                <w:rFonts w:cs="Arial"/>
                <w:b/>
              </w:rPr>
            </w:pPr>
            <w:r>
              <w:rPr>
                <w:rFonts w:cs="Arial"/>
                <w:b/>
              </w:rPr>
              <w:t>RH.9-10.3.</w:t>
            </w:r>
          </w:p>
          <w:p w:rsidR="00706430" w:rsidRDefault="00706430" w:rsidP="00031561">
            <w:pPr>
              <w:autoSpaceDE w:val="0"/>
              <w:autoSpaceDN w:val="0"/>
              <w:adjustRightInd w:val="0"/>
              <w:rPr>
                <w:rFonts w:cs="Arial"/>
              </w:rPr>
            </w:pPr>
            <w:r w:rsidRPr="00662AF2">
              <w:rPr>
                <w:rFonts w:cs="Arial"/>
              </w:rPr>
              <w:t>Analyze in detail a series of events described in</w:t>
            </w:r>
            <w:r>
              <w:rPr>
                <w:rFonts w:cs="Arial"/>
              </w:rPr>
              <w:t xml:space="preserve"> </w:t>
            </w:r>
            <w:r w:rsidRPr="00662AF2">
              <w:rPr>
                <w:rFonts w:cs="Arial"/>
              </w:rPr>
              <w:t>a text; determine whether earlier events caused</w:t>
            </w:r>
            <w:r>
              <w:rPr>
                <w:rFonts w:cs="Arial"/>
              </w:rPr>
              <w:t xml:space="preserve"> </w:t>
            </w:r>
            <w:r w:rsidRPr="00662AF2">
              <w:rPr>
                <w:rFonts w:cs="Arial"/>
              </w:rPr>
              <w:t>later ones or simply preceded them.</w:t>
            </w:r>
          </w:p>
          <w:p w:rsidR="00706430" w:rsidRPr="00D06C7A" w:rsidRDefault="00706430" w:rsidP="00031561">
            <w:pPr>
              <w:autoSpaceDE w:val="0"/>
              <w:autoSpaceDN w:val="0"/>
              <w:adjustRightInd w:val="0"/>
              <w:rPr>
                <w:rFonts w:cs="Arial"/>
                <w:sz w:val="14"/>
                <w:szCs w:val="14"/>
              </w:rPr>
            </w:pPr>
          </w:p>
          <w:p w:rsidR="00706430" w:rsidRPr="009E162A" w:rsidRDefault="00706430" w:rsidP="00031561">
            <w:pPr>
              <w:autoSpaceDE w:val="0"/>
              <w:autoSpaceDN w:val="0"/>
              <w:adjustRightInd w:val="0"/>
              <w:rPr>
                <w:rFonts w:cs="Calibri"/>
                <w:b/>
              </w:rPr>
            </w:pPr>
            <w:r w:rsidRPr="009E162A">
              <w:rPr>
                <w:rFonts w:cs="Calibri"/>
                <w:b/>
              </w:rPr>
              <w:t>RH.9-10.4.</w:t>
            </w:r>
          </w:p>
          <w:p w:rsidR="00706430" w:rsidRDefault="00706430" w:rsidP="00031561">
            <w:pPr>
              <w:autoSpaceDE w:val="0"/>
              <w:autoSpaceDN w:val="0"/>
              <w:adjustRightInd w:val="0"/>
              <w:rPr>
                <w:rFonts w:cs="Calibri"/>
              </w:rPr>
            </w:pPr>
            <w:r w:rsidRPr="009E162A">
              <w:rPr>
                <w:rFonts w:cs="Calibri"/>
              </w:rPr>
              <w:t>Determine the meaning of words and phrases</w:t>
            </w:r>
            <w:r w:rsidR="00E06067">
              <w:rPr>
                <w:rFonts w:cs="Calibri"/>
              </w:rPr>
              <w:t xml:space="preserve"> </w:t>
            </w:r>
            <w:r w:rsidRPr="009E162A">
              <w:rPr>
                <w:rFonts w:cs="Calibri"/>
              </w:rPr>
              <w:t>as they are used in a text, including vocabulary</w:t>
            </w:r>
            <w:r w:rsidR="00E06067">
              <w:rPr>
                <w:rFonts w:cs="Calibri"/>
              </w:rPr>
              <w:t xml:space="preserve"> </w:t>
            </w:r>
            <w:r w:rsidRPr="009E162A">
              <w:rPr>
                <w:rFonts w:cs="Calibri"/>
              </w:rPr>
              <w:t>describing political, social, or economic aspects of</w:t>
            </w:r>
            <w:r w:rsidR="00E06067">
              <w:rPr>
                <w:rFonts w:cs="Calibri"/>
              </w:rPr>
              <w:t xml:space="preserve"> </w:t>
            </w:r>
            <w:r w:rsidRPr="009E162A">
              <w:rPr>
                <w:rFonts w:cs="Calibri"/>
              </w:rPr>
              <w:t>history/social studies.</w:t>
            </w:r>
          </w:p>
          <w:p w:rsidR="00706430" w:rsidRPr="00D06C7A" w:rsidRDefault="00706430" w:rsidP="00031561">
            <w:pPr>
              <w:autoSpaceDE w:val="0"/>
              <w:autoSpaceDN w:val="0"/>
              <w:adjustRightInd w:val="0"/>
              <w:rPr>
                <w:rFonts w:cs="Calibri"/>
                <w:i/>
                <w:iCs/>
                <w:sz w:val="14"/>
                <w:szCs w:val="14"/>
              </w:rPr>
            </w:pPr>
          </w:p>
          <w:p w:rsidR="00831163" w:rsidRPr="009E162A" w:rsidRDefault="00831163" w:rsidP="00831163">
            <w:pPr>
              <w:autoSpaceDE w:val="0"/>
              <w:autoSpaceDN w:val="0"/>
              <w:adjustRightInd w:val="0"/>
              <w:rPr>
                <w:rFonts w:cs="Calibri"/>
                <w:b/>
              </w:rPr>
            </w:pPr>
            <w:r w:rsidRPr="009E162A">
              <w:rPr>
                <w:rFonts w:cs="Calibri"/>
                <w:b/>
              </w:rPr>
              <w:t>RH.9-10.5.</w:t>
            </w:r>
          </w:p>
          <w:p w:rsidR="00831163" w:rsidRPr="009E162A" w:rsidRDefault="00831163" w:rsidP="00831163">
            <w:pPr>
              <w:autoSpaceDE w:val="0"/>
              <w:autoSpaceDN w:val="0"/>
              <w:adjustRightInd w:val="0"/>
              <w:rPr>
                <w:rFonts w:cs="Calibri"/>
                <w:b/>
              </w:rPr>
            </w:pPr>
            <w:r w:rsidRPr="009E162A">
              <w:rPr>
                <w:rFonts w:cs="Calibri"/>
              </w:rPr>
              <w:t>Analyze how a text uses structure to emphasize</w:t>
            </w:r>
            <w:r w:rsidR="00E06067">
              <w:rPr>
                <w:rFonts w:cs="Calibri"/>
              </w:rPr>
              <w:t xml:space="preserve"> </w:t>
            </w:r>
            <w:r w:rsidRPr="009E162A">
              <w:rPr>
                <w:rFonts w:cs="Calibri"/>
              </w:rPr>
              <w:t>key points or advance an explanation or analysis.</w:t>
            </w:r>
          </w:p>
          <w:p w:rsidR="00706430" w:rsidRPr="00286748" w:rsidRDefault="00706430" w:rsidP="00031561">
            <w:pPr>
              <w:autoSpaceDE w:val="0"/>
              <w:autoSpaceDN w:val="0"/>
              <w:adjustRightInd w:val="0"/>
              <w:rPr>
                <w:rFonts w:cs="Calibri"/>
                <w:sz w:val="16"/>
                <w:szCs w:val="16"/>
              </w:rPr>
            </w:pPr>
          </w:p>
          <w:p w:rsidR="00286748" w:rsidRPr="009E162A" w:rsidRDefault="00286748" w:rsidP="00286748">
            <w:pPr>
              <w:autoSpaceDE w:val="0"/>
              <w:autoSpaceDN w:val="0"/>
              <w:adjustRightInd w:val="0"/>
              <w:rPr>
                <w:rFonts w:cs="Calibri"/>
                <w:b/>
              </w:rPr>
            </w:pPr>
            <w:r w:rsidRPr="009E162A">
              <w:rPr>
                <w:rFonts w:cs="Calibri"/>
                <w:b/>
              </w:rPr>
              <w:t>RH.9-10.6.</w:t>
            </w:r>
          </w:p>
          <w:p w:rsidR="00706430" w:rsidRPr="00DC5A0D" w:rsidRDefault="00286748" w:rsidP="00286748">
            <w:pPr>
              <w:autoSpaceDE w:val="0"/>
              <w:autoSpaceDN w:val="0"/>
              <w:adjustRightInd w:val="0"/>
              <w:rPr>
                <w:rFonts w:cs="Calibri"/>
              </w:rPr>
            </w:pPr>
            <w:r w:rsidRPr="009E162A">
              <w:rPr>
                <w:rFonts w:cs="Calibri"/>
              </w:rPr>
              <w:t>Compare t</w:t>
            </w:r>
            <w:r>
              <w:rPr>
                <w:rFonts w:cs="Calibri"/>
              </w:rPr>
              <w:t xml:space="preserve">he point of view of two or more </w:t>
            </w:r>
            <w:r w:rsidRPr="009E162A">
              <w:rPr>
                <w:rFonts w:cs="Calibri"/>
              </w:rPr>
              <w:t>authors for how</w:t>
            </w:r>
            <w:r>
              <w:rPr>
                <w:rFonts w:cs="Calibri"/>
              </w:rPr>
              <w:t xml:space="preserve"> they treat the same or similar </w:t>
            </w:r>
            <w:r w:rsidRPr="009E162A">
              <w:rPr>
                <w:rFonts w:cs="Calibri"/>
              </w:rPr>
              <w:t>topics, including</w:t>
            </w:r>
            <w:r>
              <w:rPr>
                <w:rFonts w:cs="Calibri"/>
              </w:rPr>
              <w:t xml:space="preserve"> which details they include and </w:t>
            </w:r>
            <w:r w:rsidRPr="009E162A">
              <w:rPr>
                <w:rFonts w:cs="Calibri"/>
              </w:rPr>
              <w:t>emphasize in their respective accounts.</w:t>
            </w: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Pr="003D7214" w:rsidRDefault="00706430" w:rsidP="00031561">
            <w:pPr>
              <w:pStyle w:val="NoSpacing"/>
              <w:rPr>
                <w:rFonts w:eastAsia="Times New Roman"/>
                <w:bCs/>
              </w:rPr>
            </w:pPr>
            <w:r>
              <w:rPr>
                <w:rFonts w:eastAsia="Times New Roman"/>
                <w:bCs/>
              </w:rPr>
              <w:t>3.4.2</w:t>
            </w:r>
          </w:p>
        </w:tc>
        <w:tc>
          <w:tcPr>
            <w:tcW w:w="4698" w:type="dxa"/>
            <w:shd w:val="clear" w:color="auto" w:fill="auto"/>
          </w:tcPr>
          <w:p w:rsidR="00706430" w:rsidRDefault="00706430" w:rsidP="00031561">
            <w:pPr>
              <w:pStyle w:val="NoSpacing"/>
              <w:rPr>
                <w:rFonts w:eastAsia="Times New Roman"/>
                <w:bCs/>
              </w:rPr>
            </w:pPr>
            <w:r w:rsidRPr="009E42A7">
              <w:rPr>
                <w:rFonts w:eastAsia="Times New Roman"/>
              </w:rPr>
              <w:t>Evaluate local, state, and national private and government consumer programs and services to recycle and conserve energy and environmental resources.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3.4.3</w:t>
            </w:r>
          </w:p>
        </w:tc>
        <w:tc>
          <w:tcPr>
            <w:tcW w:w="4698" w:type="dxa"/>
            <w:shd w:val="clear" w:color="auto" w:fill="auto"/>
          </w:tcPr>
          <w:p w:rsidR="00706430" w:rsidRPr="009E42A7" w:rsidRDefault="00706430" w:rsidP="00031561">
            <w:pPr>
              <w:spacing w:before="100" w:beforeAutospacing="1" w:after="100" w:afterAutospacing="1"/>
              <w:rPr>
                <w:rFonts w:eastAsia="Times New Roman"/>
              </w:rPr>
            </w:pPr>
            <w:r w:rsidRPr="009E42A7">
              <w:rPr>
                <w:rFonts w:eastAsia="Times New Roman"/>
              </w:rPr>
              <w:t>Explore strategies and practices to conserve energy and reduce waste.</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3.4.4</w:t>
            </w:r>
          </w:p>
        </w:tc>
        <w:tc>
          <w:tcPr>
            <w:tcW w:w="4698" w:type="dxa"/>
            <w:shd w:val="clear" w:color="auto" w:fill="auto"/>
          </w:tcPr>
          <w:p w:rsidR="00706430" w:rsidRPr="009E42A7" w:rsidRDefault="00706430" w:rsidP="00031561">
            <w:pPr>
              <w:spacing w:before="100" w:beforeAutospacing="1" w:after="100" w:afterAutospacing="1"/>
              <w:rPr>
                <w:rFonts w:eastAsia="Times New Roman"/>
              </w:rPr>
            </w:pPr>
            <w:r w:rsidRPr="009E42A7">
              <w:rPr>
                <w:rFonts w:eastAsia="Times New Roman"/>
              </w:rPr>
              <w:t>Examine waste management issues.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3.4.5</w:t>
            </w:r>
          </w:p>
        </w:tc>
        <w:tc>
          <w:tcPr>
            <w:tcW w:w="4698" w:type="dxa"/>
            <w:shd w:val="clear" w:color="auto" w:fill="auto"/>
          </w:tcPr>
          <w:p w:rsidR="00706430" w:rsidRDefault="00706430" w:rsidP="00031561">
            <w:pPr>
              <w:pStyle w:val="NoSpacing"/>
            </w:pPr>
            <w:r w:rsidRPr="009E42A7">
              <w:t>Examine roles of government, industry, and family</w:t>
            </w:r>
          </w:p>
          <w:p w:rsidR="00706430" w:rsidRPr="001C7AD5" w:rsidRDefault="00706430" w:rsidP="00031561">
            <w:pPr>
              <w:pStyle w:val="NoSpacing"/>
            </w:pPr>
            <w:r w:rsidRPr="009E42A7">
              <w:t>in energy consumption.</w:t>
            </w:r>
          </w:p>
        </w:tc>
        <w:tc>
          <w:tcPr>
            <w:tcW w:w="4950" w:type="dxa"/>
            <w:vMerge/>
            <w:shd w:val="clear" w:color="auto" w:fill="auto"/>
          </w:tcPr>
          <w:p w:rsidR="00706430" w:rsidRDefault="00706430" w:rsidP="00031561">
            <w:pPr>
              <w:jc w:val="center"/>
              <w:rPr>
                <w:rFonts w:cs="Arial"/>
                <w:b/>
              </w:rPr>
            </w:pPr>
          </w:p>
        </w:tc>
      </w:tr>
      <w:tr w:rsidR="00706430" w:rsidRPr="009E42A7" w:rsidTr="00706430">
        <w:trPr>
          <w:trHeight w:val="1383"/>
        </w:trPr>
        <w:tc>
          <w:tcPr>
            <w:tcW w:w="2610" w:type="dxa"/>
            <w:vMerge/>
            <w:shd w:val="clear" w:color="auto" w:fill="auto"/>
          </w:tcPr>
          <w:p w:rsidR="00706430" w:rsidRDefault="00706430" w:rsidP="00031561">
            <w:pPr>
              <w:pStyle w:val="NoSpacing"/>
            </w:pPr>
          </w:p>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vMerge/>
            <w:shd w:val="clear" w:color="auto" w:fill="auto"/>
          </w:tcPr>
          <w:p w:rsidR="00706430" w:rsidRDefault="00706430" w:rsidP="00031561">
            <w:pPr>
              <w:jc w:val="center"/>
              <w:rPr>
                <w:rFonts w:cs="Arial"/>
                <w:b/>
              </w:rPr>
            </w:pPr>
          </w:p>
        </w:tc>
      </w:tr>
      <w:tr w:rsidR="00706430" w:rsidRPr="009E42A7" w:rsidTr="00706430">
        <w:trPr>
          <w:trHeight w:val="6177"/>
        </w:trPr>
        <w:tc>
          <w:tcPr>
            <w:tcW w:w="2610" w:type="dxa"/>
            <w:shd w:val="clear" w:color="auto" w:fill="auto"/>
          </w:tcPr>
          <w:p w:rsidR="00706430" w:rsidRPr="003D7214" w:rsidRDefault="00706430" w:rsidP="00031561">
            <w:r>
              <w:lastRenderedPageBreak/>
              <w:br w:type="page"/>
            </w:r>
            <w:r w:rsidRPr="003D7214">
              <w:t xml:space="preserve"> </w:t>
            </w:r>
          </w:p>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shd w:val="clear" w:color="auto" w:fill="auto"/>
          </w:tcPr>
          <w:p w:rsidR="00706430" w:rsidRDefault="00706430" w:rsidP="00031561">
            <w:pPr>
              <w:autoSpaceDE w:val="0"/>
              <w:autoSpaceDN w:val="0"/>
              <w:adjustRightInd w:val="0"/>
              <w:rPr>
                <w:rFonts w:cs="Calibri"/>
                <w:b/>
              </w:rPr>
            </w:pPr>
            <w:r>
              <w:rPr>
                <w:rFonts w:cs="Calibri"/>
                <w:b/>
              </w:rPr>
              <w:t>INTERMEDIATE</w:t>
            </w:r>
          </w:p>
          <w:p w:rsidR="00706430" w:rsidRDefault="00706430" w:rsidP="00031561">
            <w:pPr>
              <w:autoSpaceDE w:val="0"/>
              <w:autoSpaceDN w:val="0"/>
              <w:adjustRightInd w:val="0"/>
              <w:rPr>
                <w:rFonts w:cs="Arial"/>
                <w:b/>
                <w:iCs/>
              </w:rPr>
            </w:pPr>
            <w:r>
              <w:rPr>
                <w:rFonts w:cs="Arial"/>
                <w:b/>
                <w:iCs/>
              </w:rPr>
              <w:t>RH.9-10.7.</w:t>
            </w:r>
          </w:p>
          <w:p w:rsidR="00706430" w:rsidRDefault="00706430" w:rsidP="00031561">
            <w:pPr>
              <w:autoSpaceDE w:val="0"/>
              <w:autoSpaceDN w:val="0"/>
              <w:adjustRightInd w:val="0"/>
              <w:rPr>
                <w:rFonts w:cs="Arial"/>
              </w:rPr>
            </w:pPr>
            <w:r w:rsidRPr="00662AF2">
              <w:rPr>
                <w:rFonts w:cs="Arial"/>
              </w:rPr>
              <w:t>Integrate quantitative or technical analysis (e.g.,</w:t>
            </w:r>
            <w:r>
              <w:rPr>
                <w:rFonts w:cs="Arial"/>
              </w:rPr>
              <w:t xml:space="preserve"> </w:t>
            </w:r>
            <w:r w:rsidRPr="00662AF2">
              <w:rPr>
                <w:rFonts w:cs="Arial"/>
              </w:rPr>
              <w:t>charts, research data) with qualitative analysis in</w:t>
            </w:r>
            <w:r>
              <w:rPr>
                <w:rFonts w:cs="Arial"/>
              </w:rPr>
              <w:t xml:space="preserve"> </w:t>
            </w:r>
            <w:r w:rsidRPr="00662AF2">
              <w:rPr>
                <w:rFonts w:cs="Arial"/>
              </w:rPr>
              <w:t>print or digital text.</w:t>
            </w:r>
          </w:p>
          <w:p w:rsidR="00706430" w:rsidRPr="00286748" w:rsidRDefault="00706430" w:rsidP="00031561">
            <w:pPr>
              <w:autoSpaceDE w:val="0"/>
              <w:autoSpaceDN w:val="0"/>
              <w:adjustRightInd w:val="0"/>
              <w:rPr>
                <w:rFonts w:cs="Arial"/>
                <w:sz w:val="16"/>
                <w:szCs w:val="16"/>
              </w:rPr>
            </w:pPr>
          </w:p>
          <w:p w:rsidR="00706430" w:rsidRPr="00662AF2" w:rsidRDefault="00706430" w:rsidP="00031561">
            <w:pPr>
              <w:autoSpaceDE w:val="0"/>
              <w:autoSpaceDN w:val="0"/>
              <w:adjustRightInd w:val="0"/>
              <w:rPr>
                <w:rFonts w:cs="Arial"/>
                <w:b/>
              </w:rPr>
            </w:pPr>
            <w:r w:rsidRPr="00662AF2">
              <w:rPr>
                <w:rFonts w:cs="Arial"/>
                <w:b/>
              </w:rPr>
              <w:t>RH.9-10.8.</w:t>
            </w:r>
          </w:p>
          <w:p w:rsidR="00706430" w:rsidRDefault="00706430" w:rsidP="00031561">
            <w:pPr>
              <w:autoSpaceDE w:val="0"/>
              <w:autoSpaceDN w:val="0"/>
              <w:adjustRightInd w:val="0"/>
              <w:rPr>
                <w:rFonts w:cs="Arial"/>
              </w:rPr>
            </w:pPr>
            <w:r w:rsidRPr="00662AF2">
              <w:rPr>
                <w:rFonts w:cs="Arial"/>
              </w:rPr>
              <w:t>Assess the extent to which the reasoning and</w:t>
            </w:r>
            <w:r>
              <w:rPr>
                <w:rFonts w:cs="Arial"/>
              </w:rPr>
              <w:t xml:space="preserve"> </w:t>
            </w:r>
            <w:r w:rsidRPr="00662AF2">
              <w:rPr>
                <w:rFonts w:cs="Arial"/>
              </w:rPr>
              <w:t>evidence in a text support the author’s claims.</w:t>
            </w:r>
          </w:p>
          <w:p w:rsidR="00706430" w:rsidRDefault="00706430" w:rsidP="00031561">
            <w:pPr>
              <w:autoSpaceDE w:val="0"/>
              <w:autoSpaceDN w:val="0"/>
              <w:adjustRightInd w:val="0"/>
              <w:rPr>
                <w:rFonts w:cs="Arial"/>
              </w:rPr>
            </w:pPr>
          </w:p>
          <w:p w:rsidR="00706430" w:rsidRPr="009E162A" w:rsidRDefault="00706430" w:rsidP="00031561">
            <w:pPr>
              <w:autoSpaceDE w:val="0"/>
              <w:autoSpaceDN w:val="0"/>
              <w:adjustRightInd w:val="0"/>
              <w:rPr>
                <w:rFonts w:cs="Arial"/>
                <w:b/>
              </w:rPr>
            </w:pPr>
            <w:r w:rsidRPr="009E162A">
              <w:rPr>
                <w:rFonts w:cs="Arial"/>
                <w:b/>
              </w:rPr>
              <w:t>RH.9-10.9.</w:t>
            </w:r>
          </w:p>
          <w:p w:rsidR="00706430" w:rsidRDefault="00706430" w:rsidP="00031561">
            <w:pPr>
              <w:autoSpaceDE w:val="0"/>
              <w:autoSpaceDN w:val="0"/>
              <w:adjustRightInd w:val="0"/>
              <w:rPr>
                <w:rFonts w:cs="Calibri"/>
              </w:rPr>
            </w:pPr>
            <w:r w:rsidRPr="009E162A">
              <w:rPr>
                <w:rFonts w:cs="Calibri"/>
              </w:rPr>
              <w:t>Compare and contrast treatments of the same</w:t>
            </w:r>
            <w:r w:rsidR="00E06067">
              <w:rPr>
                <w:rFonts w:cs="Calibri"/>
              </w:rPr>
              <w:t xml:space="preserve"> </w:t>
            </w:r>
            <w:r w:rsidRPr="009E162A">
              <w:rPr>
                <w:rFonts w:cs="Calibri"/>
              </w:rPr>
              <w:t>topic in several primary and secondary sources.</w:t>
            </w:r>
          </w:p>
          <w:p w:rsidR="00DA688C" w:rsidRDefault="00DA688C" w:rsidP="00031561">
            <w:pPr>
              <w:autoSpaceDE w:val="0"/>
              <w:autoSpaceDN w:val="0"/>
              <w:adjustRightInd w:val="0"/>
              <w:rPr>
                <w:rFonts w:cs="Calibri"/>
              </w:rPr>
            </w:pPr>
          </w:p>
          <w:p w:rsidR="00DA688C" w:rsidRDefault="00DA688C" w:rsidP="00DA688C">
            <w:pPr>
              <w:autoSpaceDE w:val="0"/>
              <w:autoSpaceDN w:val="0"/>
              <w:adjustRightInd w:val="0"/>
              <w:rPr>
                <w:rFonts w:cs="Calibri"/>
                <w:b/>
              </w:rPr>
            </w:pPr>
            <w:r>
              <w:rPr>
                <w:rFonts w:cs="Calibri"/>
                <w:b/>
              </w:rPr>
              <w:t>ADVANCED</w:t>
            </w:r>
          </w:p>
          <w:p w:rsidR="00831163" w:rsidRDefault="00831163" w:rsidP="00831163">
            <w:pPr>
              <w:autoSpaceDE w:val="0"/>
              <w:autoSpaceDN w:val="0"/>
              <w:adjustRightInd w:val="0"/>
              <w:rPr>
                <w:rFonts w:cs="Arial"/>
                <w:b/>
                <w:iCs/>
              </w:rPr>
            </w:pPr>
            <w:r>
              <w:rPr>
                <w:rFonts w:cs="Arial"/>
                <w:b/>
                <w:iCs/>
              </w:rPr>
              <w:t>RH.11-12.1.</w:t>
            </w:r>
          </w:p>
          <w:p w:rsidR="00831163" w:rsidRDefault="00831163" w:rsidP="00831163">
            <w:pPr>
              <w:autoSpaceDE w:val="0"/>
              <w:autoSpaceDN w:val="0"/>
              <w:adjustRightInd w:val="0"/>
              <w:rPr>
                <w:rFonts w:cs="Arial"/>
              </w:rPr>
            </w:pPr>
            <w:r w:rsidRPr="00662E85">
              <w:rPr>
                <w:rFonts w:cs="Arial"/>
              </w:rPr>
              <w:t>Cite specific textual evidence to support analysis</w:t>
            </w:r>
            <w:r>
              <w:rPr>
                <w:rFonts w:cs="Arial"/>
              </w:rPr>
              <w:t xml:space="preserve"> </w:t>
            </w:r>
            <w:r w:rsidRPr="00662E85">
              <w:rPr>
                <w:rFonts w:cs="Arial"/>
              </w:rPr>
              <w:t>of primary and secondary sources, connecting</w:t>
            </w:r>
            <w:r>
              <w:rPr>
                <w:rFonts w:cs="Arial"/>
              </w:rPr>
              <w:t xml:space="preserve"> </w:t>
            </w:r>
            <w:r w:rsidRPr="00662E85">
              <w:rPr>
                <w:rFonts w:cs="Arial"/>
              </w:rPr>
              <w:t>insights gained from specific details to an</w:t>
            </w:r>
            <w:r>
              <w:rPr>
                <w:rFonts w:cs="Arial"/>
              </w:rPr>
              <w:t xml:space="preserve"> </w:t>
            </w:r>
            <w:r w:rsidRPr="00662E85">
              <w:rPr>
                <w:rFonts w:cs="Arial"/>
              </w:rPr>
              <w:t>understanding of the text as a whole.</w:t>
            </w:r>
          </w:p>
          <w:p w:rsidR="00831163" w:rsidRPr="00286748" w:rsidRDefault="00831163" w:rsidP="00831163">
            <w:pPr>
              <w:autoSpaceDE w:val="0"/>
              <w:autoSpaceDN w:val="0"/>
              <w:adjustRightInd w:val="0"/>
              <w:rPr>
                <w:rFonts w:cs="Calibri"/>
                <w:sz w:val="16"/>
                <w:szCs w:val="16"/>
              </w:rPr>
            </w:pPr>
          </w:p>
          <w:p w:rsidR="00831163" w:rsidRDefault="00831163" w:rsidP="00831163">
            <w:pPr>
              <w:autoSpaceDE w:val="0"/>
              <w:autoSpaceDN w:val="0"/>
              <w:adjustRightInd w:val="0"/>
              <w:rPr>
                <w:rFonts w:cs="Arial"/>
                <w:b/>
              </w:rPr>
            </w:pPr>
            <w:r>
              <w:rPr>
                <w:rFonts w:cs="Arial"/>
                <w:b/>
              </w:rPr>
              <w:t>RH.11-12.2.</w:t>
            </w:r>
          </w:p>
          <w:p w:rsidR="00286748" w:rsidRDefault="00831163" w:rsidP="00286748">
            <w:pPr>
              <w:autoSpaceDE w:val="0"/>
              <w:autoSpaceDN w:val="0"/>
              <w:adjustRightInd w:val="0"/>
              <w:rPr>
                <w:rFonts w:cs="Calibri"/>
                <w:b/>
              </w:rPr>
            </w:pPr>
            <w:r w:rsidRPr="00662E85">
              <w:rPr>
                <w:rFonts w:cs="Arial"/>
              </w:rPr>
              <w:t>Determine the central ideas or information of a</w:t>
            </w:r>
            <w:r>
              <w:rPr>
                <w:rFonts w:cs="Arial"/>
              </w:rPr>
              <w:t xml:space="preserve"> </w:t>
            </w:r>
            <w:r w:rsidRPr="00662E85">
              <w:rPr>
                <w:rFonts w:cs="Arial"/>
              </w:rPr>
              <w:t>primary or secondary source; provide an accurate</w:t>
            </w:r>
            <w:r>
              <w:rPr>
                <w:rFonts w:cs="Arial"/>
              </w:rPr>
              <w:t xml:space="preserve"> </w:t>
            </w:r>
            <w:r w:rsidRPr="00662E85">
              <w:rPr>
                <w:rFonts w:cs="Arial"/>
              </w:rPr>
              <w:t>summary that makes clear the relationships among</w:t>
            </w:r>
            <w:r>
              <w:rPr>
                <w:rFonts w:cs="Arial"/>
              </w:rPr>
              <w:t xml:space="preserve"> </w:t>
            </w:r>
            <w:r w:rsidRPr="00662E85">
              <w:rPr>
                <w:rFonts w:cs="Arial"/>
              </w:rPr>
              <w:t>the key details and ideas.</w:t>
            </w:r>
            <w:r w:rsidR="00286748">
              <w:rPr>
                <w:rFonts w:cs="Calibri"/>
                <w:b/>
              </w:rPr>
              <w:t xml:space="preserve"> </w:t>
            </w:r>
          </w:p>
          <w:p w:rsidR="00286748" w:rsidRPr="00286748" w:rsidRDefault="00286748" w:rsidP="00286748">
            <w:pPr>
              <w:autoSpaceDE w:val="0"/>
              <w:autoSpaceDN w:val="0"/>
              <w:adjustRightInd w:val="0"/>
              <w:rPr>
                <w:rFonts w:cs="Calibri"/>
                <w:b/>
                <w:sz w:val="16"/>
                <w:szCs w:val="16"/>
              </w:rPr>
            </w:pPr>
          </w:p>
          <w:p w:rsidR="00286748" w:rsidRPr="00286748" w:rsidRDefault="00286748" w:rsidP="00286748">
            <w:pPr>
              <w:autoSpaceDE w:val="0"/>
              <w:autoSpaceDN w:val="0"/>
              <w:adjustRightInd w:val="0"/>
              <w:rPr>
                <w:rFonts w:cs="Calibri"/>
                <w:b/>
                <w:sz w:val="16"/>
                <w:szCs w:val="16"/>
              </w:rPr>
            </w:pPr>
          </w:p>
          <w:p w:rsidR="00286748" w:rsidRDefault="00286748" w:rsidP="00286748">
            <w:pPr>
              <w:autoSpaceDE w:val="0"/>
              <w:autoSpaceDN w:val="0"/>
              <w:adjustRightInd w:val="0"/>
              <w:rPr>
                <w:rFonts w:cs="Arial"/>
                <w:b/>
              </w:rPr>
            </w:pPr>
            <w:r>
              <w:rPr>
                <w:rFonts w:cs="Arial"/>
                <w:b/>
              </w:rPr>
              <w:t>RH.11-12.3.</w:t>
            </w:r>
          </w:p>
          <w:p w:rsidR="00706430" w:rsidRPr="00C95AFB" w:rsidRDefault="00286748" w:rsidP="00286748">
            <w:pPr>
              <w:autoSpaceDE w:val="0"/>
              <w:autoSpaceDN w:val="0"/>
              <w:adjustRightInd w:val="0"/>
              <w:rPr>
                <w:rFonts w:cs="Calibri"/>
              </w:rPr>
            </w:pPr>
            <w:r w:rsidRPr="00662E85">
              <w:rPr>
                <w:rFonts w:cs="Arial"/>
              </w:rPr>
              <w:t>Evaluate various explanations for actions or events</w:t>
            </w:r>
            <w:r>
              <w:rPr>
                <w:rFonts w:cs="Arial"/>
              </w:rPr>
              <w:t xml:space="preserve"> </w:t>
            </w:r>
            <w:r w:rsidRPr="00662E85">
              <w:rPr>
                <w:rFonts w:cs="Arial"/>
              </w:rPr>
              <w:t>and determine which explanation best accords</w:t>
            </w:r>
            <w:r>
              <w:rPr>
                <w:rFonts w:cs="Arial"/>
              </w:rPr>
              <w:t xml:space="preserve"> </w:t>
            </w:r>
            <w:r w:rsidRPr="00662E85">
              <w:rPr>
                <w:rFonts w:cs="Arial"/>
              </w:rPr>
              <w:t>with textual evidence, acknowledging where the</w:t>
            </w:r>
            <w:r>
              <w:rPr>
                <w:rFonts w:cs="Arial"/>
              </w:rPr>
              <w:t xml:space="preserve"> </w:t>
            </w:r>
            <w:r w:rsidRPr="00662E85">
              <w:rPr>
                <w:rFonts w:cs="Arial"/>
              </w:rPr>
              <w:t>text leaves matters uncertain.</w:t>
            </w:r>
          </w:p>
        </w:tc>
      </w:tr>
      <w:tr w:rsidR="00706430" w:rsidRPr="009E42A7" w:rsidTr="00706430">
        <w:trPr>
          <w:trHeight w:val="6177"/>
        </w:trPr>
        <w:tc>
          <w:tcPr>
            <w:tcW w:w="2610" w:type="dxa"/>
            <w:shd w:val="clear" w:color="auto" w:fill="auto"/>
          </w:tcPr>
          <w:p w:rsidR="00706430" w:rsidRPr="003D7214" w:rsidRDefault="00706430" w:rsidP="00031561"/>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shd w:val="clear" w:color="auto" w:fill="auto"/>
          </w:tcPr>
          <w:p w:rsidR="00286748" w:rsidRDefault="00286748" w:rsidP="00286748">
            <w:pPr>
              <w:autoSpaceDE w:val="0"/>
              <w:autoSpaceDN w:val="0"/>
              <w:adjustRightInd w:val="0"/>
              <w:rPr>
                <w:rFonts w:cs="Calibri"/>
                <w:b/>
              </w:rPr>
            </w:pPr>
            <w:r>
              <w:rPr>
                <w:rFonts w:cs="Calibri"/>
                <w:b/>
              </w:rPr>
              <w:t>ADVANCED</w:t>
            </w:r>
          </w:p>
          <w:p w:rsidR="00706430" w:rsidRPr="005E66A2" w:rsidRDefault="00706430" w:rsidP="00031561">
            <w:pPr>
              <w:autoSpaceDE w:val="0"/>
              <w:autoSpaceDN w:val="0"/>
              <w:adjustRightInd w:val="0"/>
              <w:rPr>
                <w:rFonts w:cs="Calibri"/>
                <w:b/>
              </w:rPr>
            </w:pPr>
            <w:r w:rsidRPr="005E66A2">
              <w:rPr>
                <w:rFonts w:cs="Calibri"/>
                <w:b/>
              </w:rPr>
              <w:t>RH.11-12.4.</w:t>
            </w:r>
          </w:p>
          <w:p w:rsidR="00706430" w:rsidRDefault="00706430" w:rsidP="00031561">
            <w:pPr>
              <w:autoSpaceDE w:val="0"/>
              <w:autoSpaceDN w:val="0"/>
              <w:adjustRightInd w:val="0"/>
              <w:rPr>
                <w:rFonts w:cs="Calibri"/>
              </w:rPr>
            </w:pPr>
            <w:r w:rsidRPr="005E66A2">
              <w:rPr>
                <w:rFonts w:cs="Calibri"/>
              </w:rPr>
              <w:t>Determine the meaning of words and phrases as</w:t>
            </w:r>
            <w:r w:rsidR="00E06067">
              <w:rPr>
                <w:rFonts w:cs="Calibri"/>
              </w:rPr>
              <w:t xml:space="preserve"> </w:t>
            </w:r>
            <w:r w:rsidRPr="005E66A2">
              <w:rPr>
                <w:rFonts w:cs="Calibri"/>
              </w:rPr>
              <w:t>they are used in a text, including analyzing how an</w:t>
            </w:r>
            <w:r w:rsidR="00E06067">
              <w:rPr>
                <w:rFonts w:cs="Calibri"/>
              </w:rPr>
              <w:t xml:space="preserve"> </w:t>
            </w:r>
            <w:r w:rsidRPr="005E66A2">
              <w:rPr>
                <w:rFonts w:cs="Calibri"/>
              </w:rPr>
              <w:t>author uses and refines the meaning of a key term</w:t>
            </w:r>
            <w:r w:rsidR="00E06067">
              <w:rPr>
                <w:rFonts w:cs="Calibri"/>
              </w:rPr>
              <w:t xml:space="preserve"> </w:t>
            </w:r>
            <w:r w:rsidRPr="005E66A2">
              <w:rPr>
                <w:rFonts w:cs="Calibri"/>
              </w:rPr>
              <w:t>over the course of a text (e.g., how Madison def</w:t>
            </w:r>
            <w:r>
              <w:rPr>
                <w:rFonts w:cs="Calibri"/>
              </w:rPr>
              <w:t xml:space="preserve">ines </w:t>
            </w:r>
            <w:r w:rsidRPr="005E66A2">
              <w:rPr>
                <w:rFonts w:cs="Calibri"/>
                <w:i/>
                <w:iCs/>
              </w:rPr>
              <w:t xml:space="preserve">faction </w:t>
            </w:r>
            <w:r w:rsidRPr="005E66A2">
              <w:rPr>
                <w:rFonts w:cs="Calibri"/>
              </w:rPr>
              <w:t xml:space="preserve">in </w:t>
            </w:r>
            <w:r w:rsidRPr="005E66A2">
              <w:rPr>
                <w:rFonts w:cs="Calibri"/>
                <w:i/>
                <w:iCs/>
              </w:rPr>
              <w:t xml:space="preserve">Federalist </w:t>
            </w:r>
            <w:r w:rsidRPr="005E66A2">
              <w:rPr>
                <w:rFonts w:cs="Calibri"/>
              </w:rPr>
              <w:t>No. 10).</w:t>
            </w:r>
          </w:p>
          <w:p w:rsidR="00831163" w:rsidRPr="00D06C7A" w:rsidRDefault="00831163" w:rsidP="00031561">
            <w:pPr>
              <w:autoSpaceDE w:val="0"/>
              <w:autoSpaceDN w:val="0"/>
              <w:adjustRightInd w:val="0"/>
              <w:rPr>
                <w:rFonts w:cs="Calibri"/>
                <w:sz w:val="12"/>
                <w:szCs w:val="12"/>
              </w:rPr>
            </w:pPr>
          </w:p>
          <w:p w:rsidR="00831163" w:rsidRPr="005E66A2" w:rsidRDefault="00831163" w:rsidP="00831163">
            <w:pPr>
              <w:autoSpaceDE w:val="0"/>
              <w:autoSpaceDN w:val="0"/>
              <w:adjustRightInd w:val="0"/>
              <w:rPr>
                <w:rFonts w:cs="Calibri"/>
                <w:b/>
              </w:rPr>
            </w:pPr>
            <w:r w:rsidRPr="005E66A2">
              <w:rPr>
                <w:rFonts w:cs="Calibri"/>
                <w:b/>
              </w:rPr>
              <w:t>RH.11-12.5.</w:t>
            </w:r>
          </w:p>
          <w:p w:rsidR="00831163" w:rsidRDefault="00831163" w:rsidP="00831163">
            <w:pPr>
              <w:autoSpaceDE w:val="0"/>
              <w:autoSpaceDN w:val="0"/>
              <w:adjustRightInd w:val="0"/>
              <w:rPr>
                <w:rFonts w:cs="Calibri"/>
              </w:rPr>
            </w:pPr>
            <w:r w:rsidRPr="005E66A2">
              <w:rPr>
                <w:rFonts w:cs="Calibri"/>
              </w:rPr>
              <w:t>Analyze in deta</w:t>
            </w:r>
            <w:r>
              <w:rPr>
                <w:rFonts w:cs="Calibri"/>
              </w:rPr>
              <w:t xml:space="preserve">il how a complex primary source </w:t>
            </w:r>
            <w:r w:rsidRPr="005E66A2">
              <w:rPr>
                <w:rFonts w:cs="Calibri"/>
              </w:rPr>
              <w:t>is structure</w:t>
            </w:r>
            <w:r>
              <w:rPr>
                <w:rFonts w:cs="Calibri"/>
              </w:rPr>
              <w:t xml:space="preserve">d, including how key sentences, </w:t>
            </w:r>
            <w:r w:rsidRPr="005E66A2">
              <w:rPr>
                <w:rFonts w:cs="Calibri"/>
              </w:rPr>
              <w:t xml:space="preserve">paragraphs, </w:t>
            </w:r>
            <w:r>
              <w:rPr>
                <w:rFonts w:cs="Calibri"/>
              </w:rPr>
              <w:t xml:space="preserve">and larger portions of the text </w:t>
            </w:r>
            <w:r w:rsidRPr="005E66A2">
              <w:rPr>
                <w:rFonts w:cs="Calibri"/>
              </w:rPr>
              <w:t>contribute to the whole.</w:t>
            </w:r>
          </w:p>
          <w:p w:rsidR="00831163" w:rsidRPr="00D06C7A" w:rsidRDefault="00831163" w:rsidP="00831163">
            <w:pPr>
              <w:autoSpaceDE w:val="0"/>
              <w:autoSpaceDN w:val="0"/>
              <w:adjustRightInd w:val="0"/>
              <w:rPr>
                <w:rFonts w:cs="Calibri"/>
                <w:sz w:val="12"/>
                <w:szCs w:val="12"/>
              </w:rPr>
            </w:pPr>
          </w:p>
          <w:p w:rsidR="00831163" w:rsidRPr="005E66A2" w:rsidRDefault="00831163" w:rsidP="00831163">
            <w:pPr>
              <w:tabs>
                <w:tab w:val="center" w:pos="2322"/>
              </w:tabs>
              <w:autoSpaceDE w:val="0"/>
              <w:autoSpaceDN w:val="0"/>
              <w:adjustRightInd w:val="0"/>
              <w:rPr>
                <w:rFonts w:cs="Calibri"/>
                <w:b/>
              </w:rPr>
            </w:pPr>
            <w:r w:rsidRPr="005E66A2">
              <w:rPr>
                <w:rFonts w:cs="Calibri"/>
                <w:b/>
              </w:rPr>
              <w:t>RH.11-12.6.</w:t>
            </w:r>
          </w:p>
          <w:p w:rsidR="00831163" w:rsidRPr="005E66A2" w:rsidRDefault="00831163" w:rsidP="00831163">
            <w:pPr>
              <w:autoSpaceDE w:val="0"/>
              <w:autoSpaceDN w:val="0"/>
              <w:adjustRightInd w:val="0"/>
              <w:rPr>
                <w:rFonts w:cs="Calibri"/>
              </w:rPr>
            </w:pPr>
            <w:r w:rsidRPr="005E66A2">
              <w:rPr>
                <w:rFonts w:cs="Calibri"/>
              </w:rPr>
              <w:t>Evaluate authors’ differing points of view on the</w:t>
            </w:r>
            <w:r w:rsidR="00E06067">
              <w:rPr>
                <w:rFonts w:cs="Calibri"/>
              </w:rPr>
              <w:t xml:space="preserve"> </w:t>
            </w:r>
            <w:r w:rsidRPr="005E66A2">
              <w:rPr>
                <w:rFonts w:cs="Calibri"/>
              </w:rPr>
              <w:t>same historical event or issue by assessing the</w:t>
            </w:r>
            <w:r w:rsidR="00E06067">
              <w:rPr>
                <w:rFonts w:cs="Calibri"/>
              </w:rPr>
              <w:t xml:space="preserve"> </w:t>
            </w:r>
            <w:r w:rsidRPr="005E66A2">
              <w:rPr>
                <w:rFonts w:cs="Calibri"/>
              </w:rPr>
              <w:t>authors’ claims, reasoning, and evidence.</w:t>
            </w:r>
          </w:p>
          <w:p w:rsidR="00831163" w:rsidRPr="00D06C7A" w:rsidRDefault="00831163" w:rsidP="00831163">
            <w:pPr>
              <w:autoSpaceDE w:val="0"/>
              <w:autoSpaceDN w:val="0"/>
              <w:adjustRightInd w:val="0"/>
              <w:rPr>
                <w:rFonts w:cs="Arial"/>
                <w:sz w:val="12"/>
                <w:szCs w:val="12"/>
              </w:rPr>
            </w:pPr>
          </w:p>
          <w:p w:rsidR="00831163" w:rsidRPr="00967D3A" w:rsidRDefault="00831163" w:rsidP="00831163">
            <w:pPr>
              <w:autoSpaceDE w:val="0"/>
              <w:autoSpaceDN w:val="0"/>
              <w:adjustRightInd w:val="0"/>
              <w:rPr>
                <w:rFonts w:cs="Arial"/>
                <w:b/>
              </w:rPr>
            </w:pPr>
            <w:r>
              <w:rPr>
                <w:rFonts w:cs="Arial"/>
                <w:b/>
              </w:rPr>
              <w:t>RH.11-12.7.</w:t>
            </w:r>
          </w:p>
          <w:p w:rsidR="00831163" w:rsidRDefault="00831163" w:rsidP="00831163">
            <w:pPr>
              <w:autoSpaceDE w:val="0"/>
              <w:autoSpaceDN w:val="0"/>
              <w:adjustRightInd w:val="0"/>
              <w:rPr>
                <w:rFonts w:cs="Arial"/>
              </w:rPr>
            </w:pPr>
            <w:r w:rsidRPr="00662E85">
              <w:rPr>
                <w:rFonts w:cs="Arial"/>
              </w:rPr>
              <w:t>Integrate and evaluate multiple sources of</w:t>
            </w:r>
            <w:r>
              <w:rPr>
                <w:rFonts w:cs="Arial"/>
              </w:rPr>
              <w:t xml:space="preserve"> </w:t>
            </w:r>
            <w:r w:rsidRPr="00662E85">
              <w:rPr>
                <w:rFonts w:cs="Arial"/>
              </w:rPr>
              <w:t>information presented in diverse formats and media</w:t>
            </w:r>
            <w:r>
              <w:rPr>
                <w:rFonts w:cs="Arial"/>
              </w:rPr>
              <w:t xml:space="preserve"> </w:t>
            </w:r>
            <w:r w:rsidRPr="00662E85">
              <w:rPr>
                <w:rFonts w:cs="Arial"/>
              </w:rPr>
              <w:t>(e.g., visually, quantitatively, as well as in words) in</w:t>
            </w:r>
            <w:r>
              <w:rPr>
                <w:rFonts w:cs="Arial"/>
              </w:rPr>
              <w:t xml:space="preserve"> </w:t>
            </w:r>
            <w:r w:rsidRPr="00662E85">
              <w:rPr>
                <w:rFonts w:cs="Arial"/>
              </w:rPr>
              <w:t>order to address a question or solve a problem.</w:t>
            </w:r>
          </w:p>
          <w:p w:rsidR="00831163" w:rsidRPr="00D06C7A" w:rsidRDefault="00831163" w:rsidP="00831163">
            <w:pPr>
              <w:autoSpaceDE w:val="0"/>
              <w:autoSpaceDN w:val="0"/>
              <w:adjustRightInd w:val="0"/>
              <w:rPr>
                <w:rFonts w:cs="Arial"/>
                <w:i/>
                <w:iCs/>
                <w:sz w:val="12"/>
                <w:szCs w:val="12"/>
              </w:rPr>
            </w:pPr>
          </w:p>
          <w:p w:rsidR="00831163" w:rsidRDefault="00831163" w:rsidP="00831163">
            <w:pPr>
              <w:autoSpaceDE w:val="0"/>
              <w:autoSpaceDN w:val="0"/>
              <w:adjustRightInd w:val="0"/>
              <w:rPr>
                <w:rFonts w:cs="Arial"/>
                <w:b/>
                <w:iCs/>
              </w:rPr>
            </w:pPr>
            <w:r>
              <w:rPr>
                <w:rFonts w:cs="Arial"/>
                <w:b/>
                <w:iCs/>
              </w:rPr>
              <w:t>RH.11-12.8.</w:t>
            </w:r>
          </w:p>
          <w:p w:rsidR="00831163" w:rsidRDefault="00831163" w:rsidP="00831163">
            <w:pPr>
              <w:autoSpaceDE w:val="0"/>
              <w:autoSpaceDN w:val="0"/>
              <w:adjustRightInd w:val="0"/>
              <w:rPr>
                <w:rFonts w:cs="Arial"/>
              </w:rPr>
            </w:pPr>
            <w:r w:rsidRPr="00662E85">
              <w:rPr>
                <w:rFonts w:cs="Arial"/>
              </w:rPr>
              <w:t>Evaluate an</w:t>
            </w:r>
            <w:r>
              <w:rPr>
                <w:rFonts w:cs="Arial"/>
              </w:rPr>
              <w:t xml:space="preserve"> author’s premises, claims, and </w:t>
            </w:r>
            <w:r w:rsidRPr="00662E85">
              <w:rPr>
                <w:rFonts w:cs="Arial"/>
              </w:rPr>
              <w:t>evidence</w:t>
            </w:r>
            <w:r>
              <w:rPr>
                <w:rFonts w:cs="Arial"/>
              </w:rPr>
              <w:t xml:space="preserve"> </w:t>
            </w:r>
            <w:r w:rsidRPr="00662E85">
              <w:rPr>
                <w:rFonts w:cs="Arial"/>
              </w:rPr>
              <w:t>by corroborating or challenging them with other</w:t>
            </w:r>
            <w:r>
              <w:rPr>
                <w:rFonts w:cs="Arial"/>
              </w:rPr>
              <w:t xml:space="preserve"> </w:t>
            </w:r>
            <w:r w:rsidRPr="00662E85">
              <w:rPr>
                <w:rFonts w:cs="Arial"/>
              </w:rPr>
              <w:t>information.</w:t>
            </w:r>
          </w:p>
          <w:p w:rsidR="00831163" w:rsidRPr="00D06C7A" w:rsidRDefault="00831163" w:rsidP="00831163">
            <w:pPr>
              <w:autoSpaceDE w:val="0"/>
              <w:autoSpaceDN w:val="0"/>
              <w:adjustRightInd w:val="0"/>
              <w:rPr>
                <w:rFonts w:cs="Arial"/>
                <w:sz w:val="12"/>
                <w:szCs w:val="12"/>
              </w:rPr>
            </w:pPr>
          </w:p>
          <w:p w:rsidR="00D06C7A" w:rsidRDefault="00D06C7A" w:rsidP="00D06C7A">
            <w:pPr>
              <w:autoSpaceDE w:val="0"/>
              <w:autoSpaceDN w:val="0"/>
              <w:adjustRightInd w:val="0"/>
              <w:rPr>
                <w:rFonts w:cs="Arial"/>
                <w:b/>
              </w:rPr>
            </w:pPr>
            <w:r>
              <w:rPr>
                <w:rFonts w:cs="Arial"/>
                <w:b/>
              </w:rPr>
              <w:t>RH.11-12.9.</w:t>
            </w:r>
          </w:p>
          <w:p w:rsidR="00286748" w:rsidRPr="00C95AFB" w:rsidRDefault="00D06C7A" w:rsidP="00D06C7A">
            <w:pPr>
              <w:autoSpaceDE w:val="0"/>
              <w:autoSpaceDN w:val="0"/>
              <w:adjustRightInd w:val="0"/>
              <w:rPr>
                <w:rFonts w:cs="Calibri"/>
              </w:rPr>
            </w:pPr>
            <w:r w:rsidRPr="00662E85">
              <w:rPr>
                <w:rFonts w:cs="Arial"/>
              </w:rPr>
              <w:t>Integrate information from diverse sources,</w:t>
            </w:r>
            <w:r>
              <w:rPr>
                <w:rFonts w:cs="Arial"/>
              </w:rPr>
              <w:t xml:space="preserve"> </w:t>
            </w:r>
            <w:r w:rsidRPr="00662E85">
              <w:rPr>
                <w:rFonts w:cs="Arial"/>
              </w:rPr>
              <w:t>both primary and secondary, into a coherent</w:t>
            </w:r>
            <w:r>
              <w:rPr>
                <w:rFonts w:cs="Arial"/>
              </w:rPr>
              <w:t xml:space="preserve"> </w:t>
            </w:r>
            <w:r w:rsidRPr="00662E85">
              <w:rPr>
                <w:rFonts w:cs="Arial"/>
              </w:rPr>
              <w:t>understanding of an idea or event, noting</w:t>
            </w:r>
            <w:r>
              <w:rPr>
                <w:rFonts w:cs="Arial"/>
              </w:rPr>
              <w:t xml:space="preserve"> </w:t>
            </w:r>
            <w:r w:rsidRPr="00662E85">
              <w:rPr>
                <w:rFonts w:cs="Arial"/>
              </w:rPr>
              <w:t>discrepancies among sources.</w:t>
            </w:r>
          </w:p>
        </w:tc>
      </w:tr>
      <w:tr w:rsidR="00706430" w:rsidRPr="009E42A7" w:rsidTr="00706430">
        <w:tc>
          <w:tcPr>
            <w:tcW w:w="2610" w:type="dxa"/>
            <w:vMerge w:val="restart"/>
            <w:shd w:val="clear" w:color="auto" w:fill="auto"/>
          </w:tcPr>
          <w:p w:rsidR="00706430" w:rsidRDefault="00706430" w:rsidP="00031561">
            <w:pPr>
              <w:pStyle w:val="NoSpacing"/>
            </w:pPr>
            <w:r>
              <w:lastRenderedPageBreak/>
              <w:br w:type="page"/>
              <w:t>3.5</w:t>
            </w:r>
          </w:p>
          <w:p w:rsidR="00706430" w:rsidRPr="003D7214" w:rsidRDefault="00706430" w:rsidP="00031561">
            <w:pPr>
              <w:pStyle w:val="NoSpacing"/>
            </w:pPr>
            <w:r w:rsidRPr="009E42A7">
              <w:rPr>
                <w:rFonts w:eastAsia="Times New Roman"/>
              </w:rPr>
              <w:t>Demonstrate skills needed for product development, testing, and presentation.</w:t>
            </w:r>
          </w:p>
        </w:tc>
        <w:tc>
          <w:tcPr>
            <w:tcW w:w="792" w:type="dxa"/>
            <w:shd w:val="clear" w:color="auto" w:fill="auto"/>
          </w:tcPr>
          <w:p w:rsidR="00706430" w:rsidRPr="003D7214" w:rsidRDefault="00706430" w:rsidP="00031561">
            <w:pPr>
              <w:pStyle w:val="NoSpacing"/>
              <w:rPr>
                <w:rFonts w:eastAsia="Times New Roman"/>
                <w:bCs/>
              </w:rPr>
            </w:pPr>
            <w:r>
              <w:rPr>
                <w:rFonts w:eastAsia="Times New Roman"/>
                <w:bCs/>
              </w:rPr>
              <w:t>3.5.1</w:t>
            </w:r>
          </w:p>
        </w:tc>
        <w:tc>
          <w:tcPr>
            <w:tcW w:w="4698" w:type="dxa"/>
            <w:shd w:val="clear" w:color="auto" w:fill="auto"/>
          </w:tcPr>
          <w:p w:rsidR="00706430" w:rsidRPr="003D7214" w:rsidRDefault="00706430" w:rsidP="00031561">
            <w:pPr>
              <w:pStyle w:val="NoSpacing"/>
              <w:rPr>
                <w:rFonts w:eastAsia="Times New Roman"/>
                <w:bCs/>
              </w:rPr>
            </w:pPr>
            <w:r w:rsidRPr="009E42A7">
              <w:rPr>
                <w:rFonts w:eastAsia="Times New Roman"/>
              </w:rPr>
              <w:t>Conduct market research to determine consumer trends and product development needs.</w:t>
            </w:r>
          </w:p>
        </w:tc>
        <w:tc>
          <w:tcPr>
            <w:tcW w:w="4950" w:type="dxa"/>
            <w:vMerge w:val="restart"/>
            <w:shd w:val="clear" w:color="auto" w:fill="auto"/>
          </w:tcPr>
          <w:p w:rsidR="00706430" w:rsidRPr="00BE5496" w:rsidRDefault="00706430" w:rsidP="00031561">
            <w:pPr>
              <w:autoSpaceDE w:val="0"/>
              <w:autoSpaceDN w:val="0"/>
              <w:adjustRightInd w:val="0"/>
              <w:rPr>
                <w:rFonts w:cs="Calibri"/>
                <w:b/>
              </w:rPr>
            </w:pPr>
            <w:r w:rsidRPr="00BE5496">
              <w:rPr>
                <w:rFonts w:cs="Calibri"/>
                <w:b/>
              </w:rPr>
              <w:t>BEGINNING</w:t>
            </w:r>
          </w:p>
          <w:p w:rsidR="00706430" w:rsidRDefault="00706430" w:rsidP="00031561">
            <w:pPr>
              <w:autoSpaceDE w:val="0"/>
              <w:autoSpaceDN w:val="0"/>
              <w:adjustRightInd w:val="0"/>
              <w:rPr>
                <w:rFonts w:cs="Arial"/>
                <w:b/>
              </w:rPr>
            </w:pPr>
            <w:r>
              <w:rPr>
                <w:rFonts w:cs="Arial"/>
                <w:b/>
              </w:rPr>
              <w:t>RST.6-8.2.</w:t>
            </w:r>
          </w:p>
          <w:p w:rsidR="00706430" w:rsidRDefault="00706430" w:rsidP="00031561">
            <w:pPr>
              <w:autoSpaceDE w:val="0"/>
              <w:autoSpaceDN w:val="0"/>
              <w:adjustRightInd w:val="0"/>
              <w:rPr>
                <w:rFonts w:cs="Arial"/>
              </w:rPr>
            </w:pPr>
            <w:r w:rsidRPr="000A7051">
              <w:rPr>
                <w:rFonts w:cs="Arial"/>
              </w:rPr>
              <w:t>Determine the central ideas or conclusions of a</w:t>
            </w:r>
            <w:r>
              <w:rPr>
                <w:rFonts w:cs="Arial"/>
              </w:rPr>
              <w:t xml:space="preserve"> </w:t>
            </w:r>
            <w:r w:rsidRPr="000A7051">
              <w:rPr>
                <w:rFonts w:cs="Arial"/>
              </w:rPr>
              <w:t>text; provide an accurate summary of the text</w:t>
            </w:r>
            <w:r>
              <w:rPr>
                <w:rFonts w:cs="Arial"/>
              </w:rPr>
              <w:t xml:space="preserve"> </w:t>
            </w:r>
            <w:r w:rsidRPr="000A7051">
              <w:rPr>
                <w:rFonts w:cs="Arial"/>
              </w:rPr>
              <w:t>distinct from prior knowledge or opinions.</w:t>
            </w:r>
          </w:p>
          <w:p w:rsidR="00706430" w:rsidRPr="00286748" w:rsidRDefault="00706430" w:rsidP="00031561">
            <w:pPr>
              <w:autoSpaceDE w:val="0"/>
              <w:autoSpaceDN w:val="0"/>
              <w:adjustRightInd w:val="0"/>
              <w:rPr>
                <w:rFonts w:cs="Arial"/>
                <w:sz w:val="14"/>
                <w:szCs w:val="14"/>
              </w:rPr>
            </w:pPr>
          </w:p>
          <w:p w:rsidR="00706430" w:rsidRDefault="00706430" w:rsidP="00031561">
            <w:pPr>
              <w:autoSpaceDE w:val="0"/>
              <w:autoSpaceDN w:val="0"/>
              <w:adjustRightInd w:val="0"/>
              <w:rPr>
                <w:rFonts w:cs="Arial"/>
                <w:b/>
              </w:rPr>
            </w:pPr>
            <w:r>
              <w:rPr>
                <w:rFonts w:cs="Arial"/>
                <w:b/>
              </w:rPr>
              <w:t>RST.6-8.4.</w:t>
            </w:r>
          </w:p>
          <w:p w:rsidR="00706430" w:rsidRDefault="00706430" w:rsidP="00031561">
            <w:pPr>
              <w:autoSpaceDE w:val="0"/>
              <w:autoSpaceDN w:val="0"/>
              <w:adjustRightInd w:val="0"/>
              <w:rPr>
                <w:rFonts w:cs="Arial"/>
                <w:i/>
                <w:iCs/>
              </w:rPr>
            </w:pPr>
            <w:r w:rsidRPr="000A7051">
              <w:rPr>
                <w:rFonts w:cs="Arial"/>
              </w:rPr>
              <w:t>Determine the meaning of symbols, key terms,</w:t>
            </w:r>
            <w:r>
              <w:rPr>
                <w:rFonts w:cs="Arial"/>
              </w:rPr>
              <w:t xml:space="preserve"> </w:t>
            </w:r>
            <w:r w:rsidRPr="000A7051">
              <w:rPr>
                <w:rFonts w:cs="Arial"/>
              </w:rPr>
              <w:t>and other domain-specific words and phrases as</w:t>
            </w:r>
            <w:r>
              <w:rPr>
                <w:rFonts w:cs="Arial"/>
              </w:rPr>
              <w:t xml:space="preserve"> </w:t>
            </w:r>
            <w:r w:rsidRPr="000A7051">
              <w:rPr>
                <w:rFonts w:cs="Arial"/>
              </w:rPr>
              <w:t>they are used in a specific scientific or technical</w:t>
            </w:r>
            <w:r>
              <w:rPr>
                <w:rFonts w:cs="Arial"/>
              </w:rPr>
              <w:t xml:space="preserve"> </w:t>
            </w:r>
            <w:r w:rsidRPr="000A7051">
              <w:rPr>
                <w:rFonts w:cs="Arial"/>
              </w:rPr>
              <w:t xml:space="preserve">context relevant to </w:t>
            </w:r>
            <w:r w:rsidRPr="000A7051">
              <w:rPr>
                <w:rFonts w:cs="Arial"/>
                <w:i/>
                <w:iCs/>
              </w:rPr>
              <w:t>grades 6–8 texts and topics.</w:t>
            </w:r>
          </w:p>
          <w:p w:rsidR="00706430" w:rsidRPr="00286748" w:rsidRDefault="00706430" w:rsidP="00031561">
            <w:pPr>
              <w:autoSpaceDE w:val="0"/>
              <w:autoSpaceDN w:val="0"/>
              <w:adjustRightInd w:val="0"/>
              <w:rPr>
                <w:rFonts w:cs="Arial"/>
                <w:i/>
                <w:iCs/>
                <w:sz w:val="14"/>
                <w:szCs w:val="14"/>
              </w:rPr>
            </w:pPr>
          </w:p>
          <w:p w:rsidR="00706430" w:rsidRDefault="00706430" w:rsidP="00031561">
            <w:pPr>
              <w:autoSpaceDE w:val="0"/>
              <w:autoSpaceDN w:val="0"/>
              <w:adjustRightInd w:val="0"/>
              <w:rPr>
                <w:rFonts w:cs="Arial"/>
                <w:b/>
                <w:iCs/>
              </w:rPr>
            </w:pPr>
            <w:r>
              <w:rPr>
                <w:rFonts w:cs="Arial"/>
                <w:b/>
                <w:iCs/>
              </w:rPr>
              <w:t>RST.6-8.7.</w:t>
            </w:r>
          </w:p>
          <w:p w:rsidR="00706430" w:rsidRDefault="00706430" w:rsidP="00031561">
            <w:pPr>
              <w:autoSpaceDE w:val="0"/>
              <w:autoSpaceDN w:val="0"/>
              <w:adjustRightInd w:val="0"/>
              <w:rPr>
                <w:rFonts w:cs="Arial"/>
              </w:rPr>
            </w:pPr>
            <w:r w:rsidRPr="000A7051">
              <w:rPr>
                <w:rFonts w:cs="Arial"/>
              </w:rPr>
              <w:t>Integrate quantitative or technical information</w:t>
            </w:r>
            <w:r>
              <w:rPr>
                <w:rFonts w:cs="Arial"/>
              </w:rPr>
              <w:t xml:space="preserve"> </w:t>
            </w:r>
            <w:r w:rsidRPr="000A7051">
              <w:rPr>
                <w:rFonts w:cs="Arial"/>
              </w:rPr>
              <w:t>expressed in words in a text with a version of that</w:t>
            </w:r>
            <w:r>
              <w:rPr>
                <w:rFonts w:cs="Arial"/>
              </w:rPr>
              <w:t xml:space="preserve"> </w:t>
            </w:r>
            <w:r w:rsidRPr="000A7051">
              <w:rPr>
                <w:rFonts w:cs="Arial"/>
              </w:rPr>
              <w:t>information expressed visually (e.g., in a flowchart,</w:t>
            </w:r>
            <w:r>
              <w:rPr>
                <w:rFonts w:cs="Arial"/>
              </w:rPr>
              <w:t xml:space="preserve"> </w:t>
            </w:r>
            <w:r w:rsidRPr="000A7051">
              <w:rPr>
                <w:rFonts w:cs="Arial"/>
              </w:rPr>
              <w:t>diagram, model, graph, or table).</w:t>
            </w:r>
          </w:p>
          <w:p w:rsidR="00706430" w:rsidRPr="00286748" w:rsidRDefault="00706430" w:rsidP="00031561">
            <w:pPr>
              <w:autoSpaceDE w:val="0"/>
              <w:autoSpaceDN w:val="0"/>
              <w:adjustRightInd w:val="0"/>
              <w:rPr>
                <w:rFonts w:cs="Arial"/>
                <w:sz w:val="14"/>
                <w:szCs w:val="14"/>
              </w:rPr>
            </w:pPr>
          </w:p>
          <w:p w:rsidR="00706430" w:rsidRDefault="00706430" w:rsidP="00031561">
            <w:pPr>
              <w:autoSpaceDE w:val="0"/>
              <w:autoSpaceDN w:val="0"/>
              <w:adjustRightInd w:val="0"/>
              <w:rPr>
                <w:rFonts w:cs="Arial"/>
                <w:b/>
              </w:rPr>
            </w:pPr>
            <w:r>
              <w:rPr>
                <w:rFonts w:cs="Arial"/>
                <w:b/>
              </w:rPr>
              <w:t>RST.6-8.10.</w:t>
            </w:r>
          </w:p>
          <w:p w:rsidR="00706430" w:rsidRDefault="00706430" w:rsidP="00031561">
            <w:pPr>
              <w:autoSpaceDE w:val="0"/>
              <w:autoSpaceDN w:val="0"/>
              <w:adjustRightInd w:val="0"/>
              <w:rPr>
                <w:rFonts w:cs="Arial"/>
              </w:rPr>
            </w:pPr>
            <w:r w:rsidRPr="000A7051">
              <w:rPr>
                <w:rFonts w:cs="Arial"/>
              </w:rPr>
              <w:t>By the end of grade 8, read and comprehend</w:t>
            </w:r>
            <w:r>
              <w:rPr>
                <w:rFonts w:cs="Arial"/>
              </w:rPr>
              <w:t xml:space="preserve"> </w:t>
            </w:r>
            <w:r w:rsidRPr="000A7051">
              <w:rPr>
                <w:rFonts w:cs="Arial"/>
              </w:rPr>
              <w:t>science/technical texts in the grades 6–8 text</w:t>
            </w:r>
            <w:r>
              <w:rPr>
                <w:rFonts w:cs="Arial"/>
              </w:rPr>
              <w:t xml:space="preserve"> </w:t>
            </w:r>
            <w:r w:rsidRPr="000A7051">
              <w:rPr>
                <w:rFonts w:cs="Arial"/>
              </w:rPr>
              <w:t>complexity band independently and proficiently.</w:t>
            </w:r>
          </w:p>
          <w:p w:rsidR="00706430" w:rsidRPr="00286748" w:rsidRDefault="00706430" w:rsidP="00031561">
            <w:pPr>
              <w:autoSpaceDE w:val="0"/>
              <w:autoSpaceDN w:val="0"/>
              <w:adjustRightInd w:val="0"/>
              <w:rPr>
                <w:rFonts w:cs="Calibri"/>
                <w:sz w:val="14"/>
                <w:szCs w:val="14"/>
              </w:rPr>
            </w:pPr>
          </w:p>
          <w:p w:rsidR="00706430" w:rsidRPr="001E5736" w:rsidRDefault="00706430" w:rsidP="00706430">
            <w:pPr>
              <w:autoSpaceDE w:val="0"/>
              <w:autoSpaceDN w:val="0"/>
              <w:adjustRightInd w:val="0"/>
              <w:rPr>
                <w:rFonts w:cs="Calibri"/>
                <w:b/>
              </w:rPr>
            </w:pPr>
            <w:r w:rsidRPr="001E5736">
              <w:rPr>
                <w:rFonts w:cs="Calibri"/>
                <w:b/>
              </w:rPr>
              <w:t>WHST.6-8.4.</w:t>
            </w:r>
          </w:p>
          <w:p w:rsidR="00706430" w:rsidRDefault="00706430" w:rsidP="00706430">
            <w:pPr>
              <w:autoSpaceDE w:val="0"/>
              <w:autoSpaceDN w:val="0"/>
              <w:adjustRightInd w:val="0"/>
              <w:rPr>
                <w:rFonts w:cs="Calibri"/>
              </w:rPr>
            </w:pPr>
            <w:r w:rsidRPr="001E5736">
              <w:rPr>
                <w:rFonts w:cs="Calibri"/>
              </w:rPr>
              <w:t>Produce clear and coherent writing in which</w:t>
            </w:r>
            <w:r w:rsidR="000419DB">
              <w:rPr>
                <w:rFonts w:cs="Calibri"/>
              </w:rPr>
              <w:t xml:space="preserve"> </w:t>
            </w:r>
            <w:r w:rsidRPr="001E5736">
              <w:rPr>
                <w:rFonts w:cs="Calibri"/>
              </w:rPr>
              <w:t>the development, organization, and style are</w:t>
            </w:r>
            <w:r w:rsidR="000419DB">
              <w:rPr>
                <w:rFonts w:cs="Calibri"/>
              </w:rPr>
              <w:t xml:space="preserve"> </w:t>
            </w:r>
            <w:r w:rsidRPr="001E5736">
              <w:rPr>
                <w:rFonts w:cs="Calibri"/>
              </w:rPr>
              <w:t>appropriate to task, purpose, and audience.</w:t>
            </w:r>
          </w:p>
          <w:p w:rsidR="00286748" w:rsidRPr="00286748" w:rsidRDefault="00286748" w:rsidP="00706430">
            <w:pPr>
              <w:autoSpaceDE w:val="0"/>
              <w:autoSpaceDN w:val="0"/>
              <w:adjustRightInd w:val="0"/>
              <w:rPr>
                <w:rFonts w:cs="Calibri"/>
                <w:sz w:val="14"/>
                <w:szCs w:val="14"/>
              </w:rPr>
            </w:pPr>
          </w:p>
          <w:p w:rsidR="00286748" w:rsidRPr="001E5736" w:rsidRDefault="00286748" w:rsidP="00286748">
            <w:pPr>
              <w:autoSpaceDE w:val="0"/>
              <w:autoSpaceDN w:val="0"/>
              <w:adjustRightInd w:val="0"/>
              <w:rPr>
                <w:rFonts w:cs="Calibri"/>
                <w:b/>
              </w:rPr>
            </w:pPr>
            <w:r w:rsidRPr="001E5736">
              <w:rPr>
                <w:rFonts w:cs="Calibri"/>
                <w:b/>
              </w:rPr>
              <w:t>SL.6-8.1.</w:t>
            </w:r>
          </w:p>
          <w:p w:rsidR="00706430" w:rsidRPr="00DC5A0D" w:rsidRDefault="00286748" w:rsidP="000419DB">
            <w:pPr>
              <w:autoSpaceDE w:val="0"/>
              <w:autoSpaceDN w:val="0"/>
              <w:adjustRightInd w:val="0"/>
              <w:rPr>
                <w:rFonts w:cs="Calibri"/>
              </w:rPr>
            </w:pPr>
            <w:r w:rsidRPr="001E5736">
              <w:rPr>
                <w:rFonts w:cs="Calibri"/>
              </w:rPr>
              <w:t>Engage effectively in a range of collaborative</w:t>
            </w:r>
            <w:r w:rsidR="000419DB">
              <w:rPr>
                <w:rFonts w:cs="Calibri"/>
              </w:rPr>
              <w:t xml:space="preserve"> </w:t>
            </w:r>
            <w:r w:rsidRPr="001E5736">
              <w:rPr>
                <w:rFonts w:cs="Calibri"/>
              </w:rPr>
              <w:t>discussions (one-on-one, in groups, and teacher</w:t>
            </w:r>
            <w:r>
              <w:rPr>
                <w:rFonts w:cs="Calibri"/>
              </w:rPr>
              <w:t xml:space="preserve">-led) </w:t>
            </w:r>
            <w:r w:rsidRPr="001E5736">
              <w:rPr>
                <w:rFonts w:cs="Calibri"/>
              </w:rPr>
              <w:t xml:space="preserve">with diverse partners on </w:t>
            </w:r>
            <w:r w:rsidRPr="001E5736">
              <w:rPr>
                <w:rFonts w:cs="Calibri"/>
                <w:i/>
                <w:iCs/>
              </w:rPr>
              <w:t>grade 6</w:t>
            </w:r>
            <w:r>
              <w:rPr>
                <w:rFonts w:cs="Calibri"/>
                <w:i/>
                <w:iCs/>
              </w:rPr>
              <w:t>-8</w:t>
            </w:r>
            <w:r w:rsidRPr="001E5736">
              <w:rPr>
                <w:rFonts w:cs="Calibri"/>
                <w:i/>
                <w:iCs/>
              </w:rPr>
              <w:t xml:space="preserve"> topics,</w:t>
            </w:r>
            <w:r w:rsidR="000419DB">
              <w:rPr>
                <w:rFonts w:cs="Calibri"/>
                <w:i/>
                <w:iCs/>
              </w:rPr>
              <w:t xml:space="preserve"> </w:t>
            </w:r>
            <w:r w:rsidRPr="001E5736">
              <w:rPr>
                <w:rFonts w:cs="Calibri"/>
                <w:i/>
                <w:iCs/>
              </w:rPr>
              <w:t>texts, and issues</w:t>
            </w:r>
            <w:r w:rsidRPr="001E5736">
              <w:rPr>
                <w:rFonts w:cs="Calibri"/>
              </w:rPr>
              <w:t>, building on others’ ideas and</w:t>
            </w:r>
            <w:r w:rsidR="000419DB">
              <w:rPr>
                <w:rFonts w:cs="Calibri"/>
              </w:rPr>
              <w:t xml:space="preserve"> </w:t>
            </w:r>
            <w:r w:rsidRPr="001E5736">
              <w:rPr>
                <w:rFonts w:cs="Calibri"/>
              </w:rPr>
              <w:t>expressing their own clearly.</w:t>
            </w: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Pr="003D7214" w:rsidRDefault="00706430" w:rsidP="00031561">
            <w:pPr>
              <w:pStyle w:val="NoSpacing"/>
              <w:rPr>
                <w:rFonts w:eastAsia="Times New Roman"/>
                <w:bCs/>
              </w:rPr>
            </w:pPr>
            <w:r>
              <w:rPr>
                <w:rFonts w:eastAsia="Times New Roman"/>
                <w:bCs/>
              </w:rPr>
              <w:t>3.5.2</w:t>
            </w:r>
          </w:p>
        </w:tc>
        <w:tc>
          <w:tcPr>
            <w:tcW w:w="4698" w:type="dxa"/>
            <w:shd w:val="clear" w:color="auto" w:fill="auto"/>
          </w:tcPr>
          <w:p w:rsidR="00706430" w:rsidRDefault="00706430" w:rsidP="00031561">
            <w:pPr>
              <w:pStyle w:val="NoSpacing"/>
              <w:rPr>
                <w:rFonts w:eastAsia="Times New Roman"/>
                <w:bCs/>
              </w:rPr>
            </w:pPr>
            <w:r w:rsidRPr="009E42A7">
              <w:rPr>
                <w:rFonts w:eastAsia="Times New Roman"/>
              </w:rPr>
              <w:t>Design or analyze a consumer product.</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3.5.3</w:t>
            </w:r>
          </w:p>
        </w:tc>
        <w:tc>
          <w:tcPr>
            <w:tcW w:w="4698" w:type="dxa"/>
            <w:shd w:val="clear" w:color="auto" w:fill="auto"/>
          </w:tcPr>
          <w:p w:rsidR="00706430" w:rsidRPr="009E42A7" w:rsidRDefault="00706430" w:rsidP="00031561">
            <w:pPr>
              <w:spacing w:before="100" w:beforeAutospacing="1" w:after="100" w:afterAutospacing="1"/>
              <w:rPr>
                <w:rFonts w:eastAsia="Times New Roman"/>
              </w:rPr>
            </w:pPr>
            <w:r w:rsidRPr="009E42A7">
              <w:rPr>
                <w:rFonts w:eastAsia="Times New Roman"/>
              </w:rPr>
              <w:t>Analyze features, prices, product information, styles, and performance of consumer goods for potential trade-offs among the components.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3.5.4</w:t>
            </w:r>
          </w:p>
        </w:tc>
        <w:tc>
          <w:tcPr>
            <w:tcW w:w="4698" w:type="dxa"/>
            <w:shd w:val="clear" w:color="auto" w:fill="auto"/>
          </w:tcPr>
          <w:p w:rsidR="00706430" w:rsidRPr="009E42A7" w:rsidRDefault="00706430" w:rsidP="00031561">
            <w:pPr>
              <w:spacing w:before="100" w:beforeAutospacing="1" w:after="100" w:afterAutospacing="1"/>
              <w:rPr>
                <w:rFonts w:eastAsia="Times New Roman"/>
              </w:rPr>
            </w:pPr>
            <w:r w:rsidRPr="009E42A7">
              <w:rPr>
                <w:rFonts w:eastAsia="Times New Roman"/>
              </w:rPr>
              <w:t>Evaluate a product utilizing valid and reliable testing procedures.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3.5.5</w:t>
            </w:r>
          </w:p>
        </w:tc>
        <w:tc>
          <w:tcPr>
            <w:tcW w:w="4698" w:type="dxa"/>
            <w:shd w:val="clear" w:color="auto" w:fill="auto"/>
          </w:tcPr>
          <w:p w:rsidR="00706430" w:rsidRPr="001C7AD5" w:rsidRDefault="00706430" w:rsidP="00031561">
            <w:pPr>
              <w:pStyle w:val="NoSpacing"/>
            </w:pPr>
            <w:r w:rsidRPr="009E42A7">
              <w:rPr>
                <w:rFonts w:eastAsia="Times New Roman"/>
              </w:rPr>
              <w:t>Apply statistical analysis processes to interpret, summarize, and report data from tests.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3.5.6</w:t>
            </w:r>
          </w:p>
        </w:tc>
        <w:tc>
          <w:tcPr>
            <w:tcW w:w="4698" w:type="dxa"/>
            <w:shd w:val="clear" w:color="auto" w:fill="auto"/>
          </w:tcPr>
          <w:p w:rsidR="00706430" w:rsidRPr="009E42A7" w:rsidRDefault="00706430" w:rsidP="00031561">
            <w:pPr>
              <w:spacing w:before="100" w:beforeAutospacing="1" w:after="100" w:afterAutospacing="1"/>
              <w:rPr>
                <w:rFonts w:eastAsia="Times New Roman"/>
              </w:rPr>
            </w:pPr>
            <w:r w:rsidRPr="009E42A7">
              <w:rPr>
                <w:rFonts w:eastAsia="Times New Roman"/>
              </w:rPr>
              <w:t>Evaluate the labeling, packaging, and support materials of consumer goods.</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3.5.7</w:t>
            </w:r>
          </w:p>
        </w:tc>
        <w:tc>
          <w:tcPr>
            <w:tcW w:w="4698" w:type="dxa"/>
            <w:shd w:val="clear" w:color="auto" w:fill="auto"/>
          </w:tcPr>
          <w:p w:rsidR="00706430" w:rsidRPr="009E42A7" w:rsidRDefault="00706430" w:rsidP="00031561">
            <w:pPr>
              <w:pStyle w:val="NoSpacing"/>
              <w:rPr>
                <w:rFonts w:eastAsia="Times New Roman"/>
              </w:rPr>
            </w:pPr>
            <w:r w:rsidRPr="009E42A7">
              <w:rPr>
                <w:rFonts w:eastAsia="Times New Roman"/>
              </w:rPr>
              <w:t>Demonstrate a product to educate an audience about a new product on the consumer market.</w:t>
            </w:r>
          </w:p>
        </w:tc>
        <w:tc>
          <w:tcPr>
            <w:tcW w:w="4950" w:type="dxa"/>
            <w:vMerge/>
            <w:shd w:val="clear" w:color="auto" w:fill="auto"/>
          </w:tcPr>
          <w:p w:rsidR="00706430" w:rsidRDefault="00706430" w:rsidP="00031561">
            <w:pPr>
              <w:jc w:val="center"/>
              <w:rPr>
                <w:rFonts w:cs="Arial"/>
                <w:b/>
              </w:rPr>
            </w:pPr>
          </w:p>
        </w:tc>
      </w:tr>
      <w:tr w:rsidR="00706430" w:rsidRPr="009E42A7" w:rsidTr="00706430">
        <w:tc>
          <w:tcPr>
            <w:tcW w:w="2610" w:type="dxa"/>
            <w:vMerge/>
            <w:shd w:val="clear" w:color="auto" w:fill="auto"/>
          </w:tcPr>
          <w:p w:rsidR="00706430" w:rsidRDefault="00706430" w:rsidP="00031561">
            <w:pPr>
              <w:pStyle w:val="NoSpacing"/>
            </w:pPr>
          </w:p>
        </w:tc>
        <w:tc>
          <w:tcPr>
            <w:tcW w:w="792" w:type="dxa"/>
            <w:shd w:val="clear" w:color="auto" w:fill="auto"/>
          </w:tcPr>
          <w:p w:rsidR="00706430" w:rsidRDefault="00706430" w:rsidP="00031561">
            <w:pPr>
              <w:pStyle w:val="NoSpacing"/>
              <w:rPr>
                <w:rFonts w:eastAsia="Times New Roman"/>
                <w:bCs/>
              </w:rPr>
            </w:pPr>
            <w:r>
              <w:rPr>
                <w:rFonts w:eastAsia="Times New Roman"/>
                <w:bCs/>
              </w:rPr>
              <w:t>3.5.8</w:t>
            </w:r>
          </w:p>
        </w:tc>
        <w:tc>
          <w:tcPr>
            <w:tcW w:w="4698" w:type="dxa"/>
            <w:shd w:val="clear" w:color="auto" w:fill="auto"/>
          </w:tcPr>
          <w:p w:rsidR="00706430" w:rsidRPr="009E42A7" w:rsidRDefault="00706430" w:rsidP="00031561">
            <w:pPr>
              <w:spacing w:before="100" w:beforeAutospacing="1" w:after="100" w:afterAutospacing="1"/>
              <w:rPr>
                <w:rFonts w:eastAsia="Times New Roman"/>
              </w:rPr>
            </w:pPr>
            <w:r w:rsidRPr="004B43BB">
              <w:rPr>
                <w:rFonts w:eastAsia="Times New Roman"/>
              </w:rPr>
              <w:t>Utilize appropriate marketing and sales techniques to aid consumers in the selection of goods and services that meet consumer needs.</w:t>
            </w:r>
          </w:p>
        </w:tc>
        <w:tc>
          <w:tcPr>
            <w:tcW w:w="4950" w:type="dxa"/>
            <w:vMerge/>
            <w:shd w:val="clear" w:color="auto" w:fill="auto"/>
          </w:tcPr>
          <w:p w:rsidR="00706430" w:rsidRDefault="00706430" w:rsidP="00031561">
            <w:pPr>
              <w:jc w:val="center"/>
              <w:rPr>
                <w:rFonts w:cs="Arial"/>
                <w:b/>
              </w:rPr>
            </w:pPr>
          </w:p>
        </w:tc>
      </w:tr>
      <w:tr w:rsidR="00706430" w:rsidRPr="009E42A7" w:rsidTr="00706430">
        <w:trPr>
          <w:trHeight w:val="1383"/>
        </w:trPr>
        <w:tc>
          <w:tcPr>
            <w:tcW w:w="2610" w:type="dxa"/>
            <w:vMerge/>
            <w:shd w:val="clear" w:color="auto" w:fill="auto"/>
          </w:tcPr>
          <w:p w:rsidR="00706430" w:rsidRDefault="00706430" w:rsidP="00031561">
            <w:pPr>
              <w:pStyle w:val="NoSpacing"/>
            </w:pPr>
          </w:p>
        </w:tc>
        <w:tc>
          <w:tcPr>
            <w:tcW w:w="5490" w:type="dxa"/>
            <w:gridSpan w:val="2"/>
            <w:shd w:val="clear" w:color="auto" w:fill="auto"/>
          </w:tcPr>
          <w:p w:rsidR="00706430" w:rsidRPr="009E42A7" w:rsidRDefault="00706430" w:rsidP="00031561">
            <w:pPr>
              <w:spacing w:before="100" w:beforeAutospacing="1" w:after="100" w:afterAutospacing="1"/>
              <w:rPr>
                <w:rFonts w:eastAsia="Times New Roman"/>
              </w:rPr>
            </w:pPr>
          </w:p>
        </w:tc>
        <w:tc>
          <w:tcPr>
            <w:tcW w:w="4950" w:type="dxa"/>
            <w:vMerge/>
            <w:shd w:val="clear" w:color="auto" w:fill="auto"/>
          </w:tcPr>
          <w:p w:rsidR="00706430" w:rsidRDefault="00706430" w:rsidP="00031561">
            <w:pPr>
              <w:jc w:val="center"/>
              <w:rPr>
                <w:rFonts w:cs="Arial"/>
                <w:b/>
              </w:rPr>
            </w:pPr>
          </w:p>
        </w:tc>
      </w:tr>
      <w:tr w:rsidR="00706430" w:rsidRPr="002B5D2B" w:rsidTr="00706430">
        <w:trPr>
          <w:trHeight w:val="1383"/>
        </w:trPr>
        <w:tc>
          <w:tcPr>
            <w:tcW w:w="2610" w:type="dxa"/>
            <w:shd w:val="clear" w:color="auto" w:fill="auto"/>
          </w:tcPr>
          <w:p w:rsidR="00706430" w:rsidRPr="002B5D2B" w:rsidRDefault="00706430" w:rsidP="00031561">
            <w:pPr>
              <w:rPr>
                <w:rFonts w:cs="Calibri"/>
              </w:rPr>
            </w:pPr>
            <w:r>
              <w:lastRenderedPageBreak/>
              <w:br w:type="page"/>
            </w:r>
            <w:r w:rsidRPr="002B5D2B">
              <w:rPr>
                <w:rFonts w:cs="Calibri"/>
              </w:rPr>
              <w:t xml:space="preserve"> </w:t>
            </w:r>
          </w:p>
        </w:tc>
        <w:tc>
          <w:tcPr>
            <w:tcW w:w="5490" w:type="dxa"/>
            <w:gridSpan w:val="2"/>
            <w:shd w:val="clear" w:color="auto" w:fill="auto"/>
          </w:tcPr>
          <w:p w:rsidR="00706430" w:rsidRPr="002B5D2B" w:rsidRDefault="00706430" w:rsidP="00031561">
            <w:pPr>
              <w:spacing w:before="100" w:beforeAutospacing="1" w:after="100" w:afterAutospacing="1"/>
              <w:rPr>
                <w:rFonts w:eastAsia="Times New Roman" w:cs="Calibri"/>
              </w:rPr>
            </w:pPr>
          </w:p>
        </w:tc>
        <w:tc>
          <w:tcPr>
            <w:tcW w:w="4950" w:type="dxa"/>
            <w:shd w:val="clear" w:color="auto" w:fill="auto"/>
          </w:tcPr>
          <w:p w:rsidR="00706430" w:rsidRDefault="00706430" w:rsidP="00031561">
            <w:pPr>
              <w:autoSpaceDE w:val="0"/>
              <w:autoSpaceDN w:val="0"/>
              <w:adjustRightInd w:val="0"/>
              <w:rPr>
                <w:rFonts w:cs="Calibri"/>
                <w:b/>
              </w:rPr>
            </w:pPr>
            <w:r>
              <w:rPr>
                <w:rFonts w:cs="Calibri"/>
                <w:b/>
              </w:rPr>
              <w:t>BEGINNING</w:t>
            </w:r>
          </w:p>
          <w:p w:rsidR="00DA688C" w:rsidRDefault="00DA688C" w:rsidP="00DA688C">
            <w:pPr>
              <w:autoSpaceDE w:val="0"/>
              <w:autoSpaceDN w:val="0"/>
              <w:adjustRightInd w:val="0"/>
              <w:rPr>
                <w:rFonts w:cs="Calibri"/>
              </w:rPr>
            </w:pPr>
            <w:r>
              <w:rPr>
                <w:rFonts w:cs="Calibri"/>
              </w:rPr>
              <w:t>(</w:t>
            </w:r>
            <w:r w:rsidRPr="00F91FE2">
              <w:rPr>
                <w:rFonts w:cs="Calibri"/>
              </w:rPr>
              <w:t>For SL.6-8.</w:t>
            </w:r>
            <w:r>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67" w:history="1">
              <w:r w:rsidRPr="00835E8D">
                <w:rPr>
                  <w:rStyle w:val="Hyperlink"/>
                  <w:rFonts w:cs="Calibri"/>
                </w:rPr>
                <w:t>www.corestandards.org.pdf</w:t>
              </w:r>
            </w:hyperlink>
            <w:r w:rsidRPr="00835E8D">
              <w:rPr>
                <w:rFonts w:cs="Calibri"/>
              </w:rPr>
              <w:t>).</w:t>
            </w:r>
          </w:p>
          <w:p w:rsidR="00DA688C" w:rsidRPr="0008649B" w:rsidRDefault="00DA688C" w:rsidP="00DA688C">
            <w:pPr>
              <w:autoSpaceDE w:val="0"/>
              <w:autoSpaceDN w:val="0"/>
              <w:adjustRightInd w:val="0"/>
              <w:rPr>
                <w:rFonts w:cs="Calibri"/>
                <w:sz w:val="12"/>
                <w:szCs w:val="12"/>
              </w:rPr>
            </w:pPr>
          </w:p>
          <w:p w:rsidR="00DA688C" w:rsidRPr="001E5736" w:rsidRDefault="00DA688C" w:rsidP="00DA688C">
            <w:pPr>
              <w:autoSpaceDE w:val="0"/>
              <w:autoSpaceDN w:val="0"/>
              <w:adjustRightInd w:val="0"/>
              <w:rPr>
                <w:rFonts w:cs="Calibri"/>
                <w:b/>
              </w:rPr>
            </w:pPr>
            <w:r w:rsidRPr="001E5736">
              <w:rPr>
                <w:rFonts w:cs="Calibri"/>
                <w:b/>
              </w:rPr>
              <w:t>L.6</w:t>
            </w:r>
            <w:r w:rsidR="00D106C1">
              <w:rPr>
                <w:rFonts w:cs="Calibri"/>
                <w:b/>
              </w:rPr>
              <w:t>-8</w:t>
            </w:r>
            <w:r w:rsidRPr="001E5736">
              <w:rPr>
                <w:rFonts w:cs="Calibri"/>
                <w:b/>
              </w:rPr>
              <w:t>.4.</w:t>
            </w:r>
          </w:p>
          <w:p w:rsidR="00DA688C" w:rsidRDefault="00DA688C" w:rsidP="00DA688C">
            <w:pPr>
              <w:autoSpaceDE w:val="0"/>
              <w:autoSpaceDN w:val="0"/>
              <w:adjustRightInd w:val="0"/>
              <w:rPr>
                <w:rFonts w:cs="Calibri"/>
              </w:rPr>
            </w:pPr>
            <w:r w:rsidRPr="001E5736">
              <w:rPr>
                <w:rFonts w:cs="Calibri"/>
              </w:rPr>
              <w:t>Determine or clarify the meaning of unknown and</w:t>
            </w:r>
            <w:r>
              <w:rPr>
                <w:rFonts w:cs="Calibri"/>
              </w:rPr>
              <w:t xml:space="preserve"> </w:t>
            </w:r>
            <w:r w:rsidRPr="001E5736">
              <w:rPr>
                <w:rFonts w:cs="Calibri"/>
              </w:rPr>
              <w:t>multiple-meaning words and phrases based on</w:t>
            </w:r>
            <w:r>
              <w:rPr>
                <w:rFonts w:cs="Calibri"/>
              </w:rPr>
              <w:t xml:space="preserve"> </w:t>
            </w:r>
            <w:r w:rsidRPr="001E5736">
              <w:rPr>
                <w:rFonts w:cs="Calibri"/>
                <w:i/>
                <w:iCs/>
              </w:rPr>
              <w:t>grade</w:t>
            </w:r>
            <w:r w:rsidR="00D106C1">
              <w:rPr>
                <w:rFonts w:cs="Calibri"/>
                <w:i/>
                <w:iCs/>
              </w:rPr>
              <w:t>s</w:t>
            </w:r>
            <w:r w:rsidRPr="001E5736">
              <w:rPr>
                <w:rFonts w:cs="Calibri"/>
                <w:i/>
                <w:iCs/>
              </w:rPr>
              <w:t xml:space="preserve"> 6</w:t>
            </w:r>
            <w:r w:rsidR="00D106C1">
              <w:rPr>
                <w:rFonts w:cs="Calibri"/>
                <w:i/>
                <w:iCs/>
              </w:rPr>
              <w:t>-8</w:t>
            </w:r>
            <w:r w:rsidRPr="001E5736">
              <w:rPr>
                <w:rFonts w:cs="Calibri"/>
                <w:i/>
                <w:iCs/>
              </w:rPr>
              <w:t xml:space="preserve"> reading and content</w:t>
            </w:r>
            <w:r w:rsidRPr="001E5736">
              <w:rPr>
                <w:rFonts w:cs="Calibri"/>
              </w:rPr>
              <w:t>, choosing flexibly</w:t>
            </w:r>
            <w:r>
              <w:rPr>
                <w:rFonts w:cs="Calibri"/>
              </w:rPr>
              <w:t xml:space="preserve"> </w:t>
            </w:r>
            <w:r w:rsidRPr="001E5736">
              <w:rPr>
                <w:rFonts w:cs="Calibri"/>
              </w:rPr>
              <w:t>from a range of strategies.</w:t>
            </w:r>
          </w:p>
          <w:p w:rsidR="00DA688C" w:rsidRPr="00DA688C" w:rsidRDefault="00DA688C" w:rsidP="00DA688C">
            <w:pPr>
              <w:autoSpaceDE w:val="0"/>
              <w:autoSpaceDN w:val="0"/>
              <w:adjustRightInd w:val="0"/>
              <w:rPr>
                <w:rFonts w:cs="Calibri"/>
                <w:sz w:val="16"/>
                <w:szCs w:val="16"/>
              </w:rPr>
            </w:pPr>
          </w:p>
          <w:p w:rsidR="00DA688C" w:rsidRDefault="00DA688C" w:rsidP="00DA688C">
            <w:pPr>
              <w:autoSpaceDE w:val="0"/>
              <w:autoSpaceDN w:val="0"/>
              <w:adjustRightInd w:val="0"/>
              <w:rPr>
                <w:rFonts w:cs="Calibri"/>
              </w:rPr>
            </w:pPr>
            <w:r>
              <w:rPr>
                <w:rFonts w:cs="Calibri"/>
              </w:rPr>
              <w:t>(</w:t>
            </w:r>
            <w:r w:rsidRPr="00F91FE2">
              <w:rPr>
                <w:rFonts w:cs="Calibri"/>
              </w:rPr>
              <w:t>For L.6</w:t>
            </w:r>
            <w:r w:rsidR="00D106C1">
              <w:rPr>
                <w:rFonts w:cs="Calibri"/>
              </w:rPr>
              <w:t>-8</w:t>
            </w:r>
            <w:r>
              <w:rPr>
                <w:rFonts w:cs="Calibri"/>
              </w:rPr>
              <w:t>.4</w:t>
            </w:r>
            <w:r w:rsidRPr="00F91FE2">
              <w:rPr>
                <w:rFonts w:cs="Calibri"/>
              </w:rPr>
              <w:t>.</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68" w:history="1">
              <w:r w:rsidRPr="00835E8D">
                <w:rPr>
                  <w:rStyle w:val="Hyperlink"/>
                  <w:rFonts w:cs="Calibri"/>
                </w:rPr>
                <w:t>www.corestandards.org.pdf</w:t>
              </w:r>
            </w:hyperlink>
            <w:r w:rsidRPr="00835E8D">
              <w:rPr>
                <w:rFonts w:cs="Calibri"/>
              </w:rPr>
              <w:t>).</w:t>
            </w:r>
          </w:p>
          <w:p w:rsidR="00DA688C" w:rsidRPr="00DA688C" w:rsidRDefault="00DA688C" w:rsidP="00DA688C">
            <w:pPr>
              <w:autoSpaceDE w:val="0"/>
              <w:autoSpaceDN w:val="0"/>
              <w:adjustRightInd w:val="0"/>
              <w:rPr>
                <w:rFonts w:cs="Calibri"/>
                <w:sz w:val="16"/>
                <w:szCs w:val="16"/>
              </w:rPr>
            </w:pPr>
          </w:p>
          <w:p w:rsidR="00706430" w:rsidRPr="004B43BB" w:rsidRDefault="00706430" w:rsidP="00031561">
            <w:pPr>
              <w:autoSpaceDE w:val="0"/>
              <w:autoSpaceDN w:val="0"/>
              <w:adjustRightInd w:val="0"/>
              <w:rPr>
                <w:rFonts w:cs="Calibri"/>
                <w:b/>
              </w:rPr>
            </w:pPr>
            <w:r w:rsidRPr="004B43BB">
              <w:rPr>
                <w:rFonts w:cs="Calibri"/>
                <w:b/>
              </w:rPr>
              <w:t>INTERMEDIATE</w:t>
            </w:r>
          </w:p>
          <w:p w:rsidR="00706430" w:rsidRPr="00277A24" w:rsidRDefault="00706430" w:rsidP="00031561">
            <w:pPr>
              <w:autoSpaceDE w:val="0"/>
              <w:autoSpaceDN w:val="0"/>
              <w:adjustRightInd w:val="0"/>
              <w:rPr>
                <w:rFonts w:cs="Calibri"/>
                <w:b/>
              </w:rPr>
            </w:pPr>
            <w:r w:rsidRPr="00277A24">
              <w:rPr>
                <w:rFonts w:cs="Calibri"/>
                <w:b/>
              </w:rPr>
              <w:t>RH.9-10.1.</w:t>
            </w:r>
          </w:p>
          <w:p w:rsidR="00706430" w:rsidRPr="00277A24" w:rsidRDefault="00706430" w:rsidP="00031561">
            <w:pPr>
              <w:autoSpaceDE w:val="0"/>
              <w:autoSpaceDN w:val="0"/>
              <w:adjustRightInd w:val="0"/>
              <w:rPr>
                <w:rFonts w:cs="Calibri"/>
              </w:rPr>
            </w:pPr>
            <w:r w:rsidRPr="00277A24">
              <w:rPr>
                <w:rFonts w:cs="Calibri"/>
              </w:rPr>
              <w:t>Cite specific textual evidence to support analysis of primary and secondary sources, attending to such features as the date and origin of the information.</w:t>
            </w:r>
          </w:p>
          <w:p w:rsidR="00706430" w:rsidRPr="001E5736" w:rsidRDefault="00706430" w:rsidP="00031561">
            <w:pPr>
              <w:autoSpaceDE w:val="0"/>
              <w:autoSpaceDN w:val="0"/>
              <w:adjustRightInd w:val="0"/>
              <w:rPr>
                <w:rFonts w:cs="Calibri"/>
                <w:b/>
              </w:rPr>
            </w:pPr>
          </w:p>
          <w:p w:rsidR="00706430" w:rsidRPr="00277A24" w:rsidRDefault="00706430" w:rsidP="00706430">
            <w:pPr>
              <w:autoSpaceDE w:val="0"/>
              <w:autoSpaceDN w:val="0"/>
              <w:adjustRightInd w:val="0"/>
              <w:rPr>
                <w:rFonts w:cs="Calibri"/>
                <w:b/>
              </w:rPr>
            </w:pPr>
            <w:r w:rsidRPr="00277A24">
              <w:rPr>
                <w:rFonts w:cs="Calibri"/>
                <w:b/>
              </w:rPr>
              <w:t>RH.9-10.2.</w:t>
            </w:r>
          </w:p>
          <w:p w:rsidR="00706430" w:rsidRPr="00277A24" w:rsidRDefault="00706430" w:rsidP="00706430">
            <w:pPr>
              <w:autoSpaceDE w:val="0"/>
              <w:autoSpaceDN w:val="0"/>
              <w:adjustRightInd w:val="0"/>
              <w:rPr>
                <w:rFonts w:cs="Calibri"/>
              </w:rPr>
            </w:pPr>
            <w:r w:rsidRPr="00277A24">
              <w:rPr>
                <w:rFonts w:cs="Calibri"/>
              </w:rPr>
              <w:t>Determine the central ideas or information of a primary or secondary source; provide an accurate summary of how key events or ideas develop over the course of the text.</w:t>
            </w:r>
          </w:p>
          <w:p w:rsidR="00706430" w:rsidRPr="00277A24" w:rsidRDefault="00706430" w:rsidP="00706430">
            <w:pPr>
              <w:autoSpaceDE w:val="0"/>
              <w:autoSpaceDN w:val="0"/>
              <w:adjustRightInd w:val="0"/>
              <w:rPr>
                <w:rFonts w:cs="Calibri"/>
              </w:rPr>
            </w:pPr>
          </w:p>
          <w:p w:rsidR="00BA102C" w:rsidRPr="00277A24" w:rsidRDefault="00BA102C" w:rsidP="00BA102C">
            <w:pPr>
              <w:autoSpaceDE w:val="0"/>
              <w:autoSpaceDN w:val="0"/>
              <w:adjustRightInd w:val="0"/>
              <w:rPr>
                <w:rFonts w:cs="Calibri"/>
                <w:b/>
              </w:rPr>
            </w:pPr>
            <w:r w:rsidRPr="00277A24">
              <w:rPr>
                <w:rFonts w:cs="Calibri"/>
                <w:b/>
              </w:rPr>
              <w:t>RH.9-10.3.</w:t>
            </w:r>
          </w:p>
          <w:p w:rsidR="00706430" w:rsidRDefault="00BA102C" w:rsidP="00BA102C">
            <w:pPr>
              <w:autoSpaceDE w:val="0"/>
              <w:autoSpaceDN w:val="0"/>
              <w:adjustRightInd w:val="0"/>
              <w:rPr>
                <w:rFonts w:cs="Calibri"/>
              </w:rPr>
            </w:pPr>
            <w:r w:rsidRPr="00277A24">
              <w:rPr>
                <w:rFonts w:cs="Calibri"/>
              </w:rPr>
              <w:t>Analyze in detail a series of events described in a text; determine whether earlier events caused later ones or simply preceded them.</w:t>
            </w:r>
          </w:p>
          <w:p w:rsidR="00286748" w:rsidRPr="00D106C1" w:rsidRDefault="00D106C1" w:rsidP="00BA102C">
            <w:pPr>
              <w:autoSpaceDE w:val="0"/>
              <w:autoSpaceDN w:val="0"/>
              <w:adjustRightInd w:val="0"/>
              <w:rPr>
                <w:rFonts w:cs="Calibri"/>
                <w:b/>
              </w:rPr>
            </w:pPr>
            <w:r w:rsidRPr="00D106C1">
              <w:rPr>
                <w:rFonts w:cs="Calibri"/>
                <w:b/>
              </w:rPr>
              <w:lastRenderedPageBreak/>
              <w:t>INTERMEDIATE</w:t>
            </w:r>
          </w:p>
          <w:p w:rsidR="00286748" w:rsidRPr="00277A24" w:rsidRDefault="00286748" w:rsidP="00286748">
            <w:pPr>
              <w:autoSpaceDE w:val="0"/>
              <w:autoSpaceDN w:val="0"/>
              <w:adjustRightInd w:val="0"/>
              <w:rPr>
                <w:rFonts w:cs="Calibri"/>
                <w:b/>
              </w:rPr>
            </w:pPr>
            <w:r w:rsidRPr="00277A24">
              <w:rPr>
                <w:rFonts w:cs="Calibri"/>
                <w:b/>
              </w:rPr>
              <w:t>RH.9-10.4.</w:t>
            </w:r>
          </w:p>
          <w:p w:rsidR="00286748" w:rsidRPr="00277A24" w:rsidRDefault="00286748" w:rsidP="00286748">
            <w:pPr>
              <w:autoSpaceDE w:val="0"/>
              <w:autoSpaceDN w:val="0"/>
              <w:adjustRightInd w:val="0"/>
              <w:rPr>
                <w:rFonts w:cs="Calibri"/>
              </w:rPr>
            </w:pPr>
            <w:r w:rsidRPr="00277A24">
              <w:rPr>
                <w:rFonts w:cs="Calibri"/>
              </w:rPr>
              <w:t>Determine the meaning of words and phrases</w:t>
            </w:r>
            <w:r w:rsidR="000419DB">
              <w:rPr>
                <w:rFonts w:cs="Calibri"/>
              </w:rPr>
              <w:t xml:space="preserve"> </w:t>
            </w:r>
            <w:r w:rsidRPr="00277A24">
              <w:rPr>
                <w:rFonts w:cs="Calibri"/>
              </w:rPr>
              <w:t>as they are used in a text, including vocabulary</w:t>
            </w:r>
            <w:r w:rsidR="000419DB">
              <w:rPr>
                <w:rFonts w:cs="Calibri"/>
              </w:rPr>
              <w:t xml:space="preserve"> </w:t>
            </w:r>
            <w:r w:rsidRPr="00277A24">
              <w:rPr>
                <w:rFonts w:cs="Calibri"/>
              </w:rPr>
              <w:t>describing political, social, or economic aspects of</w:t>
            </w:r>
            <w:r w:rsidR="000419DB">
              <w:rPr>
                <w:rFonts w:cs="Calibri"/>
              </w:rPr>
              <w:t xml:space="preserve"> </w:t>
            </w:r>
            <w:r w:rsidRPr="00277A24">
              <w:rPr>
                <w:rFonts w:cs="Calibri"/>
              </w:rPr>
              <w:t>history/social studies.</w:t>
            </w:r>
          </w:p>
          <w:p w:rsidR="00286748" w:rsidRPr="00277A24" w:rsidRDefault="00286748" w:rsidP="00286748">
            <w:pPr>
              <w:autoSpaceDE w:val="0"/>
              <w:autoSpaceDN w:val="0"/>
              <w:adjustRightInd w:val="0"/>
              <w:rPr>
                <w:rFonts w:cs="Calibri"/>
                <w:b/>
              </w:rPr>
            </w:pPr>
          </w:p>
          <w:p w:rsidR="00286748" w:rsidRPr="00277A24" w:rsidRDefault="00286748" w:rsidP="00286748">
            <w:pPr>
              <w:autoSpaceDE w:val="0"/>
              <w:autoSpaceDN w:val="0"/>
              <w:adjustRightInd w:val="0"/>
              <w:rPr>
                <w:rFonts w:cs="Calibri"/>
                <w:b/>
              </w:rPr>
            </w:pPr>
            <w:r w:rsidRPr="00277A24">
              <w:rPr>
                <w:rFonts w:cs="Calibri"/>
                <w:b/>
              </w:rPr>
              <w:t>RH.9-10.5.</w:t>
            </w:r>
          </w:p>
          <w:p w:rsidR="00286748" w:rsidRDefault="00286748" w:rsidP="00286748">
            <w:pPr>
              <w:autoSpaceDE w:val="0"/>
              <w:autoSpaceDN w:val="0"/>
              <w:adjustRightInd w:val="0"/>
              <w:rPr>
                <w:rFonts w:cs="Calibri"/>
              </w:rPr>
            </w:pPr>
            <w:r w:rsidRPr="00277A24">
              <w:rPr>
                <w:rFonts w:cs="Calibri"/>
              </w:rPr>
              <w:t>Analyze how a text uses structure to emphasize</w:t>
            </w:r>
            <w:r w:rsidR="000419DB">
              <w:rPr>
                <w:rFonts w:cs="Calibri"/>
              </w:rPr>
              <w:t xml:space="preserve"> </w:t>
            </w:r>
            <w:r w:rsidRPr="00277A24">
              <w:rPr>
                <w:rFonts w:cs="Calibri"/>
              </w:rPr>
              <w:t>key points or advance an explanation or analysis.</w:t>
            </w:r>
          </w:p>
          <w:p w:rsidR="00286748" w:rsidRPr="005B6F44" w:rsidRDefault="00286748" w:rsidP="00BA102C">
            <w:pPr>
              <w:autoSpaceDE w:val="0"/>
              <w:autoSpaceDN w:val="0"/>
              <w:adjustRightInd w:val="0"/>
              <w:rPr>
                <w:rFonts w:cs="Calibri"/>
                <w:sz w:val="16"/>
                <w:szCs w:val="16"/>
              </w:rPr>
            </w:pPr>
          </w:p>
          <w:p w:rsidR="00286748" w:rsidRPr="00EB65DF" w:rsidRDefault="00286748" w:rsidP="00286748">
            <w:pPr>
              <w:autoSpaceDE w:val="0"/>
              <w:autoSpaceDN w:val="0"/>
              <w:adjustRightInd w:val="0"/>
              <w:rPr>
                <w:rFonts w:cs="Calibri"/>
                <w:b/>
              </w:rPr>
            </w:pPr>
            <w:r w:rsidRPr="00EB65DF">
              <w:rPr>
                <w:rFonts w:cs="Calibri"/>
                <w:b/>
              </w:rPr>
              <w:t>RH.9-10.6.</w:t>
            </w:r>
          </w:p>
          <w:p w:rsidR="00286748" w:rsidRPr="00EB65DF" w:rsidRDefault="00286748" w:rsidP="00286748">
            <w:pPr>
              <w:autoSpaceDE w:val="0"/>
              <w:autoSpaceDN w:val="0"/>
              <w:adjustRightInd w:val="0"/>
              <w:rPr>
                <w:rFonts w:cs="Calibri"/>
                <w:b/>
              </w:rPr>
            </w:pPr>
            <w:r w:rsidRPr="00EB65DF">
              <w:rPr>
                <w:rFonts w:cs="Calibri"/>
              </w:rPr>
              <w:t>Compare the point of view of two or more</w:t>
            </w:r>
            <w:r w:rsidR="000419DB">
              <w:rPr>
                <w:rFonts w:cs="Calibri"/>
              </w:rPr>
              <w:t xml:space="preserve"> </w:t>
            </w:r>
            <w:r w:rsidRPr="00EB65DF">
              <w:rPr>
                <w:rFonts w:cs="Calibri"/>
              </w:rPr>
              <w:t>authors for how they treat the same or similar</w:t>
            </w:r>
            <w:r w:rsidR="000419DB">
              <w:rPr>
                <w:rFonts w:cs="Calibri"/>
              </w:rPr>
              <w:t xml:space="preserve"> </w:t>
            </w:r>
            <w:r w:rsidRPr="00EB65DF">
              <w:rPr>
                <w:rFonts w:cs="Calibri"/>
              </w:rPr>
              <w:t>topics, including which details they include and</w:t>
            </w:r>
            <w:r w:rsidR="000419DB">
              <w:rPr>
                <w:rFonts w:cs="Calibri"/>
              </w:rPr>
              <w:t xml:space="preserve"> </w:t>
            </w:r>
            <w:r w:rsidRPr="00EB65DF">
              <w:rPr>
                <w:rFonts w:cs="Calibri"/>
              </w:rPr>
              <w:t>emphasize in their respective accounts.</w:t>
            </w:r>
          </w:p>
          <w:p w:rsidR="00286748" w:rsidRPr="005B6F44" w:rsidRDefault="00286748" w:rsidP="00286748">
            <w:pPr>
              <w:autoSpaceDE w:val="0"/>
              <w:autoSpaceDN w:val="0"/>
              <w:adjustRightInd w:val="0"/>
              <w:rPr>
                <w:rFonts w:cs="Calibri"/>
                <w:i/>
                <w:iCs/>
                <w:sz w:val="14"/>
                <w:szCs w:val="14"/>
              </w:rPr>
            </w:pPr>
          </w:p>
          <w:p w:rsidR="00286748" w:rsidRPr="00EB65DF" w:rsidRDefault="00286748" w:rsidP="00286748">
            <w:pPr>
              <w:autoSpaceDE w:val="0"/>
              <w:autoSpaceDN w:val="0"/>
              <w:adjustRightInd w:val="0"/>
              <w:rPr>
                <w:rFonts w:cs="Calibri"/>
                <w:b/>
                <w:iCs/>
              </w:rPr>
            </w:pPr>
            <w:r w:rsidRPr="00EB65DF">
              <w:rPr>
                <w:rFonts w:cs="Calibri"/>
                <w:b/>
                <w:iCs/>
              </w:rPr>
              <w:t>RH.9-10.7.</w:t>
            </w:r>
          </w:p>
          <w:p w:rsidR="00286748" w:rsidRPr="00EB65DF" w:rsidRDefault="00286748" w:rsidP="00286748">
            <w:pPr>
              <w:autoSpaceDE w:val="0"/>
              <w:autoSpaceDN w:val="0"/>
              <w:adjustRightInd w:val="0"/>
              <w:rPr>
                <w:rFonts w:cs="Calibri"/>
              </w:rPr>
            </w:pPr>
            <w:r w:rsidRPr="00EB65DF">
              <w:rPr>
                <w:rFonts w:cs="Calibri"/>
              </w:rPr>
              <w:t>Integrate quantitative or technical analysis (e.g., charts, research data) with qualitative analysis in print or digital text.</w:t>
            </w:r>
          </w:p>
          <w:p w:rsidR="00286748" w:rsidRPr="005B6F44" w:rsidRDefault="00286748" w:rsidP="00286748">
            <w:pPr>
              <w:autoSpaceDE w:val="0"/>
              <w:autoSpaceDN w:val="0"/>
              <w:adjustRightInd w:val="0"/>
              <w:rPr>
                <w:rFonts w:cs="Calibri"/>
                <w:sz w:val="14"/>
                <w:szCs w:val="14"/>
              </w:rPr>
            </w:pPr>
          </w:p>
          <w:p w:rsidR="00286748" w:rsidRPr="00EB65DF" w:rsidRDefault="00286748" w:rsidP="00286748">
            <w:pPr>
              <w:autoSpaceDE w:val="0"/>
              <w:autoSpaceDN w:val="0"/>
              <w:adjustRightInd w:val="0"/>
              <w:rPr>
                <w:rFonts w:cs="Calibri"/>
                <w:b/>
              </w:rPr>
            </w:pPr>
            <w:r w:rsidRPr="00EB65DF">
              <w:rPr>
                <w:rFonts w:cs="Calibri"/>
                <w:b/>
              </w:rPr>
              <w:t>RH.9-10.8.</w:t>
            </w:r>
          </w:p>
          <w:p w:rsidR="00286748" w:rsidRDefault="00286748" w:rsidP="00286748">
            <w:pPr>
              <w:autoSpaceDE w:val="0"/>
              <w:autoSpaceDN w:val="0"/>
              <w:adjustRightInd w:val="0"/>
              <w:rPr>
                <w:rFonts w:cs="Calibri"/>
              </w:rPr>
            </w:pPr>
            <w:r w:rsidRPr="00EB65DF">
              <w:rPr>
                <w:rFonts w:cs="Calibri"/>
              </w:rPr>
              <w:t>Assess the extent to which the reasoning and evidence in a text support the author’s claims.</w:t>
            </w:r>
          </w:p>
          <w:p w:rsidR="00286748" w:rsidRPr="005B6F44" w:rsidRDefault="00286748" w:rsidP="00286748">
            <w:pPr>
              <w:autoSpaceDE w:val="0"/>
              <w:autoSpaceDN w:val="0"/>
              <w:adjustRightInd w:val="0"/>
              <w:rPr>
                <w:rFonts w:cs="Calibri"/>
                <w:sz w:val="14"/>
                <w:szCs w:val="14"/>
              </w:rPr>
            </w:pPr>
          </w:p>
          <w:p w:rsidR="00286748" w:rsidRPr="00EB65DF" w:rsidRDefault="00286748" w:rsidP="00286748">
            <w:pPr>
              <w:autoSpaceDE w:val="0"/>
              <w:autoSpaceDN w:val="0"/>
              <w:adjustRightInd w:val="0"/>
              <w:rPr>
                <w:rFonts w:cs="Calibri"/>
                <w:b/>
              </w:rPr>
            </w:pPr>
            <w:r w:rsidRPr="00EB65DF">
              <w:rPr>
                <w:rFonts w:cs="Calibri"/>
                <w:b/>
              </w:rPr>
              <w:t>RH.9-10.9.</w:t>
            </w:r>
          </w:p>
          <w:p w:rsidR="00286748" w:rsidRDefault="00286748" w:rsidP="00286748">
            <w:pPr>
              <w:autoSpaceDE w:val="0"/>
              <w:autoSpaceDN w:val="0"/>
              <w:adjustRightInd w:val="0"/>
              <w:rPr>
                <w:rFonts w:cs="Calibri"/>
              </w:rPr>
            </w:pPr>
            <w:r w:rsidRPr="00EB65DF">
              <w:rPr>
                <w:rFonts w:cs="Calibri"/>
              </w:rPr>
              <w:t>Compare and contrast treatments of the same</w:t>
            </w:r>
            <w:r w:rsidR="000419DB">
              <w:rPr>
                <w:rFonts w:cs="Calibri"/>
              </w:rPr>
              <w:t xml:space="preserve"> </w:t>
            </w:r>
            <w:r w:rsidRPr="00EB65DF">
              <w:rPr>
                <w:rFonts w:cs="Calibri"/>
              </w:rPr>
              <w:t>topic in several primary and secondary sources.</w:t>
            </w:r>
          </w:p>
          <w:p w:rsidR="00286748" w:rsidRPr="005B6F44" w:rsidRDefault="00286748" w:rsidP="00286748">
            <w:pPr>
              <w:autoSpaceDE w:val="0"/>
              <w:autoSpaceDN w:val="0"/>
              <w:adjustRightInd w:val="0"/>
              <w:rPr>
                <w:rFonts w:cs="Calibri"/>
                <w:sz w:val="14"/>
                <w:szCs w:val="14"/>
              </w:rPr>
            </w:pPr>
          </w:p>
          <w:p w:rsidR="00286748" w:rsidRPr="005B4626" w:rsidRDefault="00286748" w:rsidP="00286748">
            <w:pPr>
              <w:autoSpaceDE w:val="0"/>
              <w:autoSpaceDN w:val="0"/>
              <w:adjustRightInd w:val="0"/>
              <w:rPr>
                <w:rFonts w:cs="Calibri"/>
                <w:b/>
              </w:rPr>
            </w:pPr>
            <w:r w:rsidRPr="005B4626">
              <w:rPr>
                <w:rFonts w:cs="Calibri"/>
                <w:b/>
              </w:rPr>
              <w:t>WHST.9-10.4.</w:t>
            </w:r>
          </w:p>
          <w:p w:rsidR="00286748" w:rsidRDefault="00286748" w:rsidP="00286748">
            <w:pPr>
              <w:autoSpaceDE w:val="0"/>
              <w:autoSpaceDN w:val="0"/>
              <w:adjustRightInd w:val="0"/>
              <w:rPr>
                <w:rFonts w:cs="Calibri"/>
              </w:rPr>
            </w:pPr>
            <w:r w:rsidRPr="005B4626">
              <w:rPr>
                <w:rFonts w:cs="Calibri"/>
              </w:rPr>
              <w:t>Produce clear and coherent writing in which</w:t>
            </w:r>
            <w:r w:rsidR="000419DB">
              <w:rPr>
                <w:rFonts w:cs="Calibri"/>
              </w:rPr>
              <w:t xml:space="preserve"> </w:t>
            </w:r>
            <w:r w:rsidRPr="005B4626">
              <w:rPr>
                <w:rFonts w:cs="Calibri"/>
              </w:rPr>
              <w:t>the development, organization, and style are</w:t>
            </w:r>
            <w:r w:rsidR="000419DB">
              <w:rPr>
                <w:rFonts w:cs="Calibri"/>
              </w:rPr>
              <w:t xml:space="preserve"> </w:t>
            </w:r>
            <w:r w:rsidRPr="005B4626">
              <w:rPr>
                <w:rFonts w:cs="Calibri"/>
              </w:rPr>
              <w:t>appropriate to task, purpose, and audience.</w:t>
            </w:r>
          </w:p>
          <w:p w:rsidR="005B6F44" w:rsidRPr="00D106C1" w:rsidRDefault="00D106C1" w:rsidP="00286748">
            <w:pPr>
              <w:autoSpaceDE w:val="0"/>
              <w:autoSpaceDN w:val="0"/>
              <w:adjustRightInd w:val="0"/>
              <w:rPr>
                <w:rFonts w:cs="Calibri"/>
                <w:b/>
              </w:rPr>
            </w:pPr>
            <w:r w:rsidRPr="00D106C1">
              <w:rPr>
                <w:rFonts w:cs="Calibri"/>
                <w:b/>
              </w:rPr>
              <w:lastRenderedPageBreak/>
              <w:t>INTERMEDIATE</w:t>
            </w:r>
          </w:p>
          <w:p w:rsidR="005B6F44" w:rsidRPr="005B4626" w:rsidRDefault="005B6F44" w:rsidP="005B6F44">
            <w:pPr>
              <w:autoSpaceDE w:val="0"/>
              <w:autoSpaceDN w:val="0"/>
              <w:adjustRightInd w:val="0"/>
              <w:rPr>
                <w:rFonts w:cs="Calibri"/>
                <w:b/>
              </w:rPr>
            </w:pPr>
            <w:r w:rsidRPr="005B4626">
              <w:rPr>
                <w:rFonts w:cs="Calibri"/>
                <w:b/>
              </w:rPr>
              <w:t>WHST.9-10.5.</w:t>
            </w:r>
          </w:p>
          <w:p w:rsidR="00286748" w:rsidRDefault="005B6F44" w:rsidP="005B6F44">
            <w:pPr>
              <w:autoSpaceDE w:val="0"/>
              <w:autoSpaceDN w:val="0"/>
              <w:adjustRightInd w:val="0"/>
              <w:rPr>
                <w:rFonts w:cs="Calibri"/>
              </w:rPr>
            </w:pPr>
            <w:r w:rsidRPr="005B4626">
              <w:rPr>
                <w:rFonts w:cs="Calibri"/>
              </w:rPr>
              <w:t xml:space="preserve">Develop and </w:t>
            </w:r>
            <w:r>
              <w:rPr>
                <w:rFonts w:cs="Calibri"/>
              </w:rPr>
              <w:t xml:space="preserve">strengthen writing as needed by </w:t>
            </w:r>
            <w:r w:rsidRPr="005B4626">
              <w:rPr>
                <w:rFonts w:cs="Calibri"/>
              </w:rPr>
              <w:t>planning, revising</w:t>
            </w:r>
            <w:r>
              <w:rPr>
                <w:rFonts w:cs="Calibri"/>
              </w:rPr>
              <w:t xml:space="preserve">, editing, rewriting, or trying </w:t>
            </w:r>
            <w:r w:rsidRPr="005B4626">
              <w:rPr>
                <w:rFonts w:cs="Calibri"/>
              </w:rPr>
              <w:t>a new approa</w:t>
            </w:r>
            <w:r>
              <w:rPr>
                <w:rFonts w:cs="Calibri"/>
              </w:rPr>
              <w:t xml:space="preserve">ch, focusing on addressing what </w:t>
            </w:r>
            <w:r w:rsidRPr="005B4626">
              <w:rPr>
                <w:rFonts w:cs="Calibri"/>
              </w:rPr>
              <w:t>is most significant for a spec</w:t>
            </w:r>
            <w:r>
              <w:rPr>
                <w:rFonts w:cs="Calibri"/>
              </w:rPr>
              <w:t xml:space="preserve">ific purpose and </w:t>
            </w:r>
            <w:r w:rsidRPr="005B4626">
              <w:rPr>
                <w:rFonts w:cs="Calibri"/>
              </w:rPr>
              <w:t>audience.</w:t>
            </w:r>
          </w:p>
          <w:p w:rsidR="00DA688C" w:rsidRPr="00DA688C" w:rsidRDefault="00DA688C" w:rsidP="005B6F44">
            <w:pPr>
              <w:autoSpaceDE w:val="0"/>
              <w:autoSpaceDN w:val="0"/>
              <w:adjustRightInd w:val="0"/>
              <w:rPr>
                <w:rFonts w:cs="Calibri"/>
                <w:sz w:val="16"/>
                <w:szCs w:val="16"/>
              </w:rPr>
            </w:pPr>
          </w:p>
          <w:p w:rsidR="00DA688C" w:rsidRPr="005B4626" w:rsidRDefault="00DA688C" w:rsidP="00DA688C">
            <w:pPr>
              <w:autoSpaceDE w:val="0"/>
              <w:autoSpaceDN w:val="0"/>
              <w:adjustRightInd w:val="0"/>
              <w:rPr>
                <w:rFonts w:cs="Calibri"/>
                <w:b/>
              </w:rPr>
            </w:pPr>
            <w:r w:rsidRPr="005B4626">
              <w:rPr>
                <w:rFonts w:cs="Calibri"/>
                <w:b/>
              </w:rPr>
              <w:t>WHST.9-10.6.</w:t>
            </w:r>
          </w:p>
          <w:p w:rsidR="00DA688C" w:rsidRDefault="00DA688C" w:rsidP="00DA688C">
            <w:pPr>
              <w:autoSpaceDE w:val="0"/>
              <w:autoSpaceDN w:val="0"/>
              <w:adjustRightInd w:val="0"/>
              <w:rPr>
                <w:rFonts w:cs="Calibri"/>
              </w:rPr>
            </w:pPr>
            <w:r w:rsidRPr="005B4626">
              <w:rPr>
                <w:rFonts w:cs="Calibri"/>
              </w:rPr>
              <w:t>Use technology, including the Internet, to produce,</w:t>
            </w:r>
            <w:r>
              <w:rPr>
                <w:rFonts w:cs="Calibri"/>
              </w:rPr>
              <w:t xml:space="preserve"> </w:t>
            </w:r>
            <w:r w:rsidRPr="005B4626">
              <w:rPr>
                <w:rFonts w:cs="Calibri"/>
              </w:rPr>
              <w:t>publish, and update individual or shared writing</w:t>
            </w:r>
            <w:r>
              <w:rPr>
                <w:rFonts w:cs="Calibri"/>
              </w:rPr>
              <w:t xml:space="preserve"> </w:t>
            </w:r>
            <w:r w:rsidRPr="005B4626">
              <w:rPr>
                <w:rFonts w:cs="Calibri"/>
              </w:rPr>
              <w:t>products, t</w:t>
            </w:r>
            <w:r>
              <w:rPr>
                <w:rFonts w:cs="Calibri"/>
              </w:rPr>
              <w:t xml:space="preserve">aking advantage of technology’s </w:t>
            </w:r>
            <w:r w:rsidRPr="005B4626">
              <w:rPr>
                <w:rFonts w:cs="Calibri"/>
              </w:rPr>
              <w:t>capacity to link to o</w:t>
            </w:r>
            <w:r>
              <w:rPr>
                <w:rFonts w:cs="Calibri"/>
              </w:rPr>
              <w:t xml:space="preserve">ther information and to display </w:t>
            </w:r>
            <w:r w:rsidRPr="005B4626">
              <w:rPr>
                <w:rFonts w:cs="Calibri"/>
              </w:rPr>
              <w:t>information flexibly and dynamically.</w:t>
            </w:r>
          </w:p>
          <w:p w:rsidR="00DA688C" w:rsidRPr="00DA688C" w:rsidRDefault="00DA688C" w:rsidP="00DA688C">
            <w:pPr>
              <w:autoSpaceDE w:val="0"/>
              <w:autoSpaceDN w:val="0"/>
              <w:adjustRightInd w:val="0"/>
              <w:rPr>
                <w:rFonts w:cs="Calibri"/>
                <w:sz w:val="16"/>
                <w:szCs w:val="16"/>
              </w:rPr>
            </w:pPr>
          </w:p>
          <w:p w:rsidR="00DA688C" w:rsidRPr="005B4626" w:rsidRDefault="00DA688C" w:rsidP="00DA688C">
            <w:pPr>
              <w:autoSpaceDE w:val="0"/>
              <w:autoSpaceDN w:val="0"/>
              <w:adjustRightInd w:val="0"/>
              <w:rPr>
                <w:rFonts w:cs="Calibri"/>
                <w:b/>
              </w:rPr>
            </w:pPr>
            <w:r w:rsidRPr="005B4626">
              <w:rPr>
                <w:rFonts w:cs="Calibri"/>
                <w:b/>
              </w:rPr>
              <w:t>WHST.9-10.7.</w:t>
            </w:r>
          </w:p>
          <w:p w:rsidR="00DA688C" w:rsidRDefault="00DA688C" w:rsidP="00DA688C">
            <w:pPr>
              <w:autoSpaceDE w:val="0"/>
              <w:autoSpaceDN w:val="0"/>
              <w:adjustRightInd w:val="0"/>
              <w:rPr>
                <w:rFonts w:cs="Calibri"/>
              </w:rPr>
            </w:pPr>
            <w:r w:rsidRPr="005B4626">
              <w:rPr>
                <w:rFonts w:cs="Calibri"/>
              </w:rPr>
              <w:t>Conduct short as well as more sustained research</w:t>
            </w:r>
            <w:r>
              <w:rPr>
                <w:rFonts w:cs="Calibri"/>
              </w:rPr>
              <w:t xml:space="preserve"> </w:t>
            </w:r>
            <w:r w:rsidRPr="005B4626">
              <w:rPr>
                <w:rFonts w:cs="Calibri"/>
              </w:rPr>
              <w:t>projects to answer a question (including a self</w:t>
            </w:r>
            <w:r>
              <w:rPr>
                <w:rFonts w:cs="Calibri"/>
              </w:rPr>
              <w:t xml:space="preserve">-generated </w:t>
            </w:r>
            <w:r w:rsidRPr="005B4626">
              <w:rPr>
                <w:rFonts w:cs="Calibri"/>
              </w:rPr>
              <w:t>question) or solve a problem; narrow or</w:t>
            </w:r>
            <w:r>
              <w:rPr>
                <w:rFonts w:cs="Calibri"/>
              </w:rPr>
              <w:t xml:space="preserve"> </w:t>
            </w:r>
            <w:r w:rsidRPr="005B4626">
              <w:rPr>
                <w:rFonts w:cs="Calibri"/>
              </w:rPr>
              <w:t>broaden the inquiry when appropriate; synthesize</w:t>
            </w:r>
            <w:r>
              <w:rPr>
                <w:rFonts w:cs="Calibri"/>
              </w:rPr>
              <w:t xml:space="preserve"> </w:t>
            </w:r>
            <w:r w:rsidRPr="005B4626">
              <w:rPr>
                <w:rFonts w:cs="Calibri"/>
              </w:rPr>
              <w:t>multiple sources on the subject, demonstrating</w:t>
            </w:r>
            <w:r>
              <w:rPr>
                <w:rFonts w:cs="Calibri"/>
              </w:rPr>
              <w:t xml:space="preserve"> understanding </w:t>
            </w:r>
            <w:r w:rsidRPr="005B4626">
              <w:rPr>
                <w:rFonts w:cs="Calibri"/>
              </w:rPr>
              <w:t>of the subject under investigation.</w:t>
            </w:r>
          </w:p>
          <w:p w:rsidR="00D106C1" w:rsidRDefault="00D106C1" w:rsidP="00DA688C">
            <w:pPr>
              <w:autoSpaceDE w:val="0"/>
              <w:autoSpaceDN w:val="0"/>
              <w:adjustRightInd w:val="0"/>
              <w:rPr>
                <w:rFonts w:cs="Calibri"/>
              </w:rPr>
            </w:pPr>
          </w:p>
          <w:p w:rsidR="00D106C1" w:rsidRPr="00186197" w:rsidRDefault="00D106C1" w:rsidP="00D106C1">
            <w:pPr>
              <w:autoSpaceDE w:val="0"/>
              <w:autoSpaceDN w:val="0"/>
              <w:adjustRightInd w:val="0"/>
              <w:rPr>
                <w:rFonts w:cs="Calibri"/>
                <w:b/>
              </w:rPr>
            </w:pPr>
            <w:r w:rsidRPr="00186197">
              <w:rPr>
                <w:rFonts w:cs="Calibri"/>
                <w:b/>
              </w:rPr>
              <w:t>WHST.9-10.8.</w:t>
            </w:r>
          </w:p>
          <w:p w:rsidR="00D106C1" w:rsidRDefault="00D106C1" w:rsidP="00D106C1">
            <w:pPr>
              <w:autoSpaceDE w:val="0"/>
              <w:autoSpaceDN w:val="0"/>
              <w:adjustRightInd w:val="0"/>
              <w:rPr>
                <w:rFonts w:cs="Calibri"/>
              </w:rPr>
            </w:pPr>
            <w:r w:rsidRPr="00186197">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w:t>
            </w:r>
            <w:r>
              <w:rPr>
                <w:rFonts w:cs="Calibri"/>
              </w:rPr>
              <w:t xml:space="preserve"> format for citation.</w:t>
            </w:r>
          </w:p>
          <w:p w:rsidR="00D106C1" w:rsidRPr="002B5D2B" w:rsidRDefault="00D106C1" w:rsidP="00DA688C">
            <w:pPr>
              <w:autoSpaceDE w:val="0"/>
              <w:autoSpaceDN w:val="0"/>
              <w:adjustRightInd w:val="0"/>
              <w:rPr>
                <w:rFonts w:cs="Calibri"/>
              </w:rPr>
            </w:pPr>
          </w:p>
        </w:tc>
      </w:tr>
      <w:tr w:rsidR="00706430" w:rsidRPr="002B5D2B" w:rsidTr="00D842AC">
        <w:trPr>
          <w:trHeight w:val="1383"/>
        </w:trPr>
        <w:tc>
          <w:tcPr>
            <w:tcW w:w="2610" w:type="dxa"/>
            <w:shd w:val="clear" w:color="auto" w:fill="auto"/>
          </w:tcPr>
          <w:p w:rsidR="00706430" w:rsidRPr="002B5D2B" w:rsidRDefault="00706430" w:rsidP="00031561">
            <w:pPr>
              <w:rPr>
                <w:rFonts w:cs="Calibri"/>
              </w:rPr>
            </w:pPr>
            <w:r>
              <w:rPr>
                <w:rFonts w:cs="Calibri"/>
              </w:rPr>
              <w:lastRenderedPageBreak/>
              <w:br w:type="page"/>
            </w:r>
            <w:r w:rsidRPr="002B5D2B">
              <w:rPr>
                <w:rFonts w:cs="Calibri"/>
              </w:rPr>
              <w:t xml:space="preserve"> </w:t>
            </w:r>
          </w:p>
        </w:tc>
        <w:tc>
          <w:tcPr>
            <w:tcW w:w="5490" w:type="dxa"/>
            <w:gridSpan w:val="2"/>
            <w:tcBorders>
              <w:bottom w:val="single" w:sz="4" w:space="0" w:color="auto"/>
            </w:tcBorders>
            <w:shd w:val="clear" w:color="auto" w:fill="auto"/>
          </w:tcPr>
          <w:p w:rsidR="00706430" w:rsidRPr="002B5D2B" w:rsidRDefault="00706430" w:rsidP="00031561">
            <w:pPr>
              <w:spacing w:before="100" w:beforeAutospacing="1" w:after="100" w:afterAutospacing="1"/>
              <w:rPr>
                <w:rFonts w:eastAsia="Times New Roman" w:cs="Calibri"/>
              </w:rPr>
            </w:pPr>
          </w:p>
        </w:tc>
        <w:tc>
          <w:tcPr>
            <w:tcW w:w="4950" w:type="dxa"/>
            <w:shd w:val="clear" w:color="auto" w:fill="auto"/>
          </w:tcPr>
          <w:p w:rsidR="00A9182D" w:rsidRPr="00A9182D" w:rsidRDefault="00A9182D" w:rsidP="00286748">
            <w:pPr>
              <w:autoSpaceDE w:val="0"/>
              <w:autoSpaceDN w:val="0"/>
              <w:adjustRightInd w:val="0"/>
              <w:rPr>
                <w:rFonts w:cs="Calibri"/>
                <w:b/>
              </w:rPr>
            </w:pPr>
            <w:r w:rsidRPr="00A9182D">
              <w:rPr>
                <w:rFonts w:cs="Calibri"/>
                <w:b/>
              </w:rPr>
              <w:t>ADVANCED</w:t>
            </w:r>
          </w:p>
          <w:p w:rsidR="005B6F44" w:rsidRDefault="005B6F44" w:rsidP="005B6F44">
            <w:pPr>
              <w:autoSpaceDE w:val="0"/>
              <w:autoSpaceDN w:val="0"/>
              <w:adjustRightInd w:val="0"/>
              <w:rPr>
                <w:rFonts w:cs="Arial"/>
                <w:b/>
                <w:iCs/>
              </w:rPr>
            </w:pPr>
            <w:r>
              <w:rPr>
                <w:rFonts w:cs="Arial"/>
                <w:b/>
                <w:iCs/>
              </w:rPr>
              <w:t>RH.11-12.1.</w:t>
            </w:r>
          </w:p>
          <w:p w:rsidR="005B6F44" w:rsidRDefault="005B6F44" w:rsidP="005B6F44">
            <w:pPr>
              <w:autoSpaceDE w:val="0"/>
              <w:autoSpaceDN w:val="0"/>
              <w:adjustRightInd w:val="0"/>
              <w:rPr>
                <w:rFonts w:cs="Arial"/>
              </w:rPr>
            </w:pPr>
            <w:r w:rsidRPr="00662E85">
              <w:rPr>
                <w:rFonts w:cs="Arial"/>
              </w:rPr>
              <w:t>Cite specific textual evidence to support analysis</w:t>
            </w:r>
            <w:r>
              <w:rPr>
                <w:rFonts w:cs="Arial"/>
              </w:rPr>
              <w:t xml:space="preserve"> </w:t>
            </w:r>
            <w:r w:rsidRPr="00662E85">
              <w:rPr>
                <w:rFonts w:cs="Arial"/>
              </w:rPr>
              <w:t>of primary and secondary sources, connecting</w:t>
            </w:r>
            <w:r>
              <w:rPr>
                <w:rFonts w:cs="Arial"/>
              </w:rPr>
              <w:t xml:space="preserve"> </w:t>
            </w:r>
            <w:r w:rsidRPr="00662E85">
              <w:rPr>
                <w:rFonts w:cs="Arial"/>
              </w:rPr>
              <w:t>insights gained from specific details to an</w:t>
            </w:r>
            <w:r>
              <w:rPr>
                <w:rFonts w:cs="Arial"/>
              </w:rPr>
              <w:t xml:space="preserve"> </w:t>
            </w:r>
            <w:r w:rsidRPr="00662E85">
              <w:rPr>
                <w:rFonts w:cs="Arial"/>
              </w:rPr>
              <w:t>understanding of the text as a whole.</w:t>
            </w:r>
          </w:p>
          <w:p w:rsidR="00A9182D" w:rsidRDefault="00A9182D" w:rsidP="005B6F44">
            <w:pPr>
              <w:autoSpaceDE w:val="0"/>
              <w:autoSpaceDN w:val="0"/>
              <w:adjustRightInd w:val="0"/>
              <w:rPr>
                <w:rFonts w:cs="Arial"/>
              </w:rPr>
            </w:pPr>
          </w:p>
          <w:p w:rsidR="00A9182D" w:rsidRDefault="00A9182D" w:rsidP="00A9182D">
            <w:pPr>
              <w:autoSpaceDE w:val="0"/>
              <w:autoSpaceDN w:val="0"/>
              <w:adjustRightInd w:val="0"/>
              <w:rPr>
                <w:rFonts w:cs="Arial"/>
                <w:b/>
              </w:rPr>
            </w:pPr>
            <w:r>
              <w:rPr>
                <w:rFonts w:cs="Arial"/>
                <w:b/>
              </w:rPr>
              <w:t>RH.11-12.2.</w:t>
            </w:r>
          </w:p>
          <w:p w:rsidR="00A9182D" w:rsidRDefault="00A9182D" w:rsidP="00A9182D">
            <w:pPr>
              <w:autoSpaceDE w:val="0"/>
              <w:autoSpaceDN w:val="0"/>
              <w:adjustRightInd w:val="0"/>
              <w:rPr>
                <w:rFonts w:cs="Arial"/>
              </w:rPr>
            </w:pPr>
            <w:r w:rsidRPr="00662E85">
              <w:rPr>
                <w:rFonts w:cs="Arial"/>
              </w:rPr>
              <w:t>Determine the central ideas or information of a</w:t>
            </w:r>
            <w:r>
              <w:rPr>
                <w:rFonts w:cs="Arial"/>
              </w:rPr>
              <w:t xml:space="preserve"> </w:t>
            </w:r>
            <w:r w:rsidRPr="00662E85">
              <w:rPr>
                <w:rFonts w:cs="Arial"/>
              </w:rPr>
              <w:t>primary or secondary source; provide an accurate</w:t>
            </w:r>
            <w:r>
              <w:rPr>
                <w:rFonts w:cs="Arial"/>
              </w:rPr>
              <w:t xml:space="preserve"> </w:t>
            </w:r>
            <w:r w:rsidRPr="00662E85">
              <w:rPr>
                <w:rFonts w:cs="Arial"/>
              </w:rPr>
              <w:t>summary that makes clear the relationships among</w:t>
            </w:r>
            <w:r>
              <w:rPr>
                <w:rFonts w:cs="Arial"/>
              </w:rPr>
              <w:t xml:space="preserve"> </w:t>
            </w:r>
            <w:r w:rsidRPr="00662E85">
              <w:rPr>
                <w:rFonts w:cs="Arial"/>
              </w:rPr>
              <w:t>the key details and ideas.</w:t>
            </w:r>
          </w:p>
          <w:p w:rsidR="00A9182D" w:rsidRDefault="00A9182D" w:rsidP="00A9182D">
            <w:pPr>
              <w:autoSpaceDE w:val="0"/>
              <w:autoSpaceDN w:val="0"/>
              <w:adjustRightInd w:val="0"/>
              <w:rPr>
                <w:rFonts w:cs="Arial"/>
              </w:rPr>
            </w:pPr>
          </w:p>
          <w:p w:rsidR="00A9182D" w:rsidRDefault="00A9182D" w:rsidP="00A9182D">
            <w:pPr>
              <w:autoSpaceDE w:val="0"/>
              <w:autoSpaceDN w:val="0"/>
              <w:adjustRightInd w:val="0"/>
              <w:rPr>
                <w:rFonts w:cs="Arial"/>
                <w:b/>
              </w:rPr>
            </w:pPr>
            <w:r>
              <w:rPr>
                <w:rFonts w:cs="Arial"/>
                <w:b/>
              </w:rPr>
              <w:t>RH.11-12.3.</w:t>
            </w:r>
          </w:p>
          <w:p w:rsidR="00A9182D" w:rsidRDefault="00A9182D" w:rsidP="00A9182D">
            <w:pPr>
              <w:autoSpaceDE w:val="0"/>
              <w:autoSpaceDN w:val="0"/>
              <w:adjustRightInd w:val="0"/>
              <w:rPr>
                <w:rFonts w:cs="Arial"/>
              </w:rPr>
            </w:pPr>
            <w:r w:rsidRPr="00662E85">
              <w:rPr>
                <w:rFonts w:cs="Arial"/>
              </w:rPr>
              <w:t>Evaluate various explanations for actions or events</w:t>
            </w:r>
            <w:r>
              <w:rPr>
                <w:rFonts w:cs="Arial"/>
              </w:rPr>
              <w:t xml:space="preserve"> </w:t>
            </w:r>
            <w:r w:rsidRPr="00662E85">
              <w:rPr>
                <w:rFonts w:cs="Arial"/>
              </w:rPr>
              <w:t>and determine which explanation best accords</w:t>
            </w:r>
            <w:r>
              <w:rPr>
                <w:rFonts w:cs="Arial"/>
              </w:rPr>
              <w:t xml:space="preserve"> </w:t>
            </w:r>
            <w:r w:rsidRPr="00662E85">
              <w:rPr>
                <w:rFonts w:cs="Arial"/>
              </w:rPr>
              <w:t>with textual evidence, acknowledging where the</w:t>
            </w:r>
            <w:r>
              <w:rPr>
                <w:rFonts w:cs="Arial"/>
              </w:rPr>
              <w:t xml:space="preserve"> </w:t>
            </w:r>
            <w:r w:rsidRPr="00662E85">
              <w:rPr>
                <w:rFonts w:cs="Arial"/>
              </w:rPr>
              <w:t>text leaves matters uncertain.</w:t>
            </w:r>
          </w:p>
          <w:p w:rsidR="00D106C1" w:rsidRDefault="00D106C1" w:rsidP="00A9182D">
            <w:pPr>
              <w:autoSpaceDE w:val="0"/>
              <w:autoSpaceDN w:val="0"/>
              <w:adjustRightInd w:val="0"/>
              <w:rPr>
                <w:rFonts w:cs="Calibri"/>
                <w:b/>
              </w:rPr>
            </w:pPr>
          </w:p>
          <w:p w:rsidR="00A9182D" w:rsidRPr="00F77736" w:rsidRDefault="00A9182D" w:rsidP="00A9182D">
            <w:pPr>
              <w:autoSpaceDE w:val="0"/>
              <w:autoSpaceDN w:val="0"/>
              <w:adjustRightInd w:val="0"/>
              <w:rPr>
                <w:rFonts w:cs="Calibri"/>
                <w:b/>
              </w:rPr>
            </w:pPr>
            <w:r w:rsidRPr="00F77736">
              <w:rPr>
                <w:rFonts w:cs="Calibri"/>
                <w:b/>
              </w:rPr>
              <w:t>RH.11-12.4.</w:t>
            </w:r>
          </w:p>
          <w:p w:rsidR="00A9182D" w:rsidRPr="00F77736" w:rsidRDefault="00A9182D" w:rsidP="00A9182D">
            <w:pPr>
              <w:autoSpaceDE w:val="0"/>
              <w:autoSpaceDN w:val="0"/>
              <w:adjustRightInd w:val="0"/>
              <w:rPr>
                <w:rFonts w:cs="Calibri"/>
              </w:rPr>
            </w:pPr>
            <w:r w:rsidRPr="00F77736">
              <w:rPr>
                <w:rFonts w:cs="Calibri"/>
              </w:rPr>
              <w:t>Determine the meaning of words and phrases as</w:t>
            </w:r>
            <w:r>
              <w:rPr>
                <w:rFonts w:cs="Calibri"/>
              </w:rPr>
              <w:t xml:space="preserve"> </w:t>
            </w:r>
            <w:r w:rsidRPr="00F77736">
              <w:rPr>
                <w:rFonts w:cs="Calibri"/>
              </w:rPr>
              <w:t>they are used in a text, including analyzing how an</w:t>
            </w:r>
            <w:r>
              <w:rPr>
                <w:rFonts w:cs="Calibri"/>
              </w:rPr>
              <w:t xml:space="preserve"> </w:t>
            </w:r>
            <w:r w:rsidRPr="00F77736">
              <w:rPr>
                <w:rFonts w:cs="Calibri"/>
              </w:rPr>
              <w:t>author uses and refines the meaning of a key term</w:t>
            </w:r>
            <w:r>
              <w:rPr>
                <w:rFonts w:cs="Calibri"/>
              </w:rPr>
              <w:t xml:space="preserve"> </w:t>
            </w:r>
            <w:r w:rsidRPr="00F77736">
              <w:rPr>
                <w:rFonts w:cs="Calibri"/>
              </w:rPr>
              <w:t xml:space="preserve">over the course of a </w:t>
            </w:r>
            <w:r>
              <w:rPr>
                <w:rFonts w:cs="Calibri"/>
              </w:rPr>
              <w:t xml:space="preserve">text (e.g., how Madison defines </w:t>
            </w:r>
            <w:r w:rsidRPr="00F77736">
              <w:rPr>
                <w:rFonts w:cs="Calibri"/>
                <w:i/>
                <w:iCs/>
              </w:rPr>
              <w:t xml:space="preserve">faction </w:t>
            </w:r>
            <w:r w:rsidRPr="00F77736">
              <w:rPr>
                <w:rFonts w:cs="Calibri"/>
              </w:rPr>
              <w:t xml:space="preserve">in </w:t>
            </w:r>
            <w:r w:rsidRPr="00F77736">
              <w:rPr>
                <w:rFonts w:cs="Calibri"/>
                <w:i/>
                <w:iCs/>
              </w:rPr>
              <w:t xml:space="preserve">Federalist </w:t>
            </w:r>
            <w:r w:rsidRPr="00F77736">
              <w:rPr>
                <w:rFonts w:cs="Calibri"/>
              </w:rPr>
              <w:t>No. 10).</w:t>
            </w:r>
          </w:p>
          <w:p w:rsidR="00A9182D" w:rsidRDefault="00A9182D" w:rsidP="00A9182D">
            <w:pPr>
              <w:autoSpaceDE w:val="0"/>
              <w:autoSpaceDN w:val="0"/>
              <w:adjustRightInd w:val="0"/>
              <w:rPr>
                <w:rFonts w:cs="Calibri"/>
              </w:rPr>
            </w:pPr>
          </w:p>
          <w:p w:rsidR="00A9182D" w:rsidRPr="00F77736" w:rsidRDefault="00A9182D" w:rsidP="00A9182D">
            <w:pPr>
              <w:autoSpaceDE w:val="0"/>
              <w:autoSpaceDN w:val="0"/>
              <w:adjustRightInd w:val="0"/>
              <w:rPr>
                <w:rFonts w:cs="Calibri"/>
                <w:b/>
              </w:rPr>
            </w:pPr>
            <w:r w:rsidRPr="00F77736">
              <w:rPr>
                <w:rFonts w:cs="Calibri"/>
                <w:b/>
              </w:rPr>
              <w:t>RH.11-12.5.</w:t>
            </w:r>
          </w:p>
          <w:p w:rsidR="00A9182D" w:rsidRDefault="00A9182D" w:rsidP="00A9182D">
            <w:pPr>
              <w:autoSpaceDE w:val="0"/>
              <w:autoSpaceDN w:val="0"/>
              <w:adjustRightInd w:val="0"/>
              <w:rPr>
                <w:rFonts w:cs="Calibri"/>
              </w:rPr>
            </w:pPr>
            <w:r w:rsidRPr="00F77736">
              <w:rPr>
                <w:rFonts w:cs="Calibri"/>
              </w:rPr>
              <w:t>Analyze in detail how a complex primary source</w:t>
            </w:r>
            <w:r>
              <w:rPr>
                <w:rFonts w:cs="Calibri"/>
              </w:rPr>
              <w:t xml:space="preserve"> </w:t>
            </w:r>
            <w:r w:rsidRPr="00F77736">
              <w:rPr>
                <w:rFonts w:cs="Calibri"/>
              </w:rPr>
              <w:t>is structured, including how key sente</w:t>
            </w:r>
            <w:r>
              <w:rPr>
                <w:rFonts w:cs="Calibri"/>
              </w:rPr>
              <w:t xml:space="preserve">nces, </w:t>
            </w:r>
            <w:r w:rsidRPr="00F77736">
              <w:rPr>
                <w:rFonts w:cs="Calibri"/>
              </w:rPr>
              <w:t>paragraphs, and larger portions of the text</w:t>
            </w:r>
            <w:r>
              <w:rPr>
                <w:rFonts w:cs="Calibri"/>
              </w:rPr>
              <w:t xml:space="preserve"> </w:t>
            </w:r>
            <w:r w:rsidRPr="00F77736">
              <w:rPr>
                <w:rFonts w:cs="Calibri"/>
              </w:rPr>
              <w:t>contribute to the whole.</w:t>
            </w:r>
          </w:p>
          <w:p w:rsidR="00A9182D" w:rsidRDefault="00A9182D" w:rsidP="00A9182D">
            <w:pPr>
              <w:autoSpaceDE w:val="0"/>
              <w:autoSpaceDN w:val="0"/>
              <w:adjustRightInd w:val="0"/>
              <w:rPr>
                <w:rFonts w:cs="Calibri"/>
                <w:b/>
              </w:rPr>
            </w:pPr>
          </w:p>
          <w:p w:rsidR="00D106C1" w:rsidRDefault="00D106C1" w:rsidP="00A9182D">
            <w:pPr>
              <w:autoSpaceDE w:val="0"/>
              <w:autoSpaceDN w:val="0"/>
              <w:adjustRightInd w:val="0"/>
              <w:rPr>
                <w:rFonts w:cs="Calibri"/>
                <w:b/>
              </w:rPr>
            </w:pPr>
            <w:r>
              <w:rPr>
                <w:rFonts w:cs="Calibri"/>
                <w:b/>
              </w:rPr>
              <w:lastRenderedPageBreak/>
              <w:t>ADVANCED</w:t>
            </w:r>
          </w:p>
          <w:p w:rsidR="00A9182D" w:rsidRPr="00F77736" w:rsidRDefault="00A9182D" w:rsidP="00A9182D">
            <w:pPr>
              <w:autoSpaceDE w:val="0"/>
              <w:autoSpaceDN w:val="0"/>
              <w:adjustRightInd w:val="0"/>
              <w:rPr>
                <w:rFonts w:cs="Calibri"/>
                <w:b/>
              </w:rPr>
            </w:pPr>
            <w:r w:rsidRPr="00F77736">
              <w:rPr>
                <w:rFonts w:cs="Calibri"/>
                <w:b/>
              </w:rPr>
              <w:t>RH.11-12.6.</w:t>
            </w:r>
          </w:p>
          <w:p w:rsidR="00A9182D" w:rsidRPr="00F77736" w:rsidRDefault="00A9182D" w:rsidP="00A9182D">
            <w:pPr>
              <w:autoSpaceDE w:val="0"/>
              <w:autoSpaceDN w:val="0"/>
              <w:adjustRightInd w:val="0"/>
              <w:rPr>
                <w:rFonts w:cs="Calibri"/>
                <w:b/>
              </w:rPr>
            </w:pPr>
            <w:r w:rsidRPr="00F77736">
              <w:rPr>
                <w:rFonts w:cs="Calibri"/>
              </w:rPr>
              <w:t>Evaluate authors’ differing points of view on the</w:t>
            </w:r>
            <w:r>
              <w:rPr>
                <w:rFonts w:cs="Calibri"/>
              </w:rPr>
              <w:t xml:space="preserve"> </w:t>
            </w:r>
            <w:r w:rsidRPr="00F77736">
              <w:rPr>
                <w:rFonts w:cs="Calibri"/>
              </w:rPr>
              <w:t>same historical event or issue by assessing the</w:t>
            </w:r>
            <w:r>
              <w:rPr>
                <w:rFonts w:cs="Calibri"/>
              </w:rPr>
              <w:t xml:space="preserve"> </w:t>
            </w:r>
            <w:r w:rsidRPr="00F77736">
              <w:rPr>
                <w:rFonts w:cs="Calibri"/>
              </w:rPr>
              <w:t>authors’ claims, reasoning, and evidence.</w:t>
            </w:r>
          </w:p>
          <w:p w:rsidR="00A9182D" w:rsidRPr="00F77736" w:rsidRDefault="00A9182D" w:rsidP="00A9182D">
            <w:pPr>
              <w:autoSpaceDE w:val="0"/>
              <w:autoSpaceDN w:val="0"/>
              <w:adjustRightInd w:val="0"/>
              <w:rPr>
                <w:rFonts w:cs="Calibri"/>
              </w:rPr>
            </w:pPr>
          </w:p>
          <w:p w:rsidR="00A9182D" w:rsidRPr="00F77736" w:rsidRDefault="00A9182D" w:rsidP="00A9182D">
            <w:pPr>
              <w:autoSpaceDE w:val="0"/>
              <w:autoSpaceDN w:val="0"/>
              <w:adjustRightInd w:val="0"/>
              <w:rPr>
                <w:rFonts w:cs="Calibri"/>
                <w:b/>
              </w:rPr>
            </w:pPr>
            <w:r w:rsidRPr="00F77736">
              <w:rPr>
                <w:rFonts w:cs="Calibri"/>
                <w:b/>
              </w:rPr>
              <w:t>RH.11-12.7.</w:t>
            </w:r>
          </w:p>
          <w:p w:rsidR="00A9182D" w:rsidRPr="00F77736" w:rsidRDefault="00A9182D" w:rsidP="00A9182D">
            <w:pPr>
              <w:autoSpaceDE w:val="0"/>
              <w:autoSpaceDN w:val="0"/>
              <w:adjustRightInd w:val="0"/>
              <w:rPr>
                <w:rFonts w:cs="Calibri"/>
              </w:rPr>
            </w:pPr>
            <w:r w:rsidRPr="00F77736">
              <w:rPr>
                <w:rFonts w:cs="Calibri"/>
              </w:rPr>
              <w:t>Integrate and evaluate multiple sources of information presented in diverse formats and media (e.g., visually, quantitatively, as well as in words) in order to address a question or solve a problem.</w:t>
            </w:r>
          </w:p>
          <w:p w:rsidR="00A9182D" w:rsidRPr="005B6F44" w:rsidRDefault="00A9182D" w:rsidP="00A9182D">
            <w:pPr>
              <w:autoSpaceDE w:val="0"/>
              <w:autoSpaceDN w:val="0"/>
              <w:adjustRightInd w:val="0"/>
              <w:rPr>
                <w:rFonts w:cs="Calibri"/>
                <w:i/>
                <w:iCs/>
                <w:sz w:val="14"/>
                <w:szCs w:val="14"/>
              </w:rPr>
            </w:pPr>
          </w:p>
          <w:p w:rsidR="00A9182D" w:rsidRPr="00F77736" w:rsidRDefault="00A9182D" w:rsidP="00A9182D">
            <w:pPr>
              <w:autoSpaceDE w:val="0"/>
              <w:autoSpaceDN w:val="0"/>
              <w:adjustRightInd w:val="0"/>
              <w:rPr>
                <w:rFonts w:cs="Calibri"/>
                <w:b/>
                <w:iCs/>
              </w:rPr>
            </w:pPr>
            <w:r w:rsidRPr="00F77736">
              <w:rPr>
                <w:rFonts w:cs="Calibri"/>
                <w:b/>
                <w:iCs/>
              </w:rPr>
              <w:t>RH.11-12.8.</w:t>
            </w:r>
          </w:p>
          <w:p w:rsidR="00A9182D" w:rsidRDefault="00A9182D" w:rsidP="00A9182D">
            <w:pPr>
              <w:autoSpaceDE w:val="0"/>
              <w:autoSpaceDN w:val="0"/>
              <w:adjustRightInd w:val="0"/>
              <w:rPr>
                <w:rFonts w:cs="Calibri"/>
              </w:rPr>
            </w:pPr>
            <w:r w:rsidRPr="00F77736">
              <w:rPr>
                <w:rFonts w:cs="Calibri"/>
              </w:rPr>
              <w:t>Evaluate an author’s premises, claims, and evidence by corroborating or challenging them with other information.</w:t>
            </w:r>
          </w:p>
          <w:p w:rsidR="00D106C1" w:rsidRPr="00F77736" w:rsidRDefault="00D106C1" w:rsidP="00A9182D">
            <w:pPr>
              <w:autoSpaceDE w:val="0"/>
              <w:autoSpaceDN w:val="0"/>
              <w:adjustRightInd w:val="0"/>
              <w:rPr>
                <w:rFonts w:cs="Calibri"/>
              </w:rPr>
            </w:pPr>
          </w:p>
          <w:p w:rsidR="00D106C1" w:rsidRPr="00F77736" w:rsidRDefault="00D106C1" w:rsidP="00D106C1">
            <w:pPr>
              <w:autoSpaceDE w:val="0"/>
              <w:autoSpaceDN w:val="0"/>
              <w:adjustRightInd w:val="0"/>
              <w:rPr>
                <w:rFonts w:cs="Calibri"/>
                <w:b/>
              </w:rPr>
            </w:pPr>
            <w:r w:rsidRPr="00F77736">
              <w:rPr>
                <w:rFonts w:cs="Calibri"/>
                <w:b/>
              </w:rPr>
              <w:t>RH.11-12.9.</w:t>
            </w:r>
          </w:p>
          <w:p w:rsidR="00D106C1" w:rsidRDefault="00D106C1" w:rsidP="00D106C1">
            <w:pPr>
              <w:autoSpaceDE w:val="0"/>
              <w:autoSpaceDN w:val="0"/>
              <w:adjustRightInd w:val="0"/>
              <w:rPr>
                <w:rFonts w:cs="Calibri"/>
              </w:rPr>
            </w:pPr>
            <w:r w:rsidRPr="00F77736">
              <w:rPr>
                <w:rFonts w:cs="Calibri"/>
              </w:rPr>
              <w:t>Integrate information from diverse sources,</w:t>
            </w:r>
            <w:r>
              <w:rPr>
                <w:rFonts w:cs="Calibri"/>
              </w:rPr>
              <w:t xml:space="preserve"> </w:t>
            </w:r>
            <w:r w:rsidRPr="00F77736">
              <w:rPr>
                <w:rFonts w:cs="Calibri"/>
              </w:rPr>
              <w:t>both primary and secondary, into a coherent</w:t>
            </w:r>
            <w:r>
              <w:rPr>
                <w:rFonts w:cs="Calibri"/>
              </w:rPr>
              <w:t xml:space="preserve"> </w:t>
            </w:r>
            <w:r w:rsidRPr="00F77736">
              <w:rPr>
                <w:rFonts w:cs="Calibri"/>
              </w:rPr>
              <w:t>understanding of an idea or event, noting</w:t>
            </w:r>
            <w:r>
              <w:rPr>
                <w:rFonts w:cs="Calibri"/>
              </w:rPr>
              <w:t xml:space="preserve"> </w:t>
            </w:r>
            <w:r w:rsidRPr="00F77736">
              <w:rPr>
                <w:rFonts w:cs="Calibri"/>
              </w:rPr>
              <w:t>discrepancies among sources.</w:t>
            </w:r>
          </w:p>
          <w:p w:rsidR="00D106C1" w:rsidRPr="005B6F44" w:rsidRDefault="00D106C1" w:rsidP="00D106C1">
            <w:pPr>
              <w:autoSpaceDE w:val="0"/>
              <w:autoSpaceDN w:val="0"/>
              <w:adjustRightInd w:val="0"/>
              <w:rPr>
                <w:rFonts w:cs="Calibri"/>
                <w:sz w:val="14"/>
                <w:szCs w:val="14"/>
              </w:rPr>
            </w:pPr>
          </w:p>
          <w:p w:rsidR="00D106C1" w:rsidRPr="00E57CC5" w:rsidRDefault="00D106C1" w:rsidP="00D106C1">
            <w:pPr>
              <w:autoSpaceDE w:val="0"/>
              <w:autoSpaceDN w:val="0"/>
              <w:adjustRightInd w:val="0"/>
              <w:rPr>
                <w:rFonts w:cs="Calibri"/>
                <w:b/>
              </w:rPr>
            </w:pPr>
            <w:r w:rsidRPr="00E57CC5">
              <w:rPr>
                <w:rFonts w:cs="Calibri"/>
                <w:b/>
              </w:rPr>
              <w:t>WHST.11-12.4.</w:t>
            </w:r>
          </w:p>
          <w:p w:rsidR="00D106C1" w:rsidRPr="00E57CC5" w:rsidRDefault="00D106C1" w:rsidP="00D106C1">
            <w:pPr>
              <w:autoSpaceDE w:val="0"/>
              <w:autoSpaceDN w:val="0"/>
              <w:adjustRightInd w:val="0"/>
              <w:rPr>
                <w:rFonts w:cs="Calibri"/>
              </w:rPr>
            </w:pPr>
            <w:r w:rsidRPr="00E57CC5">
              <w:rPr>
                <w:rFonts w:cs="Calibri"/>
              </w:rPr>
              <w:t>Produce clear and coherent w</w:t>
            </w:r>
            <w:r>
              <w:rPr>
                <w:rFonts w:cs="Calibri"/>
              </w:rPr>
              <w:t xml:space="preserve">riting in which </w:t>
            </w:r>
            <w:r w:rsidRPr="00E57CC5">
              <w:rPr>
                <w:rFonts w:cs="Calibri"/>
              </w:rPr>
              <w:t>the developme</w:t>
            </w:r>
            <w:r>
              <w:rPr>
                <w:rFonts w:cs="Calibri"/>
              </w:rPr>
              <w:t xml:space="preserve">nt, organization, and style are </w:t>
            </w:r>
            <w:r w:rsidRPr="00E57CC5">
              <w:rPr>
                <w:rFonts w:cs="Calibri"/>
              </w:rPr>
              <w:t>appropriate to task, purpose, and audience.</w:t>
            </w:r>
          </w:p>
          <w:p w:rsidR="00D106C1" w:rsidRPr="005B6F44" w:rsidRDefault="00D106C1" w:rsidP="00D106C1">
            <w:pPr>
              <w:autoSpaceDE w:val="0"/>
              <w:autoSpaceDN w:val="0"/>
              <w:adjustRightInd w:val="0"/>
              <w:rPr>
                <w:rFonts w:cs="Calibri"/>
                <w:sz w:val="14"/>
                <w:szCs w:val="14"/>
              </w:rPr>
            </w:pPr>
          </w:p>
          <w:p w:rsidR="00D106C1" w:rsidRPr="00E57CC5" w:rsidRDefault="00D106C1" w:rsidP="00D106C1">
            <w:pPr>
              <w:autoSpaceDE w:val="0"/>
              <w:autoSpaceDN w:val="0"/>
              <w:adjustRightInd w:val="0"/>
              <w:rPr>
                <w:rFonts w:cs="Calibri"/>
                <w:b/>
              </w:rPr>
            </w:pPr>
            <w:r w:rsidRPr="00E57CC5">
              <w:rPr>
                <w:rFonts w:cs="Calibri"/>
                <w:b/>
              </w:rPr>
              <w:t>WHST.11-12.5.</w:t>
            </w:r>
          </w:p>
          <w:p w:rsidR="00286748" w:rsidRPr="002B5D2B" w:rsidRDefault="00D106C1" w:rsidP="00D106C1">
            <w:pPr>
              <w:autoSpaceDE w:val="0"/>
              <w:autoSpaceDN w:val="0"/>
              <w:adjustRightInd w:val="0"/>
              <w:rPr>
                <w:rFonts w:cs="Calibri"/>
              </w:rPr>
            </w:pPr>
            <w:r w:rsidRPr="00E57CC5">
              <w:rPr>
                <w:rFonts w:cs="Calibri"/>
              </w:rPr>
              <w:t xml:space="preserve">Develop and </w:t>
            </w:r>
            <w:r>
              <w:rPr>
                <w:rFonts w:cs="Calibri"/>
              </w:rPr>
              <w:t xml:space="preserve">strengthen writing as needed by </w:t>
            </w:r>
            <w:r w:rsidRPr="00E57CC5">
              <w:rPr>
                <w:rFonts w:cs="Calibri"/>
              </w:rPr>
              <w:t>planning, revising</w:t>
            </w:r>
            <w:r>
              <w:rPr>
                <w:rFonts w:cs="Calibri"/>
              </w:rPr>
              <w:t xml:space="preserve">, editing, rewriting, or trying </w:t>
            </w:r>
            <w:r w:rsidRPr="00E57CC5">
              <w:rPr>
                <w:rFonts w:cs="Calibri"/>
              </w:rPr>
              <w:t>a new approa</w:t>
            </w:r>
            <w:r>
              <w:rPr>
                <w:rFonts w:cs="Calibri"/>
              </w:rPr>
              <w:t xml:space="preserve">ch, focusing on addressing what </w:t>
            </w:r>
            <w:r w:rsidRPr="00E57CC5">
              <w:rPr>
                <w:rFonts w:cs="Calibri"/>
              </w:rPr>
              <w:t>is most signifi</w:t>
            </w:r>
            <w:r>
              <w:rPr>
                <w:rFonts w:cs="Calibri"/>
              </w:rPr>
              <w:t xml:space="preserve">cant for a specific purpose and </w:t>
            </w:r>
            <w:r w:rsidRPr="00E57CC5">
              <w:rPr>
                <w:rFonts w:cs="Calibri"/>
              </w:rPr>
              <w:t>audience.</w:t>
            </w:r>
          </w:p>
        </w:tc>
      </w:tr>
      <w:tr w:rsidR="00D842AC" w:rsidRPr="002B5D2B" w:rsidTr="00D842AC">
        <w:trPr>
          <w:trHeight w:val="6329"/>
        </w:trPr>
        <w:tc>
          <w:tcPr>
            <w:tcW w:w="2610" w:type="dxa"/>
            <w:vMerge w:val="restart"/>
            <w:tcBorders>
              <w:right w:val="single" w:sz="4" w:space="0" w:color="auto"/>
            </w:tcBorders>
            <w:shd w:val="clear" w:color="auto" w:fill="auto"/>
          </w:tcPr>
          <w:p w:rsidR="00D842AC" w:rsidRPr="002B5D2B" w:rsidRDefault="00D842AC" w:rsidP="00D842AC">
            <w:pPr>
              <w:rPr>
                <w:rFonts w:cs="Calibri"/>
              </w:rPr>
            </w:pPr>
            <w:r>
              <w:rPr>
                <w:rFonts w:cs="Calibri"/>
              </w:rPr>
              <w:lastRenderedPageBreak/>
              <w:br w:type="page"/>
            </w:r>
            <w:r>
              <w:rPr>
                <w:rFonts w:cs="Calibri"/>
              </w:rPr>
              <w:br w:type="page"/>
            </w:r>
            <w:r>
              <w:t xml:space="preserve"> </w:t>
            </w:r>
          </w:p>
          <w:p w:rsidR="00D842AC" w:rsidRPr="002B5D2B" w:rsidRDefault="00D842AC" w:rsidP="00031561">
            <w:pPr>
              <w:rPr>
                <w:rFonts w:cs="Calibri"/>
              </w:rPr>
            </w:pPr>
            <w:r>
              <w:rPr>
                <w:rFonts w:cs="Calibri"/>
              </w:rPr>
              <w:br w:type="page"/>
            </w:r>
            <w:r>
              <w:t xml:space="preserve"> </w:t>
            </w:r>
          </w:p>
        </w:tc>
        <w:tc>
          <w:tcPr>
            <w:tcW w:w="5490" w:type="dxa"/>
            <w:gridSpan w:val="2"/>
            <w:tcBorders>
              <w:top w:val="single" w:sz="4" w:space="0" w:color="auto"/>
              <w:left w:val="single" w:sz="4" w:space="0" w:color="auto"/>
              <w:bottom w:val="nil"/>
              <w:right w:val="single" w:sz="4" w:space="0" w:color="auto"/>
            </w:tcBorders>
            <w:shd w:val="clear" w:color="auto" w:fill="auto"/>
          </w:tcPr>
          <w:p w:rsidR="00D842AC" w:rsidRPr="002B5D2B" w:rsidRDefault="00D842AC" w:rsidP="00031561">
            <w:pPr>
              <w:spacing w:before="100" w:beforeAutospacing="1" w:after="100" w:afterAutospacing="1"/>
              <w:rPr>
                <w:rFonts w:eastAsia="Times New Roman" w:cs="Calibri"/>
              </w:rPr>
            </w:pPr>
          </w:p>
        </w:tc>
        <w:tc>
          <w:tcPr>
            <w:tcW w:w="4950" w:type="dxa"/>
            <w:vMerge w:val="restart"/>
            <w:tcBorders>
              <w:left w:val="single" w:sz="4" w:space="0" w:color="auto"/>
              <w:bottom w:val="single" w:sz="4" w:space="0" w:color="auto"/>
            </w:tcBorders>
            <w:shd w:val="clear" w:color="auto" w:fill="auto"/>
          </w:tcPr>
          <w:p w:rsidR="00D842AC" w:rsidRPr="007A2133" w:rsidRDefault="00D842AC" w:rsidP="00031561">
            <w:pPr>
              <w:autoSpaceDE w:val="0"/>
              <w:autoSpaceDN w:val="0"/>
              <w:adjustRightInd w:val="0"/>
              <w:rPr>
                <w:rFonts w:cs="Calibri"/>
                <w:b/>
              </w:rPr>
            </w:pPr>
            <w:r w:rsidRPr="007A2133">
              <w:rPr>
                <w:rFonts w:cs="Calibri"/>
                <w:b/>
              </w:rPr>
              <w:t>ADVANCED</w:t>
            </w:r>
          </w:p>
          <w:p w:rsidR="00D842AC" w:rsidRPr="00AE1BB9" w:rsidRDefault="00D842AC" w:rsidP="00031561">
            <w:pPr>
              <w:autoSpaceDE w:val="0"/>
              <w:autoSpaceDN w:val="0"/>
              <w:adjustRightInd w:val="0"/>
              <w:rPr>
                <w:rFonts w:cs="Arial"/>
                <w:b/>
              </w:rPr>
            </w:pPr>
            <w:r w:rsidRPr="00AE1BB9">
              <w:rPr>
                <w:rFonts w:cs="Arial"/>
                <w:b/>
              </w:rPr>
              <w:t>WHST.11-12.</w:t>
            </w:r>
            <w:r>
              <w:rPr>
                <w:rFonts w:cs="Arial"/>
                <w:b/>
              </w:rPr>
              <w:t>6.</w:t>
            </w:r>
          </w:p>
          <w:p w:rsidR="00D842AC" w:rsidRDefault="00D842AC" w:rsidP="00031561">
            <w:pPr>
              <w:autoSpaceDE w:val="0"/>
              <w:autoSpaceDN w:val="0"/>
              <w:adjustRightInd w:val="0"/>
              <w:rPr>
                <w:rFonts w:cs="Arial"/>
              </w:rPr>
            </w:pPr>
            <w:r w:rsidRPr="00D935AF">
              <w:rPr>
                <w:rFonts w:cs="Arial"/>
              </w:rPr>
              <w:t>Use technology, including the Internet, to produce,</w:t>
            </w:r>
            <w:r>
              <w:rPr>
                <w:rFonts w:cs="Arial"/>
              </w:rPr>
              <w:t xml:space="preserve"> </w:t>
            </w:r>
            <w:r w:rsidRPr="00D935AF">
              <w:rPr>
                <w:rFonts w:cs="Arial"/>
              </w:rPr>
              <w:t>publish, and update individual or shared writing</w:t>
            </w:r>
            <w:r>
              <w:rPr>
                <w:rFonts w:cs="Arial"/>
              </w:rPr>
              <w:t xml:space="preserve"> </w:t>
            </w:r>
            <w:r w:rsidRPr="00D935AF">
              <w:rPr>
                <w:rFonts w:cs="Arial"/>
              </w:rPr>
              <w:t>products in response to ongoing feedback,</w:t>
            </w:r>
            <w:r>
              <w:rPr>
                <w:rFonts w:cs="Arial"/>
              </w:rPr>
              <w:t xml:space="preserve"> </w:t>
            </w:r>
            <w:r w:rsidRPr="00D935AF">
              <w:rPr>
                <w:rFonts w:cs="Arial"/>
              </w:rPr>
              <w:t>including new arguments or information.</w:t>
            </w:r>
          </w:p>
          <w:p w:rsidR="00D842AC" w:rsidRDefault="00D842AC" w:rsidP="00031561">
            <w:pPr>
              <w:autoSpaceDE w:val="0"/>
              <w:autoSpaceDN w:val="0"/>
              <w:adjustRightInd w:val="0"/>
              <w:rPr>
                <w:rFonts w:cs="Arial"/>
                <w:b/>
              </w:rPr>
            </w:pPr>
          </w:p>
          <w:p w:rsidR="00D842AC" w:rsidRPr="00AE1BB9" w:rsidRDefault="00D842AC" w:rsidP="00031561">
            <w:pPr>
              <w:autoSpaceDE w:val="0"/>
              <w:autoSpaceDN w:val="0"/>
              <w:adjustRightInd w:val="0"/>
              <w:rPr>
                <w:rFonts w:cs="Arial"/>
                <w:b/>
              </w:rPr>
            </w:pPr>
            <w:r w:rsidRPr="00AE1BB9">
              <w:rPr>
                <w:rFonts w:cs="Arial"/>
                <w:b/>
              </w:rPr>
              <w:t>WHST.11-12.</w:t>
            </w:r>
            <w:r>
              <w:rPr>
                <w:rFonts w:cs="Arial"/>
                <w:b/>
              </w:rPr>
              <w:t>7.</w:t>
            </w:r>
          </w:p>
          <w:p w:rsidR="00D842AC" w:rsidRDefault="00D842AC" w:rsidP="00031561">
            <w:pPr>
              <w:autoSpaceDE w:val="0"/>
              <w:autoSpaceDN w:val="0"/>
              <w:adjustRightInd w:val="0"/>
              <w:rPr>
                <w:rFonts w:cs="Arial"/>
              </w:rPr>
            </w:pPr>
            <w:r w:rsidRPr="00D935AF">
              <w:rPr>
                <w:rFonts w:cs="Arial"/>
              </w:rPr>
              <w:t>Conduct short as well as more sustained research</w:t>
            </w:r>
            <w:r>
              <w:rPr>
                <w:rFonts w:cs="Arial"/>
              </w:rPr>
              <w:t xml:space="preserve"> </w:t>
            </w:r>
            <w:r w:rsidRPr="00D935AF">
              <w:rPr>
                <w:rFonts w:cs="Arial"/>
              </w:rPr>
              <w:t>projects to answer a question (including a self</w:t>
            </w:r>
            <w:r>
              <w:rPr>
                <w:rFonts w:cs="Arial"/>
              </w:rPr>
              <w:t>-</w:t>
            </w:r>
            <w:r w:rsidRPr="00D935AF">
              <w:rPr>
                <w:rFonts w:cs="Arial"/>
              </w:rPr>
              <w:t>generated</w:t>
            </w:r>
            <w:r>
              <w:rPr>
                <w:rFonts w:cs="Arial"/>
              </w:rPr>
              <w:t xml:space="preserve"> </w:t>
            </w:r>
            <w:r w:rsidRPr="00D935AF">
              <w:rPr>
                <w:rFonts w:cs="Arial"/>
              </w:rPr>
              <w:t>question) or solve a problem; narrow or</w:t>
            </w:r>
            <w:r>
              <w:rPr>
                <w:rFonts w:cs="Arial"/>
              </w:rPr>
              <w:t xml:space="preserve"> </w:t>
            </w:r>
            <w:r w:rsidRPr="00D935AF">
              <w:rPr>
                <w:rFonts w:cs="Arial"/>
              </w:rPr>
              <w:t>broaden the inquiry when appropriate; synthesize</w:t>
            </w:r>
            <w:r>
              <w:rPr>
                <w:rFonts w:cs="Arial"/>
              </w:rPr>
              <w:t xml:space="preserve"> </w:t>
            </w:r>
            <w:r w:rsidRPr="00D935AF">
              <w:rPr>
                <w:rFonts w:cs="Arial"/>
              </w:rPr>
              <w:t>multiple sources on the subject, demonstrating</w:t>
            </w:r>
            <w:r>
              <w:rPr>
                <w:rFonts w:cs="Arial"/>
              </w:rPr>
              <w:t xml:space="preserve"> </w:t>
            </w:r>
            <w:r w:rsidRPr="00D935AF">
              <w:rPr>
                <w:rFonts w:cs="Arial"/>
              </w:rPr>
              <w:t>understanding of the subject under investigation.</w:t>
            </w:r>
          </w:p>
          <w:p w:rsidR="00D106C1" w:rsidRDefault="00D106C1" w:rsidP="00031561">
            <w:pPr>
              <w:autoSpaceDE w:val="0"/>
              <w:autoSpaceDN w:val="0"/>
              <w:adjustRightInd w:val="0"/>
              <w:rPr>
                <w:rFonts w:cs="Arial"/>
                <w:b/>
              </w:rPr>
            </w:pPr>
          </w:p>
          <w:p w:rsidR="00D842AC" w:rsidRPr="005C1FCA" w:rsidRDefault="00D842AC" w:rsidP="00031561">
            <w:pPr>
              <w:autoSpaceDE w:val="0"/>
              <w:autoSpaceDN w:val="0"/>
              <w:adjustRightInd w:val="0"/>
              <w:rPr>
                <w:rFonts w:cs="Arial"/>
                <w:b/>
              </w:rPr>
            </w:pPr>
            <w:r w:rsidRPr="005C1FCA">
              <w:rPr>
                <w:rFonts w:cs="Arial"/>
                <w:b/>
              </w:rPr>
              <w:t>WHST.11-12.8.</w:t>
            </w:r>
          </w:p>
          <w:p w:rsidR="00D842AC" w:rsidRPr="002B5D2B" w:rsidRDefault="00D842AC" w:rsidP="00286748">
            <w:pPr>
              <w:autoSpaceDE w:val="0"/>
              <w:autoSpaceDN w:val="0"/>
              <w:adjustRightInd w:val="0"/>
              <w:rPr>
                <w:rFonts w:cs="Calibri"/>
              </w:rPr>
            </w:pPr>
            <w:r w:rsidRPr="005C1FCA">
              <w:rPr>
                <w:rFonts w:cs="Arial"/>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D842AC" w:rsidRPr="009E42A7" w:rsidTr="00D842AC">
        <w:trPr>
          <w:trHeight w:val="1383"/>
        </w:trPr>
        <w:tc>
          <w:tcPr>
            <w:tcW w:w="2610" w:type="dxa"/>
            <w:vMerge/>
            <w:tcBorders>
              <w:right w:val="single" w:sz="4" w:space="0" w:color="auto"/>
            </w:tcBorders>
            <w:shd w:val="clear" w:color="auto" w:fill="auto"/>
          </w:tcPr>
          <w:p w:rsidR="00D842AC" w:rsidRDefault="00D842AC" w:rsidP="00031561"/>
        </w:tc>
        <w:tc>
          <w:tcPr>
            <w:tcW w:w="5490" w:type="dxa"/>
            <w:gridSpan w:val="2"/>
            <w:tcBorders>
              <w:top w:val="nil"/>
              <w:left w:val="single" w:sz="4" w:space="0" w:color="auto"/>
              <w:bottom w:val="single" w:sz="4" w:space="0" w:color="auto"/>
              <w:right w:val="single" w:sz="4" w:space="0" w:color="auto"/>
            </w:tcBorders>
            <w:shd w:val="clear" w:color="auto" w:fill="auto"/>
          </w:tcPr>
          <w:p w:rsidR="00D842AC" w:rsidRPr="006F0BCC" w:rsidRDefault="00D842AC" w:rsidP="00031561">
            <w:pPr>
              <w:spacing w:before="100" w:beforeAutospacing="1" w:after="100" w:afterAutospacing="1"/>
              <w:rPr>
                <w:rFonts w:eastAsia="Times New Roman"/>
                <w:b/>
              </w:rPr>
            </w:pPr>
          </w:p>
        </w:tc>
        <w:tc>
          <w:tcPr>
            <w:tcW w:w="4950" w:type="dxa"/>
            <w:vMerge/>
            <w:tcBorders>
              <w:left w:val="single" w:sz="4" w:space="0" w:color="auto"/>
            </w:tcBorders>
            <w:shd w:val="clear" w:color="auto" w:fill="auto"/>
          </w:tcPr>
          <w:p w:rsidR="00D842AC" w:rsidRPr="006F0BCC" w:rsidRDefault="00D842AC" w:rsidP="00031561">
            <w:pPr>
              <w:autoSpaceDE w:val="0"/>
              <w:autoSpaceDN w:val="0"/>
              <w:adjustRightInd w:val="0"/>
              <w:rPr>
                <w:rFonts w:cs="Calibri"/>
                <w:b/>
              </w:rPr>
            </w:pPr>
          </w:p>
        </w:tc>
      </w:tr>
    </w:tbl>
    <w:p w:rsidR="000212B4" w:rsidRDefault="000212B4" w:rsidP="000212B4"/>
    <w:p w:rsidR="00D842AC" w:rsidRDefault="00D842AC" w:rsidP="000212B4"/>
    <w:p w:rsidR="00D842AC" w:rsidRDefault="00D842AC" w:rsidP="000212B4"/>
    <w:p w:rsidR="00D842AC" w:rsidRDefault="00D842AC" w:rsidP="000212B4">
      <w:pPr>
        <w:sectPr w:rsidR="00D842AC" w:rsidSect="000212B4">
          <w:headerReference w:type="default" r:id="rId69"/>
          <w:pgSz w:w="15840" w:h="12240" w:orient="landscape"/>
          <w:pgMar w:top="1440" w:right="1440" w:bottom="1440" w:left="1440" w:header="720" w:footer="720" w:gutter="0"/>
          <w:cols w:space="720"/>
          <w:docGrid w:linePitch="360"/>
        </w:sect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792"/>
        <w:gridCol w:w="18"/>
        <w:gridCol w:w="4680"/>
        <w:gridCol w:w="4950"/>
      </w:tblGrid>
      <w:tr w:rsidR="00D842AC" w:rsidRPr="009E42A7" w:rsidTr="0040521B">
        <w:trPr>
          <w:tblHeader/>
        </w:trPr>
        <w:tc>
          <w:tcPr>
            <w:tcW w:w="2610" w:type="dxa"/>
            <w:shd w:val="clear" w:color="auto" w:fill="B6DDE8"/>
          </w:tcPr>
          <w:p w:rsidR="00D842AC" w:rsidRPr="009E42A7" w:rsidRDefault="00D842AC" w:rsidP="0040521B">
            <w:pPr>
              <w:pStyle w:val="NoSpacing"/>
              <w:jc w:val="center"/>
              <w:rPr>
                <w:b/>
              </w:rPr>
            </w:pPr>
            <w:r w:rsidRPr="009E42A7">
              <w:rPr>
                <w:b/>
              </w:rPr>
              <w:lastRenderedPageBreak/>
              <w:t>NATIONAL FCS CONTENT STANDARD</w:t>
            </w:r>
          </w:p>
        </w:tc>
        <w:tc>
          <w:tcPr>
            <w:tcW w:w="5490" w:type="dxa"/>
            <w:gridSpan w:val="3"/>
            <w:shd w:val="clear" w:color="auto" w:fill="B6DDE8"/>
          </w:tcPr>
          <w:p w:rsidR="00D842AC" w:rsidRPr="009E42A7" w:rsidRDefault="00D842AC" w:rsidP="0040521B">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950" w:type="dxa"/>
            <w:shd w:val="clear" w:color="auto" w:fill="B6DDE8"/>
          </w:tcPr>
          <w:p w:rsidR="00D842AC" w:rsidRDefault="00D842AC" w:rsidP="0040521B">
            <w:pPr>
              <w:jc w:val="center"/>
              <w:rPr>
                <w:rFonts w:cs="Arial"/>
                <w:b/>
              </w:rPr>
            </w:pPr>
            <w:r>
              <w:rPr>
                <w:rFonts w:cs="Arial"/>
                <w:b/>
              </w:rPr>
              <w:t>CT STATE STANDARDS</w:t>
            </w:r>
          </w:p>
          <w:p w:rsidR="00D842AC" w:rsidRPr="009E42A7" w:rsidRDefault="00D842AC" w:rsidP="0040521B">
            <w:pPr>
              <w:jc w:val="center"/>
              <w:rPr>
                <w:b/>
              </w:rPr>
            </w:pPr>
            <w:r>
              <w:rPr>
                <w:rFonts w:cs="Arial"/>
                <w:b/>
              </w:rPr>
              <w:t>ENGLISH LANGUAGE ARTS 6-12</w:t>
            </w:r>
          </w:p>
        </w:tc>
      </w:tr>
      <w:tr w:rsidR="00D842AC" w:rsidRPr="009E42A7" w:rsidTr="0040521B">
        <w:tc>
          <w:tcPr>
            <w:tcW w:w="2610" w:type="dxa"/>
            <w:vMerge w:val="restart"/>
            <w:shd w:val="clear" w:color="auto" w:fill="auto"/>
          </w:tcPr>
          <w:p w:rsidR="00D842AC" w:rsidRDefault="00D842AC" w:rsidP="0040521B">
            <w:pPr>
              <w:pStyle w:val="NoSpacing"/>
            </w:pPr>
            <w:r>
              <w:t>4.1</w:t>
            </w:r>
          </w:p>
          <w:p w:rsidR="00D842AC" w:rsidRPr="003D7214" w:rsidRDefault="00D842AC" w:rsidP="0040521B">
            <w:pPr>
              <w:pStyle w:val="NoSpacing"/>
            </w:pPr>
            <w:r>
              <w:t>Analyze career paths within early childhood, education &amp; related services.</w:t>
            </w:r>
          </w:p>
        </w:tc>
        <w:tc>
          <w:tcPr>
            <w:tcW w:w="792" w:type="dxa"/>
            <w:shd w:val="clear" w:color="auto" w:fill="auto"/>
          </w:tcPr>
          <w:p w:rsidR="00D842AC" w:rsidRPr="003D7214" w:rsidRDefault="00D842AC" w:rsidP="0040521B">
            <w:pPr>
              <w:pStyle w:val="NoSpacing"/>
              <w:rPr>
                <w:rFonts w:eastAsia="Times New Roman"/>
                <w:bCs/>
              </w:rPr>
            </w:pPr>
            <w:r>
              <w:rPr>
                <w:rFonts w:eastAsia="Times New Roman"/>
                <w:bCs/>
              </w:rPr>
              <w:t>4.1.1.</w:t>
            </w:r>
          </w:p>
        </w:tc>
        <w:tc>
          <w:tcPr>
            <w:tcW w:w="4698" w:type="dxa"/>
            <w:gridSpan w:val="2"/>
            <w:shd w:val="clear" w:color="auto" w:fill="auto"/>
          </w:tcPr>
          <w:p w:rsidR="00D842AC" w:rsidRPr="003D7214" w:rsidRDefault="00D842AC" w:rsidP="0040521B">
            <w:pPr>
              <w:pStyle w:val="NoSpacing"/>
              <w:rPr>
                <w:rFonts w:eastAsia="Times New Roman"/>
                <w:bCs/>
              </w:rPr>
            </w:pPr>
            <w:r>
              <w:rPr>
                <w:rFonts w:eastAsia="Times New Roman"/>
                <w:bCs/>
              </w:rPr>
              <w:t>Explain the roles and functions of individuals engaged in early childhood, education, and services.</w:t>
            </w:r>
          </w:p>
        </w:tc>
        <w:tc>
          <w:tcPr>
            <w:tcW w:w="4950" w:type="dxa"/>
            <w:vMerge w:val="restart"/>
            <w:shd w:val="clear" w:color="auto" w:fill="auto"/>
          </w:tcPr>
          <w:p w:rsidR="00D842AC" w:rsidRDefault="00D842AC" w:rsidP="0040521B">
            <w:pPr>
              <w:autoSpaceDE w:val="0"/>
              <w:autoSpaceDN w:val="0"/>
              <w:adjustRightInd w:val="0"/>
              <w:rPr>
                <w:rFonts w:cs="Arial"/>
                <w:b/>
              </w:rPr>
            </w:pPr>
            <w:r>
              <w:rPr>
                <w:rFonts w:cs="Arial"/>
                <w:b/>
              </w:rPr>
              <w:t>INTERMEDIATE</w:t>
            </w:r>
          </w:p>
          <w:p w:rsidR="00D842AC" w:rsidRDefault="00D842AC" w:rsidP="0040521B">
            <w:pPr>
              <w:autoSpaceDE w:val="0"/>
              <w:autoSpaceDN w:val="0"/>
              <w:adjustRightInd w:val="0"/>
              <w:rPr>
                <w:rFonts w:cs="Arial"/>
                <w:b/>
              </w:rPr>
            </w:pPr>
            <w:r>
              <w:rPr>
                <w:rFonts w:cs="Arial"/>
                <w:b/>
              </w:rPr>
              <w:t>SL.9-10.1.</w:t>
            </w:r>
          </w:p>
          <w:p w:rsidR="00D842AC" w:rsidRPr="00EA5A80" w:rsidRDefault="00D842AC" w:rsidP="0040521B">
            <w:pPr>
              <w:autoSpaceDE w:val="0"/>
              <w:autoSpaceDN w:val="0"/>
              <w:adjustRightInd w:val="0"/>
              <w:rPr>
                <w:rFonts w:cs="Calibri"/>
              </w:rPr>
            </w:pPr>
            <w:r w:rsidRPr="00EA5A80">
              <w:rPr>
                <w:rFonts w:cs="Calibri"/>
              </w:rPr>
              <w:t xml:space="preserve">Initiate and participate effectively in a range of collaborative discussions (one-on-one, in groups, and teacher-led) with diverse partners on </w:t>
            </w:r>
            <w:r w:rsidRPr="00EA5A80">
              <w:rPr>
                <w:rFonts w:cs="Calibri"/>
                <w:i/>
                <w:iCs/>
              </w:rPr>
              <w:t>grades 9–10</w:t>
            </w:r>
            <w:r w:rsidRPr="00EA5A80">
              <w:rPr>
                <w:rFonts w:cs="Calibri"/>
              </w:rPr>
              <w:t xml:space="preserve"> </w:t>
            </w:r>
            <w:r w:rsidRPr="00EA5A80">
              <w:rPr>
                <w:rFonts w:cs="Calibri"/>
                <w:i/>
                <w:iCs/>
              </w:rPr>
              <w:t xml:space="preserve">topics, texts, and issues, </w:t>
            </w:r>
            <w:r w:rsidRPr="00EA5A80">
              <w:rPr>
                <w:rFonts w:cs="Calibri"/>
              </w:rPr>
              <w:t>building on others’ ideas and expressing their own clearly and persuasively.</w:t>
            </w:r>
          </w:p>
          <w:p w:rsidR="00D842AC" w:rsidRDefault="00D842AC" w:rsidP="0040521B">
            <w:pPr>
              <w:autoSpaceDE w:val="0"/>
              <w:autoSpaceDN w:val="0"/>
              <w:adjustRightInd w:val="0"/>
              <w:rPr>
                <w:rFonts w:cs="Calibri"/>
              </w:rPr>
            </w:pPr>
          </w:p>
          <w:p w:rsidR="00A9182D" w:rsidRDefault="00A9182D" w:rsidP="00A9182D">
            <w:pPr>
              <w:autoSpaceDE w:val="0"/>
              <w:autoSpaceDN w:val="0"/>
              <w:adjustRightInd w:val="0"/>
              <w:rPr>
                <w:rFonts w:cs="Calibri"/>
              </w:rPr>
            </w:pPr>
            <w:r>
              <w:rPr>
                <w:rFonts w:cs="Calibri"/>
              </w:rPr>
              <w:t>(For SL.9-10.1.</w:t>
            </w:r>
            <w:r w:rsidRPr="00F91FE2">
              <w:rPr>
                <w:rFonts w:cs="Calibri"/>
                <w:b/>
                <w:u w:val="single"/>
              </w:rPr>
              <w:t>a</w:t>
            </w:r>
            <w:r>
              <w:rPr>
                <w:rFonts w:cs="Calibri"/>
                <w:b/>
                <w:u w:val="single"/>
              </w:rPr>
              <w:t>-d</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70" w:history="1">
              <w:r w:rsidRPr="00835E8D">
                <w:rPr>
                  <w:rStyle w:val="Hyperlink"/>
                  <w:rFonts w:cs="Calibri"/>
                </w:rPr>
                <w:t>www.corestandards.org.pdf</w:t>
              </w:r>
            </w:hyperlink>
            <w:r w:rsidRPr="00835E8D">
              <w:rPr>
                <w:rFonts w:cs="Calibri"/>
              </w:rPr>
              <w:t>).</w:t>
            </w:r>
          </w:p>
          <w:p w:rsidR="00D842AC" w:rsidRDefault="00D842AC" w:rsidP="0040521B">
            <w:pPr>
              <w:autoSpaceDE w:val="0"/>
              <w:autoSpaceDN w:val="0"/>
              <w:adjustRightInd w:val="0"/>
              <w:rPr>
                <w:rFonts w:cs="Arial"/>
              </w:rPr>
            </w:pPr>
          </w:p>
          <w:p w:rsidR="00A9182D" w:rsidRPr="001459B5" w:rsidRDefault="00A9182D" w:rsidP="00A9182D">
            <w:pPr>
              <w:autoSpaceDE w:val="0"/>
              <w:autoSpaceDN w:val="0"/>
              <w:adjustRightInd w:val="0"/>
              <w:rPr>
                <w:rFonts w:cs="Calibri"/>
                <w:b/>
              </w:rPr>
            </w:pPr>
            <w:r w:rsidRPr="001459B5">
              <w:rPr>
                <w:rFonts w:cs="Calibri"/>
                <w:b/>
              </w:rPr>
              <w:t>SL.9-10.2.</w:t>
            </w:r>
          </w:p>
          <w:p w:rsidR="00A9182D" w:rsidRDefault="00A9182D" w:rsidP="00A9182D">
            <w:pPr>
              <w:autoSpaceDE w:val="0"/>
              <w:autoSpaceDN w:val="0"/>
              <w:adjustRightInd w:val="0"/>
              <w:rPr>
                <w:rFonts w:cs="Calibri"/>
              </w:rPr>
            </w:pPr>
            <w:r w:rsidRPr="001459B5">
              <w:rPr>
                <w:rFonts w:cs="Calibri"/>
              </w:rPr>
              <w:t>Integrate multiple sources of information presen</w:t>
            </w:r>
            <w:r>
              <w:rPr>
                <w:rFonts w:cs="Calibri"/>
              </w:rPr>
              <w:t xml:space="preserve">ted in diverse media or formats </w:t>
            </w:r>
            <w:r w:rsidRPr="001459B5">
              <w:rPr>
                <w:rFonts w:cs="Calibri"/>
              </w:rPr>
              <w:t xml:space="preserve">(e.g., visually, quantitatively, orally) evaluating </w:t>
            </w:r>
            <w:r>
              <w:rPr>
                <w:rFonts w:cs="Calibri"/>
              </w:rPr>
              <w:t xml:space="preserve">the credibility and accuracy of </w:t>
            </w:r>
            <w:r w:rsidRPr="001459B5">
              <w:rPr>
                <w:rFonts w:cs="Calibri"/>
              </w:rPr>
              <w:t>each source.</w:t>
            </w:r>
          </w:p>
          <w:p w:rsidR="00A9182D" w:rsidRDefault="00A9182D" w:rsidP="00A9182D">
            <w:pPr>
              <w:autoSpaceDE w:val="0"/>
              <w:autoSpaceDN w:val="0"/>
              <w:adjustRightInd w:val="0"/>
              <w:rPr>
                <w:rFonts w:cs="Calibri"/>
                <w:b/>
              </w:rPr>
            </w:pPr>
          </w:p>
          <w:p w:rsidR="00A9182D" w:rsidRDefault="00A9182D" w:rsidP="00A9182D">
            <w:pPr>
              <w:autoSpaceDE w:val="0"/>
              <w:autoSpaceDN w:val="0"/>
              <w:adjustRightInd w:val="0"/>
              <w:rPr>
                <w:rFonts w:cs="Calibri"/>
                <w:b/>
              </w:rPr>
            </w:pPr>
            <w:r w:rsidRPr="001459B5">
              <w:rPr>
                <w:rFonts w:cs="Calibri"/>
                <w:b/>
              </w:rPr>
              <w:t>SL.9-10.4.</w:t>
            </w:r>
          </w:p>
          <w:p w:rsidR="00A9182D" w:rsidRPr="00BD3B26" w:rsidRDefault="00A9182D" w:rsidP="00A9182D">
            <w:pPr>
              <w:autoSpaceDE w:val="0"/>
              <w:autoSpaceDN w:val="0"/>
              <w:adjustRightInd w:val="0"/>
              <w:rPr>
                <w:rFonts w:cs="Calibri"/>
              </w:rPr>
            </w:pPr>
            <w:r w:rsidRPr="00BD3B26">
              <w:rPr>
                <w:rFonts w:cs="Calibri"/>
              </w:rPr>
              <w:t>Present information, findings, and supporting evidence clearly, concisely, and logically such that listeners can follow the line of reasoning and the</w:t>
            </w:r>
            <w:r>
              <w:rPr>
                <w:rFonts w:cs="Calibri"/>
              </w:rPr>
              <w:t xml:space="preserve"> </w:t>
            </w:r>
            <w:r w:rsidRPr="00BD3B26">
              <w:rPr>
                <w:rFonts w:cs="Calibri"/>
              </w:rPr>
              <w:t>organization, development, substance, and style are appropriate to purpose, audience, and task.</w:t>
            </w:r>
          </w:p>
          <w:p w:rsidR="00A9182D" w:rsidRPr="00DE3909" w:rsidRDefault="00A9182D" w:rsidP="00A9182D">
            <w:pPr>
              <w:autoSpaceDE w:val="0"/>
              <w:autoSpaceDN w:val="0"/>
              <w:adjustRightInd w:val="0"/>
              <w:rPr>
                <w:rFonts w:cs="Calibri"/>
                <w:sz w:val="12"/>
                <w:szCs w:val="12"/>
              </w:rPr>
            </w:pPr>
          </w:p>
          <w:p w:rsidR="00A9182D" w:rsidRPr="001459B5" w:rsidRDefault="00A9182D" w:rsidP="00A9182D">
            <w:pPr>
              <w:autoSpaceDE w:val="0"/>
              <w:autoSpaceDN w:val="0"/>
              <w:adjustRightInd w:val="0"/>
              <w:rPr>
                <w:rFonts w:cs="Calibri"/>
                <w:b/>
              </w:rPr>
            </w:pPr>
            <w:r w:rsidRPr="001459B5">
              <w:rPr>
                <w:rFonts w:cs="Calibri"/>
                <w:b/>
              </w:rPr>
              <w:t>SL.9-10.5.</w:t>
            </w:r>
          </w:p>
          <w:p w:rsidR="00A9182D" w:rsidRDefault="00A9182D" w:rsidP="00A9182D">
            <w:pPr>
              <w:autoSpaceDE w:val="0"/>
              <w:autoSpaceDN w:val="0"/>
              <w:adjustRightInd w:val="0"/>
              <w:rPr>
                <w:rFonts w:cs="Calibri"/>
              </w:rPr>
            </w:pPr>
            <w:r w:rsidRPr="001459B5">
              <w:rPr>
                <w:rFonts w:cs="Calibri"/>
              </w:rPr>
              <w:t>Make strategic use of digital media (e.g., textual</w:t>
            </w:r>
            <w:r>
              <w:rPr>
                <w:rFonts w:cs="Calibri"/>
              </w:rPr>
              <w:t xml:space="preserve">, graphical, audio, visual, and </w:t>
            </w:r>
            <w:r w:rsidRPr="001459B5">
              <w:rPr>
                <w:rFonts w:cs="Calibri"/>
              </w:rPr>
              <w:t>interactive elements) in presentations to enh</w:t>
            </w:r>
            <w:r>
              <w:rPr>
                <w:rFonts w:cs="Calibri"/>
              </w:rPr>
              <w:t xml:space="preserve">ance understanding of findings, </w:t>
            </w:r>
            <w:r w:rsidRPr="001459B5">
              <w:rPr>
                <w:rFonts w:cs="Calibri"/>
              </w:rPr>
              <w:t>reasoning, and evidence and to add interest.</w:t>
            </w:r>
          </w:p>
          <w:p w:rsidR="00A9182D" w:rsidRPr="000A7051" w:rsidRDefault="00A9182D" w:rsidP="0040521B">
            <w:pPr>
              <w:autoSpaceDE w:val="0"/>
              <w:autoSpaceDN w:val="0"/>
              <w:adjustRightInd w:val="0"/>
              <w:rPr>
                <w:rFonts w:cs="Arial"/>
              </w:rPr>
            </w:pPr>
          </w:p>
        </w:tc>
      </w:tr>
      <w:tr w:rsidR="00D842AC" w:rsidRPr="009E42A7" w:rsidTr="0040521B">
        <w:tc>
          <w:tcPr>
            <w:tcW w:w="2610" w:type="dxa"/>
            <w:vMerge/>
            <w:shd w:val="clear" w:color="auto" w:fill="auto"/>
          </w:tcPr>
          <w:p w:rsidR="00D842AC" w:rsidRDefault="00D842AC" w:rsidP="0040521B">
            <w:pPr>
              <w:pStyle w:val="NoSpacing"/>
            </w:pPr>
          </w:p>
        </w:tc>
        <w:tc>
          <w:tcPr>
            <w:tcW w:w="792" w:type="dxa"/>
            <w:shd w:val="clear" w:color="auto" w:fill="auto"/>
          </w:tcPr>
          <w:p w:rsidR="00D842AC" w:rsidRPr="003D7214" w:rsidRDefault="00D842AC" w:rsidP="0040521B">
            <w:pPr>
              <w:pStyle w:val="NoSpacing"/>
              <w:rPr>
                <w:rFonts w:eastAsia="Times New Roman"/>
                <w:bCs/>
              </w:rPr>
            </w:pPr>
            <w:r>
              <w:rPr>
                <w:rFonts w:eastAsia="Times New Roman"/>
                <w:bCs/>
              </w:rPr>
              <w:t>4.1.2</w:t>
            </w:r>
          </w:p>
        </w:tc>
        <w:tc>
          <w:tcPr>
            <w:tcW w:w="4698" w:type="dxa"/>
            <w:gridSpan w:val="2"/>
            <w:shd w:val="clear" w:color="auto" w:fill="auto"/>
          </w:tcPr>
          <w:p w:rsidR="00D842AC" w:rsidRDefault="00D842AC" w:rsidP="0040521B">
            <w:pPr>
              <w:pStyle w:val="NoSpacing"/>
              <w:rPr>
                <w:rFonts w:eastAsia="Times New Roman"/>
                <w:bCs/>
              </w:rPr>
            </w:pPr>
            <w:r>
              <w:rPr>
                <w:rFonts w:eastAsia="Times New Roman"/>
                <w:bCs/>
              </w:rPr>
              <w:t>Analyze opportunities for employment and entrepreneurial endeavors.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792" w:type="dxa"/>
            <w:shd w:val="clear" w:color="auto" w:fill="auto"/>
          </w:tcPr>
          <w:p w:rsidR="00D842AC" w:rsidRDefault="00D842AC" w:rsidP="0040521B">
            <w:pPr>
              <w:pStyle w:val="NoSpacing"/>
              <w:rPr>
                <w:rFonts w:eastAsia="Times New Roman"/>
                <w:bCs/>
              </w:rPr>
            </w:pPr>
            <w:r>
              <w:rPr>
                <w:rFonts w:eastAsia="Times New Roman"/>
                <w:bCs/>
              </w:rPr>
              <w:t>4.1.3</w:t>
            </w:r>
          </w:p>
        </w:tc>
        <w:tc>
          <w:tcPr>
            <w:tcW w:w="4698" w:type="dxa"/>
            <w:gridSpan w:val="2"/>
            <w:shd w:val="clear" w:color="auto" w:fill="auto"/>
          </w:tcPr>
          <w:p w:rsidR="00D842AC" w:rsidRPr="009E42A7" w:rsidRDefault="00D842AC" w:rsidP="0040521B">
            <w:pPr>
              <w:spacing w:before="100" w:beforeAutospacing="1" w:after="100" w:afterAutospacing="1"/>
              <w:rPr>
                <w:rFonts w:eastAsia="Times New Roman"/>
              </w:rPr>
            </w:pPr>
            <w:r w:rsidRPr="009E42A7">
              <w:t>Summarize education and training requirements and opportunities for career paths in early childhood, education, and services.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792" w:type="dxa"/>
            <w:shd w:val="clear" w:color="auto" w:fill="auto"/>
          </w:tcPr>
          <w:p w:rsidR="00D842AC" w:rsidRDefault="00D842AC" w:rsidP="0040521B">
            <w:pPr>
              <w:pStyle w:val="NoSpacing"/>
              <w:rPr>
                <w:rFonts w:eastAsia="Times New Roman"/>
                <w:bCs/>
              </w:rPr>
            </w:pPr>
            <w:r>
              <w:rPr>
                <w:rFonts w:eastAsia="Times New Roman"/>
                <w:bCs/>
              </w:rPr>
              <w:t>4.1.4</w:t>
            </w:r>
          </w:p>
        </w:tc>
        <w:tc>
          <w:tcPr>
            <w:tcW w:w="4698" w:type="dxa"/>
            <w:gridSpan w:val="2"/>
            <w:shd w:val="clear" w:color="auto" w:fill="auto"/>
          </w:tcPr>
          <w:p w:rsidR="00D842AC" w:rsidRPr="009E42A7" w:rsidRDefault="00D842AC" w:rsidP="0040521B">
            <w:pPr>
              <w:spacing w:before="100" w:beforeAutospacing="1" w:after="100" w:afterAutospacing="1"/>
              <w:rPr>
                <w:rFonts w:eastAsia="Times New Roman"/>
              </w:rPr>
            </w:pPr>
            <w:r w:rsidRPr="009E42A7">
              <w:t>Analyze the effects of early childhood, education, and services occupations on local, state, national, and global economies.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792" w:type="dxa"/>
            <w:shd w:val="clear" w:color="auto" w:fill="auto"/>
          </w:tcPr>
          <w:p w:rsidR="00D842AC" w:rsidRDefault="00D842AC" w:rsidP="0040521B">
            <w:pPr>
              <w:pStyle w:val="NoSpacing"/>
              <w:rPr>
                <w:rFonts w:eastAsia="Times New Roman"/>
                <w:bCs/>
              </w:rPr>
            </w:pPr>
            <w:r>
              <w:rPr>
                <w:rFonts w:eastAsia="Times New Roman"/>
                <w:bCs/>
              </w:rPr>
              <w:t>4.1.5</w:t>
            </w:r>
          </w:p>
        </w:tc>
        <w:tc>
          <w:tcPr>
            <w:tcW w:w="4698" w:type="dxa"/>
            <w:gridSpan w:val="2"/>
            <w:shd w:val="clear" w:color="auto" w:fill="auto"/>
          </w:tcPr>
          <w:p w:rsidR="00D842AC" w:rsidRPr="009E42A7" w:rsidRDefault="00D842AC" w:rsidP="0040521B">
            <w:pPr>
              <w:spacing w:before="100" w:beforeAutospacing="1" w:after="100" w:afterAutospacing="1"/>
              <w:rPr>
                <w:rFonts w:eastAsia="Times New Roman"/>
              </w:rPr>
            </w:pPr>
            <w:r w:rsidRPr="009E42A7">
              <w:t>Create an employment portfolio for use with applying for internships and work-based learning opportunities in education and early childhood.</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792" w:type="dxa"/>
            <w:shd w:val="clear" w:color="auto" w:fill="auto"/>
          </w:tcPr>
          <w:p w:rsidR="00D842AC" w:rsidRDefault="00D842AC" w:rsidP="0040521B">
            <w:pPr>
              <w:pStyle w:val="NoSpacing"/>
              <w:rPr>
                <w:rFonts w:eastAsia="Times New Roman"/>
                <w:bCs/>
              </w:rPr>
            </w:pPr>
            <w:r>
              <w:rPr>
                <w:rFonts w:eastAsia="Times New Roman"/>
                <w:bCs/>
              </w:rPr>
              <w:t>4.1.6</w:t>
            </w:r>
          </w:p>
        </w:tc>
        <w:tc>
          <w:tcPr>
            <w:tcW w:w="4698" w:type="dxa"/>
            <w:gridSpan w:val="2"/>
            <w:shd w:val="clear" w:color="auto" w:fill="auto"/>
          </w:tcPr>
          <w:p w:rsidR="00D842AC" w:rsidRPr="009E42A7" w:rsidRDefault="00D842AC" w:rsidP="0040521B">
            <w:pPr>
              <w:spacing w:before="100" w:beforeAutospacing="1" w:after="100" w:afterAutospacing="1"/>
              <w:rPr>
                <w:rFonts w:eastAsia="Times New Roman"/>
              </w:rPr>
            </w:pPr>
            <w:r w:rsidRPr="009E42A7">
              <w:t>Analyze the role of professional organizations in education and early childhood.</w:t>
            </w:r>
          </w:p>
        </w:tc>
        <w:tc>
          <w:tcPr>
            <w:tcW w:w="4950" w:type="dxa"/>
            <w:vMerge/>
            <w:shd w:val="clear" w:color="auto" w:fill="auto"/>
          </w:tcPr>
          <w:p w:rsidR="00D842AC" w:rsidRDefault="00D842AC" w:rsidP="0040521B">
            <w:pPr>
              <w:jc w:val="center"/>
              <w:rPr>
                <w:rFonts w:cs="Arial"/>
                <w:b/>
              </w:rPr>
            </w:pPr>
          </w:p>
        </w:tc>
      </w:tr>
      <w:tr w:rsidR="00D842AC" w:rsidRPr="009E42A7" w:rsidTr="0040521B">
        <w:trPr>
          <w:trHeight w:val="1383"/>
        </w:trPr>
        <w:tc>
          <w:tcPr>
            <w:tcW w:w="2610" w:type="dxa"/>
            <w:vMerge/>
            <w:shd w:val="clear" w:color="auto" w:fill="auto"/>
          </w:tcPr>
          <w:p w:rsidR="00D842AC" w:rsidRDefault="00D842AC" w:rsidP="0040521B">
            <w:pPr>
              <w:pStyle w:val="NoSpacing"/>
            </w:pPr>
          </w:p>
        </w:tc>
        <w:tc>
          <w:tcPr>
            <w:tcW w:w="5490" w:type="dxa"/>
            <w:gridSpan w:val="3"/>
            <w:shd w:val="clear" w:color="auto" w:fill="auto"/>
          </w:tcPr>
          <w:p w:rsidR="00D842AC" w:rsidRPr="009E42A7" w:rsidRDefault="00D842AC" w:rsidP="0040521B">
            <w:pPr>
              <w:spacing w:before="100" w:beforeAutospacing="1" w:after="100" w:afterAutospacing="1"/>
              <w:rPr>
                <w:rFonts w:eastAsia="Times New Roman"/>
              </w:rPr>
            </w:pPr>
          </w:p>
        </w:tc>
        <w:tc>
          <w:tcPr>
            <w:tcW w:w="4950" w:type="dxa"/>
            <w:vMerge/>
            <w:shd w:val="clear" w:color="auto" w:fill="auto"/>
          </w:tcPr>
          <w:p w:rsidR="00D842AC" w:rsidRDefault="00D842AC" w:rsidP="0040521B">
            <w:pPr>
              <w:jc w:val="center"/>
              <w:rPr>
                <w:rFonts w:cs="Arial"/>
                <w:b/>
              </w:rPr>
            </w:pPr>
          </w:p>
        </w:tc>
      </w:tr>
      <w:tr w:rsidR="00D842AC" w:rsidRPr="009E42A7" w:rsidTr="0040521B">
        <w:trPr>
          <w:trHeight w:val="7251"/>
        </w:trPr>
        <w:tc>
          <w:tcPr>
            <w:tcW w:w="2610" w:type="dxa"/>
            <w:shd w:val="clear" w:color="auto" w:fill="auto"/>
          </w:tcPr>
          <w:p w:rsidR="00D842AC" w:rsidRPr="003D7214" w:rsidRDefault="00D842AC" w:rsidP="0040521B">
            <w:pPr>
              <w:pStyle w:val="NoSpacing"/>
            </w:pPr>
          </w:p>
        </w:tc>
        <w:tc>
          <w:tcPr>
            <w:tcW w:w="5490" w:type="dxa"/>
            <w:gridSpan w:val="3"/>
            <w:shd w:val="clear" w:color="auto" w:fill="auto"/>
          </w:tcPr>
          <w:p w:rsidR="00D842AC" w:rsidRPr="003D7214" w:rsidRDefault="00D842AC" w:rsidP="0040521B">
            <w:pPr>
              <w:pStyle w:val="NoSpacing"/>
              <w:rPr>
                <w:rFonts w:eastAsia="Times New Roman"/>
                <w:bCs/>
              </w:rPr>
            </w:pPr>
          </w:p>
        </w:tc>
        <w:tc>
          <w:tcPr>
            <w:tcW w:w="4950" w:type="dxa"/>
            <w:shd w:val="clear" w:color="auto" w:fill="auto"/>
          </w:tcPr>
          <w:p w:rsidR="00D842AC" w:rsidRDefault="00D842AC" w:rsidP="0040521B">
            <w:pPr>
              <w:autoSpaceDE w:val="0"/>
              <w:autoSpaceDN w:val="0"/>
              <w:adjustRightInd w:val="0"/>
              <w:rPr>
                <w:rFonts w:cs="Calibri"/>
                <w:b/>
              </w:rPr>
            </w:pPr>
            <w:r w:rsidRPr="00B870F9">
              <w:rPr>
                <w:rFonts w:cs="Calibri"/>
                <w:b/>
              </w:rPr>
              <w:t>INTERMEDIATE</w:t>
            </w:r>
          </w:p>
          <w:p w:rsidR="00D842AC" w:rsidRDefault="00D842AC" w:rsidP="0040521B">
            <w:pPr>
              <w:autoSpaceDE w:val="0"/>
              <w:autoSpaceDN w:val="0"/>
              <w:adjustRightInd w:val="0"/>
              <w:rPr>
                <w:rFonts w:cs="Arial"/>
                <w:b/>
              </w:rPr>
            </w:pPr>
            <w:r>
              <w:rPr>
                <w:rFonts w:cs="Arial"/>
                <w:b/>
              </w:rPr>
              <w:t>WHST.9-10.1.</w:t>
            </w:r>
          </w:p>
          <w:p w:rsidR="00D842AC" w:rsidRPr="00B870F9" w:rsidRDefault="00D842AC" w:rsidP="0040521B">
            <w:pPr>
              <w:autoSpaceDE w:val="0"/>
              <w:autoSpaceDN w:val="0"/>
              <w:adjustRightInd w:val="0"/>
              <w:rPr>
                <w:rFonts w:cs="Calibri"/>
                <w:i/>
                <w:iCs/>
              </w:rPr>
            </w:pPr>
            <w:r w:rsidRPr="00B870F9">
              <w:rPr>
                <w:rFonts w:cs="Calibri"/>
              </w:rPr>
              <w:t xml:space="preserve">Write arguments focused on </w:t>
            </w:r>
            <w:r w:rsidRPr="00B870F9">
              <w:rPr>
                <w:rFonts w:cs="Calibri"/>
                <w:i/>
                <w:iCs/>
              </w:rPr>
              <w:t>discipline-specific</w:t>
            </w:r>
          </w:p>
          <w:p w:rsidR="00D842AC" w:rsidRPr="00B870F9" w:rsidRDefault="00D842AC" w:rsidP="0040521B">
            <w:pPr>
              <w:autoSpaceDE w:val="0"/>
              <w:autoSpaceDN w:val="0"/>
              <w:adjustRightInd w:val="0"/>
              <w:rPr>
                <w:rFonts w:cs="Calibri"/>
                <w:b/>
              </w:rPr>
            </w:pPr>
            <w:r>
              <w:rPr>
                <w:rFonts w:cs="Calibri"/>
                <w:i/>
                <w:iCs/>
              </w:rPr>
              <w:t>c</w:t>
            </w:r>
            <w:r w:rsidRPr="00B870F9">
              <w:rPr>
                <w:rFonts w:cs="Calibri"/>
                <w:i/>
                <w:iCs/>
              </w:rPr>
              <w:t>ontent</w:t>
            </w:r>
            <w:r>
              <w:rPr>
                <w:rFonts w:cs="Calibri"/>
                <w:i/>
                <w:iCs/>
              </w:rPr>
              <w:t>.</w:t>
            </w:r>
          </w:p>
          <w:p w:rsidR="00D842AC" w:rsidRPr="0079382C" w:rsidRDefault="00D842AC" w:rsidP="0040521B">
            <w:pPr>
              <w:autoSpaceDE w:val="0"/>
              <w:autoSpaceDN w:val="0"/>
              <w:adjustRightInd w:val="0"/>
              <w:rPr>
                <w:rFonts w:cs="Calibri"/>
                <w:sz w:val="16"/>
                <w:szCs w:val="16"/>
              </w:rPr>
            </w:pPr>
          </w:p>
          <w:p w:rsidR="00A9182D" w:rsidRDefault="00A9182D" w:rsidP="00A9182D">
            <w:pPr>
              <w:autoSpaceDE w:val="0"/>
              <w:autoSpaceDN w:val="0"/>
              <w:adjustRightInd w:val="0"/>
              <w:rPr>
                <w:rFonts w:cs="Calibri"/>
              </w:rPr>
            </w:pPr>
            <w:r>
              <w:rPr>
                <w:rFonts w:cs="Calibri"/>
              </w:rPr>
              <w:t>(For WHST.9-10.1.</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71" w:history="1">
              <w:r w:rsidRPr="00835E8D">
                <w:rPr>
                  <w:rStyle w:val="Hyperlink"/>
                  <w:rFonts w:cs="Calibri"/>
                </w:rPr>
                <w:t>www.corestandards.org.pdf</w:t>
              </w:r>
            </w:hyperlink>
            <w:r w:rsidRPr="00835E8D">
              <w:rPr>
                <w:rFonts w:cs="Calibri"/>
              </w:rPr>
              <w:t>).</w:t>
            </w:r>
          </w:p>
          <w:p w:rsidR="00A9182D" w:rsidRDefault="00A9182D" w:rsidP="00A9182D">
            <w:pPr>
              <w:pStyle w:val="NoSpacing"/>
              <w:rPr>
                <w:b/>
              </w:rPr>
            </w:pPr>
          </w:p>
          <w:p w:rsidR="00A9182D" w:rsidRPr="000212B4" w:rsidRDefault="00A9182D" w:rsidP="00A9182D">
            <w:pPr>
              <w:pStyle w:val="NoSpacing"/>
              <w:rPr>
                <w:b/>
              </w:rPr>
            </w:pPr>
            <w:r w:rsidRPr="000212B4">
              <w:rPr>
                <w:b/>
              </w:rPr>
              <w:t>WHST.9-10.2.</w:t>
            </w:r>
          </w:p>
          <w:p w:rsidR="00A9182D" w:rsidRPr="000212B4" w:rsidRDefault="00A9182D" w:rsidP="00A9182D">
            <w:pPr>
              <w:autoSpaceDE w:val="0"/>
              <w:autoSpaceDN w:val="0"/>
              <w:adjustRightInd w:val="0"/>
              <w:ind w:hanging="18"/>
            </w:pPr>
            <w:r w:rsidRPr="000212B4">
              <w:t>Write informative/explanatory texts, including the narration of historical events, scientific procedures/experiments, or technical processes.</w:t>
            </w:r>
          </w:p>
          <w:p w:rsidR="00A9182D" w:rsidRPr="000212B4" w:rsidRDefault="00A9182D" w:rsidP="00A9182D">
            <w:pPr>
              <w:pStyle w:val="ListParagraph"/>
              <w:autoSpaceDE w:val="0"/>
              <w:autoSpaceDN w:val="0"/>
              <w:adjustRightInd w:val="0"/>
              <w:spacing w:after="0" w:line="240" w:lineRule="auto"/>
              <w:ind w:left="717"/>
            </w:pPr>
          </w:p>
          <w:p w:rsidR="00A9182D" w:rsidRDefault="00A9182D" w:rsidP="00A9182D">
            <w:pPr>
              <w:autoSpaceDE w:val="0"/>
              <w:autoSpaceDN w:val="0"/>
              <w:adjustRightInd w:val="0"/>
              <w:rPr>
                <w:rFonts w:cs="Calibri"/>
              </w:rPr>
            </w:pPr>
            <w:r>
              <w:rPr>
                <w:rFonts w:cs="Calibri"/>
              </w:rPr>
              <w:t>For WHST.9-10.2.</w:t>
            </w:r>
            <w:r w:rsidRPr="00F91FE2">
              <w:rPr>
                <w:rFonts w:cs="Calibri"/>
                <w:b/>
                <w:u w:val="single"/>
              </w:rPr>
              <w:t>a</w:t>
            </w:r>
            <w:r>
              <w:rPr>
                <w:rFonts w:cs="Calibri"/>
                <w:b/>
                <w:u w:val="single"/>
              </w:rPr>
              <w:t>-f</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72" w:history="1">
              <w:r w:rsidRPr="00835E8D">
                <w:rPr>
                  <w:rStyle w:val="Hyperlink"/>
                  <w:rFonts w:cs="Calibri"/>
                </w:rPr>
                <w:t>www.corestandards.org.pdf</w:t>
              </w:r>
            </w:hyperlink>
            <w:r w:rsidRPr="00835E8D">
              <w:rPr>
                <w:rFonts w:cs="Calibri"/>
              </w:rPr>
              <w:t>).</w:t>
            </w:r>
          </w:p>
          <w:p w:rsidR="00A9182D" w:rsidRDefault="00A9182D" w:rsidP="00A9182D">
            <w:pPr>
              <w:autoSpaceDE w:val="0"/>
              <w:autoSpaceDN w:val="0"/>
              <w:adjustRightInd w:val="0"/>
              <w:rPr>
                <w:rFonts w:cs="Calibri"/>
              </w:rPr>
            </w:pPr>
          </w:p>
          <w:p w:rsidR="00A9182D" w:rsidRDefault="00A9182D" w:rsidP="00A9182D">
            <w:pPr>
              <w:autoSpaceDE w:val="0"/>
              <w:autoSpaceDN w:val="0"/>
              <w:adjustRightInd w:val="0"/>
              <w:rPr>
                <w:rFonts w:cs="Calibri"/>
                <w:b/>
              </w:rPr>
            </w:pPr>
            <w:r w:rsidRPr="00495038">
              <w:rPr>
                <w:rFonts w:cs="Calibri"/>
                <w:b/>
              </w:rPr>
              <w:t>WHST.9-10.4.</w:t>
            </w:r>
          </w:p>
          <w:p w:rsidR="00A9182D" w:rsidRDefault="00A9182D" w:rsidP="00A9182D">
            <w:pPr>
              <w:autoSpaceDE w:val="0"/>
              <w:autoSpaceDN w:val="0"/>
              <w:adjustRightInd w:val="0"/>
              <w:rPr>
                <w:rFonts w:cs="Calibri"/>
              </w:rPr>
            </w:pPr>
            <w:r w:rsidRPr="00495038">
              <w:rPr>
                <w:rFonts w:cs="Calibri"/>
              </w:rPr>
              <w:t>Produce clea</w:t>
            </w:r>
            <w:r>
              <w:rPr>
                <w:rFonts w:cs="Calibri"/>
              </w:rPr>
              <w:t xml:space="preserve">r and coherent writing in which </w:t>
            </w:r>
            <w:r w:rsidRPr="00495038">
              <w:rPr>
                <w:rFonts w:cs="Calibri"/>
              </w:rPr>
              <w:t>the developme</w:t>
            </w:r>
            <w:r>
              <w:rPr>
                <w:rFonts w:cs="Calibri"/>
              </w:rPr>
              <w:t xml:space="preserve">nt, organization, and style are </w:t>
            </w:r>
            <w:r w:rsidRPr="00495038">
              <w:rPr>
                <w:rFonts w:cs="Calibri"/>
              </w:rPr>
              <w:t>appropriate to task, purpose, and audience.</w:t>
            </w:r>
          </w:p>
          <w:p w:rsidR="00A9182D" w:rsidRDefault="00A9182D" w:rsidP="00A9182D">
            <w:pPr>
              <w:autoSpaceDE w:val="0"/>
              <w:autoSpaceDN w:val="0"/>
              <w:adjustRightInd w:val="0"/>
              <w:rPr>
                <w:rFonts w:cs="Calibri"/>
              </w:rPr>
            </w:pPr>
          </w:p>
          <w:p w:rsidR="00A9182D" w:rsidRPr="00495038" w:rsidRDefault="00A9182D" w:rsidP="00A9182D">
            <w:pPr>
              <w:autoSpaceDE w:val="0"/>
              <w:autoSpaceDN w:val="0"/>
              <w:adjustRightInd w:val="0"/>
              <w:rPr>
                <w:rFonts w:cs="Calibri"/>
                <w:b/>
              </w:rPr>
            </w:pPr>
            <w:r w:rsidRPr="00495038">
              <w:rPr>
                <w:rFonts w:cs="Calibri"/>
                <w:b/>
              </w:rPr>
              <w:t>WHST.9-10.5.</w:t>
            </w:r>
          </w:p>
          <w:p w:rsidR="00A9182D" w:rsidRDefault="00A9182D" w:rsidP="00A9182D">
            <w:pPr>
              <w:autoSpaceDE w:val="0"/>
              <w:autoSpaceDN w:val="0"/>
              <w:adjustRightInd w:val="0"/>
              <w:rPr>
                <w:rFonts w:cs="Calibri"/>
              </w:rPr>
            </w:pPr>
            <w:r w:rsidRPr="00495038">
              <w:rPr>
                <w:rFonts w:cs="Calibri"/>
              </w:rPr>
              <w:t>Develop and strengthen writing as needed by</w:t>
            </w:r>
            <w:r>
              <w:rPr>
                <w:rFonts w:cs="Calibri"/>
              </w:rPr>
              <w:t xml:space="preserve"> </w:t>
            </w:r>
            <w:r w:rsidRPr="00495038">
              <w:rPr>
                <w:rFonts w:cs="Calibri"/>
              </w:rPr>
              <w:t>planning, revising, editing, rewriting, or trying</w:t>
            </w:r>
            <w:r>
              <w:rPr>
                <w:rFonts w:cs="Calibri"/>
              </w:rPr>
              <w:t xml:space="preserve"> </w:t>
            </w:r>
            <w:r w:rsidRPr="00495038">
              <w:rPr>
                <w:rFonts w:cs="Calibri"/>
              </w:rPr>
              <w:t>a new approach, focusing on addressing what</w:t>
            </w:r>
            <w:r>
              <w:rPr>
                <w:rFonts w:cs="Calibri"/>
              </w:rPr>
              <w:t xml:space="preserve"> </w:t>
            </w:r>
            <w:r w:rsidRPr="00495038">
              <w:rPr>
                <w:rFonts w:cs="Calibri"/>
              </w:rPr>
              <w:t>is most significant for a specific purpose and</w:t>
            </w:r>
            <w:r>
              <w:rPr>
                <w:rFonts w:cs="Calibri"/>
              </w:rPr>
              <w:t xml:space="preserve"> </w:t>
            </w:r>
            <w:r w:rsidRPr="00495038">
              <w:rPr>
                <w:rFonts w:cs="Calibri"/>
              </w:rPr>
              <w:t>audience.</w:t>
            </w:r>
          </w:p>
          <w:p w:rsidR="00A9182D" w:rsidRDefault="00A9182D" w:rsidP="00A9182D">
            <w:pPr>
              <w:autoSpaceDE w:val="0"/>
              <w:autoSpaceDN w:val="0"/>
              <w:adjustRightInd w:val="0"/>
              <w:rPr>
                <w:rFonts w:cs="Calibri"/>
              </w:rPr>
            </w:pPr>
          </w:p>
          <w:p w:rsidR="00A9182D" w:rsidRDefault="00A9182D" w:rsidP="00A9182D">
            <w:pPr>
              <w:autoSpaceDE w:val="0"/>
              <w:autoSpaceDN w:val="0"/>
              <w:adjustRightInd w:val="0"/>
              <w:rPr>
                <w:rFonts w:cs="Calibri"/>
              </w:rPr>
            </w:pPr>
          </w:p>
          <w:p w:rsidR="00A9182D" w:rsidRDefault="00A9182D" w:rsidP="00A9182D">
            <w:pPr>
              <w:autoSpaceDE w:val="0"/>
              <w:autoSpaceDN w:val="0"/>
              <w:adjustRightInd w:val="0"/>
              <w:rPr>
                <w:rFonts w:cs="Calibri"/>
              </w:rPr>
            </w:pPr>
          </w:p>
          <w:p w:rsidR="00A9182D" w:rsidRDefault="00A9182D" w:rsidP="00A9182D">
            <w:pPr>
              <w:autoSpaceDE w:val="0"/>
              <w:autoSpaceDN w:val="0"/>
              <w:adjustRightInd w:val="0"/>
              <w:rPr>
                <w:rFonts w:cs="Calibri"/>
                <w:b/>
              </w:rPr>
            </w:pPr>
            <w:r w:rsidRPr="00B870F9">
              <w:rPr>
                <w:rFonts w:cs="Calibri"/>
                <w:b/>
              </w:rPr>
              <w:lastRenderedPageBreak/>
              <w:t>INTERMEDIATE</w:t>
            </w:r>
          </w:p>
          <w:p w:rsidR="00A9182D" w:rsidRPr="00495038" w:rsidRDefault="00A9182D" w:rsidP="00A9182D">
            <w:pPr>
              <w:autoSpaceDE w:val="0"/>
              <w:autoSpaceDN w:val="0"/>
              <w:adjustRightInd w:val="0"/>
              <w:rPr>
                <w:rFonts w:cs="Calibri"/>
                <w:b/>
              </w:rPr>
            </w:pPr>
            <w:r w:rsidRPr="00495038">
              <w:rPr>
                <w:rFonts w:cs="Calibri"/>
                <w:b/>
              </w:rPr>
              <w:t>WHST.9-10.6.</w:t>
            </w:r>
          </w:p>
          <w:p w:rsidR="00A9182D" w:rsidRDefault="00A9182D" w:rsidP="00A9182D">
            <w:pPr>
              <w:autoSpaceDE w:val="0"/>
              <w:autoSpaceDN w:val="0"/>
              <w:adjustRightInd w:val="0"/>
              <w:rPr>
                <w:rFonts w:cs="Calibri"/>
              </w:rPr>
            </w:pPr>
            <w:r w:rsidRPr="00495038">
              <w:rPr>
                <w:rFonts w:cs="Calibri"/>
              </w:rPr>
              <w:t>Use technology, including the Internet, to produce,</w:t>
            </w:r>
            <w:r>
              <w:rPr>
                <w:rFonts w:cs="Calibri"/>
              </w:rPr>
              <w:t xml:space="preserve"> </w:t>
            </w:r>
            <w:r w:rsidRPr="00495038">
              <w:rPr>
                <w:rFonts w:cs="Calibri"/>
              </w:rPr>
              <w:t>publish, and update individual or shared writing</w:t>
            </w:r>
            <w:r>
              <w:rPr>
                <w:rFonts w:cs="Calibri"/>
              </w:rPr>
              <w:t xml:space="preserve"> </w:t>
            </w:r>
            <w:r w:rsidRPr="00495038">
              <w:rPr>
                <w:rFonts w:cs="Calibri"/>
              </w:rPr>
              <w:t>products, taking advantage of technology’s</w:t>
            </w:r>
            <w:r>
              <w:rPr>
                <w:rFonts w:cs="Calibri"/>
              </w:rPr>
              <w:t xml:space="preserve"> </w:t>
            </w:r>
            <w:r w:rsidRPr="00495038">
              <w:rPr>
                <w:rFonts w:cs="Calibri"/>
              </w:rPr>
              <w:t>capacity to link to other information and to display</w:t>
            </w:r>
            <w:r>
              <w:rPr>
                <w:rFonts w:cs="Calibri"/>
              </w:rPr>
              <w:t xml:space="preserve"> </w:t>
            </w:r>
            <w:r w:rsidRPr="00495038">
              <w:rPr>
                <w:rFonts w:cs="Calibri"/>
              </w:rPr>
              <w:t>information flexibly and dynamically.</w:t>
            </w:r>
          </w:p>
          <w:p w:rsidR="00A9182D" w:rsidRPr="00A9182D" w:rsidRDefault="00A9182D" w:rsidP="00A9182D">
            <w:pPr>
              <w:autoSpaceDE w:val="0"/>
              <w:autoSpaceDN w:val="0"/>
              <w:adjustRightInd w:val="0"/>
              <w:rPr>
                <w:rFonts w:cs="Calibri"/>
                <w:sz w:val="20"/>
                <w:szCs w:val="20"/>
              </w:rPr>
            </w:pPr>
          </w:p>
          <w:p w:rsidR="00A9182D" w:rsidRDefault="00A9182D" w:rsidP="00A9182D">
            <w:pPr>
              <w:autoSpaceDE w:val="0"/>
              <w:autoSpaceDN w:val="0"/>
              <w:adjustRightInd w:val="0"/>
              <w:rPr>
                <w:rFonts w:cs="Arial"/>
                <w:b/>
              </w:rPr>
            </w:pPr>
            <w:r>
              <w:rPr>
                <w:rFonts w:cs="Arial"/>
                <w:b/>
              </w:rPr>
              <w:t>WHST.9-10.7.</w:t>
            </w:r>
          </w:p>
          <w:p w:rsidR="00D842AC" w:rsidRDefault="00A9182D" w:rsidP="00A9182D">
            <w:pPr>
              <w:autoSpaceDE w:val="0"/>
              <w:autoSpaceDN w:val="0"/>
              <w:adjustRightInd w:val="0"/>
              <w:rPr>
                <w:rFonts w:cs="Calibri"/>
              </w:rPr>
            </w:pPr>
            <w:r w:rsidRPr="00495038">
              <w:rPr>
                <w:rFonts w:cs="Calibri"/>
              </w:rPr>
              <w:t>Conduct short as well as more sustained research</w:t>
            </w:r>
            <w:r>
              <w:rPr>
                <w:rFonts w:cs="Calibri"/>
              </w:rPr>
              <w:t xml:space="preserve"> </w:t>
            </w:r>
            <w:r w:rsidRPr="00495038">
              <w:rPr>
                <w:rFonts w:cs="Calibri"/>
              </w:rPr>
              <w:t>projects to answer a question (including a self</w:t>
            </w:r>
            <w:r>
              <w:rPr>
                <w:rFonts w:cs="Calibri"/>
              </w:rPr>
              <w:t xml:space="preserve">-generated </w:t>
            </w:r>
            <w:r w:rsidRPr="00495038">
              <w:rPr>
                <w:rFonts w:cs="Calibri"/>
              </w:rPr>
              <w:t>question) or solve a problem; narrow or</w:t>
            </w:r>
            <w:r>
              <w:rPr>
                <w:rFonts w:cs="Calibri"/>
              </w:rPr>
              <w:t xml:space="preserve"> </w:t>
            </w:r>
            <w:r w:rsidRPr="00495038">
              <w:rPr>
                <w:rFonts w:cs="Calibri"/>
              </w:rPr>
              <w:t>broaden the inquiry when appropriate; synthesize</w:t>
            </w:r>
            <w:r>
              <w:rPr>
                <w:rFonts w:cs="Calibri"/>
              </w:rPr>
              <w:t xml:space="preserve"> </w:t>
            </w:r>
            <w:r w:rsidRPr="00495038">
              <w:rPr>
                <w:rFonts w:cs="Calibri"/>
              </w:rPr>
              <w:t>multiple sources on the subject, demonstrating</w:t>
            </w:r>
            <w:r>
              <w:rPr>
                <w:rFonts w:cs="Calibri"/>
              </w:rPr>
              <w:t xml:space="preserve"> </w:t>
            </w:r>
            <w:r w:rsidRPr="00495038">
              <w:rPr>
                <w:rFonts w:cs="Calibri"/>
              </w:rPr>
              <w:t>understanding of the subject under investigation.</w:t>
            </w:r>
          </w:p>
          <w:p w:rsidR="00A9182D" w:rsidRPr="00A9182D" w:rsidRDefault="00A9182D" w:rsidP="00A9182D">
            <w:pPr>
              <w:autoSpaceDE w:val="0"/>
              <w:autoSpaceDN w:val="0"/>
              <w:adjustRightInd w:val="0"/>
              <w:rPr>
                <w:rFonts w:cs="Calibri"/>
                <w:sz w:val="20"/>
                <w:szCs w:val="20"/>
              </w:rPr>
            </w:pPr>
          </w:p>
          <w:p w:rsidR="00A9182D" w:rsidRPr="00495038" w:rsidRDefault="00A9182D" w:rsidP="00A9182D">
            <w:pPr>
              <w:autoSpaceDE w:val="0"/>
              <w:autoSpaceDN w:val="0"/>
              <w:adjustRightInd w:val="0"/>
              <w:rPr>
                <w:rFonts w:cs="Arial"/>
                <w:b/>
              </w:rPr>
            </w:pPr>
            <w:r w:rsidRPr="00495038">
              <w:rPr>
                <w:rFonts w:cs="Arial"/>
                <w:b/>
              </w:rPr>
              <w:t>WHST.9-10.8</w:t>
            </w:r>
          </w:p>
          <w:p w:rsidR="00A9182D" w:rsidRDefault="00A9182D" w:rsidP="00A9182D">
            <w:pPr>
              <w:autoSpaceDE w:val="0"/>
              <w:autoSpaceDN w:val="0"/>
              <w:adjustRightInd w:val="0"/>
              <w:rPr>
                <w:rFonts w:cs="Calibri"/>
              </w:rPr>
            </w:pPr>
            <w:r w:rsidRPr="00E772BC">
              <w:rPr>
                <w:rFonts w:cs="Calibri"/>
              </w:rPr>
              <w:t>Gather rel</w:t>
            </w:r>
            <w:r>
              <w:rPr>
                <w:rFonts w:cs="Calibri"/>
              </w:rPr>
              <w:t xml:space="preserve">evant information from multiple </w:t>
            </w:r>
            <w:r w:rsidRPr="00E772BC">
              <w:rPr>
                <w:rFonts w:cs="Calibri"/>
              </w:rPr>
              <w:t>authoritative p</w:t>
            </w:r>
            <w:r>
              <w:rPr>
                <w:rFonts w:cs="Calibri"/>
              </w:rPr>
              <w:t xml:space="preserve">rint and digital sources, using </w:t>
            </w:r>
            <w:r w:rsidRPr="00E772BC">
              <w:rPr>
                <w:rFonts w:cs="Calibri"/>
              </w:rPr>
              <w:t>advanced s</w:t>
            </w:r>
            <w:r>
              <w:rPr>
                <w:rFonts w:cs="Calibri"/>
              </w:rPr>
              <w:t xml:space="preserve">earches effectively; assess the </w:t>
            </w:r>
            <w:r w:rsidRPr="00E772BC">
              <w:rPr>
                <w:rFonts w:cs="Calibri"/>
              </w:rPr>
              <w:t xml:space="preserve">usefulness </w:t>
            </w:r>
            <w:r>
              <w:rPr>
                <w:rFonts w:cs="Calibri"/>
              </w:rPr>
              <w:t xml:space="preserve">of each source in answering the </w:t>
            </w:r>
            <w:r w:rsidRPr="00E772BC">
              <w:rPr>
                <w:rFonts w:cs="Calibri"/>
              </w:rPr>
              <w:t>research question;</w:t>
            </w:r>
            <w:r>
              <w:rPr>
                <w:rFonts w:cs="Calibri"/>
              </w:rPr>
              <w:t xml:space="preserve"> integrate information into the </w:t>
            </w:r>
            <w:r w:rsidRPr="00E772BC">
              <w:rPr>
                <w:rFonts w:cs="Calibri"/>
              </w:rPr>
              <w:t>text selectively</w:t>
            </w:r>
            <w:r>
              <w:rPr>
                <w:rFonts w:cs="Calibri"/>
              </w:rPr>
              <w:t xml:space="preserve"> to maintain the flow of ideas, </w:t>
            </w:r>
            <w:r w:rsidRPr="00E772BC">
              <w:rPr>
                <w:rFonts w:cs="Calibri"/>
              </w:rPr>
              <w:t>avoiding plag</w:t>
            </w:r>
            <w:r>
              <w:rPr>
                <w:rFonts w:cs="Calibri"/>
              </w:rPr>
              <w:t xml:space="preserve">iarism and following a standard </w:t>
            </w:r>
            <w:r w:rsidRPr="00E772BC">
              <w:rPr>
                <w:rFonts w:cs="Calibri"/>
              </w:rPr>
              <w:t>format for citation.</w:t>
            </w:r>
          </w:p>
          <w:p w:rsidR="00A9182D" w:rsidRPr="00A9182D" w:rsidRDefault="00A9182D" w:rsidP="00A9182D">
            <w:pPr>
              <w:autoSpaceDE w:val="0"/>
              <w:autoSpaceDN w:val="0"/>
              <w:adjustRightInd w:val="0"/>
              <w:rPr>
                <w:rFonts w:cs="Calibri"/>
                <w:sz w:val="20"/>
                <w:szCs w:val="20"/>
              </w:rPr>
            </w:pPr>
          </w:p>
          <w:p w:rsidR="00A9182D" w:rsidRDefault="00A9182D" w:rsidP="00A9182D">
            <w:pPr>
              <w:autoSpaceDE w:val="0"/>
              <w:autoSpaceDN w:val="0"/>
              <w:adjustRightInd w:val="0"/>
              <w:rPr>
                <w:rFonts w:cs="Arial"/>
                <w:b/>
              </w:rPr>
            </w:pPr>
            <w:r>
              <w:rPr>
                <w:rFonts w:cs="Arial"/>
                <w:b/>
              </w:rPr>
              <w:t>ADVANCED</w:t>
            </w:r>
          </w:p>
          <w:p w:rsidR="00A9182D" w:rsidRDefault="00A9182D" w:rsidP="00A9182D">
            <w:pPr>
              <w:autoSpaceDE w:val="0"/>
              <w:autoSpaceDN w:val="0"/>
              <w:adjustRightInd w:val="0"/>
              <w:rPr>
                <w:rFonts w:cs="Calibri"/>
                <w:b/>
              </w:rPr>
            </w:pPr>
            <w:r>
              <w:rPr>
                <w:rFonts w:cs="Calibri"/>
                <w:b/>
              </w:rPr>
              <w:t>SL.11-12.1.</w:t>
            </w:r>
          </w:p>
          <w:p w:rsidR="00A9182D" w:rsidRPr="001459B5" w:rsidRDefault="00A9182D" w:rsidP="00A9182D">
            <w:pPr>
              <w:autoSpaceDE w:val="0"/>
              <w:autoSpaceDN w:val="0"/>
              <w:adjustRightInd w:val="0"/>
              <w:rPr>
                <w:rFonts w:cs="Calibri"/>
              </w:rPr>
            </w:pPr>
            <w:r w:rsidRPr="009934AB">
              <w:rPr>
                <w:rFonts w:cs="Calibri"/>
              </w:rPr>
              <w:t>Initiate and participate effectively in a range of co</w:t>
            </w:r>
            <w:r>
              <w:rPr>
                <w:rFonts w:cs="Calibri"/>
              </w:rPr>
              <w:t>llaborative discussions (one on-</w:t>
            </w:r>
            <w:r w:rsidRPr="009934AB">
              <w:rPr>
                <w:rFonts w:cs="Calibri"/>
              </w:rPr>
              <w:t xml:space="preserve">one, in groups, and teacher-led) with diverse partners on </w:t>
            </w:r>
            <w:r w:rsidRPr="009934AB">
              <w:rPr>
                <w:rFonts w:cs="Calibri"/>
                <w:i/>
                <w:iCs/>
              </w:rPr>
              <w:t>grades 11–12 topics,</w:t>
            </w:r>
            <w:r>
              <w:rPr>
                <w:rFonts w:cs="Calibri"/>
              </w:rPr>
              <w:t xml:space="preserve"> </w:t>
            </w:r>
            <w:r w:rsidRPr="009934AB">
              <w:rPr>
                <w:rFonts w:cs="Calibri"/>
                <w:i/>
                <w:iCs/>
              </w:rPr>
              <w:t xml:space="preserve">texts, and issues, </w:t>
            </w:r>
            <w:r w:rsidRPr="009934AB">
              <w:rPr>
                <w:rFonts w:cs="Calibri"/>
              </w:rPr>
              <w:t>building on others’ ideas and expressing their own clearly and</w:t>
            </w:r>
            <w:r>
              <w:rPr>
                <w:rFonts w:cs="Calibri"/>
              </w:rPr>
              <w:t xml:space="preserve"> </w:t>
            </w:r>
            <w:r w:rsidRPr="009934AB">
              <w:rPr>
                <w:rFonts w:cs="Calibri"/>
              </w:rPr>
              <w:t>persuasively.</w:t>
            </w:r>
          </w:p>
        </w:tc>
      </w:tr>
      <w:tr w:rsidR="00D842AC" w:rsidRPr="009E42A7" w:rsidTr="0040521B">
        <w:trPr>
          <w:trHeight w:val="7251"/>
        </w:trPr>
        <w:tc>
          <w:tcPr>
            <w:tcW w:w="2610" w:type="dxa"/>
            <w:shd w:val="clear" w:color="auto" w:fill="auto"/>
          </w:tcPr>
          <w:p w:rsidR="00D842AC" w:rsidRPr="003D7214" w:rsidRDefault="00D842AC" w:rsidP="0040521B"/>
        </w:tc>
        <w:tc>
          <w:tcPr>
            <w:tcW w:w="5490" w:type="dxa"/>
            <w:gridSpan w:val="3"/>
            <w:shd w:val="clear" w:color="auto" w:fill="auto"/>
          </w:tcPr>
          <w:p w:rsidR="00D842AC" w:rsidRPr="003D7214" w:rsidRDefault="00D842AC" w:rsidP="0040521B">
            <w:pPr>
              <w:pStyle w:val="NoSpacing"/>
              <w:rPr>
                <w:rFonts w:eastAsia="Times New Roman"/>
                <w:bCs/>
              </w:rPr>
            </w:pPr>
          </w:p>
        </w:tc>
        <w:tc>
          <w:tcPr>
            <w:tcW w:w="4950" w:type="dxa"/>
            <w:shd w:val="clear" w:color="auto" w:fill="auto"/>
          </w:tcPr>
          <w:p w:rsidR="0072232D" w:rsidRPr="00A75DE7" w:rsidRDefault="0072232D" w:rsidP="0072232D">
            <w:pPr>
              <w:autoSpaceDE w:val="0"/>
              <w:autoSpaceDN w:val="0"/>
              <w:adjustRightInd w:val="0"/>
              <w:rPr>
                <w:rFonts w:cs="Calibri"/>
                <w:b/>
              </w:rPr>
            </w:pPr>
            <w:r w:rsidRPr="00A75DE7">
              <w:rPr>
                <w:rFonts w:cs="Calibri"/>
                <w:b/>
              </w:rPr>
              <w:t>ADVANCED</w:t>
            </w:r>
          </w:p>
          <w:p w:rsidR="001E5878" w:rsidRDefault="001E5878" w:rsidP="001E5878">
            <w:pPr>
              <w:autoSpaceDE w:val="0"/>
              <w:autoSpaceDN w:val="0"/>
              <w:adjustRightInd w:val="0"/>
              <w:rPr>
                <w:rFonts w:cs="Calibri"/>
              </w:rPr>
            </w:pPr>
            <w:r>
              <w:rPr>
                <w:rFonts w:cs="Calibri"/>
              </w:rPr>
              <w:t>(For SL.11-12.1.</w:t>
            </w:r>
            <w:r w:rsidRPr="00F91FE2">
              <w:rPr>
                <w:rFonts w:cs="Calibri"/>
                <w:b/>
                <w:u w:val="single"/>
              </w:rPr>
              <w:t>a</w:t>
            </w:r>
            <w:r>
              <w:rPr>
                <w:rFonts w:cs="Calibri"/>
                <w:b/>
                <w:u w:val="single"/>
              </w:rPr>
              <w:t>-d</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73" w:history="1">
              <w:r w:rsidRPr="00835E8D">
                <w:rPr>
                  <w:rStyle w:val="Hyperlink"/>
                  <w:rFonts w:cs="Calibri"/>
                </w:rPr>
                <w:t>www.corestandards.org.pdf</w:t>
              </w:r>
            </w:hyperlink>
            <w:r w:rsidRPr="00835E8D">
              <w:rPr>
                <w:rFonts w:cs="Calibri"/>
              </w:rPr>
              <w:t>).</w:t>
            </w:r>
          </w:p>
          <w:p w:rsidR="00D842AC" w:rsidRPr="0072232D" w:rsidRDefault="00D842AC" w:rsidP="0040521B">
            <w:pPr>
              <w:autoSpaceDE w:val="0"/>
              <w:autoSpaceDN w:val="0"/>
              <w:adjustRightInd w:val="0"/>
              <w:rPr>
                <w:rFonts w:cs="Calibri"/>
                <w:sz w:val="14"/>
                <w:szCs w:val="14"/>
              </w:rPr>
            </w:pPr>
          </w:p>
          <w:p w:rsidR="00D842AC" w:rsidRPr="00C13410" w:rsidRDefault="00D842AC" w:rsidP="00D842AC">
            <w:pPr>
              <w:autoSpaceDE w:val="0"/>
              <w:autoSpaceDN w:val="0"/>
              <w:adjustRightInd w:val="0"/>
              <w:rPr>
                <w:rFonts w:cs="Calibri"/>
                <w:b/>
              </w:rPr>
            </w:pPr>
            <w:r w:rsidRPr="00C13410">
              <w:rPr>
                <w:rFonts w:cs="Calibri"/>
                <w:b/>
              </w:rPr>
              <w:t>SL.11-12.2.</w:t>
            </w:r>
          </w:p>
          <w:p w:rsidR="00D842AC" w:rsidRDefault="00D842AC" w:rsidP="00D842AC">
            <w:pPr>
              <w:autoSpaceDE w:val="0"/>
              <w:autoSpaceDN w:val="0"/>
              <w:adjustRightInd w:val="0"/>
              <w:rPr>
                <w:rFonts w:cs="Calibri"/>
              </w:rPr>
            </w:pPr>
            <w:r w:rsidRPr="00C13410">
              <w:rPr>
                <w:rFonts w:cs="Calibri"/>
              </w:rPr>
              <w:t>Integrate multiple sources of information p</w:t>
            </w:r>
            <w:r>
              <w:rPr>
                <w:rFonts w:cs="Calibri"/>
              </w:rPr>
              <w:t xml:space="preserve">resented in diverse formats and </w:t>
            </w:r>
            <w:r w:rsidRPr="00C13410">
              <w:rPr>
                <w:rFonts w:cs="Calibri"/>
              </w:rPr>
              <w:t>media (e.g., visually, quantitatively, orally) in o</w:t>
            </w:r>
            <w:r>
              <w:rPr>
                <w:rFonts w:cs="Calibri"/>
              </w:rPr>
              <w:t xml:space="preserve">rder to make informed decisions </w:t>
            </w:r>
            <w:r w:rsidRPr="00C13410">
              <w:rPr>
                <w:rFonts w:cs="Calibri"/>
              </w:rPr>
              <w:t>and solve problems, evaluating the credibility and accuracy of each source and</w:t>
            </w:r>
            <w:r>
              <w:rPr>
                <w:rFonts w:cs="Calibri"/>
              </w:rPr>
              <w:t xml:space="preserve"> </w:t>
            </w:r>
            <w:r w:rsidRPr="00C13410">
              <w:rPr>
                <w:rFonts w:cs="Calibri"/>
              </w:rPr>
              <w:t>noting any discrepancies among the data.</w:t>
            </w:r>
          </w:p>
          <w:p w:rsidR="00D842AC" w:rsidRPr="0072232D" w:rsidRDefault="00D842AC" w:rsidP="00D842AC">
            <w:pPr>
              <w:autoSpaceDE w:val="0"/>
              <w:autoSpaceDN w:val="0"/>
              <w:adjustRightInd w:val="0"/>
              <w:rPr>
                <w:rFonts w:cs="Arial"/>
                <w:b/>
                <w:sz w:val="14"/>
                <w:szCs w:val="14"/>
              </w:rPr>
            </w:pPr>
          </w:p>
          <w:p w:rsidR="00D842AC" w:rsidRDefault="00D842AC" w:rsidP="00D842AC">
            <w:pPr>
              <w:autoSpaceDE w:val="0"/>
              <w:autoSpaceDN w:val="0"/>
              <w:adjustRightInd w:val="0"/>
              <w:rPr>
                <w:rFonts w:cs="Arial"/>
                <w:b/>
              </w:rPr>
            </w:pPr>
            <w:r w:rsidRPr="00C13410">
              <w:rPr>
                <w:rFonts w:cs="Arial"/>
                <w:b/>
              </w:rPr>
              <w:t>SL.11-12.4.</w:t>
            </w:r>
          </w:p>
          <w:p w:rsidR="00D842AC" w:rsidRDefault="00D842AC" w:rsidP="00D842AC">
            <w:pPr>
              <w:autoSpaceDE w:val="0"/>
              <w:autoSpaceDN w:val="0"/>
              <w:adjustRightInd w:val="0"/>
              <w:rPr>
                <w:rFonts w:cs="Calibri"/>
              </w:rPr>
            </w:pPr>
            <w:r w:rsidRPr="00C13410">
              <w:rPr>
                <w:rFonts w:cs="Calibri"/>
              </w:rPr>
              <w:t>Present information, findings, and support</w:t>
            </w:r>
            <w:r>
              <w:rPr>
                <w:rFonts w:cs="Calibri"/>
              </w:rPr>
              <w:t xml:space="preserve">ing evidence, conveying a clear </w:t>
            </w:r>
            <w:r w:rsidRPr="00C13410">
              <w:rPr>
                <w:rFonts w:cs="Calibri"/>
              </w:rPr>
              <w:t>and distinct perspective, such that listeners can follow the line of rea</w:t>
            </w:r>
            <w:r>
              <w:rPr>
                <w:rFonts w:cs="Calibri"/>
              </w:rPr>
              <w:t xml:space="preserve">soning, </w:t>
            </w:r>
            <w:r w:rsidRPr="00C13410">
              <w:rPr>
                <w:rFonts w:cs="Calibri"/>
              </w:rPr>
              <w:t>alternative or opposing perspectives are a</w:t>
            </w:r>
            <w:r>
              <w:rPr>
                <w:rFonts w:cs="Calibri"/>
              </w:rPr>
              <w:t xml:space="preserve">ddressed, and the organization, </w:t>
            </w:r>
            <w:r w:rsidRPr="00C13410">
              <w:rPr>
                <w:rFonts w:cs="Calibri"/>
              </w:rPr>
              <w:t>development, substance, and style are appropri</w:t>
            </w:r>
            <w:r>
              <w:rPr>
                <w:rFonts w:cs="Calibri"/>
              </w:rPr>
              <w:t xml:space="preserve">ate to purpose, audience, and a </w:t>
            </w:r>
            <w:r w:rsidRPr="00C13410">
              <w:rPr>
                <w:rFonts w:cs="Calibri"/>
              </w:rPr>
              <w:t>range of formal and informal tasks.</w:t>
            </w:r>
          </w:p>
          <w:p w:rsidR="0072232D" w:rsidRPr="0072232D" w:rsidRDefault="0072232D" w:rsidP="00D842AC">
            <w:pPr>
              <w:autoSpaceDE w:val="0"/>
              <w:autoSpaceDN w:val="0"/>
              <w:adjustRightInd w:val="0"/>
              <w:rPr>
                <w:rFonts w:cs="Calibri"/>
                <w:sz w:val="14"/>
                <w:szCs w:val="14"/>
              </w:rPr>
            </w:pPr>
          </w:p>
          <w:p w:rsidR="0072232D" w:rsidRDefault="0072232D" w:rsidP="0072232D">
            <w:pPr>
              <w:autoSpaceDE w:val="0"/>
              <w:autoSpaceDN w:val="0"/>
              <w:adjustRightInd w:val="0"/>
              <w:rPr>
                <w:rFonts w:cs="Calibri"/>
                <w:b/>
              </w:rPr>
            </w:pPr>
            <w:r w:rsidRPr="00C13410">
              <w:rPr>
                <w:rFonts w:cs="Calibri"/>
                <w:b/>
              </w:rPr>
              <w:t>SL.11-12.5.</w:t>
            </w:r>
          </w:p>
          <w:p w:rsidR="0072232D" w:rsidRDefault="0072232D" w:rsidP="0072232D">
            <w:pPr>
              <w:autoSpaceDE w:val="0"/>
              <w:autoSpaceDN w:val="0"/>
              <w:adjustRightInd w:val="0"/>
              <w:rPr>
                <w:rFonts w:cs="Calibri"/>
              </w:rPr>
            </w:pPr>
            <w:r w:rsidRPr="00C13410">
              <w:rPr>
                <w:rFonts w:cs="Calibri"/>
              </w:rPr>
              <w:t>Make strategic use of digital media (e.g., textual, graphical</w:t>
            </w:r>
            <w:r>
              <w:rPr>
                <w:rFonts w:cs="Calibri"/>
              </w:rPr>
              <w:t xml:space="preserve">, audio, visual, and </w:t>
            </w:r>
            <w:r w:rsidRPr="00C13410">
              <w:rPr>
                <w:rFonts w:cs="Calibri"/>
              </w:rPr>
              <w:t>interactive elements) in presentations to enh</w:t>
            </w:r>
            <w:r>
              <w:rPr>
                <w:rFonts w:cs="Calibri"/>
              </w:rPr>
              <w:t xml:space="preserve">ance understanding of findings, </w:t>
            </w:r>
            <w:r w:rsidRPr="00C13410">
              <w:rPr>
                <w:rFonts w:cs="Calibri"/>
              </w:rPr>
              <w:t>reasoning, and evidence and to add interest.</w:t>
            </w:r>
          </w:p>
          <w:p w:rsidR="0072232D" w:rsidRDefault="0072232D" w:rsidP="0072232D">
            <w:pPr>
              <w:autoSpaceDE w:val="0"/>
              <w:autoSpaceDN w:val="0"/>
              <w:adjustRightInd w:val="0"/>
              <w:rPr>
                <w:rFonts w:cs="Arial"/>
              </w:rPr>
            </w:pPr>
          </w:p>
          <w:p w:rsidR="0072232D" w:rsidRDefault="0072232D" w:rsidP="0072232D">
            <w:pPr>
              <w:autoSpaceDE w:val="0"/>
              <w:autoSpaceDN w:val="0"/>
              <w:adjustRightInd w:val="0"/>
              <w:rPr>
                <w:rFonts w:cs="Calibri"/>
                <w:b/>
              </w:rPr>
            </w:pPr>
            <w:r w:rsidRPr="00C13410">
              <w:rPr>
                <w:rFonts w:cs="Calibri"/>
                <w:b/>
              </w:rPr>
              <w:t>WHST.11-12.1.</w:t>
            </w:r>
          </w:p>
          <w:p w:rsidR="0072232D" w:rsidRPr="00CF5804" w:rsidRDefault="0072232D" w:rsidP="0072232D">
            <w:pPr>
              <w:autoSpaceDE w:val="0"/>
              <w:autoSpaceDN w:val="0"/>
              <w:adjustRightInd w:val="0"/>
              <w:rPr>
                <w:rFonts w:cs="Calibri"/>
                <w:i/>
                <w:iCs/>
              </w:rPr>
            </w:pPr>
            <w:r w:rsidRPr="00CF5804">
              <w:rPr>
                <w:rFonts w:cs="Calibri"/>
              </w:rPr>
              <w:t xml:space="preserve">Write arguments focused on </w:t>
            </w:r>
            <w:r w:rsidRPr="00CF5804">
              <w:rPr>
                <w:rFonts w:cs="Calibri"/>
                <w:i/>
                <w:iCs/>
              </w:rPr>
              <w:t>discipline-specific</w:t>
            </w:r>
          </w:p>
          <w:p w:rsidR="001E5878" w:rsidRDefault="0072232D" w:rsidP="0072232D">
            <w:pPr>
              <w:autoSpaceDE w:val="0"/>
              <w:autoSpaceDN w:val="0"/>
              <w:adjustRightInd w:val="0"/>
              <w:rPr>
                <w:rFonts w:cs="Calibri"/>
                <w:i/>
                <w:iCs/>
              </w:rPr>
            </w:pPr>
            <w:r w:rsidRPr="00CF5804">
              <w:rPr>
                <w:rFonts w:cs="Calibri"/>
                <w:i/>
                <w:iCs/>
              </w:rPr>
              <w:t>content.</w:t>
            </w:r>
          </w:p>
          <w:p w:rsidR="001E5878" w:rsidRDefault="001E5878" w:rsidP="0072232D">
            <w:pPr>
              <w:autoSpaceDE w:val="0"/>
              <w:autoSpaceDN w:val="0"/>
              <w:adjustRightInd w:val="0"/>
              <w:rPr>
                <w:rFonts w:cs="Calibri"/>
                <w:i/>
                <w:iCs/>
              </w:rPr>
            </w:pPr>
          </w:p>
          <w:p w:rsidR="001E5878" w:rsidRPr="0072232D" w:rsidRDefault="001E5878" w:rsidP="0072232D">
            <w:pPr>
              <w:autoSpaceDE w:val="0"/>
              <w:autoSpaceDN w:val="0"/>
              <w:adjustRightInd w:val="0"/>
              <w:rPr>
                <w:rFonts w:cs="Calibri"/>
                <w:i/>
                <w:iCs/>
                <w:sz w:val="16"/>
                <w:szCs w:val="16"/>
              </w:rPr>
            </w:pPr>
          </w:p>
          <w:p w:rsidR="001E5878" w:rsidRPr="001E5878" w:rsidRDefault="001E5878" w:rsidP="001E5878">
            <w:pPr>
              <w:autoSpaceDE w:val="0"/>
              <w:autoSpaceDN w:val="0"/>
              <w:adjustRightInd w:val="0"/>
              <w:rPr>
                <w:rFonts w:cs="Calibri"/>
                <w:b/>
              </w:rPr>
            </w:pPr>
            <w:r w:rsidRPr="001E5878">
              <w:rPr>
                <w:rFonts w:cs="Calibri"/>
                <w:b/>
              </w:rPr>
              <w:lastRenderedPageBreak/>
              <w:t>ADVANCED</w:t>
            </w:r>
          </w:p>
          <w:p w:rsidR="001E5878" w:rsidRDefault="001E5878" w:rsidP="001E5878">
            <w:pPr>
              <w:autoSpaceDE w:val="0"/>
              <w:autoSpaceDN w:val="0"/>
              <w:adjustRightInd w:val="0"/>
              <w:rPr>
                <w:rFonts w:cs="Calibri"/>
              </w:rPr>
            </w:pPr>
            <w:r>
              <w:rPr>
                <w:rFonts w:cs="Calibri"/>
              </w:rPr>
              <w:t>For WHST.11-12.1.</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74" w:history="1">
              <w:r w:rsidRPr="00835E8D">
                <w:rPr>
                  <w:rStyle w:val="Hyperlink"/>
                  <w:rFonts w:cs="Calibri"/>
                </w:rPr>
                <w:t>www.corestandards.org.pdf</w:t>
              </w:r>
            </w:hyperlink>
            <w:r w:rsidRPr="00835E8D">
              <w:rPr>
                <w:rFonts w:cs="Calibri"/>
              </w:rPr>
              <w:t>).</w:t>
            </w:r>
          </w:p>
          <w:p w:rsidR="001E5878" w:rsidRPr="000212B4" w:rsidRDefault="001E5878" w:rsidP="001E5878">
            <w:pPr>
              <w:ind w:firstLine="432"/>
            </w:pPr>
          </w:p>
          <w:p w:rsidR="001E5878" w:rsidRPr="000212B4" w:rsidRDefault="001E5878" w:rsidP="001E5878">
            <w:pPr>
              <w:rPr>
                <w:b/>
              </w:rPr>
            </w:pPr>
            <w:r w:rsidRPr="000212B4">
              <w:rPr>
                <w:b/>
              </w:rPr>
              <w:t>WHST.11-12.2.</w:t>
            </w:r>
          </w:p>
          <w:p w:rsidR="001E5878" w:rsidRPr="000212B4" w:rsidRDefault="001E5878" w:rsidP="001E5878">
            <w:pPr>
              <w:autoSpaceDE w:val="0"/>
              <w:autoSpaceDN w:val="0"/>
              <w:adjustRightInd w:val="0"/>
            </w:pPr>
            <w:r w:rsidRPr="000212B4">
              <w:t>Write informative/explanatory texts, including the narration of historical events, scientific procedures/experiments, or technical processes.</w:t>
            </w:r>
          </w:p>
          <w:p w:rsidR="001E5878" w:rsidRPr="00BD6306" w:rsidRDefault="001E5878" w:rsidP="001E5878">
            <w:pPr>
              <w:pStyle w:val="NoSpacing"/>
              <w:rPr>
                <w:b/>
                <w:sz w:val="18"/>
                <w:szCs w:val="18"/>
              </w:rPr>
            </w:pPr>
          </w:p>
          <w:p w:rsidR="001E5878" w:rsidRDefault="001E5878" w:rsidP="001E5878">
            <w:pPr>
              <w:autoSpaceDE w:val="0"/>
              <w:autoSpaceDN w:val="0"/>
              <w:adjustRightInd w:val="0"/>
              <w:rPr>
                <w:rFonts w:cs="Calibri"/>
              </w:rPr>
            </w:pPr>
            <w:r>
              <w:rPr>
                <w:rFonts w:cs="Calibri"/>
              </w:rPr>
              <w:t>(For WHST.11-12.2.</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75" w:history="1">
              <w:r w:rsidRPr="00835E8D">
                <w:rPr>
                  <w:rStyle w:val="Hyperlink"/>
                  <w:rFonts w:cs="Calibri"/>
                </w:rPr>
                <w:t>www.corestandards.org.pdf</w:t>
              </w:r>
            </w:hyperlink>
            <w:r w:rsidRPr="00835E8D">
              <w:rPr>
                <w:rFonts w:cs="Calibri"/>
              </w:rPr>
              <w:t>).</w:t>
            </w:r>
          </w:p>
          <w:p w:rsidR="001E5878" w:rsidRDefault="001E5878" w:rsidP="001E5878">
            <w:pPr>
              <w:autoSpaceDE w:val="0"/>
              <w:autoSpaceDN w:val="0"/>
              <w:adjustRightInd w:val="0"/>
              <w:rPr>
                <w:rFonts w:cs="Calibri"/>
              </w:rPr>
            </w:pPr>
          </w:p>
          <w:p w:rsidR="001E5878" w:rsidRPr="009744F5" w:rsidRDefault="001E5878" w:rsidP="001E5878">
            <w:pPr>
              <w:autoSpaceDE w:val="0"/>
              <w:autoSpaceDN w:val="0"/>
              <w:adjustRightInd w:val="0"/>
              <w:rPr>
                <w:rFonts w:cs="Calibri"/>
                <w:b/>
              </w:rPr>
            </w:pPr>
            <w:r w:rsidRPr="009744F5">
              <w:rPr>
                <w:rFonts w:cs="Calibri"/>
                <w:b/>
              </w:rPr>
              <w:t>WHST.11-12.4.</w:t>
            </w:r>
          </w:p>
          <w:p w:rsidR="001E5878" w:rsidRDefault="001E5878" w:rsidP="001E5878">
            <w:pPr>
              <w:autoSpaceDE w:val="0"/>
              <w:autoSpaceDN w:val="0"/>
              <w:adjustRightInd w:val="0"/>
              <w:rPr>
                <w:rFonts w:cs="Calibri"/>
              </w:rPr>
            </w:pPr>
            <w:r w:rsidRPr="009744F5">
              <w:rPr>
                <w:rFonts w:cs="Calibri"/>
              </w:rPr>
              <w:t>Produce clear and coherent writing in which</w:t>
            </w:r>
            <w:r>
              <w:rPr>
                <w:rFonts w:cs="Calibri"/>
              </w:rPr>
              <w:t xml:space="preserve"> </w:t>
            </w:r>
            <w:r w:rsidRPr="009744F5">
              <w:rPr>
                <w:rFonts w:cs="Calibri"/>
              </w:rPr>
              <w:t>the development, organization, and style are</w:t>
            </w:r>
            <w:r>
              <w:rPr>
                <w:rFonts w:cs="Calibri"/>
              </w:rPr>
              <w:t xml:space="preserve"> </w:t>
            </w:r>
            <w:r w:rsidRPr="009744F5">
              <w:rPr>
                <w:rFonts w:cs="Calibri"/>
              </w:rPr>
              <w:t>appropriate to task, purpose, and audience.</w:t>
            </w:r>
          </w:p>
          <w:p w:rsidR="001E5878" w:rsidRPr="0025735E" w:rsidRDefault="001E5878" w:rsidP="001E5878">
            <w:pPr>
              <w:autoSpaceDE w:val="0"/>
              <w:autoSpaceDN w:val="0"/>
              <w:adjustRightInd w:val="0"/>
              <w:rPr>
                <w:rFonts w:cs="Calibri"/>
                <w:sz w:val="18"/>
                <w:szCs w:val="18"/>
              </w:rPr>
            </w:pPr>
          </w:p>
          <w:p w:rsidR="001E5878" w:rsidRPr="009744F5" w:rsidRDefault="001E5878" w:rsidP="001E5878">
            <w:pPr>
              <w:autoSpaceDE w:val="0"/>
              <w:autoSpaceDN w:val="0"/>
              <w:adjustRightInd w:val="0"/>
              <w:rPr>
                <w:rFonts w:cs="Calibri"/>
                <w:b/>
              </w:rPr>
            </w:pPr>
            <w:r w:rsidRPr="009744F5">
              <w:rPr>
                <w:rFonts w:cs="Calibri"/>
                <w:b/>
              </w:rPr>
              <w:t>WHST.11-12.5.</w:t>
            </w:r>
          </w:p>
          <w:p w:rsidR="001E5878" w:rsidRDefault="001E5878" w:rsidP="001E5878">
            <w:pPr>
              <w:autoSpaceDE w:val="0"/>
              <w:autoSpaceDN w:val="0"/>
              <w:adjustRightInd w:val="0"/>
              <w:rPr>
                <w:rFonts w:cs="Calibri"/>
              </w:rPr>
            </w:pPr>
            <w:r w:rsidRPr="009744F5">
              <w:rPr>
                <w:rFonts w:cs="Calibri"/>
              </w:rPr>
              <w:t>Develop and strengthen writing as needed by</w:t>
            </w:r>
            <w:r>
              <w:rPr>
                <w:rFonts w:cs="Calibri"/>
              </w:rPr>
              <w:t xml:space="preserve"> </w:t>
            </w:r>
            <w:r w:rsidRPr="009744F5">
              <w:rPr>
                <w:rFonts w:cs="Calibri"/>
              </w:rPr>
              <w:t>planning, revising, editing, rewriting, or trying</w:t>
            </w:r>
            <w:r>
              <w:rPr>
                <w:rFonts w:cs="Calibri"/>
              </w:rPr>
              <w:t xml:space="preserve"> </w:t>
            </w:r>
            <w:r w:rsidRPr="009744F5">
              <w:rPr>
                <w:rFonts w:cs="Calibri"/>
              </w:rPr>
              <w:t>a new approach, focusing on addressing what</w:t>
            </w:r>
            <w:r>
              <w:rPr>
                <w:rFonts w:cs="Calibri"/>
              </w:rPr>
              <w:t xml:space="preserve"> </w:t>
            </w:r>
            <w:r w:rsidRPr="009744F5">
              <w:rPr>
                <w:rFonts w:cs="Calibri"/>
              </w:rPr>
              <w:t>is most signifi</w:t>
            </w:r>
            <w:r>
              <w:rPr>
                <w:rFonts w:cs="Calibri"/>
              </w:rPr>
              <w:t xml:space="preserve">cant for a specific purpose and </w:t>
            </w:r>
            <w:r w:rsidRPr="009744F5">
              <w:rPr>
                <w:rFonts w:cs="Calibri"/>
              </w:rPr>
              <w:t>audience.</w:t>
            </w:r>
          </w:p>
          <w:p w:rsidR="001E5878" w:rsidRDefault="001E5878" w:rsidP="001E5878">
            <w:pPr>
              <w:autoSpaceDE w:val="0"/>
              <w:autoSpaceDN w:val="0"/>
              <w:adjustRightInd w:val="0"/>
              <w:rPr>
                <w:rFonts w:cs="Calibri"/>
                <w:b/>
              </w:rPr>
            </w:pPr>
          </w:p>
          <w:p w:rsidR="001E5878" w:rsidRDefault="001E5878" w:rsidP="001E5878">
            <w:pPr>
              <w:autoSpaceDE w:val="0"/>
              <w:autoSpaceDN w:val="0"/>
              <w:adjustRightInd w:val="0"/>
              <w:rPr>
                <w:rFonts w:cs="Arial"/>
                <w:b/>
              </w:rPr>
            </w:pPr>
            <w:r>
              <w:rPr>
                <w:rFonts w:cs="Arial"/>
                <w:b/>
              </w:rPr>
              <w:t>WHST.11-12.6.</w:t>
            </w:r>
          </w:p>
          <w:p w:rsidR="001E5878" w:rsidRPr="007B627C" w:rsidRDefault="001E5878" w:rsidP="001E5878">
            <w:pPr>
              <w:autoSpaceDE w:val="0"/>
              <w:autoSpaceDN w:val="0"/>
              <w:adjustRightInd w:val="0"/>
              <w:rPr>
                <w:rFonts w:cs="Calibri"/>
              </w:rPr>
            </w:pPr>
            <w:r w:rsidRPr="007B627C">
              <w:rPr>
                <w:rFonts w:cs="Calibri"/>
              </w:rPr>
              <w:t>Use technology, including the Internet, to produce,</w:t>
            </w:r>
            <w:r>
              <w:rPr>
                <w:rFonts w:cs="Calibri"/>
              </w:rPr>
              <w:t xml:space="preserve"> </w:t>
            </w:r>
            <w:r w:rsidRPr="007B627C">
              <w:rPr>
                <w:rFonts w:cs="Calibri"/>
              </w:rPr>
              <w:t>publish, and update individual or shared writing</w:t>
            </w:r>
            <w:r>
              <w:rPr>
                <w:rFonts w:cs="Calibri"/>
              </w:rPr>
              <w:t xml:space="preserve"> </w:t>
            </w:r>
            <w:r w:rsidRPr="007B627C">
              <w:rPr>
                <w:rFonts w:cs="Calibri"/>
              </w:rPr>
              <w:t>products i</w:t>
            </w:r>
            <w:r>
              <w:rPr>
                <w:rFonts w:cs="Calibri"/>
              </w:rPr>
              <w:t xml:space="preserve">n response to ongoing feedback, </w:t>
            </w:r>
            <w:r w:rsidRPr="007B627C">
              <w:rPr>
                <w:rFonts w:cs="Calibri"/>
              </w:rPr>
              <w:t>including new arguments or information.</w:t>
            </w:r>
          </w:p>
          <w:p w:rsidR="0072232D" w:rsidRPr="00495038" w:rsidRDefault="0072232D" w:rsidP="0072232D">
            <w:pPr>
              <w:autoSpaceDE w:val="0"/>
              <w:autoSpaceDN w:val="0"/>
              <w:adjustRightInd w:val="0"/>
              <w:rPr>
                <w:rFonts w:cs="Calibri"/>
              </w:rPr>
            </w:pPr>
          </w:p>
        </w:tc>
      </w:tr>
      <w:tr w:rsidR="00D842AC" w:rsidRPr="001C4465" w:rsidTr="0040521B">
        <w:trPr>
          <w:trHeight w:val="7251"/>
        </w:trPr>
        <w:tc>
          <w:tcPr>
            <w:tcW w:w="2610" w:type="dxa"/>
            <w:shd w:val="clear" w:color="auto" w:fill="auto"/>
          </w:tcPr>
          <w:p w:rsidR="00D842AC" w:rsidRPr="003D7214" w:rsidRDefault="00D842AC" w:rsidP="0040521B"/>
        </w:tc>
        <w:tc>
          <w:tcPr>
            <w:tcW w:w="5490" w:type="dxa"/>
            <w:gridSpan w:val="3"/>
            <w:shd w:val="clear" w:color="auto" w:fill="auto"/>
          </w:tcPr>
          <w:p w:rsidR="00D842AC" w:rsidRPr="003D7214" w:rsidRDefault="00D842AC" w:rsidP="0040521B">
            <w:pPr>
              <w:pStyle w:val="NoSpacing"/>
              <w:rPr>
                <w:rFonts w:eastAsia="Times New Roman"/>
                <w:bCs/>
              </w:rPr>
            </w:pPr>
          </w:p>
        </w:tc>
        <w:tc>
          <w:tcPr>
            <w:tcW w:w="4950" w:type="dxa"/>
            <w:shd w:val="clear" w:color="auto" w:fill="auto"/>
          </w:tcPr>
          <w:p w:rsidR="00D842AC" w:rsidRPr="00981687" w:rsidRDefault="00D842AC" w:rsidP="0040521B">
            <w:pPr>
              <w:autoSpaceDE w:val="0"/>
              <w:autoSpaceDN w:val="0"/>
              <w:adjustRightInd w:val="0"/>
              <w:rPr>
                <w:rFonts w:cs="Calibri"/>
                <w:b/>
              </w:rPr>
            </w:pPr>
            <w:r w:rsidRPr="00981687">
              <w:rPr>
                <w:rFonts w:cs="Calibri"/>
                <w:b/>
              </w:rPr>
              <w:t>ADVANCED</w:t>
            </w:r>
          </w:p>
          <w:p w:rsidR="0025735E" w:rsidRDefault="0025735E" w:rsidP="0025735E">
            <w:pPr>
              <w:autoSpaceDE w:val="0"/>
              <w:autoSpaceDN w:val="0"/>
              <w:adjustRightInd w:val="0"/>
              <w:rPr>
                <w:rFonts w:cs="Arial"/>
                <w:b/>
              </w:rPr>
            </w:pPr>
            <w:r>
              <w:rPr>
                <w:rFonts w:cs="Arial"/>
                <w:b/>
              </w:rPr>
              <w:t>WHST.11-12.7.</w:t>
            </w:r>
          </w:p>
          <w:p w:rsidR="0025735E" w:rsidRDefault="0025735E" w:rsidP="0025735E">
            <w:pPr>
              <w:autoSpaceDE w:val="0"/>
              <w:autoSpaceDN w:val="0"/>
              <w:adjustRightInd w:val="0"/>
              <w:rPr>
                <w:rFonts w:cs="Calibri"/>
                <w:b/>
              </w:rPr>
            </w:pPr>
            <w:r w:rsidRPr="007B627C">
              <w:rPr>
                <w:rFonts w:cs="Calibri"/>
              </w:rPr>
              <w:t>Conduct short as well as more sustained research</w:t>
            </w:r>
            <w:r w:rsidR="0028084E">
              <w:rPr>
                <w:rFonts w:cs="Calibri"/>
              </w:rPr>
              <w:t xml:space="preserve"> </w:t>
            </w:r>
            <w:r w:rsidRPr="007B627C">
              <w:rPr>
                <w:rFonts w:cs="Calibri"/>
              </w:rPr>
              <w:t>projects to answer a question (including a self</w:t>
            </w:r>
            <w:r>
              <w:rPr>
                <w:rFonts w:cs="Calibri"/>
              </w:rPr>
              <w:t xml:space="preserve">-generated </w:t>
            </w:r>
            <w:r w:rsidRPr="007B627C">
              <w:rPr>
                <w:rFonts w:cs="Calibri"/>
              </w:rPr>
              <w:t>question) or solve a problem; narrow or</w:t>
            </w:r>
            <w:r w:rsidR="0028084E">
              <w:rPr>
                <w:rFonts w:cs="Calibri"/>
              </w:rPr>
              <w:t xml:space="preserve"> </w:t>
            </w:r>
            <w:r w:rsidRPr="007B627C">
              <w:rPr>
                <w:rFonts w:cs="Calibri"/>
              </w:rPr>
              <w:t>broaden the inquiry when appropriate; synthesize</w:t>
            </w:r>
            <w:r w:rsidR="0028084E">
              <w:rPr>
                <w:rFonts w:cs="Calibri"/>
              </w:rPr>
              <w:t xml:space="preserve"> </w:t>
            </w:r>
            <w:r w:rsidRPr="007B627C">
              <w:rPr>
                <w:rFonts w:cs="Calibri"/>
              </w:rPr>
              <w:t>multiple sources on the subject, demonstrating</w:t>
            </w:r>
            <w:r w:rsidR="0028084E">
              <w:rPr>
                <w:rFonts w:cs="Calibri"/>
              </w:rPr>
              <w:t xml:space="preserve"> </w:t>
            </w:r>
            <w:r>
              <w:rPr>
                <w:rFonts w:cs="Calibri"/>
              </w:rPr>
              <w:t xml:space="preserve">understanding </w:t>
            </w:r>
            <w:r w:rsidRPr="007B627C">
              <w:rPr>
                <w:rFonts w:cs="Calibri"/>
              </w:rPr>
              <w:t>of the subject under investigation.</w:t>
            </w:r>
          </w:p>
          <w:p w:rsidR="00D842AC" w:rsidRPr="001E5878" w:rsidRDefault="00D842AC" w:rsidP="002C33A7">
            <w:pPr>
              <w:autoSpaceDE w:val="0"/>
              <w:autoSpaceDN w:val="0"/>
              <w:adjustRightInd w:val="0"/>
              <w:rPr>
                <w:rFonts w:cs="Calibri"/>
                <w:b/>
              </w:rPr>
            </w:pPr>
          </w:p>
          <w:p w:rsidR="0025735E" w:rsidRDefault="0025735E" w:rsidP="0025735E">
            <w:pPr>
              <w:autoSpaceDE w:val="0"/>
              <w:autoSpaceDN w:val="0"/>
              <w:adjustRightInd w:val="0"/>
              <w:rPr>
                <w:rFonts w:cs="Arial"/>
                <w:b/>
              </w:rPr>
            </w:pPr>
            <w:r>
              <w:rPr>
                <w:rFonts w:cs="Arial"/>
                <w:b/>
              </w:rPr>
              <w:t>WHST.11-12.8</w:t>
            </w:r>
            <w:r w:rsidR="0072232D">
              <w:rPr>
                <w:rFonts w:cs="Arial"/>
                <w:b/>
              </w:rPr>
              <w:t>.</w:t>
            </w:r>
          </w:p>
          <w:p w:rsidR="0072232D" w:rsidRDefault="0025735E" w:rsidP="00D9344D">
            <w:pPr>
              <w:autoSpaceDE w:val="0"/>
              <w:autoSpaceDN w:val="0"/>
              <w:adjustRightInd w:val="0"/>
              <w:rPr>
                <w:rFonts w:cs="Calibri"/>
                <w:b/>
              </w:rPr>
            </w:pPr>
            <w:r w:rsidRPr="007B627C">
              <w:rPr>
                <w:rFonts w:cs="Calibri"/>
              </w:rPr>
              <w:t>Gather relevant information from multiple</w:t>
            </w:r>
            <w:r w:rsidR="0028084E">
              <w:rPr>
                <w:rFonts w:cs="Calibri"/>
              </w:rPr>
              <w:t xml:space="preserve"> </w:t>
            </w:r>
            <w:r w:rsidRPr="007B627C">
              <w:rPr>
                <w:rFonts w:cs="Calibri"/>
              </w:rPr>
              <w:t>authoritative print and digital sources, using</w:t>
            </w:r>
            <w:r w:rsidR="0028084E">
              <w:rPr>
                <w:rFonts w:cs="Calibri"/>
              </w:rPr>
              <w:t xml:space="preserve"> </w:t>
            </w:r>
            <w:r w:rsidRPr="007B627C">
              <w:rPr>
                <w:rFonts w:cs="Calibri"/>
              </w:rPr>
              <w:t>advanced searches effectively; assess the</w:t>
            </w:r>
            <w:r w:rsidR="0028084E">
              <w:rPr>
                <w:rFonts w:cs="Calibri"/>
              </w:rPr>
              <w:t xml:space="preserve"> </w:t>
            </w:r>
            <w:r w:rsidRPr="007B627C">
              <w:rPr>
                <w:rFonts w:cs="Calibri"/>
              </w:rPr>
              <w:t>strengths and limitations of each source in terms</w:t>
            </w:r>
            <w:r w:rsidR="0028084E">
              <w:rPr>
                <w:rFonts w:cs="Calibri"/>
              </w:rPr>
              <w:t xml:space="preserve"> </w:t>
            </w:r>
            <w:r w:rsidRPr="007B627C">
              <w:rPr>
                <w:rFonts w:cs="Calibri"/>
              </w:rPr>
              <w:t>of the specific task, purpose, and audience;</w:t>
            </w:r>
            <w:r w:rsidR="0028084E">
              <w:rPr>
                <w:rFonts w:cs="Calibri"/>
              </w:rPr>
              <w:t xml:space="preserve"> </w:t>
            </w:r>
            <w:r w:rsidRPr="007B627C">
              <w:rPr>
                <w:rFonts w:cs="Calibri"/>
              </w:rPr>
              <w:t>integrate information into the text selectively to</w:t>
            </w:r>
            <w:r w:rsidR="0028084E">
              <w:rPr>
                <w:rFonts w:cs="Calibri"/>
              </w:rPr>
              <w:t xml:space="preserve"> </w:t>
            </w:r>
            <w:r w:rsidRPr="007B627C">
              <w:rPr>
                <w:rFonts w:cs="Calibri"/>
              </w:rPr>
              <w:t>maintain the flow of ideas, avoiding plagiarism and</w:t>
            </w:r>
            <w:r w:rsidR="0028084E">
              <w:rPr>
                <w:rFonts w:cs="Calibri"/>
              </w:rPr>
              <w:t xml:space="preserve"> </w:t>
            </w:r>
            <w:r w:rsidRPr="007B627C">
              <w:rPr>
                <w:rFonts w:cs="Calibri"/>
              </w:rPr>
              <w:t>overreliance on any one source and following a</w:t>
            </w:r>
            <w:r w:rsidR="0028084E">
              <w:rPr>
                <w:rFonts w:cs="Calibri"/>
              </w:rPr>
              <w:t xml:space="preserve"> </w:t>
            </w:r>
            <w:r w:rsidRPr="007B627C">
              <w:rPr>
                <w:rFonts w:cs="Calibri"/>
              </w:rPr>
              <w:t>standard format for citation.</w:t>
            </w:r>
            <w:r w:rsidRPr="001C4465">
              <w:rPr>
                <w:rFonts w:cs="Calibri"/>
                <w:b/>
              </w:rPr>
              <w:t xml:space="preserve"> </w:t>
            </w:r>
          </w:p>
          <w:p w:rsidR="0072232D" w:rsidRDefault="0072232D" w:rsidP="0025735E">
            <w:pPr>
              <w:rPr>
                <w:rFonts w:cs="Calibri"/>
                <w:b/>
              </w:rPr>
            </w:pPr>
          </w:p>
          <w:p w:rsidR="001E5878" w:rsidRDefault="001E5878" w:rsidP="0025735E">
            <w:pPr>
              <w:rPr>
                <w:rFonts w:cs="Calibri"/>
                <w:b/>
              </w:rPr>
            </w:pPr>
          </w:p>
          <w:p w:rsidR="001E5878" w:rsidRDefault="001E5878" w:rsidP="0025735E">
            <w:pPr>
              <w:rPr>
                <w:rFonts w:cs="Calibri"/>
                <w:b/>
              </w:rPr>
            </w:pPr>
          </w:p>
          <w:p w:rsidR="001E5878" w:rsidRDefault="001E5878" w:rsidP="0025735E">
            <w:pPr>
              <w:rPr>
                <w:rFonts w:cs="Calibri"/>
                <w:b/>
              </w:rPr>
            </w:pPr>
          </w:p>
          <w:p w:rsidR="001E5878" w:rsidRDefault="001E5878" w:rsidP="0025735E">
            <w:pPr>
              <w:rPr>
                <w:rFonts w:cs="Calibri"/>
                <w:b/>
              </w:rPr>
            </w:pPr>
          </w:p>
          <w:p w:rsidR="001E5878" w:rsidRDefault="001E5878" w:rsidP="0025735E">
            <w:pPr>
              <w:rPr>
                <w:rFonts w:cs="Calibri"/>
                <w:b/>
              </w:rPr>
            </w:pPr>
          </w:p>
          <w:p w:rsidR="001E5878" w:rsidRDefault="001E5878" w:rsidP="0025735E">
            <w:pPr>
              <w:rPr>
                <w:rFonts w:cs="Calibri"/>
                <w:b/>
              </w:rPr>
            </w:pPr>
          </w:p>
          <w:p w:rsidR="001E5878" w:rsidRDefault="001E5878" w:rsidP="0025735E">
            <w:pPr>
              <w:rPr>
                <w:rFonts w:cs="Calibri"/>
                <w:b/>
              </w:rPr>
            </w:pPr>
          </w:p>
          <w:p w:rsidR="001E5878" w:rsidRDefault="001E5878" w:rsidP="0025735E">
            <w:pPr>
              <w:rPr>
                <w:rFonts w:cs="Calibri"/>
                <w:b/>
              </w:rPr>
            </w:pPr>
          </w:p>
          <w:p w:rsidR="001E5878" w:rsidRDefault="001E5878" w:rsidP="0025735E">
            <w:pPr>
              <w:rPr>
                <w:rFonts w:cs="Calibri"/>
                <w:b/>
              </w:rPr>
            </w:pPr>
          </w:p>
          <w:p w:rsidR="001E5878" w:rsidRDefault="001E5878" w:rsidP="0025735E">
            <w:pPr>
              <w:rPr>
                <w:rFonts w:cs="Calibri"/>
                <w:b/>
              </w:rPr>
            </w:pPr>
          </w:p>
          <w:p w:rsidR="001E5878" w:rsidRDefault="001E5878" w:rsidP="0025735E">
            <w:pPr>
              <w:rPr>
                <w:rFonts w:cs="Calibri"/>
                <w:b/>
              </w:rPr>
            </w:pPr>
          </w:p>
          <w:p w:rsidR="001E5878" w:rsidRPr="001C4465" w:rsidRDefault="001E5878" w:rsidP="0025735E">
            <w:pPr>
              <w:rPr>
                <w:rFonts w:cs="Calibri"/>
                <w:b/>
              </w:rPr>
            </w:pPr>
          </w:p>
        </w:tc>
      </w:tr>
      <w:tr w:rsidR="00D842AC" w:rsidRPr="009E42A7" w:rsidTr="0040521B">
        <w:tc>
          <w:tcPr>
            <w:tcW w:w="2610" w:type="dxa"/>
            <w:vMerge w:val="restart"/>
            <w:shd w:val="clear" w:color="auto" w:fill="auto"/>
          </w:tcPr>
          <w:p w:rsidR="00D842AC" w:rsidRDefault="00D842AC" w:rsidP="0040521B">
            <w:pPr>
              <w:pStyle w:val="NoSpacing"/>
            </w:pPr>
            <w:r>
              <w:lastRenderedPageBreak/>
              <w:t>4.2</w:t>
            </w:r>
          </w:p>
          <w:p w:rsidR="00D842AC" w:rsidRDefault="00D842AC" w:rsidP="0040521B">
            <w:pPr>
              <w:pStyle w:val="NoSpacing"/>
            </w:pPr>
            <w:r>
              <w:t>Analyze developmentally</w:t>
            </w:r>
          </w:p>
          <w:p w:rsidR="00D842AC" w:rsidRPr="003D7214" w:rsidRDefault="00D842AC" w:rsidP="0040521B">
            <w:pPr>
              <w:pStyle w:val="NoSpacing"/>
            </w:pPr>
            <w:r>
              <w:t>appropriate practices to plan for early childhood, education, and services.</w:t>
            </w:r>
          </w:p>
          <w:p w:rsidR="00D842AC" w:rsidRPr="003D7214" w:rsidRDefault="00D842AC" w:rsidP="0040521B">
            <w:pPr>
              <w:pStyle w:val="NoSpacing"/>
            </w:pPr>
          </w:p>
        </w:tc>
        <w:tc>
          <w:tcPr>
            <w:tcW w:w="810" w:type="dxa"/>
            <w:gridSpan w:val="2"/>
            <w:shd w:val="clear" w:color="auto" w:fill="auto"/>
          </w:tcPr>
          <w:p w:rsidR="00D842AC" w:rsidRPr="003D7214" w:rsidRDefault="00D842AC" w:rsidP="0040521B">
            <w:pPr>
              <w:pStyle w:val="NoSpacing"/>
              <w:rPr>
                <w:rFonts w:eastAsia="Times New Roman"/>
                <w:bCs/>
              </w:rPr>
            </w:pPr>
            <w:r>
              <w:rPr>
                <w:rFonts w:eastAsia="Times New Roman"/>
                <w:bCs/>
              </w:rPr>
              <w:t>4</w:t>
            </w:r>
            <w:r w:rsidRPr="003D7214">
              <w:rPr>
                <w:rFonts w:eastAsia="Times New Roman"/>
                <w:bCs/>
              </w:rPr>
              <w:t>.</w:t>
            </w:r>
            <w:r>
              <w:rPr>
                <w:rFonts w:eastAsia="Times New Roman"/>
                <w:bCs/>
              </w:rPr>
              <w:t>2.1</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Pr>
                <w:rFonts w:eastAsia="Times New Roman"/>
              </w:rPr>
              <w:t>Analyze child development theories and their implications for educational and childcare practices.</w:t>
            </w:r>
          </w:p>
        </w:tc>
        <w:tc>
          <w:tcPr>
            <w:tcW w:w="4950" w:type="dxa"/>
            <w:vMerge w:val="restart"/>
            <w:shd w:val="clear" w:color="auto" w:fill="auto"/>
          </w:tcPr>
          <w:p w:rsidR="00D842AC" w:rsidRDefault="00D842AC" w:rsidP="0040521B">
            <w:pPr>
              <w:autoSpaceDE w:val="0"/>
              <w:autoSpaceDN w:val="0"/>
              <w:adjustRightInd w:val="0"/>
              <w:rPr>
                <w:rFonts w:cs="Arial"/>
                <w:b/>
              </w:rPr>
            </w:pPr>
            <w:r>
              <w:rPr>
                <w:rFonts w:cs="Arial"/>
                <w:b/>
              </w:rPr>
              <w:t>BEGINNING</w:t>
            </w:r>
          </w:p>
          <w:p w:rsidR="00D842AC" w:rsidRDefault="00D842AC" w:rsidP="0040521B">
            <w:pPr>
              <w:autoSpaceDE w:val="0"/>
              <w:autoSpaceDN w:val="0"/>
              <w:adjustRightInd w:val="0"/>
              <w:rPr>
                <w:rFonts w:cs="Arial"/>
                <w:b/>
              </w:rPr>
            </w:pPr>
            <w:r>
              <w:rPr>
                <w:rFonts w:cs="Arial"/>
                <w:b/>
              </w:rPr>
              <w:t>RST.6-8.2.</w:t>
            </w:r>
          </w:p>
          <w:p w:rsidR="00D842AC" w:rsidRPr="006934C3" w:rsidRDefault="00D842AC" w:rsidP="0040521B">
            <w:pPr>
              <w:autoSpaceDE w:val="0"/>
              <w:autoSpaceDN w:val="0"/>
              <w:adjustRightInd w:val="0"/>
              <w:rPr>
                <w:rFonts w:cs="Calibri"/>
                <w:b/>
              </w:rPr>
            </w:pPr>
            <w:r w:rsidRPr="006934C3">
              <w:rPr>
                <w:rFonts w:cs="Calibri"/>
              </w:rPr>
              <w:t>Determine the central ideas or conclusions of a</w:t>
            </w:r>
            <w:r w:rsidR="0028084E">
              <w:rPr>
                <w:rFonts w:cs="Calibri"/>
              </w:rPr>
              <w:t xml:space="preserve"> </w:t>
            </w:r>
            <w:r w:rsidRPr="006934C3">
              <w:rPr>
                <w:rFonts w:cs="Calibri"/>
              </w:rPr>
              <w:t>text; provide an accurate summary of the text</w:t>
            </w:r>
            <w:r w:rsidR="0028084E">
              <w:rPr>
                <w:rFonts w:cs="Calibri"/>
              </w:rPr>
              <w:t xml:space="preserve"> </w:t>
            </w:r>
            <w:r w:rsidRPr="006934C3">
              <w:rPr>
                <w:rFonts w:cs="Calibri"/>
              </w:rPr>
              <w:t>distinct from prior knowledge or opinions.</w:t>
            </w:r>
          </w:p>
          <w:p w:rsidR="00D842AC" w:rsidRDefault="00D842AC" w:rsidP="0040521B">
            <w:pPr>
              <w:autoSpaceDE w:val="0"/>
              <w:autoSpaceDN w:val="0"/>
              <w:adjustRightInd w:val="0"/>
              <w:rPr>
                <w:rFonts w:cs="Arial"/>
                <w:b/>
              </w:rPr>
            </w:pPr>
          </w:p>
          <w:p w:rsidR="00D842AC" w:rsidRDefault="00D842AC" w:rsidP="0040521B">
            <w:pPr>
              <w:autoSpaceDE w:val="0"/>
              <w:autoSpaceDN w:val="0"/>
              <w:adjustRightInd w:val="0"/>
              <w:rPr>
                <w:rFonts w:cs="Arial"/>
                <w:b/>
              </w:rPr>
            </w:pPr>
            <w:r>
              <w:rPr>
                <w:rFonts w:cs="Arial"/>
                <w:b/>
              </w:rPr>
              <w:t>RST.6-8.4.</w:t>
            </w:r>
          </w:p>
          <w:p w:rsidR="00D842AC" w:rsidRPr="00F45CE7" w:rsidRDefault="00D842AC" w:rsidP="0040521B">
            <w:pPr>
              <w:autoSpaceDE w:val="0"/>
              <w:autoSpaceDN w:val="0"/>
              <w:adjustRightInd w:val="0"/>
              <w:rPr>
                <w:rFonts w:cs="Calibri"/>
                <w:b/>
              </w:rPr>
            </w:pPr>
            <w:r w:rsidRPr="00F45CE7">
              <w:rPr>
                <w:rFonts w:cs="Calibri"/>
              </w:rPr>
              <w:t>Determine the meaning of symbols, key terms,</w:t>
            </w:r>
            <w:r w:rsidR="0028084E">
              <w:rPr>
                <w:rFonts w:cs="Calibri"/>
              </w:rPr>
              <w:t xml:space="preserve"> </w:t>
            </w:r>
            <w:r w:rsidRPr="00F45CE7">
              <w:rPr>
                <w:rFonts w:cs="Calibri"/>
              </w:rPr>
              <w:t>and other domain-specific words and phrases as</w:t>
            </w:r>
            <w:r w:rsidR="0028084E">
              <w:rPr>
                <w:rFonts w:cs="Calibri"/>
              </w:rPr>
              <w:t xml:space="preserve"> </w:t>
            </w:r>
            <w:r w:rsidRPr="00F45CE7">
              <w:rPr>
                <w:rFonts w:cs="Calibri"/>
              </w:rPr>
              <w:t>they are used in a specific scientific or technical</w:t>
            </w:r>
            <w:r w:rsidR="0028084E">
              <w:rPr>
                <w:rFonts w:cs="Calibri"/>
              </w:rPr>
              <w:t xml:space="preserve"> </w:t>
            </w:r>
            <w:r w:rsidRPr="00F45CE7">
              <w:rPr>
                <w:rFonts w:cs="Calibri"/>
              </w:rPr>
              <w:t xml:space="preserve">context relevant to </w:t>
            </w:r>
            <w:r w:rsidRPr="00F45CE7">
              <w:rPr>
                <w:rFonts w:cs="Calibri"/>
                <w:i/>
                <w:iCs/>
              </w:rPr>
              <w:t>grades 6–8 texts and topics.</w:t>
            </w:r>
          </w:p>
          <w:p w:rsidR="00D842AC" w:rsidRDefault="00D842AC" w:rsidP="0040521B">
            <w:pPr>
              <w:autoSpaceDE w:val="0"/>
              <w:autoSpaceDN w:val="0"/>
              <w:adjustRightInd w:val="0"/>
              <w:rPr>
                <w:rFonts w:cs="Arial"/>
                <w:b/>
              </w:rPr>
            </w:pPr>
          </w:p>
          <w:p w:rsidR="00D842AC" w:rsidRDefault="00D842AC" w:rsidP="0040521B">
            <w:pPr>
              <w:autoSpaceDE w:val="0"/>
              <w:autoSpaceDN w:val="0"/>
              <w:adjustRightInd w:val="0"/>
              <w:rPr>
                <w:rFonts w:cs="Arial"/>
                <w:b/>
              </w:rPr>
            </w:pPr>
            <w:r>
              <w:rPr>
                <w:rFonts w:cs="Arial"/>
                <w:b/>
              </w:rPr>
              <w:t>RST.6-8.8.</w:t>
            </w:r>
          </w:p>
          <w:p w:rsidR="00D842AC" w:rsidRPr="00F45CE7" w:rsidRDefault="00D842AC" w:rsidP="0040521B">
            <w:pPr>
              <w:autoSpaceDE w:val="0"/>
              <w:autoSpaceDN w:val="0"/>
              <w:adjustRightInd w:val="0"/>
              <w:rPr>
                <w:rFonts w:cs="Calibri"/>
                <w:b/>
              </w:rPr>
            </w:pPr>
            <w:r w:rsidRPr="00F45CE7">
              <w:rPr>
                <w:rFonts w:cs="Calibri"/>
              </w:rPr>
              <w:t>Distinguish among facts, reasoned judgment</w:t>
            </w:r>
            <w:r w:rsidR="0028084E">
              <w:rPr>
                <w:rFonts w:cs="Calibri"/>
              </w:rPr>
              <w:t xml:space="preserve"> </w:t>
            </w:r>
            <w:r w:rsidRPr="00F45CE7">
              <w:rPr>
                <w:rFonts w:cs="Calibri"/>
              </w:rPr>
              <w:t>based on research findings, and speculation in a</w:t>
            </w:r>
            <w:r w:rsidR="0028084E">
              <w:rPr>
                <w:rFonts w:cs="Calibri"/>
              </w:rPr>
              <w:t xml:space="preserve"> </w:t>
            </w:r>
            <w:r w:rsidRPr="00F45CE7">
              <w:rPr>
                <w:rFonts w:cs="Calibri"/>
              </w:rPr>
              <w:t>text.</w:t>
            </w:r>
          </w:p>
          <w:p w:rsidR="00D842AC" w:rsidRDefault="00D842AC" w:rsidP="0040521B">
            <w:pPr>
              <w:autoSpaceDE w:val="0"/>
              <w:autoSpaceDN w:val="0"/>
              <w:adjustRightInd w:val="0"/>
              <w:rPr>
                <w:rFonts w:cs="Arial"/>
                <w:b/>
              </w:rPr>
            </w:pPr>
          </w:p>
          <w:p w:rsidR="00D842AC" w:rsidRDefault="00D842AC" w:rsidP="0040521B">
            <w:pPr>
              <w:autoSpaceDE w:val="0"/>
              <w:autoSpaceDN w:val="0"/>
              <w:adjustRightInd w:val="0"/>
              <w:rPr>
                <w:rFonts w:cs="Arial"/>
                <w:b/>
              </w:rPr>
            </w:pPr>
            <w:r>
              <w:rPr>
                <w:rFonts w:cs="Arial"/>
                <w:b/>
              </w:rPr>
              <w:t>RST.6-8.9.</w:t>
            </w:r>
          </w:p>
          <w:p w:rsidR="00D842AC" w:rsidRPr="00F45CE7" w:rsidRDefault="00D842AC" w:rsidP="0040521B">
            <w:pPr>
              <w:autoSpaceDE w:val="0"/>
              <w:autoSpaceDN w:val="0"/>
              <w:adjustRightInd w:val="0"/>
              <w:rPr>
                <w:rFonts w:cs="Calibri"/>
                <w:b/>
              </w:rPr>
            </w:pPr>
            <w:r w:rsidRPr="00F45CE7">
              <w:rPr>
                <w:rFonts w:cs="Calibri"/>
              </w:rPr>
              <w:t>Compare and contrast the information gained</w:t>
            </w:r>
            <w:r w:rsidR="0028084E">
              <w:rPr>
                <w:rFonts w:cs="Calibri"/>
              </w:rPr>
              <w:t xml:space="preserve"> </w:t>
            </w:r>
            <w:r w:rsidRPr="00F45CE7">
              <w:rPr>
                <w:rFonts w:cs="Calibri"/>
              </w:rPr>
              <w:t>from expe</w:t>
            </w:r>
            <w:r>
              <w:rPr>
                <w:rFonts w:cs="Calibri"/>
              </w:rPr>
              <w:t xml:space="preserve">riments, simulations, video, or </w:t>
            </w:r>
            <w:r w:rsidRPr="00F45CE7">
              <w:rPr>
                <w:rFonts w:cs="Calibri"/>
              </w:rPr>
              <w:t>multimedia sources with that gained from reading</w:t>
            </w:r>
            <w:r w:rsidR="0025735E">
              <w:rPr>
                <w:rFonts w:cs="Calibri"/>
              </w:rPr>
              <w:t xml:space="preserve"> </w:t>
            </w:r>
            <w:r w:rsidRPr="00F45CE7">
              <w:rPr>
                <w:rFonts w:cs="Calibri"/>
              </w:rPr>
              <w:t>a text on the same topic.</w:t>
            </w:r>
          </w:p>
          <w:p w:rsidR="00D842AC" w:rsidRDefault="00D842AC" w:rsidP="0040521B">
            <w:pPr>
              <w:autoSpaceDE w:val="0"/>
              <w:autoSpaceDN w:val="0"/>
              <w:adjustRightInd w:val="0"/>
              <w:rPr>
                <w:rFonts w:cs="Calibri"/>
                <w:i/>
                <w:iCs/>
              </w:rPr>
            </w:pPr>
          </w:p>
          <w:p w:rsidR="0025735E" w:rsidRDefault="0025735E" w:rsidP="0025735E">
            <w:pPr>
              <w:autoSpaceDE w:val="0"/>
              <w:autoSpaceDN w:val="0"/>
              <w:adjustRightInd w:val="0"/>
              <w:rPr>
                <w:rFonts w:cs="Arial"/>
                <w:b/>
              </w:rPr>
            </w:pPr>
            <w:r>
              <w:rPr>
                <w:rFonts w:cs="Arial"/>
                <w:b/>
              </w:rPr>
              <w:t>RST.6-8.10.</w:t>
            </w:r>
          </w:p>
          <w:p w:rsidR="0025735E" w:rsidRDefault="0025735E" w:rsidP="0025735E">
            <w:pPr>
              <w:autoSpaceDE w:val="0"/>
              <w:autoSpaceDN w:val="0"/>
              <w:adjustRightInd w:val="0"/>
              <w:rPr>
                <w:rFonts w:cs="Calibri"/>
              </w:rPr>
            </w:pPr>
            <w:r w:rsidRPr="00F45CE7">
              <w:rPr>
                <w:rFonts w:cs="Calibri"/>
              </w:rPr>
              <w:t>By the end of grade 8, read and comprehend</w:t>
            </w:r>
            <w:r w:rsidR="0028084E">
              <w:rPr>
                <w:rFonts w:cs="Calibri"/>
              </w:rPr>
              <w:t xml:space="preserve"> </w:t>
            </w:r>
            <w:r w:rsidRPr="00F45CE7">
              <w:rPr>
                <w:rFonts w:cs="Calibri"/>
              </w:rPr>
              <w:t>science/technical texts in the grades 6–8 text</w:t>
            </w:r>
            <w:r w:rsidR="0028084E">
              <w:rPr>
                <w:rFonts w:cs="Calibri"/>
              </w:rPr>
              <w:t xml:space="preserve"> </w:t>
            </w:r>
            <w:r w:rsidRPr="00F45CE7">
              <w:rPr>
                <w:rFonts w:cs="Calibri"/>
              </w:rPr>
              <w:t>complexity band independently and proficiently.</w:t>
            </w:r>
          </w:p>
          <w:p w:rsidR="00D842AC" w:rsidRDefault="00D842AC" w:rsidP="0040521B">
            <w:pPr>
              <w:autoSpaceDE w:val="0"/>
              <w:autoSpaceDN w:val="0"/>
              <w:adjustRightInd w:val="0"/>
              <w:rPr>
                <w:rFonts w:cs="Arial"/>
              </w:rPr>
            </w:pPr>
          </w:p>
          <w:p w:rsidR="00D9344D" w:rsidRPr="00F45CE7" w:rsidRDefault="00D9344D" w:rsidP="00D9344D">
            <w:pPr>
              <w:autoSpaceDE w:val="0"/>
              <w:autoSpaceDN w:val="0"/>
              <w:adjustRightInd w:val="0"/>
              <w:rPr>
                <w:rFonts w:cs="Calibri"/>
                <w:b/>
              </w:rPr>
            </w:pPr>
            <w:r w:rsidRPr="00F45CE7">
              <w:rPr>
                <w:rFonts w:cs="Calibri"/>
                <w:b/>
              </w:rPr>
              <w:t>WHST.6-8.4.</w:t>
            </w:r>
          </w:p>
          <w:p w:rsidR="00D842AC" w:rsidRPr="00967D3A" w:rsidRDefault="00D9344D" w:rsidP="00D9344D">
            <w:pPr>
              <w:autoSpaceDE w:val="0"/>
              <w:autoSpaceDN w:val="0"/>
              <w:adjustRightInd w:val="0"/>
              <w:rPr>
                <w:rFonts w:cs="Arial"/>
              </w:rPr>
            </w:pPr>
            <w:r w:rsidRPr="00F45CE7">
              <w:rPr>
                <w:rFonts w:cs="Calibri"/>
              </w:rPr>
              <w:t>Produce clear and coherent writing in which</w:t>
            </w:r>
            <w:r>
              <w:rPr>
                <w:rFonts w:cs="Calibri"/>
              </w:rPr>
              <w:t xml:space="preserve"> </w:t>
            </w:r>
            <w:r w:rsidRPr="00F45CE7">
              <w:rPr>
                <w:rFonts w:cs="Calibri"/>
              </w:rPr>
              <w:t>the development, organization, and style are</w:t>
            </w:r>
            <w:r>
              <w:rPr>
                <w:rFonts w:cs="Calibri"/>
              </w:rPr>
              <w:t xml:space="preserve"> </w:t>
            </w:r>
            <w:r w:rsidRPr="00F45CE7">
              <w:rPr>
                <w:rFonts w:cs="Calibri"/>
              </w:rPr>
              <w:t>appropriate to task, purpose, and audience.</w:t>
            </w: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Pr="003D7214" w:rsidRDefault="00D842AC" w:rsidP="0040521B">
            <w:pPr>
              <w:pStyle w:val="NoSpacing"/>
              <w:rPr>
                <w:rFonts w:eastAsia="Times New Roman"/>
                <w:bCs/>
              </w:rPr>
            </w:pPr>
            <w:r>
              <w:rPr>
                <w:rFonts w:eastAsia="Times New Roman"/>
                <w:bCs/>
              </w:rPr>
              <w:t>4.2.2</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Pr>
                <w:rFonts w:eastAsia="Times New Roman"/>
              </w:rPr>
              <w:t>Apply a variety of assessment methods to observe and interpret children’s growth and development.</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4.2.3</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Pr>
                <w:rFonts w:eastAsia="Times New Roman"/>
              </w:rPr>
              <w:t>Analyze cultural and environmental influences when assessing children’s development.</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4.2.4</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Pr>
                <w:rFonts w:eastAsia="Times New Roman"/>
              </w:rPr>
              <w:t>Analyze abilities and needs of children and their effects on children’s growth and development.</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4.2.5</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Pr>
                <w:rFonts w:eastAsia="Times New Roman"/>
              </w:rPr>
              <w:t>Analyze strategies that promote children’s growth and development.</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p>
        </w:tc>
        <w:tc>
          <w:tcPr>
            <w:tcW w:w="4680" w:type="dxa"/>
            <w:shd w:val="clear" w:color="auto" w:fill="auto"/>
          </w:tcPr>
          <w:p w:rsidR="00D842AC" w:rsidRPr="009E42A7" w:rsidRDefault="00D842AC" w:rsidP="0040521B">
            <w:pPr>
              <w:spacing w:before="100" w:beforeAutospacing="1" w:after="100" w:afterAutospacing="1"/>
              <w:rPr>
                <w:rFonts w:eastAsia="Times New Roman"/>
              </w:rPr>
            </w:pPr>
          </w:p>
        </w:tc>
        <w:tc>
          <w:tcPr>
            <w:tcW w:w="4950" w:type="dxa"/>
            <w:vMerge/>
            <w:shd w:val="clear" w:color="auto" w:fill="auto"/>
          </w:tcPr>
          <w:p w:rsidR="00D842AC" w:rsidRDefault="00D842AC" w:rsidP="0040521B">
            <w:pPr>
              <w:jc w:val="center"/>
              <w:rPr>
                <w:rFonts w:cs="Arial"/>
                <w:b/>
              </w:rPr>
            </w:pPr>
          </w:p>
        </w:tc>
      </w:tr>
      <w:tr w:rsidR="00D842AC" w:rsidRPr="009E42A7" w:rsidTr="0040521B">
        <w:trPr>
          <w:trHeight w:val="7251"/>
        </w:trPr>
        <w:tc>
          <w:tcPr>
            <w:tcW w:w="2610" w:type="dxa"/>
            <w:shd w:val="clear" w:color="auto" w:fill="auto"/>
          </w:tcPr>
          <w:p w:rsidR="00D842AC" w:rsidRPr="003D7214" w:rsidRDefault="00D842AC" w:rsidP="0040521B"/>
        </w:tc>
        <w:tc>
          <w:tcPr>
            <w:tcW w:w="5490" w:type="dxa"/>
            <w:gridSpan w:val="3"/>
            <w:shd w:val="clear" w:color="auto" w:fill="auto"/>
          </w:tcPr>
          <w:p w:rsidR="00D842AC" w:rsidRPr="009E42A7" w:rsidRDefault="00D842AC" w:rsidP="0040521B">
            <w:pPr>
              <w:spacing w:before="100" w:beforeAutospacing="1" w:after="100" w:afterAutospacing="1"/>
              <w:rPr>
                <w:rFonts w:eastAsia="Times New Roman"/>
              </w:rPr>
            </w:pPr>
          </w:p>
        </w:tc>
        <w:tc>
          <w:tcPr>
            <w:tcW w:w="4950" w:type="dxa"/>
            <w:shd w:val="clear" w:color="auto" w:fill="auto"/>
          </w:tcPr>
          <w:p w:rsidR="00D842AC" w:rsidRDefault="00D842AC" w:rsidP="0040521B">
            <w:pPr>
              <w:autoSpaceDE w:val="0"/>
              <w:autoSpaceDN w:val="0"/>
              <w:adjustRightInd w:val="0"/>
              <w:rPr>
                <w:rFonts w:cs="Arial"/>
                <w:b/>
              </w:rPr>
            </w:pPr>
            <w:r>
              <w:rPr>
                <w:rFonts w:cs="Arial"/>
                <w:b/>
              </w:rPr>
              <w:t>BEGINNING</w:t>
            </w:r>
          </w:p>
          <w:p w:rsidR="00D842AC" w:rsidRPr="008817AB" w:rsidRDefault="00D842AC" w:rsidP="0040521B">
            <w:pPr>
              <w:autoSpaceDE w:val="0"/>
              <w:autoSpaceDN w:val="0"/>
              <w:adjustRightInd w:val="0"/>
              <w:rPr>
                <w:rFonts w:cs="Calibri"/>
                <w:b/>
              </w:rPr>
            </w:pPr>
            <w:r w:rsidRPr="008817AB">
              <w:rPr>
                <w:rFonts w:cs="Calibri"/>
                <w:b/>
              </w:rPr>
              <w:t>SL.6-8.1.</w:t>
            </w:r>
          </w:p>
          <w:p w:rsidR="00D842AC" w:rsidRDefault="00D842AC" w:rsidP="0040521B">
            <w:pPr>
              <w:autoSpaceDE w:val="0"/>
              <w:autoSpaceDN w:val="0"/>
              <w:adjustRightInd w:val="0"/>
              <w:rPr>
                <w:rFonts w:cs="Calibri"/>
              </w:rPr>
            </w:pPr>
            <w:r w:rsidRPr="008817AB">
              <w:rPr>
                <w:rFonts w:cs="Calibri"/>
              </w:rPr>
              <w:t>Engage effectively in a range of collaborative</w:t>
            </w:r>
            <w:r w:rsidR="0028084E">
              <w:rPr>
                <w:rFonts w:cs="Calibri"/>
              </w:rPr>
              <w:t xml:space="preserve"> </w:t>
            </w:r>
            <w:r w:rsidRPr="008817AB">
              <w:rPr>
                <w:rFonts w:cs="Calibri"/>
              </w:rPr>
              <w:t>discussions (one-on-one, in groups, and teacher</w:t>
            </w:r>
            <w:r w:rsidR="0025735E">
              <w:rPr>
                <w:rFonts w:cs="Calibri"/>
              </w:rPr>
              <w:t xml:space="preserve"> </w:t>
            </w:r>
            <w:r w:rsidRPr="008817AB">
              <w:rPr>
                <w:rFonts w:cs="Calibri"/>
              </w:rPr>
              <w:t xml:space="preserve">led) with diverse partners on </w:t>
            </w:r>
            <w:r w:rsidRPr="008817AB">
              <w:rPr>
                <w:rFonts w:cs="Calibri"/>
                <w:i/>
                <w:iCs/>
              </w:rPr>
              <w:t>grade 6-8 topics,</w:t>
            </w:r>
            <w:r w:rsidRPr="008817AB">
              <w:rPr>
                <w:rFonts w:cs="Calibri"/>
              </w:rPr>
              <w:t xml:space="preserve"> </w:t>
            </w:r>
            <w:r w:rsidRPr="008817AB">
              <w:rPr>
                <w:rFonts w:cs="Calibri"/>
                <w:i/>
                <w:iCs/>
              </w:rPr>
              <w:t xml:space="preserve">texts, and issues, </w:t>
            </w:r>
            <w:r w:rsidRPr="008817AB">
              <w:rPr>
                <w:rFonts w:cs="Calibri"/>
              </w:rPr>
              <w:t>building on others’ ideas and expressing their own clearly.</w:t>
            </w:r>
          </w:p>
          <w:p w:rsidR="001E5878" w:rsidRPr="008817AB" w:rsidRDefault="001E5878" w:rsidP="0040521B">
            <w:pPr>
              <w:autoSpaceDE w:val="0"/>
              <w:autoSpaceDN w:val="0"/>
              <w:adjustRightInd w:val="0"/>
              <w:rPr>
                <w:rFonts w:cs="Calibri"/>
              </w:rPr>
            </w:pPr>
          </w:p>
          <w:p w:rsidR="001E5878" w:rsidRDefault="001E5878" w:rsidP="001E5878">
            <w:pPr>
              <w:autoSpaceDE w:val="0"/>
              <w:autoSpaceDN w:val="0"/>
              <w:adjustRightInd w:val="0"/>
              <w:rPr>
                <w:rFonts w:cs="Calibri"/>
              </w:rPr>
            </w:pPr>
            <w:r w:rsidRPr="00F91FE2">
              <w:rPr>
                <w:rFonts w:cs="Calibri"/>
              </w:rPr>
              <w:t>For SL.6-8.</w:t>
            </w:r>
            <w:r>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76" w:history="1">
              <w:r w:rsidRPr="00835E8D">
                <w:rPr>
                  <w:rStyle w:val="Hyperlink"/>
                  <w:rFonts w:cs="Calibri"/>
                </w:rPr>
                <w:t>www.corestandards.org.pdf</w:t>
              </w:r>
            </w:hyperlink>
            <w:r w:rsidRPr="00835E8D">
              <w:rPr>
                <w:rFonts w:cs="Calibri"/>
              </w:rPr>
              <w:t>).</w:t>
            </w:r>
          </w:p>
          <w:p w:rsidR="001E5878" w:rsidRPr="0008649B" w:rsidRDefault="001E5878" w:rsidP="001E5878">
            <w:pPr>
              <w:autoSpaceDE w:val="0"/>
              <w:autoSpaceDN w:val="0"/>
              <w:adjustRightInd w:val="0"/>
              <w:rPr>
                <w:rFonts w:cs="Calibri"/>
                <w:sz w:val="12"/>
                <w:szCs w:val="12"/>
              </w:rPr>
            </w:pPr>
          </w:p>
          <w:p w:rsidR="001E5878" w:rsidRPr="001E5736" w:rsidRDefault="001E5878" w:rsidP="001E5878">
            <w:pPr>
              <w:autoSpaceDE w:val="0"/>
              <w:autoSpaceDN w:val="0"/>
              <w:adjustRightInd w:val="0"/>
              <w:rPr>
                <w:rFonts w:cs="Calibri"/>
                <w:b/>
              </w:rPr>
            </w:pPr>
            <w:r w:rsidRPr="001E5736">
              <w:rPr>
                <w:rFonts w:cs="Calibri"/>
                <w:b/>
              </w:rPr>
              <w:t>L.6</w:t>
            </w:r>
            <w:r w:rsidR="00D106C1">
              <w:rPr>
                <w:rFonts w:cs="Calibri"/>
                <w:b/>
              </w:rPr>
              <w:t>-8</w:t>
            </w:r>
            <w:r w:rsidRPr="001E5736">
              <w:rPr>
                <w:rFonts w:cs="Calibri"/>
                <w:b/>
              </w:rPr>
              <w:t>.4.</w:t>
            </w:r>
          </w:p>
          <w:p w:rsidR="001E5878" w:rsidRDefault="001E5878" w:rsidP="001E5878">
            <w:pPr>
              <w:autoSpaceDE w:val="0"/>
              <w:autoSpaceDN w:val="0"/>
              <w:adjustRightInd w:val="0"/>
              <w:rPr>
                <w:rFonts w:cs="Calibri"/>
              </w:rPr>
            </w:pPr>
            <w:r w:rsidRPr="001E5736">
              <w:rPr>
                <w:rFonts w:cs="Calibri"/>
              </w:rPr>
              <w:t>Determine or clarify the meaning of unknown and</w:t>
            </w:r>
            <w:r>
              <w:rPr>
                <w:rFonts w:cs="Calibri"/>
              </w:rPr>
              <w:t xml:space="preserve"> </w:t>
            </w:r>
            <w:r w:rsidRPr="001E5736">
              <w:rPr>
                <w:rFonts w:cs="Calibri"/>
              </w:rPr>
              <w:t>multiple-meaning words and phrases based on</w:t>
            </w:r>
            <w:r>
              <w:rPr>
                <w:rFonts w:cs="Calibri"/>
              </w:rPr>
              <w:t xml:space="preserve"> </w:t>
            </w:r>
            <w:r w:rsidRPr="001E5736">
              <w:rPr>
                <w:rFonts w:cs="Calibri"/>
                <w:i/>
                <w:iCs/>
              </w:rPr>
              <w:t>grade</w:t>
            </w:r>
            <w:r w:rsidR="00D106C1">
              <w:rPr>
                <w:rFonts w:cs="Calibri"/>
                <w:i/>
                <w:iCs/>
              </w:rPr>
              <w:t>s</w:t>
            </w:r>
            <w:r w:rsidRPr="001E5736">
              <w:rPr>
                <w:rFonts w:cs="Calibri"/>
                <w:i/>
                <w:iCs/>
              </w:rPr>
              <w:t xml:space="preserve"> 6</w:t>
            </w:r>
            <w:r w:rsidR="00D106C1">
              <w:rPr>
                <w:rFonts w:cs="Calibri"/>
                <w:i/>
                <w:iCs/>
              </w:rPr>
              <w:t>-8</w:t>
            </w:r>
            <w:r w:rsidRPr="001E5736">
              <w:rPr>
                <w:rFonts w:cs="Calibri"/>
                <w:i/>
                <w:iCs/>
              </w:rPr>
              <w:t xml:space="preserve"> reading and content</w:t>
            </w:r>
            <w:r w:rsidRPr="001E5736">
              <w:rPr>
                <w:rFonts w:cs="Calibri"/>
              </w:rPr>
              <w:t>, choosing flexibly</w:t>
            </w:r>
            <w:r>
              <w:rPr>
                <w:rFonts w:cs="Calibri"/>
              </w:rPr>
              <w:t xml:space="preserve"> </w:t>
            </w:r>
            <w:r w:rsidRPr="001E5736">
              <w:rPr>
                <w:rFonts w:cs="Calibri"/>
              </w:rPr>
              <w:t>from a range of strategies.</w:t>
            </w:r>
          </w:p>
          <w:p w:rsidR="001E5878" w:rsidRPr="00DA688C" w:rsidRDefault="001E5878" w:rsidP="001E5878">
            <w:pPr>
              <w:autoSpaceDE w:val="0"/>
              <w:autoSpaceDN w:val="0"/>
              <w:adjustRightInd w:val="0"/>
              <w:rPr>
                <w:rFonts w:cs="Calibri"/>
                <w:sz w:val="16"/>
                <w:szCs w:val="16"/>
              </w:rPr>
            </w:pPr>
          </w:p>
          <w:p w:rsidR="001E5878" w:rsidRDefault="001E5878" w:rsidP="001E5878">
            <w:pPr>
              <w:autoSpaceDE w:val="0"/>
              <w:autoSpaceDN w:val="0"/>
              <w:adjustRightInd w:val="0"/>
              <w:rPr>
                <w:rFonts w:cs="Calibri"/>
              </w:rPr>
            </w:pPr>
            <w:r>
              <w:rPr>
                <w:rFonts w:cs="Calibri"/>
              </w:rPr>
              <w:t>(</w:t>
            </w:r>
            <w:r w:rsidRPr="00F91FE2">
              <w:rPr>
                <w:rFonts w:cs="Calibri"/>
              </w:rPr>
              <w:t>For L.6</w:t>
            </w:r>
            <w:r w:rsidR="00D106C1">
              <w:rPr>
                <w:rFonts w:cs="Calibri"/>
              </w:rPr>
              <w:t>-8</w:t>
            </w:r>
            <w:r>
              <w:rPr>
                <w:rFonts w:cs="Calibri"/>
              </w:rPr>
              <w:t>.4</w:t>
            </w:r>
            <w:r w:rsidRPr="00F91FE2">
              <w:rPr>
                <w:rFonts w:cs="Calibri"/>
              </w:rPr>
              <w:t>.</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77" w:history="1">
              <w:r w:rsidRPr="00835E8D">
                <w:rPr>
                  <w:rStyle w:val="Hyperlink"/>
                  <w:rFonts w:cs="Calibri"/>
                </w:rPr>
                <w:t>www.corestandards.org.pdf</w:t>
              </w:r>
            </w:hyperlink>
            <w:r w:rsidRPr="00835E8D">
              <w:rPr>
                <w:rFonts w:cs="Calibri"/>
              </w:rPr>
              <w:t>).</w:t>
            </w:r>
          </w:p>
          <w:p w:rsidR="001E5878" w:rsidRPr="00DA688C" w:rsidRDefault="001E5878" w:rsidP="001E5878">
            <w:pPr>
              <w:autoSpaceDE w:val="0"/>
              <w:autoSpaceDN w:val="0"/>
              <w:adjustRightInd w:val="0"/>
              <w:rPr>
                <w:rFonts w:cs="Calibri"/>
                <w:sz w:val="16"/>
                <w:szCs w:val="16"/>
              </w:rPr>
            </w:pPr>
          </w:p>
          <w:p w:rsidR="0025735E" w:rsidRDefault="0025735E" w:rsidP="0025735E">
            <w:pPr>
              <w:autoSpaceDE w:val="0"/>
              <w:autoSpaceDN w:val="0"/>
              <w:adjustRightInd w:val="0"/>
              <w:rPr>
                <w:rFonts w:cs="Arial"/>
                <w:b/>
              </w:rPr>
            </w:pPr>
            <w:r>
              <w:rPr>
                <w:rFonts w:cs="Arial"/>
                <w:b/>
              </w:rPr>
              <w:t>L.6-8.6.</w:t>
            </w:r>
          </w:p>
          <w:p w:rsidR="0025735E" w:rsidRDefault="0025735E" w:rsidP="0025735E">
            <w:pPr>
              <w:autoSpaceDE w:val="0"/>
              <w:autoSpaceDN w:val="0"/>
              <w:adjustRightInd w:val="0"/>
              <w:rPr>
                <w:rFonts w:cs="Calibri"/>
              </w:rPr>
            </w:pPr>
            <w:r w:rsidRPr="000E46F8">
              <w:rPr>
                <w:rFonts w:cs="Calibri"/>
              </w:rPr>
              <w:t>Acquire and use accurately grade-appropriate</w:t>
            </w:r>
            <w:r w:rsidR="0028084E">
              <w:rPr>
                <w:rFonts w:cs="Calibri"/>
              </w:rPr>
              <w:t xml:space="preserve"> </w:t>
            </w:r>
            <w:r w:rsidRPr="000E46F8">
              <w:rPr>
                <w:rFonts w:cs="Calibri"/>
              </w:rPr>
              <w:t>general academic and domain-specific words</w:t>
            </w:r>
            <w:r w:rsidR="0028084E">
              <w:rPr>
                <w:rFonts w:cs="Calibri"/>
              </w:rPr>
              <w:t xml:space="preserve"> </w:t>
            </w:r>
            <w:r w:rsidRPr="000E46F8">
              <w:rPr>
                <w:rFonts w:cs="Calibri"/>
              </w:rPr>
              <w:t>and phrases; gather vocabulary knowledge</w:t>
            </w:r>
            <w:r w:rsidR="0028084E">
              <w:rPr>
                <w:rFonts w:cs="Calibri"/>
              </w:rPr>
              <w:t xml:space="preserve"> </w:t>
            </w:r>
            <w:r w:rsidRPr="000E46F8">
              <w:rPr>
                <w:rFonts w:cs="Calibri"/>
              </w:rPr>
              <w:t>when considering a word or phrase important to</w:t>
            </w:r>
            <w:r w:rsidR="0028084E">
              <w:rPr>
                <w:rFonts w:cs="Calibri"/>
              </w:rPr>
              <w:t xml:space="preserve"> </w:t>
            </w:r>
            <w:r w:rsidRPr="000E46F8">
              <w:rPr>
                <w:rFonts w:cs="Calibri"/>
              </w:rPr>
              <w:t>comprehension or expression.</w:t>
            </w:r>
          </w:p>
          <w:p w:rsidR="00A67B36" w:rsidRDefault="00A67B36" w:rsidP="0025735E">
            <w:pPr>
              <w:autoSpaceDE w:val="0"/>
              <w:autoSpaceDN w:val="0"/>
              <w:adjustRightInd w:val="0"/>
              <w:rPr>
                <w:rFonts w:cs="Calibri"/>
                <w:sz w:val="16"/>
                <w:szCs w:val="16"/>
              </w:rPr>
            </w:pPr>
          </w:p>
          <w:p w:rsidR="00D106C1" w:rsidRDefault="00D106C1" w:rsidP="0025735E">
            <w:pPr>
              <w:autoSpaceDE w:val="0"/>
              <w:autoSpaceDN w:val="0"/>
              <w:adjustRightInd w:val="0"/>
              <w:rPr>
                <w:rFonts w:cs="Calibri"/>
                <w:sz w:val="16"/>
                <w:szCs w:val="16"/>
              </w:rPr>
            </w:pPr>
          </w:p>
          <w:p w:rsidR="00D106C1" w:rsidRDefault="00D106C1" w:rsidP="0025735E">
            <w:pPr>
              <w:autoSpaceDE w:val="0"/>
              <w:autoSpaceDN w:val="0"/>
              <w:adjustRightInd w:val="0"/>
              <w:rPr>
                <w:rFonts w:cs="Calibri"/>
                <w:sz w:val="16"/>
                <w:szCs w:val="16"/>
              </w:rPr>
            </w:pPr>
          </w:p>
          <w:p w:rsidR="00D106C1" w:rsidRDefault="00D106C1" w:rsidP="0025735E">
            <w:pPr>
              <w:autoSpaceDE w:val="0"/>
              <w:autoSpaceDN w:val="0"/>
              <w:adjustRightInd w:val="0"/>
              <w:rPr>
                <w:rFonts w:cs="Calibri"/>
                <w:sz w:val="16"/>
                <w:szCs w:val="16"/>
              </w:rPr>
            </w:pPr>
          </w:p>
          <w:p w:rsidR="001E5878" w:rsidRPr="001E5878" w:rsidRDefault="001E5878" w:rsidP="0025735E">
            <w:pPr>
              <w:autoSpaceDE w:val="0"/>
              <w:autoSpaceDN w:val="0"/>
              <w:adjustRightInd w:val="0"/>
              <w:rPr>
                <w:rFonts w:cs="Calibri"/>
                <w:b/>
              </w:rPr>
            </w:pPr>
            <w:r>
              <w:rPr>
                <w:rFonts w:cs="Calibri"/>
                <w:b/>
              </w:rPr>
              <w:lastRenderedPageBreak/>
              <w:t>INTERMEDIATE</w:t>
            </w:r>
          </w:p>
          <w:p w:rsidR="00A67B36" w:rsidRDefault="00A67B36" w:rsidP="00A67B36">
            <w:pPr>
              <w:autoSpaceDE w:val="0"/>
              <w:autoSpaceDN w:val="0"/>
              <w:adjustRightInd w:val="0"/>
              <w:rPr>
                <w:rFonts w:cs="Calibri"/>
                <w:b/>
              </w:rPr>
            </w:pPr>
            <w:r>
              <w:rPr>
                <w:rFonts w:cs="Calibri"/>
                <w:b/>
              </w:rPr>
              <w:t>RST.9-10.7</w:t>
            </w:r>
          </w:p>
          <w:p w:rsidR="00D9344D" w:rsidRDefault="00A67B36" w:rsidP="00D9344D">
            <w:pPr>
              <w:autoSpaceDE w:val="0"/>
              <w:autoSpaceDN w:val="0"/>
              <w:adjustRightInd w:val="0"/>
              <w:rPr>
                <w:rFonts w:cs="Calibri"/>
                <w:b/>
              </w:rPr>
            </w:pPr>
            <w:r w:rsidRPr="00AE4E2A">
              <w:rPr>
                <w:rFonts w:cs="Calibri"/>
              </w:rPr>
              <w:t>Translate quantitative or technical information</w:t>
            </w:r>
            <w:r w:rsidR="0028084E">
              <w:rPr>
                <w:rFonts w:cs="Calibri"/>
              </w:rPr>
              <w:t xml:space="preserve"> </w:t>
            </w:r>
            <w:r w:rsidRPr="00AE4E2A">
              <w:rPr>
                <w:rFonts w:cs="Calibri"/>
              </w:rPr>
              <w:t>expressed in words in a text into visual form</w:t>
            </w:r>
            <w:r w:rsidR="0028084E">
              <w:rPr>
                <w:rFonts w:cs="Calibri"/>
              </w:rPr>
              <w:t xml:space="preserve"> </w:t>
            </w:r>
            <w:r w:rsidRPr="00AE4E2A">
              <w:rPr>
                <w:rFonts w:cs="Calibri"/>
              </w:rPr>
              <w:t>(e.g., a table or chart) and translate information</w:t>
            </w:r>
            <w:r w:rsidR="0028084E">
              <w:rPr>
                <w:rFonts w:cs="Calibri"/>
              </w:rPr>
              <w:t xml:space="preserve"> </w:t>
            </w:r>
            <w:r w:rsidRPr="00AE4E2A">
              <w:rPr>
                <w:rFonts w:cs="Calibri"/>
              </w:rPr>
              <w:t>expressed visually or mathematically (e.g., in an</w:t>
            </w:r>
            <w:r w:rsidR="0028084E">
              <w:rPr>
                <w:rFonts w:cs="Calibri"/>
              </w:rPr>
              <w:t xml:space="preserve"> </w:t>
            </w:r>
            <w:r w:rsidRPr="00AE4E2A">
              <w:rPr>
                <w:rFonts w:cs="Calibri"/>
              </w:rPr>
              <w:t>equation) into words.</w:t>
            </w:r>
            <w:r w:rsidR="00D9344D">
              <w:rPr>
                <w:rFonts w:cs="Calibri"/>
                <w:b/>
              </w:rPr>
              <w:t xml:space="preserve"> </w:t>
            </w:r>
          </w:p>
          <w:p w:rsidR="00D9344D" w:rsidRPr="00D9344D" w:rsidRDefault="00D9344D" w:rsidP="00D9344D">
            <w:pPr>
              <w:autoSpaceDE w:val="0"/>
              <w:autoSpaceDN w:val="0"/>
              <w:adjustRightInd w:val="0"/>
              <w:rPr>
                <w:rFonts w:cs="Calibri"/>
                <w:b/>
                <w:sz w:val="16"/>
                <w:szCs w:val="16"/>
              </w:rPr>
            </w:pPr>
          </w:p>
          <w:p w:rsidR="00D9344D" w:rsidRDefault="00D9344D" w:rsidP="00D9344D">
            <w:pPr>
              <w:autoSpaceDE w:val="0"/>
              <w:autoSpaceDN w:val="0"/>
              <w:adjustRightInd w:val="0"/>
              <w:rPr>
                <w:rFonts w:cs="Calibri"/>
                <w:b/>
              </w:rPr>
            </w:pPr>
            <w:r>
              <w:rPr>
                <w:rFonts w:cs="Calibri"/>
                <w:b/>
              </w:rPr>
              <w:t>RST.9-10.8.</w:t>
            </w:r>
          </w:p>
          <w:p w:rsidR="0025735E" w:rsidRDefault="00D9344D" w:rsidP="00D9344D">
            <w:pPr>
              <w:autoSpaceDE w:val="0"/>
              <w:autoSpaceDN w:val="0"/>
              <w:adjustRightInd w:val="0"/>
              <w:rPr>
                <w:rFonts w:cs="Calibri"/>
              </w:rPr>
            </w:pPr>
            <w:r w:rsidRPr="00AE4E2A">
              <w:rPr>
                <w:rFonts w:cs="Calibri"/>
              </w:rPr>
              <w:t>Assess the extent to which the reasoning and</w:t>
            </w:r>
            <w:r>
              <w:rPr>
                <w:rFonts w:cs="Calibri"/>
              </w:rPr>
              <w:t xml:space="preserve"> </w:t>
            </w:r>
            <w:r w:rsidRPr="00AE4E2A">
              <w:rPr>
                <w:rFonts w:cs="Calibri"/>
              </w:rPr>
              <w:t>evidence in a text support the author’s claim</w:t>
            </w:r>
            <w:r>
              <w:rPr>
                <w:rFonts w:cs="Calibri"/>
              </w:rPr>
              <w:t xml:space="preserve"> </w:t>
            </w:r>
            <w:r w:rsidRPr="00AE4E2A">
              <w:rPr>
                <w:rFonts w:cs="Calibri"/>
              </w:rPr>
              <w:t>or a recommendation for solving a scientific or</w:t>
            </w:r>
            <w:r>
              <w:rPr>
                <w:rFonts w:cs="Calibri"/>
              </w:rPr>
              <w:t xml:space="preserve"> </w:t>
            </w:r>
            <w:r w:rsidRPr="00AE4E2A">
              <w:rPr>
                <w:rFonts w:cs="Calibri"/>
              </w:rPr>
              <w:t>technical problem.</w:t>
            </w:r>
          </w:p>
          <w:p w:rsidR="001E5878" w:rsidRDefault="001E5878" w:rsidP="00D9344D">
            <w:pPr>
              <w:autoSpaceDE w:val="0"/>
              <w:autoSpaceDN w:val="0"/>
              <w:adjustRightInd w:val="0"/>
              <w:rPr>
                <w:rFonts w:cs="Calibri"/>
              </w:rPr>
            </w:pPr>
          </w:p>
          <w:p w:rsidR="001E5878" w:rsidRPr="00EA5A80" w:rsidRDefault="001E5878" w:rsidP="001E5878">
            <w:pPr>
              <w:autoSpaceDE w:val="0"/>
              <w:autoSpaceDN w:val="0"/>
              <w:adjustRightInd w:val="0"/>
              <w:rPr>
                <w:rFonts w:cs="Calibri"/>
                <w:b/>
                <w:color w:val="000000"/>
              </w:rPr>
            </w:pPr>
            <w:r w:rsidRPr="00EA5A80">
              <w:rPr>
                <w:rFonts w:cs="Calibri"/>
                <w:b/>
                <w:color w:val="000000"/>
              </w:rPr>
              <w:t>RST.9-10.9</w:t>
            </w:r>
          </w:p>
          <w:p w:rsidR="001E5878" w:rsidRDefault="001E5878" w:rsidP="001E5878">
            <w:pPr>
              <w:autoSpaceDE w:val="0"/>
              <w:autoSpaceDN w:val="0"/>
              <w:adjustRightInd w:val="0"/>
              <w:rPr>
                <w:rFonts w:cs="Calibri"/>
              </w:rPr>
            </w:pPr>
            <w:r w:rsidRPr="00742F67">
              <w:rPr>
                <w:rFonts w:cs="Calibri"/>
              </w:rPr>
              <w:t>Compare and contrast findings presented in a text</w:t>
            </w:r>
            <w:r>
              <w:rPr>
                <w:rFonts w:cs="Calibri"/>
              </w:rPr>
              <w:t xml:space="preserve"> </w:t>
            </w:r>
            <w:r w:rsidRPr="00742F67">
              <w:rPr>
                <w:rFonts w:cs="Calibri"/>
              </w:rPr>
              <w:t>to those from other sources (including their own</w:t>
            </w:r>
            <w:r>
              <w:rPr>
                <w:rFonts w:cs="Calibri"/>
              </w:rPr>
              <w:t xml:space="preserve"> </w:t>
            </w:r>
            <w:r w:rsidRPr="00742F67">
              <w:rPr>
                <w:rFonts w:cs="Calibri"/>
              </w:rPr>
              <w:t>experiments), noting when the findings support or</w:t>
            </w:r>
            <w:r>
              <w:rPr>
                <w:rFonts w:cs="Calibri"/>
              </w:rPr>
              <w:t xml:space="preserve"> </w:t>
            </w:r>
            <w:r w:rsidRPr="00742F67">
              <w:rPr>
                <w:rFonts w:cs="Calibri"/>
              </w:rPr>
              <w:t>contradict previous explanations or accounts.</w:t>
            </w:r>
          </w:p>
          <w:p w:rsidR="001E5878" w:rsidRDefault="001E5878" w:rsidP="001E5878">
            <w:pPr>
              <w:autoSpaceDE w:val="0"/>
              <w:autoSpaceDN w:val="0"/>
              <w:adjustRightInd w:val="0"/>
              <w:rPr>
                <w:rFonts w:cs="Calibri"/>
              </w:rPr>
            </w:pPr>
          </w:p>
          <w:p w:rsidR="001E5878" w:rsidRPr="00653C56" w:rsidRDefault="001E5878" w:rsidP="001E5878">
            <w:pPr>
              <w:autoSpaceDE w:val="0"/>
              <w:autoSpaceDN w:val="0"/>
              <w:adjustRightInd w:val="0"/>
              <w:rPr>
                <w:rFonts w:cs="Calibri"/>
                <w:b/>
              </w:rPr>
            </w:pPr>
            <w:r w:rsidRPr="00653C56">
              <w:rPr>
                <w:rFonts w:cs="Calibri"/>
                <w:b/>
              </w:rPr>
              <w:t>WHST.9-10.1.</w:t>
            </w:r>
          </w:p>
          <w:p w:rsidR="001E5878" w:rsidRPr="00653C56" w:rsidRDefault="001E5878" w:rsidP="001E5878">
            <w:pPr>
              <w:autoSpaceDE w:val="0"/>
              <w:autoSpaceDN w:val="0"/>
              <w:adjustRightInd w:val="0"/>
              <w:rPr>
                <w:rFonts w:cs="Calibri"/>
                <w:i/>
                <w:iCs/>
              </w:rPr>
            </w:pPr>
            <w:r w:rsidRPr="00653C56">
              <w:rPr>
                <w:rFonts w:cs="Calibri"/>
              </w:rPr>
              <w:t xml:space="preserve">Write arguments focused on </w:t>
            </w:r>
            <w:r w:rsidRPr="00653C56">
              <w:rPr>
                <w:rFonts w:cs="Calibri"/>
                <w:i/>
                <w:iCs/>
              </w:rPr>
              <w:t>discipline-specific</w:t>
            </w:r>
          </w:p>
          <w:p w:rsidR="001E5878" w:rsidRDefault="001E5878" w:rsidP="001E5878">
            <w:pPr>
              <w:autoSpaceDE w:val="0"/>
              <w:autoSpaceDN w:val="0"/>
              <w:adjustRightInd w:val="0"/>
              <w:rPr>
                <w:rFonts w:cs="Calibri"/>
                <w:i/>
                <w:iCs/>
              </w:rPr>
            </w:pPr>
            <w:r w:rsidRPr="00653C56">
              <w:rPr>
                <w:rFonts w:cs="Calibri"/>
                <w:i/>
                <w:iCs/>
              </w:rPr>
              <w:t>content.</w:t>
            </w:r>
          </w:p>
          <w:p w:rsidR="001E5878" w:rsidRDefault="001E5878" w:rsidP="001E5878">
            <w:pPr>
              <w:autoSpaceDE w:val="0"/>
              <w:autoSpaceDN w:val="0"/>
              <w:adjustRightInd w:val="0"/>
              <w:rPr>
                <w:rFonts w:cs="Calibri"/>
                <w:i/>
                <w:iCs/>
              </w:rPr>
            </w:pPr>
          </w:p>
          <w:p w:rsidR="001E5878" w:rsidRDefault="00D106C1" w:rsidP="001E5878">
            <w:pPr>
              <w:autoSpaceDE w:val="0"/>
              <w:autoSpaceDN w:val="0"/>
              <w:adjustRightInd w:val="0"/>
              <w:rPr>
                <w:rFonts w:cs="Calibri"/>
              </w:rPr>
            </w:pPr>
            <w:r>
              <w:rPr>
                <w:rFonts w:cs="Calibri"/>
              </w:rPr>
              <w:t xml:space="preserve"> </w:t>
            </w:r>
            <w:r w:rsidR="001E5878">
              <w:rPr>
                <w:rFonts w:cs="Calibri"/>
              </w:rPr>
              <w:t>(For WHST.9-10.1.</w:t>
            </w:r>
            <w:r w:rsidR="001E5878" w:rsidRPr="00F91FE2">
              <w:rPr>
                <w:rFonts w:cs="Calibri"/>
                <w:b/>
                <w:u w:val="single"/>
              </w:rPr>
              <w:t>a</w:t>
            </w:r>
            <w:r w:rsidR="001E5878">
              <w:rPr>
                <w:rFonts w:cs="Calibri"/>
                <w:b/>
                <w:u w:val="single"/>
              </w:rPr>
              <w:t>-e</w:t>
            </w:r>
            <w:r w:rsidR="001E5878" w:rsidRPr="00F91FE2">
              <w:rPr>
                <w:rFonts w:cs="Calibri"/>
                <w:b/>
              </w:rPr>
              <w:t>,</w:t>
            </w:r>
            <w:r w:rsidR="001E5878">
              <w:rPr>
                <w:rFonts w:cs="Calibri"/>
              </w:rPr>
              <w:t xml:space="preserve"> s</w:t>
            </w:r>
            <w:r w:rsidR="001E5878" w:rsidRPr="00835E8D">
              <w:rPr>
                <w:rFonts w:cs="Calibri"/>
              </w:rPr>
              <w:t xml:space="preserve">ee Common Core State Standards for ENGLISH LANGUAGE ARTS </w:t>
            </w:r>
            <w:r w:rsidR="001E5878">
              <w:rPr>
                <w:rFonts w:cs="Calibri"/>
              </w:rPr>
              <w:t>and</w:t>
            </w:r>
            <w:r w:rsidR="001E5878" w:rsidRPr="00835E8D">
              <w:rPr>
                <w:rFonts w:cs="Calibri"/>
              </w:rPr>
              <w:t xml:space="preserve"> Literacy in History/Social Studies, Science and Technical Subjects at </w:t>
            </w:r>
            <w:hyperlink r:id="rId78" w:history="1">
              <w:r w:rsidR="001E5878" w:rsidRPr="00835E8D">
                <w:rPr>
                  <w:rStyle w:val="Hyperlink"/>
                  <w:rFonts w:cs="Calibri"/>
                </w:rPr>
                <w:t>www.corestandards.org.pdf</w:t>
              </w:r>
            </w:hyperlink>
            <w:r w:rsidR="001E5878" w:rsidRPr="00835E8D">
              <w:rPr>
                <w:rFonts w:cs="Calibri"/>
              </w:rPr>
              <w:t>).</w:t>
            </w:r>
          </w:p>
          <w:p w:rsidR="001E5878" w:rsidRDefault="001E5878" w:rsidP="001E5878">
            <w:pPr>
              <w:pStyle w:val="NoSpacing"/>
              <w:rPr>
                <w:b/>
              </w:rPr>
            </w:pPr>
          </w:p>
          <w:p w:rsidR="001E5878" w:rsidRPr="000212B4" w:rsidRDefault="001E5878" w:rsidP="001E5878">
            <w:pPr>
              <w:pStyle w:val="NoSpacing"/>
              <w:rPr>
                <w:b/>
              </w:rPr>
            </w:pPr>
            <w:r w:rsidRPr="000212B4">
              <w:rPr>
                <w:b/>
              </w:rPr>
              <w:t>WHST.9-10.2.</w:t>
            </w:r>
          </w:p>
          <w:p w:rsidR="001E5878" w:rsidRDefault="001E5878" w:rsidP="001E5878">
            <w:pPr>
              <w:autoSpaceDE w:val="0"/>
              <w:autoSpaceDN w:val="0"/>
              <w:adjustRightInd w:val="0"/>
              <w:ind w:hanging="18"/>
            </w:pPr>
            <w:r w:rsidRPr="000212B4">
              <w:t>Write informative/explanatory texts, including the narration of historical events, scientific procedures/experiments, or technical processes.</w:t>
            </w:r>
          </w:p>
          <w:p w:rsidR="00D106C1" w:rsidRPr="00D106C1" w:rsidRDefault="00D106C1" w:rsidP="001E5878">
            <w:pPr>
              <w:autoSpaceDE w:val="0"/>
              <w:autoSpaceDN w:val="0"/>
              <w:adjustRightInd w:val="0"/>
              <w:ind w:hanging="18"/>
              <w:rPr>
                <w:b/>
              </w:rPr>
            </w:pPr>
            <w:r w:rsidRPr="00D106C1">
              <w:rPr>
                <w:b/>
              </w:rPr>
              <w:lastRenderedPageBreak/>
              <w:t>INTERMEDIATE</w:t>
            </w:r>
          </w:p>
          <w:p w:rsidR="001E5878" w:rsidRDefault="001E5878" w:rsidP="001E5878">
            <w:pPr>
              <w:autoSpaceDE w:val="0"/>
              <w:autoSpaceDN w:val="0"/>
              <w:adjustRightInd w:val="0"/>
              <w:rPr>
                <w:rFonts w:cs="Calibri"/>
              </w:rPr>
            </w:pPr>
            <w:r>
              <w:rPr>
                <w:rFonts w:cs="Calibri"/>
              </w:rPr>
              <w:t>For WHST.9-10.2.</w:t>
            </w:r>
            <w:r w:rsidRPr="00F91FE2">
              <w:rPr>
                <w:rFonts w:cs="Calibri"/>
                <w:b/>
                <w:u w:val="single"/>
              </w:rPr>
              <w:t>a</w:t>
            </w:r>
            <w:r>
              <w:rPr>
                <w:rFonts w:cs="Calibri"/>
                <w:b/>
                <w:u w:val="single"/>
              </w:rPr>
              <w:t>-f</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79" w:history="1">
              <w:r w:rsidRPr="00835E8D">
                <w:rPr>
                  <w:rStyle w:val="Hyperlink"/>
                  <w:rFonts w:cs="Calibri"/>
                </w:rPr>
                <w:t>www.corestandards.org.pdf</w:t>
              </w:r>
            </w:hyperlink>
            <w:r w:rsidRPr="00835E8D">
              <w:rPr>
                <w:rFonts w:cs="Calibri"/>
              </w:rPr>
              <w:t>).</w:t>
            </w:r>
          </w:p>
          <w:p w:rsidR="001E5878" w:rsidRDefault="001E5878" w:rsidP="00D9344D">
            <w:pPr>
              <w:autoSpaceDE w:val="0"/>
              <w:autoSpaceDN w:val="0"/>
              <w:adjustRightInd w:val="0"/>
              <w:rPr>
                <w:rFonts w:cs="Arial"/>
              </w:rPr>
            </w:pPr>
          </w:p>
          <w:p w:rsidR="001E5878" w:rsidRPr="000245B6" w:rsidRDefault="001E5878" w:rsidP="001E5878">
            <w:pPr>
              <w:autoSpaceDE w:val="0"/>
              <w:autoSpaceDN w:val="0"/>
              <w:adjustRightInd w:val="0"/>
              <w:rPr>
                <w:rFonts w:cs="Calibri"/>
                <w:b/>
              </w:rPr>
            </w:pPr>
            <w:r w:rsidRPr="000245B6">
              <w:rPr>
                <w:rFonts w:cs="Calibri"/>
                <w:b/>
              </w:rPr>
              <w:t>WHST.9-10.4.</w:t>
            </w:r>
          </w:p>
          <w:p w:rsidR="001E5878" w:rsidRDefault="001E5878" w:rsidP="001E5878">
            <w:pPr>
              <w:autoSpaceDE w:val="0"/>
              <w:autoSpaceDN w:val="0"/>
              <w:adjustRightInd w:val="0"/>
              <w:rPr>
                <w:rFonts w:cs="Calibri"/>
              </w:rPr>
            </w:pPr>
            <w:r w:rsidRPr="000245B6">
              <w:rPr>
                <w:rFonts w:cs="Calibri"/>
              </w:rPr>
              <w:t>Produce clea</w:t>
            </w:r>
            <w:r>
              <w:rPr>
                <w:rFonts w:cs="Calibri"/>
              </w:rPr>
              <w:t xml:space="preserve">r and coherent writing in which </w:t>
            </w:r>
            <w:r w:rsidRPr="000245B6">
              <w:rPr>
                <w:rFonts w:cs="Calibri"/>
              </w:rPr>
              <w:t>the developme</w:t>
            </w:r>
            <w:r>
              <w:rPr>
                <w:rFonts w:cs="Calibri"/>
              </w:rPr>
              <w:t xml:space="preserve">nt, organization, and style are </w:t>
            </w:r>
            <w:r w:rsidRPr="000245B6">
              <w:rPr>
                <w:rFonts w:cs="Calibri"/>
              </w:rPr>
              <w:t>appropriate to task, purpose, and audience.</w:t>
            </w:r>
          </w:p>
          <w:p w:rsidR="001E5878" w:rsidRPr="001E5878" w:rsidRDefault="001E5878" w:rsidP="00D9344D">
            <w:pPr>
              <w:autoSpaceDE w:val="0"/>
              <w:autoSpaceDN w:val="0"/>
              <w:adjustRightInd w:val="0"/>
              <w:rPr>
                <w:rFonts w:cs="Arial"/>
                <w:sz w:val="18"/>
                <w:szCs w:val="18"/>
              </w:rPr>
            </w:pPr>
          </w:p>
          <w:p w:rsidR="001E5878" w:rsidRDefault="001E5878" w:rsidP="001E5878">
            <w:pPr>
              <w:autoSpaceDE w:val="0"/>
              <w:autoSpaceDN w:val="0"/>
              <w:adjustRightInd w:val="0"/>
              <w:rPr>
                <w:rFonts w:cs="Arial"/>
                <w:b/>
              </w:rPr>
            </w:pPr>
            <w:r w:rsidRPr="000245B6">
              <w:rPr>
                <w:rFonts w:cs="Arial"/>
                <w:b/>
              </w:rPr>
              <w:t>WHST.9-10.5.</w:t>
            </w:r>
          </w:p>
          <w:p w:rsidR="001E5878" w:rsidRDefault="001E5878" w:rsidP="001E5878">
            <w:pPr>
              <w:autoSpaceDE w:val="0"/>
              <w:autoSpaceDN w:val="0"/>
              <w:adjustRightInd w:val="0"/>
              <w:rPr>
                <w:rFonts w:cs="Calibri"/>
              </w:rPr>
            </w:pPr>
            <w:r w:rsidRPr="003D6DA8">
              <w:rPr>
                <w:rFonts w:cs="Calibri"/>
              </w:rPr>
              <w:t>Develop and strengthen writing as needed by</w:t>
            </w:r>
            <w:r>
              <w:rPr>
                <w:rFonts w:cs="Calibri"/>
              </w:rPr>
              <w:t xml:space="preserve"> </w:t>
            </w:r>
            <w:r w:rsidRPr="003D6DA8">
              <w:rPr>
                <w:rFonts w:cs="Calibri"/>
              </w:rPr>
              <w:t>planning, revising</w:t>
            </w:r>
            <w:r>
              <w:rPr>
                <w:rFonts w:cs="Calibri"/>
              </w:rPr>
              <w:t xml:space="preserve">, editing, rewriting, or trying </w:t>
            </w:r>
            <w:r w:rsidRPr="003D6DA8">
              <w:rPr>
                <w:rFonts w:cs="Calibri"/>
              </w:rPr>
              <w:t>a new approa</w:t>
            </w:r>
            <w:r>
              <w:rPr>
                <w:rFonts w:cs="Calibri"/>
              </w:rPr>
              <w:t xml:space="preserve">ch, focusing on addressing what </w:t>
            </w:r>
            <w:r w:rsidRPr="003D6DA8">
              <w:rPr>
                <w:rFonts w:cs="Calibri"/>
              </w:rPr>
              <w:t>is most signifi</w:t>
            </w:r>
            <w:r>
              <w:rPr>
                <w:rFonts w:cs="Calibri"/>
              </w:rPr>
              <w:t xml:space="preserve">cant for a specific purpose and </w:t>
            </w:r>
            <w:r w:rsidRPr="003D6DA8">
              <w:rPr>
                <w:rFonts w:cs="Calibri"/>
              </w:rPr>
              <w:t>audience.</w:t>
            </w:r>
          </w:p>
          <w:p w:rsidR="001E5878" w:rsidRPr="001E5878" w:rsidRDefault="001E5878" w:rsidP="001E5878">
            <w:pPr>
              <w:autoSpaceDE w:val="0"/>
              <w:autoSpaceDN w:val="0"/>
              <w:adjustRightInd w:val="0"/>
              <w:rPr>
                <w:rFonts w:cs="Calibri"/>
                <w:sz w:val="18"/>
                <w:szCs w:val="18"/>
              </w:rPr>
            </w:pPr>
          </w:p>
          <w:p w:rsidR="001E5878" w:rsidRDefault="001E5878" w:rsidP="001E5878">
            <w:pPr>
              <w:autoSpaceDE w:val="0"/>
              <w:autoSpaceDN w:val="0"/>
              <w:adjustRightInd w:val="0"/>
              <w:rPr>
                <w:rFonts w:cs="Arial"/>
                <w:b/>
              </w:rPr>
            </w:pPr>
            <w:r w:rsidRPr="000245B6">
              <w:rPr>
                <w:rFonts w:cs="Arial"/>
                <w:b/>
              </w:rPr>
              <w:t>WHST.9-10.6.</w:t>
            </w:r>
          </w:p>
          <w:p w:rsidR="001E5878" w:rsidRDefault="001E5878" w:rsidP="001E5878">
            <w:pPr>
              <w:autoSpaceDE w:val="0"/>
              <w:autoSpaceDN w:val="0"/>
              <w:adjustRightInd w:val="0"/>
              <w:rPr>
                <w:rFonts w:cs="Calibri"/>
              </w:rPr>
            </w:pPr>
            <w:r w:rsidRPr="003D6DA8">
              <w:rPr>
                <w:rFonts w:cs="Calibri"/>
              </w:rPr>
              <w:t>Use technology, including the Internet, to produce,</w:t>
            </w:r>
            <w:r>
              <w:rPr>
                <w:rFonts w:cs="Calibri"/>
              </w:rPr>
              <w:t xml:space="preserve"> </w:t>
            </w:r>
            <w:r w:rsidRPr="003D6DA8">
              <w:rPr>
                <w:rFonts w:cs="Calibri"/>
              </w:rPr>
              <w:t>publish, and update individual or shared writing</w:t>
            </w:r>
            <w:r>
              <w:rPr>
                <w:rFonts w:cs="Calibri"/>
              </w:rPr>
              <w:t xml:space="preserve"> </w:t>
            </w:r>
            <w:r w:rsidRPr="003D6DA8">
              <w:rPr>
                <w:rFonts w:cs="Calibri"/>
              </w:rPr>
              <w:t>products, taking advantage of technology’s</w:t>
            </w:r>
            <w:r>
              <w:rPr>
                <w:rFonts w:cs="Calibri"/>
              </w:rPr>
              <w:t xml:space="preserve"> </w:t>
            </w:r>
            <w:r w:rsidRPr="003D6DA8">
              <w:rPr>
                <w:rFonts w:cs="Calibri"/>
              </w:rPr>
              <w:t>capacity to link to other information and to display</w:t>
            </w:r>
            <w:r>
              <w:rPr>
                <w:rFonts w:cs="Calibri"/>
              </w:rPr>
              <w:t xml:space="preserve"> </w:t>
            </w:r>
            <w:r w:rsidRPr="003D6DA8">
              <w:rPr>
                <w:rFonts w:cs="Calibri"/>
              </w:rPr>
              <w:t>information flexibly and dynamically.</w:t>
            </w:r>
          </w:p>
          <w:p w:rsidR="00D106C1" w:rsidRDefault="00D106C1" w:rsidP="001E5878">
            <w:pPr>
              <w:autoSpaceDE w:val="0"/>
              <w:autoSpaceDN w:val="0"/>
              <w:adjustRightInd w:val="0"/>
              <w:rPr>
                <w:rFonts w:cs="Calibri"/>
              </w:rPr>
            </w:pPr>
          </w:p>
          <w:p w:rsidR="00D106C1" w:rsidRDefault="00D106C1" w:rsidP="00D106C1">
            <w:pPr>
              <w:autoSpaceDE w:val="0"/>
              <w:autoSpaceDN w:val="0"/>
              <w:adjustRightInd w:val="0"/>
              <w:rPr>
                <w:rFonts w:cs="Arial"/>
                <w:b/>
              </w:rPr>
            </w:pPr>
            <w:r w:rsidRPr="000245B6">
              <w:rPr>
                <w:rFonts w:cs="Arial"/>
                <w:b/>
              </w:rPr>
              <w:t>WHST.9-10.7.</w:t>
            </w:r>
          </w:p>
          <w:p w:rsidR="00D106C1" w:rsidRDefault="00D106C1" w:rsidP="00D106C1">
            <w:pPr>
              <w:autoSpaceDE w:val="0"/>
              <w:autoSpaceDN w:val="0"/>
              <w:adjustRightInd w:val="0"/>
              <w:rPr>
                <w:rFonts w:cs="Calibri"/>
              </w:rPr>
            </w:pPr>
            <w:r w:rsidRPr="003D6DA8">
              <w:rPr>
                <w:rFonts w:cs="Calibri"/>
              </w:rPr>
              <w:t>Conduct short as well as more sustained research</w:t>
            </w:r>
            <w:r>
              <w:rPr>
                <w:rFonts w:cs="Calibri"/>
              </w:rPr>
              <w:t xml:space="preserve"> </w:t>
            </w:r>
            <w:r w:rsidRPr="003D6DA8">
              <w:rPr>
                <w:rFonts w:cs="Calibri"/>
              </w:rPr>
              <w:t>projects to answer a question (including a self</w:t>
            </w:r>
            <w:r>
              <w:rPr>
                <w:rFonts w:cs="Calibri"/>
              </w:rPr>
              <w:t xml:space="preserve">-generated </w:t>
            </w:r>
            <w:r w:rsidRPr="003D6DA8">
              <w:rPr>
                <w:rFonts w:cs="Calibri"/>
              </w:rPr>
              <w:t>question) or solve a problem; narrow or</w:t>
            </w:r>
            <w:r>
              <w:rPr>
                <w:rFonts w:cs="Calibri"/>
              </w:rPr>
              <w:t xml:space="preserve"> </w:t>
            </w:r>
            <w:r w:rsidRPr="003D6DA8">
              <w:rPr>
                <w:rFonts w:cs="Calibri"/>
              </w:rPr>
              <w:t>broaden the inquiry when appropriate; synthesize</w:t>
            </w:r>
            <w:r>
              <w:rPr>
                <w:rFonts w:cs="Calibri"/>
              </w:rPr>
              <w:t xml:space="preserve"> </w:t>
            </w:r>
            <w:r w:rsidRPr="003D6DA8">
              <w:rPr>
                <w:rFonts w:cs="Calibri"/>
              </w:rPr>
              <w:t>multiple sources on the subject, demonstrating</w:t>
            </w:r>
            <w:r>
              <w:rPr>
                <w:rFonts w:cs="Calibri"/>
              </w:rPr>
              <w:t xml:space="preserve"> </w:t>
            </w:r>
            <w:r w:rsidRPr="003D6DA8">
              <w:rPr>
                <w:rFonts w:cs="Calibri"/>
              </w:rPr>
              <w:t>understanding of the subject under investigation.</w:t>
            </w:r>
          </w:p>
          <w:p w:rsidR="00D106C1" w:rsidRPr="005B286A" w:rsidRDefault="00D106C1" w:rsidP="001E5878">
            <w:pPr>
              <w:autoSpaceDE w:val="0"/>
              <w:autoSpaceDN w:val="0"/>
              <w:adjustRightInd w:val="0"/>
              <w:rPr>
                <w:rFonts w:cs="Arial"/>
              </w:rPr>
            </w:pPr>
          </w:p>
        </w:tc>
      </w:tr>
      <w:tr w:rsidR="00D842AC" w:rsidRPr="009E42A7" w:rsidTr="0040521B">
        <w:trPr>
          <w:trHeight w:val="6982"/>
        </w:trPr>
        <w:tc>
          <w:tcPr>
            <w:tcW w:w="2610" w:type="dxa"/>
            <w:shd w:val="clear" w:color="auto" w:fill="auto"/>
          </w:tcPr>
          <w:p w:rsidR="00D842AC" w:rsidRPr="003D7214" w:rsidRDefault="00D842AC" w:rsidP="0040521B"/>
        </w:tc>
        <w:tc>
          <w:tcPr>
            <w:tcW w:w="5490" w:type="dxa"/>
            <w:gridSpan w:val="3"/>
            <w:shd w:val="clear" w:color="auto" w:fill="auto"/>
          </w:tcPr>
          <w:p w:rsidR="00D842AC" w:rsidRPr="009E42A7" w:rsidRDefault="00D842AC" w:rsidP="0040521B">
            <w:pPr>
              <w:spacing w:before="100" w:beforeAutospacing="1" w:after="100" w:afterAutospacing="1"/>
              <w:rPr>
                <w:rFonts w:eastAsia="Times New Roman"/>
              </w:rPr>
            </w:pPr>
          </w:p>
        </w:tc>
        <w:tc>
          <w:tcPr>
            <w:tcW w:w="4950" w:type="dxa"/>
            <w:shd w:val="clear" w:color="auto" w:fill="auto"/>
          </w:tcPr>
          <w:p w:rsidR="00D842AC" w:rsidRDefault="00D842AC" w:rsidP="0040521B">
            <w:pPr>
              <w:autoSpaceDE w:val="0"/>
              <w:autoSpaceDN w:val="0"/>
              <w:adjustRightInd w:val="0"/>
              <w:rPr>
                <w:rFonts w:cs="Calibri"/>
                <w:b/>
              </w:rPr>
            </w:pPr>
            <w:r>
              <w:rPr>
                <w:rFonts w:cs="Calibri"/>
                <w:b/>
              </w:rPr>
              <w:t>INTERMEDIATE</w:t>
            </w:r>
          </w:p>
          <w:p w:rsidR="00D9344D" w:rsidRDefault="00D9344D" w:rsidP="00D9344D">
            <w:pPr>
              <w:autoSpaceDE w:val="0"/>
              <w:autoSpaceDN w:val="0"/>
              <w:adjustRightInd w:val="0"/>
              <w:rPr>
                <w:rFonts w:cs="Arial"/>
                <w:b/>
              </w:rPr>
            </w:pPr>
            <w:r>
              <w:rPr>
                <w:rFonts w:cs="Arial"/>
                <w:b/>
              </w:rPr>
              <w:t>WHST.9-10.8</w:t>
            </w:r>
          </w:p>
          <w:p w:rsidR="00D9344D" w:rsidRDefault="00D9344D" w:rsidP="00D9344D">
            <w:pPr>
              <w:autoSpaceDE w:val="0"/>
              <w:autoSpaceDN w:val="0"/>
              <w:adjustRightInd w:val="0"/>
              <w:rPr>
                <w:rFonts w:cs="Calibri"/>
              </w:rPr>
            </w:pPr>
            <w:r w:rsidRPr="003D6DA8">
              <w:rPr>
                <w:rFonts w:cs="Calibri"/>
              </w:rPr>
              <w:t>Gather relevant information from multiple</w:t>
            </w:r>
            <w:r>
              <w:rPr>
                <w:rFonts w:cs="Calibri"/>
              </w:rPr>
              <w:t xml:space="preserve"> </w:t>
            </w:r>
            <w:r w:rsidRPr="003D6DA8">
              <w:rPr>
                <w:rFonts w:cs="Calibri"/>
              </w:rPr>
              <w:t>authoritative p</w:t>
            </w:r>
            <w:r>
              <w:rPr>
                <w:rFonts w:cs="Calibri"/>
              </w:rPr>
              <w:t xml:space="preserve">rint and digital sources, using </w:t>
            </w:r>
            <w:r w:rsidRPr="003D6DA8">
              <w:rPr>
                <w:rFonts w:cs="Calibri"/>
              </w:rPr>
              <w:t>advanced s</w:t>
            </w:r>
            <w:r>
              <w:rPr>
                <w:rFonts w:cs="Calibri"/>
              </w:rPr>
              <w:t xml:space="preserve">earches effectively; assess the </w:t>
            </w:r>
            <w:r w:rsidRPr="003D6DA8">
              <w:rPr>
                <w:rFonts w:cs="Calibri"/>
              </w:rPr>
              <w:t>usefulness of each source in answering the</w:t>
            </w:r>
            <w:r>
              <w:rPr>
                <w:rFonts w:cs="Calibri"/>
              </w:rPr>
              <w:t xml:space="preserve"> </w:t>
            </w:r>
            <w:r w:rsidRPr="003D6DA8">
              <w:rPr>
                <w:rFonts w:cs="Calibri"/>
              </w:rPr>
              <w:t>research question; integrate information into the</w:t>
            </w:r>
            <w:r>
              <w:rPr>
                <w:rFonts w:cs="Calibri"/>
              </w:rPr>
              <w:t xml:space="preserve"> </w:t>
            </w:r>
            <w:r w:rsidRPr="003D6DA8">
              <w:rPr>
                <w:rFonts w:cs="Calibri"/>
              </w:rPr>
              <w:t>text selectively to maintain the flow of ideas,</w:t>
            </w:r>
            <w:r>
              <w:rPr>
                <w:rFonts w:cs="Calibri"/>
              </w:rPr>
              <w:t xml:space="preserve"> </w:t>
            </w:r>
            <w:r w:rsidRPr="003D6DA8">
              <w:rPr>
                <w:rFonts w:cs="Calibri"/>
              </w:rPr>
              <w:t>avoiding plagiarism and following a standard</w:t>
            </w:r>
            <w:r>
              <w:rPr>
                <w:rFonts w:cs="Calibri"/>
              </w:rPr>
              <w:t xml:space="preserve"> </w:t>
            </w:r>
            <w:r w:rsidRPr="003D6DA8">
              <w:rPr>
                <w:rFonts w:cs="Calibri"/>
              </w:rPr>
              <w:t>format for citation.</w:t>
            </w:r>
          </w:p>
          <w:p w:rsidR="001E5878" w:rsidRDefault="001E5878" w:rsidP="00D9344D">
            <w:pPr>
              <w:autoSpaceDE w:val="0"/>
              <w:autoSpaceDN w:val="0"/>
              <w:adjustRightInd w:val="0"/>
              <w:rPr>
                <w:rFonts w:cs="Calibri"/>
              </w:rPr>
            </w:pPr>
          </w:p>
          <w:p w:rsidR="001E5878" w:rsidRPr="00ED7F44" w:rsidRDefault="001E5878" w:rsidP="001E5878">
            <w:pPr>
              <w:autoSpaceDE w:val="0"/>
              <w:autoSpaceDN w:val="0"/>
              <w:adjustRightInd w:val="0"/>
              <w:rPr>
                <w:rFonts w:cs="Calibri"/>
                <w:b/>
              </w:rPr>
            </w:pPr>
            <w:r w:rsidRPr="00ED7F44">
              <w:rPr>
                <w:rFonts w:cs="Calibri"/>
                <w:b/>
              </w:rPr>
              <w:t>ADVANCED</w:t>
            </w:r>
          </w:p>
          <w:p w:rsidR="001E5878" w:rsidRDefault="001E5878" w:rsidP="001E5878">
            <w:pPr>
              <w:autoSpaceDE w:val="0"/>
              <w:autoSpaceDN w:val="0"/>
              <w:adjustRightInd w:val="0"/>
              <w:rPr>
                <w:rFonts w:cs="Calibri"/>
                <w:b/>
              </w:rPr>
            </w:pPr>
            <w:r w:rsidRPr="00ED7F44">
              <w:rPr>
                <w:rFonts w:cs="Calibri"/>
                <w:b/>
              </w:rPr>
              <w:t>RH.11-12.7</w:t>
            </w:r>
          </w:p>
          <w:p w:rsidR="001E5878" w:rsidRDefault="001E5878" w:rsidP="001E5878">
            <w:pPr>
              <w:autoSpaceDE w:val="0"/>
              <w:autoSpaceDN w:val="0"/>
              <w:adjustRightInd w:val="0"/>
              <w:rPr>
                <w:rFonts w:cs="Calibri"/>
              </w:rPr>
            </w:pPr>
            <w:r w:rsidRPr="00ED7F44">
              <w:rPr>
                <w:rFonts w:cs="Calibri"/>
              </w:rPr>
              <w:t>Integrate and evaluate multiple sources of</w:t>
            </w:r>
            <w:r>
              <w:rPr>
                <w:rFonts w:cs="Calibri"/>
              </w:rPr>
              <w:t xml:space="preserve"> </w:t>
            </w:r>
            <w:r w:rsidRPr="00ED7F44">
              <w:rPr>
                <w:rFonts w:cs="Calibri"/>
              </w:rPr>
              <w:t>information present</w:t>
            </w:r>
            <w:r>
              <w:rPr>
                <w:rFonts w:cs="Calibri"/>
              </w:rPr>
              <w:t xml:space="preserve">ed in diverse formats and media </w:t>
            </w:r>
            <w:r w:rsidRPr="00ED7F44">
              <w:rPr>
                <w:rFonts w:cs="Calibri"/>
              </w:rPr>
              <w:t>(e.g., visually, quantita</w:t>
            </w:r>
            <w:r>
              <w:rPr>
                <w:rFonts w:cs="Calibri"/>
              </w:rPr>
              <w:t xml:space="preserve">tively, as well as in words) in </w:t>
            </w:r>
            <w:r w:rsidRPr="00ED7F44">
              <w:rPr>
                <w:rFonts w:cs="Calibri"/>
              </w:rPr>
              <w:t>order to address a question or solve a problem.</w:t>
            </w:r>
          </w:p>
          <w:p w:rsidR="001E5878" w:rsidRDefault="001E5878" w:rsidP="001E5878">
            <w:pPr>
              <w:autoSpaceDE w:val="0"/>
              <w:autoSpaceDN w:val="0"/>
              <w:adjustRightInd w:val="0"/>
              <w:rPr>
                <w:rFonts w:cs="Calibri"/>
              </w:rPr>
            </w:pPr>
          </w:p>
          <w:p w:rsidR="001E5878" w:rsidRDefault="001E5878" w:rsidP="001E5878">
            <w:pPr>
              <w:autoSpaceDE w:val="0"/>
              <w:autoSpaceDN w:val="0"/>
              <w:adjustRightInd w:val="0"/>
              <w:rPr>
                <w:rFonts w:cs="Calibri"/>
                <w:b/>
              </w:rPr>
            </w:pPr>
            <w:r w:rsidRPr="00ED7F44">
              <w:rPr>
                <w:rFonts w:cs="Calibri"/>
                <w:b/>
              </w:rPr>
              <w:t>RH.11-12.9.</w:t>
            </w:r>
          </w:p>
          <w:p w:rsidR="001E5878" w:rsidRPr="00ED7F44" w:rsidRDefault="001E5878" w:rsidP="001E5878">
            <w:pPr>
              <w:autoSpaceDE w:val="0"/>
              <w:autoSpaceDN w:val="0"/>
              <w:adjustRightInd w:val="0"/>
              <w:rPr>
                <w:rFonts w:cs="Calibri"/>
              </w:rPr>
            </w:pPr>
            <w:r w:rsidRPr="00ED7F44">
              <w:rPr>
                <w:rFonts w:cs="Calibri"/>
              </w:rPr>
              <w:t>Integrate in</w:t>
            </w:r>
            <w:r>
              <w:rPr>
                <w:rFonts w:cs="Calibri"/>
              </w:rPr>
              <w:t xml:space="preserve">formation from diverse sources, </w:t>
            </w:r>
            <w:r w:rsidRPr="00ED7F44">
              <w:rPr>
                <w:rFonts w:cs="Calibri"/>
              </w:rPr>
              <w:t>both primary</w:t>
            </w:r>
            <w:r>
              <w:rPr>
                <w:rFonts w:cs="Calibri"/>
              </w:rPr>
              <w:t xml:space="preserve"> and secondary, into a coherent </w:t>
            </w:r>
            <w:r w:rsidRPr="00ED7F44">
              <w:rPr>
                <w:rFonts w:cs="Calibri"/>
              </w:rPr>
              <w:t>understand</w:t>
            </w:r>
            <w:r>
              <w:rPr>
                <w:rFonts w:cs="Calibri"/>
              </w:rPr>
              <w:t xml:space="preserve">ing of an idea or event, noting </w:t>
            </w:r>
            <w:r w:rsidRPr="00ED7F44">
              <w:rPr>
                <w:rFonts w:cs="Calibri"/>
              </w:rPr>
              <w:t>discrepancies among sources.</w:t>
            </w:r>
          </w:p>
          <w:p w:rsidR="001E5878" w:rsidRDefault="001E5878" w:rsidP="001E5878">
            <w:pPr>
              <w:autoSpaceDE w:val="0"/>
              <w:autoSpaceDN w:val="0"/>
              <w:adjustRightInd w:val="0"/>
              <w:rPr>
                <w:rFonts w:cs="Calibri"/>
              </w:rPr>
            </w:pPr>
          </w:p>
          <w:p w:rsidR="001E5878" w:rsidRDefault="001E5878" w:rsidP="001E5878">
            <w:pPr>
              <w:autoSpaceDE w:val="0"/>
              <w:autoSpaceDN w:val="0"/>
              <w:adjustRightInd w:val="0"/>
              <w:rPr>
                <w:rFonts w:cs="Arial"/>
                <w:b/>
              </w:rPr>
            </w:pPr>
            <w:r>
              <w:rPr>
                <w:rFonts w:cs="Arial"/>
                <w:b/>
              </w:rPr>
              <w:t>RST.11-12.7.</w:t>
            </w:r>
          </w:p>
          <w:p w:rsidR="001E5878" w:rsidRDefault="001E5878" w:rsidP="001E5878">
            <w:pPr>
              <w:autoSpaceDE w:val="0"/>
              <w:autoSpaceDN w:val="0"/>
              <w:adjustRightInd w:val="0"/>
              <w:rPr>
                <w:rFonts w:cs="Calibri"/>
              </w:rPr>
            </w:pPr>
            <w:r w:rsidRPr="00ED7F44">
              <w:rPr>
                <w:rFonts w:cs="Calibri"/>
              </w:rPr>
              <w:t>Integrate and evaluate multiple sources of</w:t>
            </w:r>
            <w:r>
              <w:rPr>
                <w:rFonts w:cs="Calibri"/>
              </w:rPr>
              <w:t xml:space="preserve"> </w:t>
            </w:r>
            <w:r w:rsidRPr="00ED7F44">
              <w:rPr>
                <w:rFonts w:cs="Calibri"/>
              </w:rPr>
              <w:t>information presented in diverse formats and</w:t>
            </w:r>
            <w:r>
              <w:rPr>
                <w:rFonts w:cs="Calibri"/>
              </w:rPr>
              <w:t xml:space="preserve"> </w:t>
            </w:r>
            <w:r w:rsidRPr="00ED7F44">
              <w:rPr>
                <w:rFonts w:cs="Calibri"/>
              </w:rPr>
              <w:t>media (e.g., quantitat</w:t>
            </w:r>
            <w:r>
              <w:rPr>
                <w:rFonts w:cs="Calibri"/>
              </w:rPr>
              <w:t xml:space="preserve">ive data, video, multimedia) in </w:t>
            </w:r>
            <w:r w:rsidRPr="00ED7F44">
              <w:rPr>
                <w:rFonts w:cs="Calibri"/>
              </w:rPr>
              <w:t>order to address a question or solve a problem.</w:t>
            </w:r>
          </w:p>
          <w:p w:rsidR="00D9344D" w:rsidRDefault="00D9344D" w:rsidP="0028084E">
            <w:pPr>
              <w:autoSpaceDE w:val="0"/>
              <w:autoSpaceDN w:val="0"/>
              <w:adjustRightInd w:val="0"/>
              <w:rPr>
                <w:rFonts w:cs="Arial"/>
                <w:b/>
              </w:rPr>
            </w:pPr>
          </w:p>
          <w:p w:rsidR="00D106C1" w:rsidRDefault="00D106C1" w:rsidP="0028084E">
            <w:pPr>
              <w:autoSpaceDE w:val="0"/>
              <w:autoSpaceDN w:val="0"/>
              <w:adjustRightInd w:val="0"/>
              <w:rPr>
                <w:rFonts w:cs="Arial"/>
                <w:b/>
              </w:rPr>
            </w:pPr>
          </w:p>
          <w:p w:rsidR="00D106C1" w:rsidRDefault="00D106C1" w:rsidP="0028084E">
            <w:pPr>
              <w:autoSpaceDE w:val="0"/>
              <w:autoSpaceDN w:val="0"/>
              <w:adjustRightInd w:val="0"/>
              <w:rPr>
                <w:rFonts w:cs="Arial"/>
                <w:b/>
              </w:rPr>
            </w:pPr>
          </w:p>
          <w:p w:rsidR="00D106C1" w:rsidRDefault="00D106C1" w:rsidP="0028084E">
            <w:pPr>
              <w:autoSpaceDE w:val="0"/>
              <w:autoSpaceDN w:val="0"/>
              <w:adjustRightInd w:val="0"/>
              <w:rPr>
                <w:rFonts w:cs="Arial"/>
                <w:b/>
              </w:rPr>
            </w:pPr>
          </w:p>
          <w:p w:rsidR="00354D6B" w:rsidRDefault="00354D6B" w:rsidP="004902FC">
            <w:pPr>
              <w:autoSpaceDE w:val="0"/>
              <w:autoSpaceDN w:val="0"/>
              <w:adjustRightInd w:val="0"/>
              <w:rPr>
                <w:rFonts w:cs="Arial"/>
                <w:b/>
              </w:rPr>
            </w:pPr>
            <w:r>
              <w:rPr>
                <w:rFonts w:cs="Arial"/>
                <w:b/>
              </w:rPr>
              <w:lastRenderedPageBreak/>
              <w:t>ADVANCED</w:t>
            </w:r>
          </w:p>
          <w:p w:rsidR="004902FC" w:rsidRDefault="004902FC" w:rsidP="004902FC">
            <w:pPr>
              <w:autoSpaceDE w:val="0"/>
              <w:autoSpaceDN w:val="0"/>
              <w:adjustRightInd w:val="0"/>
              <w:rPr>
                <w:rFonts w:cs="Arial"/>
                <w:b/>
              </w:rPr>
            </w:pPr>
            <w:r>
              <w:rPr>
                <w:rFonts w:cs="Arial"/>
                <w:b/>
              </w:rPr>
              <w:t>RST.11-12.8.</w:t>
            </w:r>
          </w:p>
          <w:p w:rsidR="004902FC" w:rsidRPr="00ED7F44" w:rsidRDefault="004902FC" w:rsidP="004902FC">
            <w:pPr>
              <w:autoSpaceDE w:val="0"/>
              <w:autoSpaceDN w:val="0"/>
              <w:adjustRightInd w:val="0"/>
              <w:rPr>
                <w:rFonts w:cs="Calibri"/>
                <w:b/>
              </w:rPr>
            </w:pPr>
            <w:r w:rsidRPr="00ED7F44">
              <w:rPr>
                <w:rFonts w:cs="Calibri"/>
              </w:rPr>
              <w:t>Evaluate the hypotheses, data, analysis, and</w:t>
            </w:r>
            <w:r>
              <w:rPr>
                <w:rFonts w:cs="Calibri"/>
              </w:rPr>
              <w:t xml:space="preserve"> </w:t>
            </w:r>
            <w:r w:rsidRPr="00ED7F44">
              <w:rPr>
                <w:rFonts w:cs="Calibri"/>
              </w:rPr>
              <w:t>conclusions in a science or technical text, verifying</w:t>
            </w:r>
            <w:r>
              <w:rPr>
                <w:rFonts w:cs="Calibri"/>
              </w:rPr>
              <w:t xml:space="preserve"> </w:t>
            </w:r>
            <w:r w:rsidRPr="00ED7F44">
              <w:rPr>
                <w:rFonts w:cs="Calibri"/>
              </w:rPr>
              <w:t>the data when possible and corroborating or</w:t>
            </w:r>
            <w:r>
              <w:rPr>
                <w:rFonts w:cs="Calibri"/>
              </w:rPr>
              <w:t xml:space="preserve"> </w:t>
            </w:r>
            <w:r w:rsidRPr="00ED7F44">
              <w:rPr>
                <w:rFonts w:cs="Calibri"/>
              </w:rPr>
              <w:t>challenging conclusions with other sources of</w:t>
            </w:r>
            <w:r>
              <w:rPr>
                <w:rFonts w:cs="Calibri"/>
              </w:rPr>
              <w:t xml:space="preserve"> </w:t>
            </w:r>
            <w:r w:rsidRPr="00ED7F44">
              <w:rPr>
                <w:rFonts w:cs="Calibri"/>
              </w:rPr>
              <w:t>information.</w:t>
            </w:r>
          </w:p>
          <w:p w:rsidR="004902FC" w:rsidRPr="00D9344D" w:rsidRDefault="004902FC" w:rsidP="004902FC">
            <w:pPr>
              <w:autoSpaceDE w:val="0"/>
              <w:autoSpaceDN w:val="0"/>
              <w:adjustRightInd w:val="0"/>
              <w:rPr>
                <w:rFonts w:cs="Calibri"/>
                <w:sz w:val="18"/>
                <w:szCs w:val="18"/>
              </w:rPr>
            </w:pPr>
          </w:p>
          <w:p w:rsidR="004902FC" w:rsidRDefault="004902FC" w:rsidP="004902FC">
            <w:pPr>
              <w:autoSpaceDE w:val="0"/>
              <w:autoSpaceDN w:val="0"/>
              <w:adjustRightInd w:val="0"/>
              <w:rPr>
                <w:rFonts w:cs="Arial"/>
                <w:b/>
              </w:rPr>
            </w:pPr>
            <w:r>
              <w:rPr>
                <w:rFonts w:cs="Arial"/>
                <w:b/>
              </w:rPr>
              <w:t>RST.11-12.9.</w:t>
            </w:r>
          </w:p>
          <w:p w:rsidR="004902FC" w:rsidRDefault="004902FC" w:rsidP="004902FC">
            <w:pPr>
              <w:autoSpaceDE w:val="0"/>
              <w:autoSpaceDN w:val="0"/>
              <w:adjustRightInd w:val="0"/>
              <w:rPr>
                <w:rFonts w:cs="Calibri"/>
              </w:rPr>
            </w:pPr>
            <w:r w:rsidRPr="00ED7F44">
              <w:rPr>
                <w:rFonts w:cs="Calibri"/>
              </w:rPr>
              <w:t>Synthesize information from a range of sources</w:t>
            </w:r>
            <w:r>
              <w:rPr>
                <w:rFonts w:cs="Calibri"/>
              </w:rPr>
              <w:t xml:space="preserve"> </w:t>
            </w:r>
            <w:r w:rsidRPr="00ED7F44">
              <w:rPr>
                <w:rFonts w:cs="Calibri"/>
              </w:rPr>
              <w:t>(e.g., texts, experiments, simulations) into a</w:t>
            </w:r>
            <w:r>
              <w:rPr>
                <w:rFonts w:cs="Calibri"/>
              </w:rPr>
              <w:t xml:space="preserve"> </w:t>
            </w:r>
            <w:r w:rsidRPr="00ED7F44">
              <w:rPr>
                <w:rFonts w:cs="Calibri"/>
              </w:rPr>
              <w:t>coherent understanding of a process, phenomenon,</w:t>
            </w:r>
            <w:r>
              <w:rPr>
                <w:rFonts w:cs="Calibri"/>
              </w:rPr>
              <w:t xml:space="preserve"> </w:t>
            </w:r>
            <w:r w:rsidRPr="00ED7F44">
              <w:rPr>
                <w:rFonts w:cs="Calibri"/>
              </w:rPr>
              <w:t>or concept, resolving conflicting information when</w:t>
            </w:r>
            <w:r>
              <w:rPr>
                <w:rFonts w:cs="Calibri"/>
              </w:rPr>
              <w:t xml:space="preserve"> </w:t>
            </w:r>
            <w:r w:rsidRPr="00ED7F44">
              <w:rPr>
                <w:rFonts w:cs="Calibri"/>
              </w:rPr>
              <w:t>possible.</w:t>
            </w:r>
          </w:p>
          <w:p w:rsidR="004902FC" w:rsidRDefault="004902FC" w:rsidP="004902FC">
            <w:pPr>
              <w:autoSpaceDE w:val="0"/>
              <w:autoSpaceDN w:val="0"/>
              <w:adjustRightInd w:val="0"/>
              <w:rPr>
                <w:rFonts w:cs="Calibri"/>
              </w:rPr>
            </w:pPr>
          </w:p>
          <w:p w:rsidR="004902FC" w:rsidRDefault="004902FC" w:rsidP="004902FC">
            <w:pPr>
              <w:autoSpaceDE w:val="0"/>
              <w:autoSpaceDN w:val="0"/>
              <w:adjustRightInd w:val="0"/>
              <w:rPr>
                <w:rFonts w:cs="Calibri"/>
                <w:b/>
              </w:rPr>
            </w:pPr>
            <w:r w:rsidRPr="00ED7F44">
              <w:rPr>
                <w:rFonts w:cs="Calibri"/>
                <w:b/>
              </w:rPr>
              <w:t>WHST.11-12.1.</w:t>
            </w:r>
          </w:p>
          <w:p w:rsidR="004902FC" w:rsidRPr="00C767C2" w:rsidRDefault="004902FC" w:rsidP="004902FC">
            <w:pPr>
              <w:autoSpaceDE w:val="0"/>
              <w:autoSpaceDN w:val="0"/>
              <w:adjustRightInd w:val="0"/>
              <w:rPr>
                <w:rFonts w:cs="Calibri"/>
                <w:i/>
                <w:iCs/>
              </w:rPr>
            </w:pPr>
            <w:r w:rsidRPr="00C767C2">
              <w:rPr>
                <w:rFonts w:cs="Calibri"/>
              </w:rPr>
              <w:t xml:space="preserve">Write arguments focused on </w:t>
            </w:r>
            <w:r w:rsidRPr="00C767C2">
              <w:rPr>
                <w:rFonts w:cs="Calibri"/>
                <w:i/>
                <w:iCs/>
              </w:rPr>
              <w:t>discipline-specific</w:t>
            </w:r>
          </w:p>
          <w:p w:rsidR="004902FC" w:rsidRDefault="004902FC" w:rsidP="004902FC">
            <w:pPr>
              <w:autoSpaceDE w:val="0"/>
              <w:autoSpaceDN w:val="0"/>
              <w:adjustRightInd w:val="0"/>
              <w:rPr>
                <w:rFonts w:cs="Calibri"/>
                <w:i/>
                <w:iCs/>
              </w:rPr>
            </w:pPr>
            <w:r w:rsidRPr="00C767C2">
              <w:rPr>
                <w:rFonts w:cs="Calibri"/>
                <w:i/>
                <w:iCs/>
              </w:rPr>
              <w:t>content.</w:t>
            </w:r>
          </w:p>
          <w:p w:rsidR="004902FC" w:rsidRDefault="004902FC" w:rsidP="004902FC">
            <w:pPr>
              <w:autoSpaceDE w:val="0"/>
              <w:autoSpaceDN w:val="0"/>
              <w:adjustRightInd w:val="0"/>
              <w:rPr>
                <w:rFonts w:cs="Arial"/>
                <w:b/>
              </w:rPr>
            </w:pPr>
          </w:p>
          <w:p w:rsidR="004902FC" w:rsidRDefault="004902FC" w:rsidP="004902FC">
            <w:pPr>
              <w:autoSpaceDE w:val="0"/>
              <w:autoSpaceDN w:val="0"/>
              <w:adjustRightInd w:val="0"/>
              <w:rPr>
                <w:rFonts w:cs="Calibri"/>
              </w:rPr>
            </w:pPr>
            <w:r>
              <w:rPr>
                <w:rFonts w:cs="Calibri"/>
              </w:rPr>
              <w:t>For WHST.11-12.1.</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80" w:history="1">
              <w:r w:rsidRPr="00835E8D">
                <w:rPr>
                  <w:rStyle w:val="Hyperlink"/>
                  <w:rFonts w:cs="Calibri"/>
                </w:rPr>
                <w:t>www.corestandards.org.pdf</w:t>
              </w:r>
            </w:hyperlink>
            <w:r w:rsidRPr="00835E8D">
              <w:rPr>
                <w:rFonts w:cs="Calibri"/>
              </w:rPr>
              <w:t>).</w:t>
            </w:r>
          </w:p>
          <w:p w:rsidR="004902FC" w:rsidRDefault="004902FC" w:rsidP="004902FC">
            <w:pPr>
              <w:ind w:firstLine="432"/>
            </w:pPr>
          </w:p>
          <w:p w:rsidR="004902FC" w:rsidRPr="000212B4" w:rsidRDefault="004902FC" w:rsidP="004902FC">
            <w:pPr>
              <w:rPr>
                <w:b/>
              </w:rPr>
            </w:pPr>
            <w:r w:rsidRPr="000212B4">
              <w:rPr>
                <w:b/>
              </w:rPr>
              <w:t>WHST.11-12.2.</w:t>
            </w:r>
          </w:p>
          <w:p w:rsidR="004902FC" w:rsidRPr="000212B4" w:rsidRDefault="004902FC" w:rsidP="004902FC">
            <w:pPr>
              <w:autoSpaceDE w:val="0"/>
              <w:autoSpaceDN w:val="0"/>
              <w:adjustRightInd w:val="0"/>
            </w:pPr>
            <w:r w:rsidRPr="000212B4">
              <w:t>Write informative/explanatory texts, including the narration of historical events, scientific procedures/experiments, or technical processes.</w:t>
            </w:r>
          </w:p>
          <w:p w:rsidR="004902FC" w:rsidRPr="00BD6306" w:rsidRDefault="004902FC" w:rsidP="004902FC">
            <w:pPr>
              <w:pStyle w:val="NoSpacing"/>
              <w:rPr>
                <w:b/>
                <w:sz w:val="18"/>
                <w:szCs w:val="18"/>
              </w:rPr>
            </w:pPr>
          </w:p>
          <w:p w:rsidR="004902FC" w:rsidRDefault="004902FC" w:rsidP="004902FC">
            <w:pPr>
              <w:autoSpaceDE w:val="0"/>
              <w:autoSpaceDN w:val="0"/>
              <w:adjustRightInd w:val="0"/>
              <w:rPr>
                <w:rFonts w:cs="Calibri"/>
              </w:rPr>
            </w:pPr>
            <w:r>
              <w:rPr>
                <w:rFonts w:cs="Calibri"/>
              </w:rPr>
              <w:t>(For WHST.11-12.2.</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81" w:history="1">
              <w:r w:rsidRPr="00835E8D">
                <w:rPr>
                  <w:rStyle w:val="Hyperlink"/>
                  <w:rFonts w:cs="Calibri"/>
                </w:rPr>
                <w:t>www.corestandards.org.pdf</w:t>
              </w:r>
            </w:hyperlink>
            <w:r w:rsidRPr="00835E8D">
              <w:rPr>
                <w:rFonts w:cs="Calibri"/>
              </w:rPr>
              <w:t>).</w:t>
            </w:r>
          </w:p>
          <w:p w:rsidR="004902FC" w:rsidRPr="00354D6B" w:rsidRDefault="00354D6B" w:rsidP="004902FC">
            <w:pPr>
              <w:autoSpaceDE w:val="0"/>
              <w:autoSpaceDN w:val="0"/>
              <w:adjustRightInd w:val="0"/>
              <w:rPr>
                <w:rFonts w:cs="Calibri"/>
                <w:b/>
              </w:rPr>
            </w:pPr>
            <w:r w:rsidRPr="00354D6B">
              <w:rPr>
                <w:rFonts w:cs="Calibri"/>
                <w:b/>
              </w:rPr>
              <w:lastRenderedPageBreak/>
              <w:t>ADVANCED</w:t>
            </w:r>
          </w:p>
          <w:p w:rsidR="004902FC" w:rsidRDefault="004902FC" w:rsidP="004902FC">
            <w:pPr>
              <w:autoSpaceDE w:val="0"/>
              <w:autoSpaceDN w:val="0"/>
              <w:adjustRightInd w:val="0"/>
              <w:rPr>
                <w:rFonts w:cs="Arial"/>
                <w:b/>
              </w:rPr>
            </w:pPr>
            <w:r>
              <w:rPr>
                <w:rFonts w:cs="Arial"/>
                <w:b/>
              </w:rPr>
              <w:t>WHST.11-12.4.</w:t>
            </w:r>
          </w:p>
          <w:p w:rsidR="004902FC" w:rsidRPr="001671A4" w:rsidRDefault="004902FC" w:rsidP="004902FC">
            <w:pPr>
              <w:autoSpaceDE w:val="0"/>
              <w:autoSpaceDN w:val="0"/>
              <w:adjustRightInd w:val="0"/>
              <w:rPr>
                <w:rFonts w:cs="Calibri"/>
                <w:b/>
              </w:rPr>
            </w:pPr>
            <w:r w:rsidRPr="001671A4">
              <w:rPr>
                <w:rFonts w:cs="Calibri"/>
              </w:rPr>
              <w:t>Produce clear and coherent writing in which</w:t>
            </w:r>
            <w:r>
              <w:rPr>
                <w:rFonts w:cs="Calibri"/>
              </w:rPr>
              <w:t xml:space="preserve"> </w:t>
            </w:r>
            <w:r w:rsidRPr="001671A4">
              <w:rPr>
                <w:rFonts w:cs="Calibri"/>
              </w:rPr>
              <w:t>the development, organization, and style are</w:t>
            </w:r>
            <w:r>
              <w:rPr>
                <w:rFonts w:cs="Calibri"/>
              </w:rPr>
              <w:t xml:space="preserve"> </w:t>
            </w:r>
            <w:r w:rsidRPr="001671A4">
              <w:rPr>
                <w:rFonts w:cs="Calibri"/>
              </w:rPr>
              <w:t>appropriate to task, purpose, and audience.</w:t>
            </w:r>
          </w:p>
          <w:p w:rsidR="004902FC" w:rsidRDefault="004902FC" w:rsidP="004902FC">
            <w:pPr>
              <w:rPr>
                <w:rFonts w:cs="Arial"/>
                <w:b/>
              </w:rPr>
            </w:pPr>
          </w:p>
          <w:p w:rsidR="004902FC" w:rsidRDefault="004902FC" w:rsidP="004902FC">
            <w:pPr>
              <w:autoSpaceDE w:val="0"/>
              <w:autoSpaceDN w:val="0"/>
              <w:adjustRightInd w:val="0"/>
              <w:rPr>
                <w:rFonts w:cs="Arial"/>
                <w:b/>
              </w:rPr>
            </w:pPr>
            <w:r>
              <w:rPr>
                <w:rFonts w:cs="Arial"/>
                <w:b/>
              </w:rPr>
              <w:t>WHST.11-12.5.</w:t>
            </w:r>
          </w:p>
          <w:p w:rsidR="004902FC" w:rsidRDefault="004902FC" w:rsidP="004902FC">
            <w:pPr>
              <w:autoSpaceDE w:val="0"/>
              <w:autoSpaceDN w:val="0"/>
              <w:adjustRightInd w:val="0"/>
              <w:rPr>
                <w:rFonts w:cs="Calibri"/>
              </w:rPr>
            </w:pPr>
            <w:r w:rsidRPr="001671A4">
              <w:rPr>
                <w:rFonts w:cs="Calibri"/>
              </w:rPr>
              <w:t>Develop and strengthen writing as needed by</w:t>
            </w:r>
            <w:r>
              <w:rPr>
                <w:rFonts w:cs="Calibri"/>
              </w:rPr>
              <w:t xml:space="preserve"> </w:t>
            </w:r>
            <w:r w:rsidRPr="001671A4">
              <w:rPr>
                <w:rFonts w:cs="Calibri"/>
              </w:rPr>
              <w:t>planning, revising, editing, rewriting, or trying</w:t>
            </w:r>
            <w:r>
              <w:rPr>
                <w:rFonts w:cs="Calibri"/>
              </w:rPr>
              <w:t xml:space="preserve"> </w:t>
            </w:r>
            <w:r w:rsidRPr="001671A4">
              <w:rPr>
                <w:rFonts w:cs="Calibri"/>
              </w:rPr>
              <w:t>a new approach, focusing on addressing what</w:t>
            </w:r>
            <w:r>
              <w:rPr>
                <w:rFonts w:cs="Calibri"/>
              </w:rPr>
              <w:t xml:space="preserve"> </w:t>
            </w:r>
            <w:r w:rsidRPr="001671A4">
              <w:rPr>
                <w:rFonts w:cs="Calibri"/>
              </w:rPr>
              <w:t>is most significant for a specific purpose and</w:t>
            </w:r>
            <w:r>
              <w:rPr>
                <w:rFonts w:cs="Calibri"/>
              </w:rPr>
              <w:t xml:space="preserve"> </w:t>
            </w:r>
            <w:r w:rsidRPr="001671A4">
              <w:rPr>
                <w:rFonts w:cs="Calibri"/>
              </w:rPr>
              <w:t>audience.</w:t>
            </w:r>
          </w:p>
          <w:p w:rsidR="004902FC" w:rsidRPr="00031528" w:rsidRDefault="004902FC" w:rsidP="004902FC">
            <w:pPr>
              <w:autoSpaceDE w:val="0"/>
              <w:autoSpaceDN w:val="0"/>
              <w:adjustRightInd w:val="0"/>
              <w:rPr>
                <w:rFonts w:cs="Calibri"/>
                <w:b/>
              </w:rPr>
            </w:pPr>
          </w:p>
          <w:p w:rsidR="004902FC" w:rsidRDefault="004902FC" w:rsidP="004902FC">
            <w:pPr>
              <w:autoSpaceDE w:val="0"/>
              <w:autoSpaceDN w:val="0"/>
              <w:adjustRightInd w:val="0"/>
              <w:rPr>
                <w:rFonts w:cs="Arial"/>
                <w:b/>
              </w:rPr>
            </w:pPr>
            <w:r>
              <w:rPr>
                <w:rFonts w:cs="Arial"/>
                <w:b/>
              </w:rPr>
              <w:t>WHST.11-12.6.</w:t>
            </w:r>
          </w:p>
          <w:p w:rsidR="004902FC" w:rsidRDefault="004902FC" w:rsidP="004902FC">
            <w:pPr>
              <w:autoSpaceDE w:val="0"/>
              <w:autoSpaceDN w:val="0"/>
              <w:adjustRightInd w:val="0"/>
              <w:rPr>
                <w:rFonts w:cs="Calibri"/>
              </w:rPr>
            </w:pPr>
            <w:r w:rsidRPr="007B627C">
              <w:rPr>
                <w:rFonts w:cs="Calibri"/>
              </w:rPr>
              <w:t>Use technology, including the Internet, to produce,</w:t>
            </w:r>
            <w:r>
              <w:rPr>
                <w:rFonts w:cs="Calibri"/>
              </w:rPr>
              <w:t xml:space="preserve"> </w:t>
            </w:r>
            <w:r w:rsidRPr="007B627C">
              <w:rPr>
                <w:rFonts w:cs="Calibri"/>
              </w:rPr>
              <w:t>publish, and update individual or shared writing</w:t>
            </w:r>
            <w:r>
              <w:rPr>
                <w:rFonts w:cs="Calibri"/>
              </w:rPr>
              <w:t xml:space="preserve"> </w:t>
            </w:r>
            <w:r w:rsidRPr="007B627C">
              <w:rPr>
                <w:rFonts w:cs="Calibri"/>
              </w:rPr>
              <w:t>products i</w:t>
            </w:r>
            <w:r>
              <w:rPr>
                <w:rFonts w:cs="Calibri"/>
              </w:rPr>
              <w:t xml:space="preserve">n response to ongoing feedback, </w:t>
            </w:r>
            <w:r w:rsidRPr="007B627C">
              <w:rPr>
                <w:rFonts w:cs="Calibri"/>
              </w:rPr>
              <w:t>including new arguments or information.</w:t>
            </w:r>
          </w:p>
          <w:p w:rsidR="004902FC" w:rsidRDefault="004902FC" w:rsidP="004902FC">
            <w:pPr>
              <w:autoSpaceDE w:val="0"/>
              <w:autoSpaceDN w:val="0"/>
              <w:adjustRightInd w:val="0"/>
              <w:rPr>
                <w:rFonts w:cs="Arial"/>
                <w:b/>
              </w:rPr>
            </w:pPr>
          </w:p>
          <w:p w:rsidR="00354D6B" w:rsidRDefault="00354D6B" w:rsidP="00354D6B">
            <w:pPr>
              <w:autoSpaceDE w:val="0"/>
              <w:autoSpaceDN w:val="0"/>
              <w:adjustRightInd w:val="0"/>
              <w:rPr>
                <w:rFonts w:cs="Arial"/>
                <w:b/>
              </w:rPr>
            </w:pPr>
            <w:r>
              <w:rPr>
                <w:rFonts w:cs="Arial"/>
                <w:b/>
              </w:rPr>
              <w:t>WHST.11-12.7.</w:t>
            </w:r>
          </w:p>
          <w:p w:rsidR="00354D6B" w:rsidRDefault="00354D6B" w:rsidP="00354D6B">
            <w:pPr>
              <w:autoSpaceDE w:val="0"/>
              <w:autoSpaceDN w:val="0"/>
              <w:adjustRightInd w:val="0"/>
              <w:rPr>
                <w:rFonts w:cs="Calibri"/>
                <w:b/>
              </w:rPr>
            </w:pPr>
            <w:r w:rsidRPr="007B627C">
              <w:rPr>
                <w:rFonts w:cs="Calibri"/>
              </w:rPr>
              <w:t>Conduct short as well as more sustained research</w:t>
            </w:r>
            <w:r>
              <w:rPr>
                <w:rFonts w:cs="Calibri"/>
              </w:rPr>
              <w:t xml:space="preserve"> </w:t>
            </w:r>
            <w:r w:rsidRPr="007B627C">
              <w:rPr>
                <w:rFonts w:cs="Calibri"/>
              </w:rPr>
              <w:t>projects to answer a question (including a self</w:t>
            </w:r>
            <w:r>
              <w:rPr>
                <w:rFonts w:cs="Calibri"/>
              </w:rPr>
              <w:t xml:space="preserve">-generated </w:t>
            </w:r>
            <w:r w:rsidRPr="007B627C">
              <w:rPr>
                <w:rFonts w:cs="Calibri"/>
              </w:rPr>
              <w:t>question) or solve a problem; narrow or</w:t>
            </w:r>
            <w:r>
              <w:rPr>
                <w:rFonts w:cs="Calibri"/>
              </w:rPr>
              <w:t xml:space="preserve"> </w:t>
            </w:r>
            <w:r w:rsidRPr="007B627C">
              <w:rPr>
                <w:rFonts w:cs="Calibri"/>
              </w:rPr>
              <w:t>broaden the inquiry when appropriate; synthesize</w:t>
            </w:r>
            <w:r>
              <w:rPr>
                <w:rFonts w:cs="Calibri"/>
              </w:rPr>
              <w:t xml:space="preserve"> </w:t>
            </w:r>
            <w:r w:rsidRPr="007B627C">
              <w:rPr>
                <w:rFonts w:cs="Calibri"/>
              </w:rPr>
              <w:t>multiple sources on the subject, demonstrating</w:t>
            </w:r>
            <w:r>
              <w:rPr>
                <w:rFonts w:cs="Calibri"/>
              </w:rPr>
              <w:t xml:space="preserve"> understanding </w:t>
            </w:r>
            <w:r w:rsidRPr="007B627C">
              <w:rPr>
                <w:rFonts w:cs="Calibri"/>
              </w:rPr>
              <w:t>of the subject under investigation.</w:t>
            </w:r>
          </w:p>
          <w:p w:rsidR="004902FC" w:rsidRDefault="004902FC" w:rsidP="004902FC">
            <w:pPr>
              <w:autoSpaceDE w:val="0"/>
              <w:autoSpaceDN w:val="0"/>
              <w:adjustRightInd w:val="0"/>
              <w:rPr>
                <w:rFonts w:cs="Arial"/>
                <w:b/>
              </w:rPr>
            </w:pPr>
          </w:p>
          <w:p w:rsidR="004902FC" w:rsidRDefault="004902FC" w:rsidP="004902FC">
            <w:pPr>
              <w:autoSpaceDE w:val="0"/>
              <w:autoSpaceDN w:val="0"/>
              <w:adjustRightInd w:val="0"/>
              <w:rPr>
                <w:rFonts w:cs="Arial"/>
                <w:b/>
              </w:rPr>
            </w:pPr>
          </w:p>
          <w:p w:rsidR="00354D6B" w:rsidRDefault="00354D6B" w:rsidP="004902FC">
            <w:pPr>
              <w:autoSpaceDE w:val="0"/>
              <w:autoSpaceDN w:val="0"/>
              <w:adjustRightInd w:val="0"/>
              <w:rPr>
                <w:rFonts w:cs="Arial"/>
                <w:b/>
              </w:rPr>
            </w:pPr>
          </w:p>
          <w:p w:rsidR="00354D6B" w:rsidRDefault="00354D6B" w:rsidP="004902FC">
            <w:pPr>
              <w:autoSpaceDE w:val="0"/>
              <w:autoSpaceDN w:val="0"/>
              <w:adjustRightInd w:val="0"/>
              <w:rPr>
                <w:rFonts w:cs="Arial"/>
                <w:b/>
              </w:rPr>
            </w:pPr>
          </w:p>
          <w:p w:rsidR="00354D6B" w:rsidRPr="00A87729" w:rsidRDefault="00354D6B" w:rsidP="004902FC">
            <w:pPr>
              <w:autoSpaceDE w:val="0"/>
              <w:autoSpaceDN w:val="0"/>
              <w:adjustRightInd w:val="0"/>
              <w:rPr>
                <w:rFonts w:cs="Arial"/>
                <w:b/>
              </w:rPr>
            </w:pPr>
          </w:p>
        </w:tc>
      </w:tr>
      <w:tr w:rsidR="00D842AC" w:rsidRPr="009E42A7" w:rsidTr="0040521B">
        <w:trPr>
          <w:trHeight w:val="1105"/>
        </w:trPr>
        <w:tc>
          <w:tcPr>
            <w:tcW w:w="2610" w:type="dxa"/>
            <w:shd w:val="clear" w:color="auto" w:fill="auto"/>
          </w:tcPr>
          <w:p w:rsidR="00D842AC" w:rsidRDefault="00D842AC" w:rsidP="0040521B"/>
        </w:tc>
        <w:tc>
          <w:tcPr>
            <w:tcW w:w="5490" w:type="dxa"/>
            <w:gridSpan w:val="3"/>
            <w:shd w:val="clear" w:color="auto" w:fill="auto"/>
          </w:tcPr>
          <w:p w:rsidR="00D842AC" w:rsidRPr="009E42A7" w:rsidRDefault="00D842AC" w:rsidP="0040521B">
            <w:pPr>
              <w:spacing w:before="100" w:beforeAutospacing="1" w:after="100" w:afterAutospacing="1"/>
              <w:rPr>
                <w:rFonts w:eastAsia="Times New Roman"/>
              </w:rPr>
            </w:pPr>
          </w:p>
        </w:tc>
        <w:tc>
          <w:tcPr>
            <w:tcW w:w="4950" w:type="dxa"/>
            <w:shd w:val="clear" w:color="auto" w:fill="auto"/>
          </w:tcPr>
          <w:p w:rsidR="00D842AC" w:rsidRDefault="00D842AC" w:rsidP="0040521B">
            <w:pPr>
              <w:autoSpaceDE w:val="0"/>
              <w:autoSpaceDN w:val="0"/>
              <w:adjustRightInd w:val="0"/>
              <w:rPr>
                <w:rFonts w:cs="Arial"/>
                <w:b/>
              </w:rPr>
            </w:pPr>
            <w:r>
              <w:rPr>
                <w:rFonts w:cs="Arial"/>
                <w:b/>
              </w:rPr>
              <w:t>ADVANCED</w:t>
            </w:r>
          </w:p>
          <w:p w:rsidR="00D9344D" w:rsidRDefault="00D9344D" w:rsidP="00D9344D">
            <w:pPr>
              <w:autoSpaceDE w:val="0"/>
              <w:autoSpaceDN w:val="0"/>
              <w:adjustRightInd w:val="0"/>
              <w:rPr>
                <w:rFonts w:cs="Arial"/>
                <w:b/>
              </w:rPr>
            </w:pPr>
            <w:r>
              <w:rPr>
                <w:rFonts w:cs="Arial"/>
                <w:b/>
              </w:rPr>
              <w:t>WHST.11-12.8</w:t>
            </w:r>
            <w:r w:rsidR="00F40CE9">
              <w:rPr>
                <w:rFonts w:cs="Arial"/>
                <w:b/>
              </w:rPr>
              <w:t>.</w:t>
            </w:r>
          </w:p>
          <w:p w:rsidR="00D9344D" w:rsidRDefault="00D9344D" w:rsidP="00D9344D">
            <w:pPr>
              <w:autoSpaceDE w:val="0"/>
              <w:autoSpaceDN w:val="0"/>
              <w:adjustRightInd w:val="0"/>
              <w:rPr>
                <w:rFonts w:cs="Calibri"/>
              </w:rPr>
            </w:pPr>
            <w:r w:rsidRPr="007B627C">
              <w:rPr>
                <w:rFonts w:cs="Calibri"/>
              </w:rPr>
              <w:t>Gather relevant information from multiple</w:t>
            </w:r>
            <w:r>
              <w:rPr>
                <w:rFonts w:cs="Calibri"/>
              </w:rPr>
              <w:t xml:space="preserve"> </w:t>
            </w:r>
            <w:r w:rsidRPr="007B627C">
              <w:rPr>
                <w:rFonts w:cs="Calibri"/>
              </w:rPr>
              <w:t>authoritative print and digital sources, using</w:t>
            </w:r>
            <w:r>
              <w:rPr>
                <w:rFonts w:cs="Calibri"/>
              </w:rPr>
              <w:t xml:space="preserve"> </w:t>
            </w:r>
            <w:r w:rsidRPr="007B627C">
              <w:rPr>
                <w:rFonts w:cs="Calibri"/>
              </w:rPr>
              <w:t>advanced searches effectively; assess the</w:t>
            </w:r>
            <w:r>
              <w:rPr>
                <w:rFonts w:cs="Calibri"/>
              </w:rPr>
              <w:t xml:space="preserve"> </w:t>
            </w:r>
            <w:r w:rsidRPr="007B627C">
              <w:rPr>
                <w:rFonts w:cs="Calibri"/>
              </w:rPr>
              <w:t>strengths and limitations of each source in terms</w:t>
            </w:r>
            <w:r>
              <w:rPr>
                <w:rFonts w:cs="Calibri"/>
              </w:rPr>
              <w:t xml:space="preserve"> </w:t>
            </w:r>
            <w:r w:rsidRPr="007B627C">
              <w:rPr>
                <w:rFonts w:cs="Calibri"/>
              </w:rPr>
              <w:t>of the specific task, purpose, and audience;</w:t>
            </w:r>
            <w:r>
              <w:rPr>
                <w:rFonts w:cs="Calibri"/>
              </w:rPr>
              <w:t xml:space="preserve"> </w:t>
            </w:r>
            <w:r w:rsidRPr="007B627C">
              <w:rPr>
                <w:rFonts w:cs="Calibri"/>
              </w:rPr>
              <w:t>integrate information into the text selectively to</w:t>
            </w:r>
            <w:r>
              <w:rPr>
                <w:rFonts w:cs="Calibri"/>
              </w:rPr>
              <w:t xml:space="preserve"> </w:t>
            </w:r>
            <w:r w:rsidRPr="007B627C">
              <w:rPr>
                <w:rFonts w:cs="Calibri"/>
              </w:rPr>
              <w:t>maintain the flow of ideas, avoiding plagiarism and</w:t>
            </w:r>
            <w:r>
              <w:rPr>
                <w:rFonts w:cs="Calibri"/>
              </w:rPr>
              <w:t xml:space="preserve"> </w:t>
            </w:r>
            <w:r w:rsidRPr="007B627C">
              <w:rPr>
                <w:rFonts w:cs="Calibri"/>
              </w:rPr>
              <w:t>overreliance on any one source and following a</w:t>
            </w:r>
            <w:r>
              <w:rPr>
                <w:rFonts w:cs="Calibri"/>
              </w:rPr>
              <w:t xml:space="preserve"> </w:t>
            </w:r>
            <w:r w:rsidRPr="007B627C">
              <w:rPr>
                <w:rFonts w:cs="Calibri"/>
              </w:rPr>
              <w:t>standard format for citation.</w:t>
            </w:r>
          </w:p>
          <w:p w:rsidR="00AE701B" w:rsidRDefault="00AE701B" w:rsidP="0040521B">
            <w:pPr>
              <w:rPr>
                <w:rFonts w:cs="Arial"/>
                <w:b/>
              </w:rPr>
            </w:pPr>
          </w:p>
          <w:p w:rsidR="00FD34F6" w:rsidRDefault="00FD34F6" w:rsidP="0040521B">
            <w:pPr>
              <w:rPr>
                <w:rFonts w:cs="Arial"/>
                <w:b/>
              </w:rPr>
            </w:pPr>
          </w:p>
          <w:p w:rsidR="00F40CE9" w:rsidRDefault="00F40CE9" w:rsidP="0040521B">
            <w:pPr>
              <w:rPr>
                <w:rFonts w:cs="Arial"/>
                <w:b/>
              </w:rPr>
            </w:pPr>
          </w:p>
          <w:p w:rsidR="00F40CE9" w:rsidRDefault="00F40CE9" w:rsidP="0040521B">
            <w:pPr>
              <w:rPr>
                <w:rFonts w:cs="Arial"/>
                <w:b/>
              </w:rPr>
            </w:pPr>
          </w:p>
          <w:p w:rsidR="00F40CE9" w:rsidRDefault="00F40CE9" w:rsidP="0040521B">
            <w:pPr>
              <w:rPr>
                <w:rFonts w:cs="Arial"/>
                <w:b/>
              </w:rPr>
            </w:pPr>
          </w:p>
          <w:p w:rsidR="00F40CE9" w:rsidRDefault="00F40CE9" w:rsidP="0040521B">
            <w:pPr>
              <w:rPr>
                <w:rFonts w:cs="Arial"/>
                <w:b/>
              </w:rPr>
            </w:pPr>
          </w:p>
          <w:p w:rsidR="004902FC" w:rsidRDefault="004902FC" w:rsidP="0040521B">
            <w:pPr>
              <w:rPr>
                <w:rFonts w:cs="Arial"/>
                <w:b/>
              </w:rPr>
            </w:pPr>
          </w:p>
          <w:p w:rsidR="004902FC" w:rsidRDefault="004902FC" w:rsidP="0040521B">
            <w:pPr>
              <w:rPr>
                <w:rFonts w:cs="Arial"/>
                <w:b/>
              </w:rPr>
            </w:pPr>
          </w:p>
          <w:p w:rsidR="004902FC" w:rsidRDefault="004902FC" w:rsidP="0040521B">
            <w:pPr>
              <w:rPr>
                <w:rFonts w:cs="Arial"/>
                <w:b/>
              </w:rPr>
            </w:pPr>
          </w:p>
          <w:p w:rsidR="004902FC" w:rsidRDefault="004902FC" w:rsidP="0040521B">
            <w:pPr>
              <w:rPr>
                <w:rFonts w:cs="Arial"/>
                <w:b/>
              </w:rPr>
            </w:pPr>
          </w:p>
          <w:p w:rsidR="004902FC" w:rsidRDefault="004902FC" w:rsidP="0040521B">
            <w:pPr>
              <w:rPr>
                <w:rFonts w:cs="Arial"/>
                <w:b/>
              </w:rPr>
            </w:pPr>
          </w:p>
          <w:p w:rsidR="004902FC" w:rsidRDefault="004902FC" w:rsidP="0040521B">
            <w:pPr>
              <w:rPr>
                <w:rFonts w:cs="Arial"/>
                <w:b/>
              </w:rPr>
            </w:pPr>
          </w:p>
          <w:p w:rsidR="00354D6B" w:rsidRDefault="00354D6B" w:rsidP="0040521B">
            <w:pPr>
              <w:rPr>
                <w:rFonts w:cs="Arial"/>
                <w:b/>
              </w:rPr>
            </w:pPr>
          </w:p>
          <w:p w:rsidR="00354D6B" w:rsidRDefault="00354D6B" w:rsidP="0040521B">
            <w:pPr>
              <w:rPr>
                <w:rFonts w:cs="Arial"/>
                <w:b/>
              </w:rPr>
            </w:pPr>
          </w:p>
          <w:p w:rsidR="00354D6B" w:rsidRDefault="00354D6B" w:rsidP="0040521B">
            <w:pPr>
              <w:rPr>
                <w:rFonts w:cs="Arial"/>
                <w:b/>
              </w:rPr>
            </w:pPr>
          </w:p>
          <w:p w:rsidR="00354D6B" w:rsidRDefault="00354D6B" w:rsidP="0040521B">
            <w:pPr>
              <w:rPr>
                <w:rFonts w:cs="Arial"/>
                <w:b/>
              </w:rPr>
            </w:pPr>
          </w:p>
          <w:p w:rsidR="00354D6B" w:rsidRDefault="00354D6B" w:rsidP="0040521B">
            <w:pPr>
              <w:rPr>
                <w:rFonts w:cs="Arial"/>
                <w:b/>
              </w:rPr>
            </w:pPr>
          </w:p>
          <w:p w:rsidR="00354D6B" w:rsidRDefault="00354D6B" w:rsidP="0040521B">
            <w:pPr>
              <w:rPr>
                <w:rFonts w:cs="Arial"/>
                <w:b/>
              </w:rPr>
            </w:pPr>
          </w:p>
          <w:p w:rsidR="00354D6B" w:rsidRDefault="00354D6B" w:rsidP="0040521B">
            <w:pPr>
              <w:rPr>
                <w:rFonts w:cs="Arial"/>
                <w:b/>
              </w:rPr>
            </w:pPr>
          </w:p>
          <w:p w:rsidR="00354D6B" w:rsidRDefault="00354D6B" w:rsidP="0040521B">
            <w:pPr>
              <w:rPr>
                <w:rFonts w:cs="Arial"/>
                <w:b/>
              </w:rPr>
            </w:pPr>
          </w:p>
          <w:p w:rsidR="004902FC" w:rsidRDefault="004902FC" w:rsidP="0040521B">
            <w:pPr>
              <w:rPr>
                <w:rFonts w:cs="Arial"/>
                <w:b/>
              </w:rPr>
            </w:pPr>
          </w:p>
        </w:tc>
      </w:tr>
      <w:tr w:rsidR="00D842AC" w:rsidRPr="009E42A7" w:rsidTr="0040521B">
        <w:tc>
          <w:tcPr>
            <w:tcW w:w="2610" w:type="dxa"/>
            <w:vMerge w:val="restart"/>
            <w:shd w:val="clear" w:color="auto" w:fill="auto"/>
          </w:tcPr>
          <w:p w:rsidR="00D842AC" w:rsidRDefault="00D842AC" w:rsidP="0040521B">
            <w:pPr>
              <w:pStyle w:val="NoSpacing"/>
            </w:pPr>
            <w:r>
              <w:lastRenderedPageBreak/>
              <w:t>4.3.</w:t>
            </w:r>
          </w:p>
          <w:p w:rsidR="00D842AC" w:rsidRPr="003D7214" w:rsidRDefault="00D842AC" w:rsidP="0040521B">
            <w:pPr>
              <w:pStyle w:val="NoSpacing"/>
            </w:pPr>
            <w:r>
              <w:t>Demonstrate integration of curriculum and instruction to meet children’s developmental needs and interests.</w:t>
            </w:r>
          </w:p>
          <w:p w:rsidR="00D842AC" w:rsidRPr="003D7214" w:rsidRDefault="00D842AC" w:rsidP="0040521B">
            <w:pPr>
              <w:pStyle w:val="NoSpacing"/>
            </w:pPr>
          </w:p>
        </w:tc>
        <w:tc>
          <w:tcPr>
            <w:tcW w:w="810" w:type="dxa"/>
            <w:gridSpan w:val="2"/>
            <w:shd w:val="clear" w:color="auto" w:fill="auto"/>
          </w:tcPr>
          <w:p w:rsidR="00D842AC" w:rsidRPr="003D7214" w:rsidRDefault="00D842AC" w:rsidP="0040521B">
            <w:pPr>
              <w:pStyle w:val="NoSpacing"/>
              <w:rPr>
                <w:rFonts w:eastAsia="Times New Roman"/>
                <w:bCs/>
              </w:rPr>
            </w:pPr>
            <w:r>
              <w:rPr>
                <w:rFonts w:eastAsia="Times New Roman"/>
                <w:bCs/>
              </w:rPr>
              <w:t>4</w:t>
            </w:r>
            <w:r w:rsidRPr="003D7214">
              <w:rPr>
                <w:rFonts w:eastAsia="Times New Roman"/>
                <w:bCs/>
              </w:rPr>
              <w:t>.</w:t>
            </w:r>
            <w:r>
              <w:rPr>
                <w:rFonts w:eastAsia="Times New Roman"/>
                <w:bCs/>
              </w:rPr>
              <w:t>3.1</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Pr>
                <w:rFonts w:eastAsia="Times New Roman"/>
              </w:rPr>
              <w:t>Analyze a variety of curriculum and instructional models.</w:t>
            </w:r>
          </w:p>
        </w:tc>
        <w:tc>
          <w:tcPr>
            <w:tcW w:w="4950" w:type="dxa"/>
            <w:vMerge w:val="restart"/>
            <w:shd w:val="clear" w:color="auto" w:fill="auto"/>
          </w:tcPr>
          <w:p w:rsidR="00D842AC" w:rsidRPr="00813B7C" w:rsidRDefault="00D842AC" w:rsidP="0040521B">
            <w:pPr>
              <w:autoSpaceDE w:val="0"/>
              <w:autoSpaceDN w:val="0"/>
              <w:adjustRightInd w:val="0"/>
              <w:rPr>
                <w:rFonts w:cs="Arial"/>
                <w:b/>
              </w:rPr>
            </w:pPr>
            <w:r w:rsidRPr="00813B7C">
              <w:rPr>
                <w:rFonts w:cs="Arial"/>
                <w:b/>
              </w:rPr>
              <w:t>INTERMEDIATE</w:t>
            </w:r>
          </w:p>
          <w:p w:rsidR="00D842AC" w:rsidRDefault="00D842AC" w:rsidP="0040521B">
            <w:pPr>
              <w:autoSpaceDE w:val="0"/>
              <w:autoSpaceDN w:val="0"/>
              <w:adjustRightInd w:val="0"/>
              <w:rPr>
                <w:rFonts w:cs="Arial"/>
                <w:b/>
              </w:rPr>
            </w:pPr>
            <w:r w:rsidRPr="00813B7C">
              <w:rPr>
                <w:rFonts w:cs="Arial"/>
                <w:b/>
              </w:rPr>
              <w:t>RST.9-10.2.</w:t>
            </w:r>
          </w:p>
          <w:p w:rsidR="00D842AC" w:rsidRPr="00813B7C" w:rsidRDefault="00D842AC" w:rsidP="0040521B">
            <w:pPr>
              <w:autoSpaceDE w:val="0"/>
              <w:autoSpaceDN w:val="0"/>
              <w:adjustRightInd w:val="0"/>
              <w:rPr>
                <w:rFonts w:cs="Calibri"/>
                <w:b/>
              </w:rPr>
            </w:pPr>
            <w:r w:rsidRPr="00813B7C">
              <w:rPr>
                <w:rFonts w:cs="Calibri"/>
              </w:rPr>
              <w:t>Determine the central ideas or conclusions of a</w:t>
            </w:r>
            <w:r w:rsidR="00FD34F6">
              <w:rPr>
                <w:rFonts w:cs="Calibri"/>
              </w:rPr>
              <w:t xml:space="preserve"> </w:t>
            </w:r>
            <w:r w:rsidRPr="00813B7C">
              <w:rPr>
                <w:rFonts w:cs="Calibri"/>
              </w:rPr>
              <w:t>text; trace the text’s explanation or depiction of</w:t>
            </w:r>
            <w:r w:rsidR="00FD34F6">
              <w:rPr>
                <w:rFonts w:cs="Calibri"/>
              </w:rPr>
              <w:t xml:space="preserve"> </w:t>
            </w:r>
            <w:r w:rsidRPr="00813B7C">
              <w:rPr>
                <w:rFonts w:cs="Calibri"/>
              </w:rPr>
              <w:t>a complex process, phenomenon, or concept;</w:t>
            </w:r>
            <w:r w:rsidR="00FD34F6">
              <w:rPr>
                <w:rFonts w:cs="Calibri"/>
              </w:rPr>
              <w:t xml:space="preserve"> </w:t>
            </w:r>
            <w:r w:rsidRPr="00813B7C">
              <w:rPr>
                <w:rFonts w:cs="Calibri"/>
              </w:rPr>
              <w:t>provide an accurate summary of the text.</w:t>
            </w:r>
          </w:p>
          <w:p w:rsidR="00D842AC" w:rsidRDefault="00D842AC" w:rsidP="0040521B">
            <w:pPr>
              <w:autoSpaceDE w:val="0"/>
              <w:autoSpaceDN w:val="0"/>
              <w:adjustRightInd w:val="0"/>
              <w:rPr>
                <w:rFonts w:cs="Arial"/>
                <w:b/>
              </w:rPr>
            </w:pPr>
          </w:p>
          <w:p w:rsidR="00D842AC" w:rsidRDefault="00D842AC" w:rsidP="0040521B">
            <w:pPr>
              <w:autoSpaceDE w:val="0"/>
              <w:autoSpaceDN w:val="0"/>
              <w:adjustRightInd w:val="0"/>
              <w:rPr>
                <w:rFonts w:cs="Arial"/>
                <w:b/>
              </w:rPr>
            </w:pPr>
            <w:r w:rsidRPr="00813B7C">
              <w:rPr>
                <w:rFonts w:cs="Arial"/>
                <w:b/>
              </w:rPr>
              <w:t>RST.9-10.3.</w:t>
            </w:r>
          </w:p>
          <w:p w:rsidR="00D842AC" w:rsidRPr="00813B7C" w:rsidRDefault="00D842AC" w:rsidP="0040521B">
            <w:pPr>
              <w:autoSpaceDE w:val="0"/>
              <w:autoSpaceDN w:val="0"/>
              <w:adjustRightInd w:val="0"/>
              <w:rPr>
                <w:rFonts w:cs="Calibri"/>
                <w:b/>
              </w:rPr>
            </w:pPr>
            <w:r w:rsidRPr="00813B7C">
              <w:rPr>
                <w:rFonts w:cs="Calibri"/>
              </w:rPr>
              <w:t>Follow precisely a complex multistep procedure</w:t>
            </w:r>
            <w:r w:rsidR="00FD34F6">
              <w:rPr>
                <w:rFonts w:cs="Calibri"/>
              </w:rPr>
              <w:t xml:space="preserve"> </w:t>
            </w:r>
            <w:r w:rsidRPr="00813B7C">
              <w:rPr>
                <w:rFonts w:cs="Calibri"/>
              </w:rPr>
              <w:t>when carrying out experiments, taking</w:t>
            </w:r>
            <w:r w:rsidR="00FD34F6">
              <w:rPr>
                <w:rFonts w:cs="Calibri"/>
              </w:rPr>
              <w:t xml:space="preserve"> </w:t>
            </w:r>
            <w:r w:rsidRPr="00813B7C">
              <w:rPr>
                <w:rFonts w:cs="Calibri"/>
              </w:rPr>
              <w:t>measurements, or performing technical tasks,</w:t>
            </w:r>
            <w:r w:rsidR="00FD34F6">
              <w:rPr>
                <w:rFonts w:cs="Calibri"/>
              </w:rPr>
              <w:t xml:space="preserve"> </w:t>
            </w:r>
            <w:r w:rsidRPr="00813B7C">
              <w:rPr>
                <w:rFonts w:cs="Calibri"/>
              </w:rPr>
              <w:t>attending to special cases or exceptions defined</w:t>
            </w:r>
            <w:r w:rsidR="00FD34F6">
              <w:rPr>
                <w:rFonts w:cs="Calibri"/>
              </w:rPr>
              <w:t xml:space="preserve"> </w:t>
            </w:r>
            <w:r w:rsidRPr="00813B7C">
              <w:rPr>
                <w:rFonts w:cs="Calibri"/>
              </w:rPr>
              <w:t>in the text.</w:t>
            </w:r>
          </w:p>
          <w:p w:rsidR="00D842AC" w:rsidRPr="00813B7C" w:rsidRDefault="00D842AC" w:rsidP="0040521B">
            <w:pPr>
              <w:autoSpaceDE w:val="0"/>
              <w:autoSpaceDN w:val="0"/>
              <w:adjustRightInd w:val="0"/>
              <w:rPr>
                <w:rFonts w:cs="Arial"/>
                <w:b/>
              </w:rPr>
            </w:pPr>
          </w:p>
          <w:p w:rsidR="00D842AC" w:rsidRDefault="00D842AC" w:rsidP="0040521B">
            <w:pPr>
              <w:autoSpaceDE w:val="0"/>
              <w:autoSpaceDN w:val="0"/>
              <w:adjustRightInd w:val="0"/>
              <w:rPr>
                <w:rFonts w:cs="Arial"/>
                <w:b/>
              </w:rPr>
            </w:pPr>
            <w:r w:rsidRPr="00813B7C">
              <w:rPr>
                <w:rFonts w:cs="Arial"/>
                <w:b/>
              </w:rPr>
              <w:t>RST.9-10.7</w:t>
            </w:r>
          </w:p>
          <w:p w:rsidR="00D842AC" w:rsidRDefault="00D842AC" w:rsidP="0040521B">
            <w:pPr>
              <w:autoSpaceDE w:val="0"/>
              <w:autoSpaceDN w:val="0"/>
              <w:adjustRightInd w:val="0"/>
              <w:rPr>
                <w:rFonts w:cs="Calibri"/>
              </w:rPr>
            </w:pPr>
            <w:r w:rsidRPr="00813B7C">
              <w:rPr>
                <w:rFonts w:cs="Calibri"/>
              </w:rPr>
              <w:t>Translate quantitative or technical information</w:t>
            </w:r>
            <w:r w:rsidR="00FD34F6">
              <w:rPr>
                <w:rFonts w:cs="Calibri"/>
              </w:rPr>
              <w:t xml:space="preserve"> </w:t>
            </w:r>
            <w:r w:rsidRPr="00813B7C">
              <w:rPr>
                <w:rFonts w:cs="Calibri"/>
              </w:rPr>
              <w:t>expressed in words in a text into visual form</w:t>
            </w:r>
            <w:r w:rsidR="00FD34F6">
              <w:rPr>
                <w:rFonts w:cs="Calibri"/>
              </w:rPr>
              <w:t xml:space="preserve"> </w:t>
            </w:r>
            <w:r w:rsidRPr="00813B7C">
              <w:rPr>
                <w:rFonts w:cs="Calibri"/>
              </w:rPr>
              <w:t>(e.g., a table or chart) and translate information</w:t>
            </w:r>
            <w:r w:rsidR="00FD34F6">
              <w:rPr>
                <w:rFonts w:cs="Calibri"/>
              </w:rPr>
              <w:t xml:space="preserve"> </w:t>
            </w:r>
            <w:r w:rsidRPr="00813B7C">
              <w:rPr>
                <w:rFonts w:cs="Calibri"/>
              </w:rPr>
              <w:t>expressed visually or mathematically (e.g., in an</w:t>
            </w:r>
            <w:r w:rsidR="00FD34F6">
              <w:rPr>
                <w:rFonts w:cs="Calibri"/>
              </w:rPr>
              <w:t xml:space="preserve"> </w:t>
            </w:r>
            <w:r w:rsidRPr="00813B7C">
              <w:rPr>
                <w:rFonts w:cs="Calibri"/>
              </w:rPr>
              <w:t>equation) into words.</w:t>
            </w:r>
          </w:p>
          <w:p w:rsidR="00D820D2" w:rsidRDefault="00D820D2" w:rsidP="0040521B">
            <w:pPr>
              <w:autoSpaceDE w:val="0"/>
              <w:autoSpaceDN w:val="0"/>
              <w:adjustRightInd w:val="0"/>
              <w:rPr>
                <w:rFonts w:cs="Calibri"/>
              </w:rPr>
            </w:pPr>
          </w:p>
          <w:p w:rsidR="00D820D2" w:rsidRDefault="00D820D2" w:rsidP="00D820D2">
            <w:pPr>
              <w:autoSpaceDE w:val="0"/>
              <w:autoSpaceDN w:val="0"/>
              <w:adjustRightInd w:val="0"/>
              <w:rPr>
                <w:rFonts w:cs="Arial"/>
                <w:b/>
                <w:iCs/>
              </w:rPr>
            </w:pPr>
            <w:r>
              <w:rPr>
                <w:rFonts w:cs="Arial"/>
                <w:b/>
                <w:iCs/>
              </w:rPr>
              <w:t>WHST.9-10.4.</w:t>
            </w:r>
          </w:p>
          <w:p w:rsidR="00D820D2" w:rsidRPr="00813B7C" w:rsidRDefault="00D820D2" w:rsidP="00D820D2">
            <w:pPr>
              <w:autoSpaceDE w:val="0"/>
              <w:autoSpaceDN w:val="0"/>
              <w:adjustRightInd w:val="0"/>
              <w:rPr>
                <w:rFonts w:cs="Calibri"/>
              </w:rPr>
            </w:pPr>
            <w:r w:rsidRPr="00813B7C">
              <w:rPr>
                <w:rFonts w:cs="Calibri"/>
              </w:rPr>
              <w:t>Produce clea</w:t>
            </w:r>
            <w:r>
              <w:rPr>
                <w:rFonts w:cs="Calibri"/>
              </w:rPr>
              <w:t xml:space="preserve">r and coherent writing in which </w:t>
            </w:r>
            <w:r w:rsidRPr="00813B7C">
              <w:rPr>
                <w:rFonts w:cs="Calibri"/>
              </w:rPr>
              <w:t>the developme</w:t>
            </w:r>
            <w:r>
              <w:rPr>
                <w:rFonts w:cs="Calibri"/>
              </w:rPr>
              <w:t xml:space="preserve">nt, organization, and style are </w:t>
            </w:r>
            <w:r w:rsidRPr="00813B7C">
              <w:rPr>
                <w:rFonts w:cs="Calibri"/>
              </w:rPr>
              <w:t>appropriate to task, purpose, and audience.</w:t>
            </w:r>
          </w:p>
          <w:p w:rsidR="00D820D2" w:rsidRDefault="00D820D2" w:rsidP="00D820D2">
            <w:pPr>
              <w:autoSpaceDE w:val="0"/>
              <w:autoSpaceDN w:val="0"/>
              <w:adjustRightInd w:val="0"/>
              <w:rPr>
                <w:rFonts w:cs="Arial"/>
                <w:b/>
                <w:iCs/>
              </w:rPr>
            </w:pPr>
          </w:p>
          <w:p w:rsidR="00D820D2" w:rsidRDefault="00D820D2" w:rsidP="00D820D2">
            <w:pPr>
              <w:autoSpaceDE w:val="0"/>
              <w:autoSpaceDN w:val="0"/>
              <w:adjustRightInd w:val="0"/>
              <w:rPr>
                <w:rFonts w:cs="Arial"/>
                <w:b/>
                <w:iCs/>
              </w:rPr>
            </w:pPr>
            <w:r>
              <w:rPr>
                <w:rFonts w:cs="Arial"/>
                <w:b/>
                <w:iCs/>
              </w:rPr>
              <w:t>WHST.9-10.5.</w:t>
            </w:r>
          </w:p>
          <w:p w:rsidR="00D820D2" w:rsidRPr="00967D3A" w:rsidRDefault="00D820D2" w:rsidP="00FD34F6">
            <w:pPr>
              <w:autoSpaceDE w:val="0"/>
              <w:autoSpaceDN w:val="0"/>
              <w:adjustRightInd w:val="0"/>
              <w:rPr>
                <w:rFonts w:cs="Arial"/>
              </w:rPr>
            </w:pPr>
            <w:r w:rsidRPr="00813B7C">
              <w:rPr>
                <w:rFonts w:cs="Calibri"/>
              </w:rPr>
              <w:t>Develop and strengthen writing as needed by</w:t>
            </w:r>
            <w:r w:rsidR="00FD34F6">
              <w:rPr>
                <w:rFonts w:cs="Calibri"/>
              </w:rPr>
              <w:t xml:space="preserve"> </w:t>
            </w:r>
            <w:r w:rsidRPr="00813B7C">
              <w:rPr>
                <w:rFonts w:cs="Calibri"/>
              </w:rPr>
              <w:t>planning, revising, editing, rewriting, or trying</w:t>
            </w:r>
            <w:r w:rsidR="00FD34F6">
              <w:rPr>
                <w:rFonts w:cs="Calibri"/>
              </w:rPr>
              <w:t xml:space="preserve"> </w:t>
            </w:r>
            <w:r w:rsidRPr="00813B7C">
              <w:rPr>
                <w:rFonts w:cs="Calibri"/>
              </w:rPr>
              <w:t>a new approach, focusing on addressing what</w:t>
            </w:r>
            <w:r w:rsidR="00FD34F6">
              <w:rPr>
                <w:rFonts w:cs="Calibri"/>
              </w:rPr>
              <w:t xml:space="preserve"> </w:t>
            </w:r>
            <w:r w:rsidRPr="00813B7C">
              <w:rPr>
                <w:rFonts w:cs="Calibri"/>
              </w:rPr>
              <w:t>is most significant for a specific purpose and</w:t>
            </w:r>
            <w:r w:rsidR="00FD34F6">
              <w:rPr>
                <w:rFonts w:cs="Calibri"/>
              </w:rPr>
              <w:t xml:space="preserve"> </w:t>
            </w:r>
            <w:r w:rsidRPr="00813B7C">
              <w:rPr>
                <w:rFonts w:cs="Calibri"/>
              </w:rPr>
              <w:t>audience.</w:t>
            </w: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Pr="003D7214" w:rsidRDefault="00D842AC" w:rsidP="0040521B">
            <w:pPr>
              <w:pStyle w:val="NoSpacing"/>
              <w:rPr>
                <w:rFonts w:eastAsia="Times New Roman"/>
                <w:bCs/>
              </w:rPr>
            </w:pPr>
            <w:r>
              <w:rPr>
                <w:rFonts w:eastAsia="Times New Roman"/>
                <w:bCs/>
              </w:rPr>
              <w:t>4.3.2</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Pr>
                <w:rFonts w:eastAsia="Times New Roman"/>
              </w:rPr>
              <w:t xml:space="preserve">Implement learning activities in all curriculum areas that meet the developmental needs of children. </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4.3.3</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Pr>
                <w:rFonts w:eastAsia="Times New Roman"/>
              </w:rPr>
              <w:t>Implement an integrated curriculum that incorporates a child’s language, learning styles, early experiences, and cultural values.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4.3.4</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Pr>
                <w:rFonts w:eastAsia="Times New Roman"/>
              </w:rPr>
              <w:t>Demonstrate a variety of teaching methods to meet individual needs of children.</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4.3.5</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Pr>
                <w:rFonts w:eastAsia="Times New Roman"/>
              </w:rPr>
              <w:t>Arrange learning centers that provide for children’s exploration, discovery, and development.</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4.3.6.</w:t>
            </w:r>
          </w:p>
        </w:tc>
        <w:tc>
          <w:tcPr>
            <w:tcW w:w="4680" w:type="dxa"/>
            <w:shd w:val="clear" w:color="auto" w:fill="auto"/>
          </w:tcPr>
          <w:p w:rsidR="00D842AC" w:rsidRDefault="00D842AC" w:rsidP="0040521B">
            <w:pPr>
              <w:spacing w:before="100" w:beforeAutospacing="1" w:after="100" w:afterAutospacing="1"/>
              <w:rPr>
                <w:rFonts w:eastAsia="Times New Roman"/>
              </w:rPr>
            </w:pPr>
            <w:r>
              <w:rPr>
                <w:rFonts w:eastAsia="Times New Roman"/>
              </w:rPr>
              <w:t>Establish activities, routines, and transitions.</w:t>
            </w:r>
          </w:p>
        </w:tc>
        <w:tc>
          <w:tcPr>
            <w:tcW w:w="4950" w:type="dxa"/>
            <w:vMerge/>
            <w:shd w:val="clear" w:color="auto" w:fill="auto"/>
          </w:tcPr>
          <w:p w:rsidR="00D842AC" w:rsidRDefault="00D842AC" w:rsidP="0040521B">
            <w:pPr>
              <w:jc w:val="center"/>
              <w:rPr>
                <w:rFonts w:cs="Arial"/>
                <w:b/>
              </w:rPr>
            </w:pPr>
          </w:p>
        </w:tc>
      </w:tr>
      <w:tr w:rsidR="00D842AC" w:rsidRPr="009E42A7" w:rsidTr="0040521B">
        <w:trPr>
          <w:trHeight w:val="1105"/>
        </w:trPr>
        <w:tc>
          <w:tcPr>
            <w:tcW w:w="2610" w:type="dxa"/>
            <w:vMerge/>
            <w:shd w:val="clear" w:color="auto" w:fill="auto"/>
          </w:tcPr>
          <w:p w:rsidR="00D842AC" w:rsidRDefault="00D842AC" w:rsidP="0040521B">
            <w:pPr>
              <w:pStyle w:val="NoSpacing"/>
            </w:pPr>
          </w:p>
        </w:tc>
        <w:tc>
          <w:tcPr>
            <w:tcW w:w="5490" w:type="dxa"/>
            <w:gridSpan w:val="3"/>
            <w:shd w:val="clear" w:color="auto" w:fill="auto"/>
          </w:tcPr>
          <w:p w:rsidR="00D842AC" w:rsidRPr="009E42A7" w:rsidRDefault="00D842AC" w:rsidP="0040521B">
            <w:pPr>
              <w:spacing w:before="100" w:beforeAutospacing="1" w:after="100" w:afterAutospacing="1"/>
              <w:rPr>
                <w:rFonts w:eastAsia="Times New Roman"/>
              </w:rPr>
            </w:pPr>
          </w:p>
        </w:tc>
        <w:tc>
          <w:tcPr>
            <w:tcW w:w="4950" w:type="dxa"/>
            <w:vMerge/>
            <w:shd w:val="clear" w:color="auto" w:fill="auto"/>
          </w:tcPr>
          <w:p w:rsidR="00D842AC" w:rsidRDefault="00D842AC" w:rsidP="0040521B">
            <w:pPr>
              <w:jc w:val="center"/>
              <w:rPr>
                <w:rFonts w:cs="Arial"/>
                <w:b/>
              </w:rPr>
            </w:pPr>
          </w:p>
        </w:tc>
      </w:tr>
      <w:tr w:rsidR="00D842AC" w:rsidRPr="009E42A7" w:rsidTr="0040521B">
        <w:trPr>
          <w:trHeight w:val="1105"/>
        </w:trPr>
        <w:tc>
          <w:tcPr>
            <w:tcW w:w="2610" w:type="dxa"/>
            <w:shd w:val="clear" w:color="auto" w:fill="auto"/>
          </w:tcPr>
          <w:p w:rsidR="00D842AC" w:rsidRDefault="00D842AC" w:rsidP="0040521B"/>
        </w:tc>
        <w:tc>
          <w:tcPr>
            <w:tcW w:w="5490" w:type="dxa"/>
            <w:gridSpan w:val="3"/>
            <w:shd w:val="clear" w:color="auto" w:fill="auto"/>
          </w:tcPr>
          <w:p w:rsidR="00D842AC" w:rsidRPr="009E42A7" w:rsidRDefault="00D842AC" w:rsidP="0040521B">
            <w:pPr>
              <w:spacing w:before="100" w:beforeAutospacing="1" w:after="100" w:afterAutospacing="1"/>
              <w:rPr>
                <w:rFonts w:eastAsia="Times New Roman"/>
              </w:rPr>
            </w:pPr>
          </w:p>
        </w:tc>
        <w:tc>
          <w:tcPr>
            <w:tcW w:w="4950" w:type="dxa"/>
            <w:shd w:val="clear" w:color="auto" w:fill="auto"/>
          </w:tcPr>
          <w:p w:rsidR="00D842AC" w:rsidRDefault="00D842AC" w:rsidP="0040521B">
            <w:pPr>
              <w:rPr>
                <w:rFonts w:cs="Calibri"/>
                <w:b/>
              </w:rPr>
            </w:pPr>
            <w:r w:rsidRPr="008B3F97">
              <w:rPr>
                <w:rFonts w:cs="Calibri"/>
                <w:b/>
              </w:rPr>
              <w:t>INTERMEDIATE</w:t>
            </w:r>
          </w:p>
          <w:p w:rsidR="00D842AC" w:rsidRDefault="00D842AC" w:rsidP="0040521B">
            <w:pPr>
              <w:autoSpaceDE w:val="0"/>
              <w:autoSpaceDN w:val="0"/>
              <w:adjustRightInd w:val="0"/>
              <w:rPr>
                <w:rFonts w:cs="Arial"/>
                <w:b/>
                <w:iCs/>
              </w:rPr>
            </w:pPr>
            <w:r>
              <w:rPr>
                <w:rFonts w:cs="Arial"/>
                <w:b/>
                <w:iCs/>
              </w:rPr>
              <w:t>WHST.9-10.6.</w:t>
            </w:r>
          </w:p>
          <w:p w:rsidR="00D842AC" w:rsidRDefault="00D842AC" w:rsidP="0040521B">
            <w:pPr>
              <w:autoSpaceDE w:val="0"/>
              <w:autoSpaceDN w:val="0"/>
              <w:adjustRightInd w:val="0"/>
              <w:rPr>
                <w:rFonts w:cs="Calibri"/>
              </w:rPr>
            </w:pPr>
            <w:r w:rsidRPr="00813B7C">
              <w:rPr>
                <w:rFonts w:cs="Calibri"/>
              </w:rPr>
              <w:t>Use technology, including the Internet, to produce,</w:t>
            </w:r>
            <w:r w:rsidR="00FD34F6">
              <w:rPr>
                <w:rFonts w:cs="Calibri"/>
              </w:rPr>
              <w:t xml:space="preserve"> </w:t>
            </w:r>
            <w:r w:rsidRPr="00813B7C">
              <w:rPr>
                <w:rFonts w:cs="Calibri"/>
              </w:rPr>
              <w:t>publish, and update individual or shared writing</w:t>
            </w:r>
            <w:r w:rsidR="00FD34F6">
              <w:rPr>
                <w:rFonts w:cs="Calibri"/>
              </w:rPr>
              <w:t xml:space="preserve"> </w:t>
            </w:r>
            <w:r w:rsidRPr="00813B7C">
              <w:rPr>
                <w:rFonts w:cs="Calibri"/>
              </w:rPr>
              <w:t>products, taking advantage of technology’s</w:t>
            </w:r>
            <w:r w:rsidR="00FD34F6">
              <w:rPr>
                <w:rFonts w:cs="Calibri"/>
              </w:rPr>
              <w:t xml:space="preserve"> </w:t>
            </w:r>
            <w:r w:rsidRPr="00813B7C">
              <w:rPr>
                <w:rFonts w:cs="Calibri"/>
              </w:rPr>
              <w:t>capacity to link to other information and to display</w:t>
            </w:r>
            <w:r w:rsidR="00FD34F6">
              <w:rPr>
                <w:rFonts w:cs="Calibri"/>
              </w:rPr>
              <w:t xml:space="preserve"> </w:t>
            </w:r>
            <w:r w:rsidRPr="00813B7C">
              <w:rPr>
                <w:rFonts w:cs="Calibri"/>
              </w:rPr>
              <w:t>information flexibly and dynamically.</w:t>
            </w:r>
          </w:p>
          <w:p w:rsidR="00D842AC" w:rsidRPr="00D820D2" w:rsidRDefault="00D842AC" w:rsidP="0040521B">
            <w:pPr>
              <w:autoSpaceDE w:val="0"/>
              <w:autoSpaceDN w:val="0"/>
              <w:adjustRightInd w:val="0"/>
              <w:rPr>
                <w:rFonts w:cs="Calibri"/>
                <w:sz w:val="16"/>
                <w:szCs w:val="16"/>
              </w:rPr>
            </w:pPr>
          </w:p>
          <w:p w:rsidR="00D820D2" w:rsidRDefault="00D820D2" w:rsidP="00D820D2">
            <w:pPr>
              <w:autoSpaceDE w:val="0"/>
              <w:autoSpaceDN w:val="0"/>
              <w:adjustRightInd w:val="0"/>
              <w:rPr>
                <w:rFonts w:cs="Arial"/>
                <w:b/>
                <w:iCs/>
              </w:rPr>
            </w:pPr>
            <w:r>
              <w:rPr>
                <w:rFonts w:cs="Arial"/>
                <w:b/>
                <w:iCs/>
              </w:rPr>
              <w:t>WHST.9-10.7.</w:t>
            </w:r>
          </w:p>
          <w:p w:rsidR="00D820D2" w:rsidRPr="00813B7C" w:rsidRDefault="00D820D2" w:rsidP="00D820D2">
            <w:pPr>
              <w:autoSpaceDE w:val="0"/>
              <w:autoSpaceDN w:val="0"/>
              <w:adjustRightInd w:val="0"/>
              <w:rPr>
                <w:rFonts w:cs="Calibri"/>
                <w:b/>
                <w:iCs/>
              </w:rPr>
            </w:pPr>
            <w:r w:rsidRPr="00813B7C">
              <w:rPr>
                <w:rFonts w:cs="Calibri"/>
              </w:rPr>
              <w:t>Conduct short as well as more sustained research</w:t>
            </w:r>
            <w:r w:rsidR="00FD34F6">
              <w:rPr>
                <w:rFonts w:cs="Calibri"/>
              </w:rPr>
              <w:t xml:space="preserve"> </w:t>
            </w:r>
            <w:r w:rsidRPr="00813B7C">
              <w:rPr>
                <w:rFonts w:cs="Calibri"/>
              </w:rPr>
              <w:t>projects to answer a question (including a self</w:t>
            </w:r>
            <w:r>
              <w:rPr>
                <w:rFonts w:cs="Calibri"/>
              </w:rPr>
              <w:t xml:space="preserve">-generated </w:t>
            </w:r>
            <w:r w:rsidRPr="00813B7C">
              <w:rPr>
                <w:rFonts w:cs="Calibri"/>
              </w:rPr>
              <w:t>question) or solve a problem; narrow or</w:t>
            </w:r>
            <w:r w:rsidR="00FD34F6">
              <w:rPr>
                <w:rFonts w:cs="Calibri"/>
              </w:rPr>
              <w:t xml:space="preserve"> </w:t>
            </w:r>
            <w:r w:rsidRPr="00813B7C">
              <w:rPr>
                <w:rFonts w:cs="Calibri"/>
              </w:rPr>
              <w:t>broaden the inquiry when appropriate; synthesize</w:t>
            </w:r>
            <w:r w:rsidR="00FD34F6">
              <w:rPr>
                <w:rFonts w:cs="Calibri"/>
              </w:rPr>
              <w:t xml:space="preserve"> </w:t>
            </w:r>
            <w:r w:rsidRPr="00813B7C">
              <w:rPr>
                <w:rFonts w:cs="Calibri"/>
              </w:rPr>
              <w:t>multiple sources on the subject, demonstrating</w:t>
            </w:r>
            <w:r w:rsidR="00FD34F6">
              <w:rPr>
                <w:rFonts w:cs="Calibri"/>
              </w:rPr>
              <w:t xml:space="preserve"> </w:t>
            </w:r>
            <w:r>
              <w:rPr>
                <w:rFonts w:cs="Calibri"/>
              </w:rPr>
              <w:t xml:space="preserve">understanding </w:t>
            </w:r>
            <w:r w:rsidRPr="00813B7C">
              <w:rPr>
                <w:rFonts w:cs="Calibri"/>
              </w:rPr>
              <w:t>of the subject under investigation.</w:t>
            </w:r>
          </w:p>
          <w:p w:rsidR="00D820D2" w:rsidRDefault="00D820D2" w:rsidP="00D820D2">
            <w:pPr>
              <w:autoSpaceDE w:val="0"/>
              <w:autoSpaceDN w:val="0"/>
              <w:adjustRightInd w:val="0"/>
              <w:rPr>
                <w:rFonts w:cs="Calibri"/>
                <w:b/>
              </w:rPr>
            </w:pPr>
          </w:p>
          <w:p w:rsidR="00D820D2" w:rsidRDefault="00D820D2" w:rsidP="00D820D2">
            <w:pPr>
              <w:autoSpaceDE w:val="0"/>
              <w:autoSpaceDN w:val="0"/>
              <w:adjustRightInd w:val="0"/>
              <w:rPr>
                <w:rFonts w:cs="Arial"/>
                <w:b/>
              </w:rPr>
            </w:pPr>
            <w:r w:rsidRPr="00A87729">
              <w:rPr>
                <w:rFonts w:cs="Arial"/>
                <w:b/>
              </w:rPr>
              <w:t>WHST.9-10.8.</w:t>
            </w:r>
          </w:p>
          <w:p w:rsidR="00D820D2" w:rsidRDefault="00D820D2" w:rsidP="00D820D2">
            <w:pPr>
              <w:autoSpaceDE w:val="0"/>
              <w:autoSpaceDN w:val="0"/>
              <w:adjustRightInd w:val="0"/>
              <w:rPr>
                <w:rFonts w:cs="Calibri"/>
              </w:rPr>
            </w:pPr>
            <w:r w:rsidRPr="00A87729">
              <w:rPr>
                <w:rFonts w:cs="Calibri"/>
              </w:rPr>
              <w:t>Gather relevant information from multiple</w:t>
            </w:r>
            <w:r w:rsidR="00FD34F6">
              <w:rPr>
                <w:rFonts w:cs="Calibri"/>
              </w:rPr>
              <w:t xml:space="preserve"> </w:t>
            </w:r>
            <w:r w:rsidRPr="00A87729">
              <w:rPr>
                <w:rFonts w:cs="Calibri"/>
              </w:rPr>
              <w:t>authoritative print and digita</w:t>
            </w:r>
            <w:r>
              <w:rPr>
                <w:rFonts w:cs="Calibri"/>
              </w:rPr>
              <w:t xml:space="preserve">l sources, using </w:t>
            </w:r>
            <w:r w:rsidRPr="00A87729">
              <w:rPr>
                <w:rFonts w:cs="Calibri"/>
              </w:rPr>
              <w:t>advanced s</w:t>
            </w:r>
            <w:r>
              <w:rPr>
                <w:rFonts w:cs="Calibri"/>
              </w:rPr>
              <w:t xml:space="preserve">earches effectively; assess the </w:t>
            </w:r>
            <w:r w:rsidRPr="00A87729">
              <w:rPr>
                <w:rFonts w:cs="Calibri"/>
              </w:rPr>
              <w:t xml:space="preserve">usefulness </w:t>
            </w:r>
            <w:r>
              <w:rPr>
                <w:rFonts w:cs="Calibri"/>
              </w:rPr>
              <w:t xml:space="preserve">of each source in answering the </w:t>
            </w:r>
            <w:r w:rsidRPr="00A87729">
              <w:rPr>
                <w:rFonts w:cs="Calibri"/>
              </w:rPr>
              <w:t>research question; integrate information into the</w:t>
            </w:r>
            <w:r>
              <w:rPr>
                <w:rFonts w:cs="Calibri"/>
              </w:rPr>
              <w:t xml:space="preserve"> </w:t>
            </w:r>
            <w:r w:rsidRPr="00A87729">
              <w:rPr>
                <w:rFonts w:cs="Calibri"/>
              </w:rPr>
              <w:t>text selectively</w:t>
            </w:r>
            <w:r>
              <w:rPr>
                <w:rFonts w:cs="Calibri"/>
              </w:rPr>
              <w:t xml:space="preserve"> to maintain the flow of ideas, </w:t>
            </w:r>
            <w:r w:rsidRPr="00A87729">
              <w:rPr>
                <w:rFonts w:cs="Calibri"/>
              </w:rPr>
              <w:t>avoiding plag</w:t>
            </w:r>
            <w:r>
              <w:rPr>
                <w:rFonts w:cs="Calibri"/>
              </w:rPr>
              <w:t xml:space="preserve">iarism and following a standard </w:t>
            </w:r>
            <w:r w:rsidRPr="00A87729">
              <w:rPr>
                <w:rFonts w:cs="Calibri"/>
              </w:rPr>
              <w:t>format for citation.</w:t>
            </w:r>
          </w:p>
          <w:p w:rsidR="00D842AC" w:rsidRPr="00813B7C" w:rsidRDefault="00D842AC" w:rsidP="0040521B">
            <w:pPr>
              <w:autoSpaceDE w:val="0"/>
              <w:autoSpaceDN w:val="0"/>
              <w:adjustRightInd w:val="0"/>
              <w:rPr>
                <w:rFonts w:cs="Calibri"/>
                <w:b/>
                <w:iCs/>
              </w:rPr>
            </w:pPr>
          </w:p>
          <w:p w:rsidR="00D820D2" w:rsidRDefault="00D820D2" w:rsidP="00D820D2">
            <w:pPr>
              <w:autoSpaceDE w:val="0"/>
              <w:autoSpaceDN w:val="0"/>
              <w:adjustRightInd w:val="0"/>
              <w:rPr>
                <w:rFonts w:cs="Calibri"/>
                <w:b/>
              </w:rPr>
            </w:pPr>
            <w:r w:rsidRPr="00630ED7">
              <w:rPr>
                <w:rFonts w:cs="Calibri"/>
                <w:b/>
              </w:rPr>
              <w:t>ADVANCED</w:t>
            </w:r>
          </w:p>
          <w:p w:rsidR="00D820D2" w:rsidRDefault="00D820D2" w:rsidP="00D820D2">
            <w:pPr>
              <w:autoSpaceDE w:val="0"/>
              <w:autoSpaceDN w:val="0"/>
              <w:adjustRightInd w:val="0"/>
              <w:rPr>
                <w:rFonts w:cs="Calibri"/>
                <w:b/>
              </w:rPr>
            </w:pPr>
            <w:r>
              <w:rPr>
                <w:rFonts w:cs="Calibri"/>
                <w:b/>
              </w:rPr>
              <w:t>RST.11-12.2.</w:t>
            </w:r>
          </w:p>
          <w:p w:rsidR="00D842AC" w:rsidRPr="00763E51" w:rsidRDefault="00D820D2" w:rsidP="00FD34F6">
            <w:pPr>
              <w:autoSpaceDE w:val="0"/>
              <w:autoSpaceDN w:val="0"/>
              <w:adjustRightInd w:val="0"/>
              <w:rPr>
                <w:rFonts w:cs="Calibri"/>
              </w:rPr>
            </w:pPr>
            <w:r w:rsidRPr="00A87729">
              <w:rPr>
                <w:rFonts w:cs="Calibri"/>
              </w:rPr>
              <w:t>Determine the central ideas or conclusions of a</w:t>
            </w:r>
            <w:r w:rsidR="00FD34F6">
              <w:rPr>
                <w:rFonts w:cs="Calibri"/>
              </w:rPr>
              <w:t xml:space="preserve"> </w:t>
            </w:r>
            <w:r w:rsidRPr="00A87729">
              <w:rPr>
                <w:rFonts w:cs="Calibri"/>
              </w:rPr>
              <w:t>text; summarize complex concepts, processes, or</w:t>
            </w:r>
            <w:r w:rsidR="00FD34F6">
              <w:rPr>
                <w:rFonts w:cs="Calibri"/>
              </w:rPr>
              <w:t xml:space="preserve"> </w:t>
            </w:r>
            <w:r w:rsidRPr="00A87729">
              <w:rPr>
                <w:rFonts w:cs="Calibri"/>
              </w:rPr>
              <w:t>information presented in a text by paraphrasing</w:t>
            </w:r>
            <w:r w:rsidR="00FD34F6">
              <w:rPr>
                <w:rFonts w:cs="Calibri"/>
              </w:rPr>
              <w:t xml:space="preserve"> </w:t>
            </w:r>
            <w:r w:rsidRPr="00A87729">
              <w:rPr>
                <w:rFonts w:cs="Calibri"/>
              </w:rPr>
              <w:t>them in simpler but still accurate terms.</w:t>
            </w:r>
          </w:p>
        </w:tc>
      </w:tr>
      <w:tr w:rsidR="00D842AC" w:rsidRPr="00630ED7" w:rsidTr="0040521B">
        <w:trPr>
          <w:trHeight w:val="1105"/>
        </w:trPr>
        <w:tc>
          <w:tcPr>
            <w:tcW w:w="2610" w:type="dxa"/>
            <w:shd w:val="clear" w:color="auto" w:fill="auto"/>
          </w:tcPr>
          <w:p w:rsidR="00D842AC" w:rsidRPr="00630ED7" w:rsidRDefault="00D842AC" w:rsidP="0040521B">
            <w:pPr>
              <w:rPr>
                <w:rFonts w:cs="Calibri"/>
              </w:rPr>
            </w:pPr>
          </w:p>
        </w:tc>
        <w:tc>
          <w:tcPr>
            <w:tcW w:w="5490" w:type="dxa"/>
            <w:gridSpan w:val="3"/>
            <w:shd w:val="clear" w:color="auto" w:fill="auto"/>
          </w:tcPr>
          <w:p w:rsidR="00D842AC" w:rsidRPr="00630ED7" w:rsidRDefault="00D842AC" w:rsidP="0040521B">
            <w:pPr>
              <w:spacing w:before="100" w:beforeAutospacing="1" w:after="100" w:afterAutospacing="1"/>
              <w:rPr>
                <w:rFonts w:eastAsia="Times New Roman" w:cs="Calibri"/>
              </w:rPr>
            </w:pPr>
          </w:p>
        </w:tc>
        <w:tc>
          <w:tcPr>
            <w:tcW w:w="4950" w:type="dxa"/>
            <w:shd w:val="clear" w:color="auto" w:fill="auto"/>
          </w:tcPr>
          <w:p w:rsidR="00D820D2" w:rsidRPr="00630ED7" w:rsidRDefault="00D820D2" w:rsidP="00D820D2">
            <w:pPr>
              <w:autoSpaceDE w:val="0"/>
              <w:autoSpaceDN w:val="0"/>
              <w:adjustRightInd w:val="0"/>
              <w:rPr>
                <w:rFonts w:cs="Calibri"/>
                <w:b/>
              </w:rPr>
            </w:pPr>
            <w:r w:rsidRPr="00630ED7">
              <w:rPr>
                <w:rFonts w:cs="Calibri"/>
                <w:b/>
              </w:rPr>
              <w:t>ADVANCED</w:t>
            </w:r>
          </w:p>
          <w:p w:rsidR="00D842AC" w:rsidRDefault="00D842AC" w:rsidP="0040521B">
            <w:pPr>
              <w:autoSpaceDE w:val="0"/>
              <w:autoSpaceDN w:val="0"/>
              <w:adjustRightInd w:val="0"/>
              <w:rPr>
                <w:rFonts w:cs="Calibri"/>
                <w:b/>
              </w:rPr>
            </w:pPr>
            <w:r>
              <w:rPr>
                <w:rFonts w:cs="Calibri"/>
                <w:b/>
              </w:rPr>
              <w:t>RST.11-12.3.</w:t>
            </w:r>
          </w:p>
          <w:p w:rsidR="00D842AC" w:rsidRPr="00A87729" w:rsidRDefault="00D842AC" w:rsidP="0040521B">
            <w:pPr>
              <w:autoSpaceDE w:val="0"/>
              <w:autoSpaceDN w:val="0"/>
              <w:adjustRightInd w:val="0"/>
              <w:rPr>
                <w:rFonts w:cs="Calibri"/>
                <w:b/>
              </w:rPr>
            </w:pPr>
            <w:r w:rsidRPr="00A87729">
              <w:rPr>
                <w:rFonts w:cs="Calibri"/>
              </w:rPr>
              <w:t>Follow precisely a complex multistep procedure</w:t>
            </w:r>
            <w:r w:rsidR="00FD34F6">
              <w:rPr>
                <w:rFonts w:cs="Calibri"/>
              </w:rPr>
              <w:t xml:space="preserve"> </w:t>
            </w:r>
            <w:r w:rsidRPr="00A87729">
              <w:rPr>
                <w:rFonts w:cs="Calibri"/>
              </w:rPr>
              <w:t>when c</w:t>
            </w:r>
            <w:r>
              <w:rPr>
                <w:rFonts w:cs="Calibri"/>
              </w:rPr>
              <w:t xml:space="preserve">arrying out experiments, taking </w:t>
            </w:r>
            <w:r w:rsidRPr="00A87729">
              <w:rPr>
                <w:rFonts w:cs="Calibri"/>
              </w:rPr>
              <w:t>measurements, or performing technical tasks;</w:t>
            </w:r>
            <w:r w:rsidR="00FD34F6">
              <w:rPr>
                <w:rFonts w:cs="Calibri"/>
              </w:rPr>
              <w:t xml:space="preserve"> </w:t>
            </w:r>
            <w:r w:rsidRPr="00A87729">
              <w:rPr>
                <w:rFonts w:cs="Calibri"/>
              </w:rPr>
              <w:t>analyze the specific results based on explanations</w:t>
            </w:r>
            <w:r w:rsidR="004902FC">
              <w:rPr>
                <w:rFonts w:cs="Calibri"/>
              </w:rPr>
              <w:t xml:space="preserve"> </w:t>
            </w:r>
            <w:r w:rsidRPr="00A87729">
              <w:rPr>
                <w:rFonts w:cs="Calibri"/>
              </w:rPr>
              <w:t>in the text.</w:t>
            </w:r>
          </w:p>
          <w:p w:rsidR="00D842AC" w:rsidRDefault="00D842AC" w:rsidP="0040521B">
            <w:pPr>
              <w:autoSpaceDE w:val="0"/>
              <w:autoSpaceDN w:val="0"/>
              <w:adjustRightInd w:val="0"/>
              <w:rPr>
                <w:rFonts w:cs="Calibri"/>
                <w:b/>
              </w:rPr>
            </w:pPr>
          </w:p>
          <w:p w:rsidR="00D842AC" w:rsidRDefault="00D842AC" w:rsidP="0040521B">
            <w:pPr>
              <w:autoSpaceDE w:val="0"/>
              <w:autoSpaceDN w:val="0"/>
              <w:adjustRightInd w:val="0"/>
              <w:rPr>
                <w:rFonts w:cs="Arial"/>
                <w:b/>
              </w:rPr>
            </w:pPr>
            <w:r>
              <w:rPr>
                <w:rFonts w:cs="Arial"/>
                <w:b/>
              </w:rPr>
              <w:t>RST.11-12.7.</w:t>
            </w:r>
          </w:p>
          <w:p w:rsidR="00D842AC" w:rsidRDefault="00D842AC" w:rsidP="0040521B">
            <w:pPr>
              <w:autoSpaceDE w:val="0"/>
              <w:autoSpaceDN w:val="0"/>
              <w:adjustRightInd w:val="0"/>
              <w:rPr>
                <w:rFonts w:cs="Calibri"/>
              </w:rPr>
            </w:pPr>
            <w:r w:rsidRPr="00A87729">
              <w:rPr>
                <w:rFonts w:cs="Calibri"/>
              </w:rPr>
              <w:t>Integrate and evaluate multiple sources of</w:t>
            </w:r>
            <w:r w:rsidR="00FD34F6">
              <w:rPr>
                <w:rFonts w:cs="Calibri"/>
              </w:rPr>
              <w:t xml:space="preserve"> </w:t>
            </w:r>
            <w:r w:rsidRPr="00A87729">
              <w:rPr>
                <w:rFonts w:cs="Calibri"/>
              </w:rPr>
              <w:t>information presented in diverse formats and</w:t>
            </w:r>
            <w:r w:rsidR="00FD34F6">
              <w:rPr>
                <w:rFonts w:cs="Calibri"/>
              </w:rPr>
              <w:t xml:space="preserve"> </w:t>
            </w:r>
            <w:r w:rsidRPr="00A87729">
              <w:rPr>
                <w:rFonts w:cs="Calibri"/>
              </w:rPr>
              <w:t>media (e.g., quantitat</w:t>
            </w:r>
            <w:r>
              <w:rPr>
                <w:rFonts w:cs="Calibri"/>
              </w:rPr>
              <w:t xml:space="preserve">ive data, video, multimedia) in </w:t>
            </w:r>
            <w:r w:rsidRPr="00A87729">
              <w:rPr>
                <w:rFonts w:cs="Calibri"/>
              </w:rPr>
              <w:t>order to address a question or solve a problem.</w:t>
            </w:r>
          </w:p>
          <w:p w:rsidR="00D842AC" w:rsidRDefault="00D842AC" w:rsidP="0040521B">
            <w:pPr>
              <w:autoSpaceDE w:val="0"/>
              <w:autoSpaceDN w:val="0"/>
              <w:adjustRightInd w:val="0"/>
              <w:rPr>
                <w:rFonts w:cs="Calibri"/>
                <w:b/>
              </w:rPr>
            </w:pPr>
          </w:p>
          <w:p w:rsidR="00D842AC" w:rsidRDefault="00D842AC" w:rsidP="0040521B">
            <w:pPr>
              <w:autoSpaceDE w:val="0"/>
              <w:autoSpaceDN w:val="0"/>
              <w:adjustRightInd w:val="0"/>
              <w:rPr>
                <w:rFonts w:cs="Calibri"/>
                <w:b/>
              </w:rPr>
            </w:pPr>
            <w:r w:rsidRPr="00A87729">
              <w:rPr>
                <w:rFonts w:cs="Calibri"/>
                <w:b/>
              </w:rPr>
              <w:t>WHST.11-12.4.</w:t>
            </w:r>
          </w:p>
          <w:p w:rsidR="00D842AC" w:rsidRPr="00A87729" w:rsidRDefault="00D842AC" w:rsidP="0040521B">
            <w:pPr>
              <w:autoSpaceDE w:val="0"/>
              <w:autoSpaceDN w:val="0"/>
              <w:adjustRightInd w:val="0"/>
              <w:rPr>
                <w:rFonts w:cs="Calibri"/>
                <w:b/>
              </w:rPr>
            </w:pPr>
            <w:r w:rsidRPr="00A87729">
              <w:rPr>
                <w:rFonts w:cs="Calibri"/>
              </w:rPr>
              <w:t>Produce clear and coherent writing in which</w:t>
            </w:r>
            <w:r w:rsidR="00FD34F6">
              <w:rPr>
                <w:rFonts w:cs="Calibri"/>
              </w:rPr>
              <w:t xml:space="preserve"> </w:t>
            </w:r>
            <w:r w:rsidRPr="00A87729">
              <w:rPr>
                <w:rFonts w:cs="Calibri"/>
              </w:rPr>
              <w:t>the development, organization, and style are</w:t>
            </w:r>
            <w:r w:rsidR="00FD34F6">
              <w:rPr>
                <w:rFonts w:cs="Calibri"/>
              </w:rPr>
              <w:t xml:space="preserve"> </w:t>
            </w:r>
            <w:r w:rsidRPr="00A87729">
              <w:rPr>
                <w:rFonts w:cs="Calibri"/>
              </w:rPr>
              <w:t>appropriate to task, purpose, and audience.</w:t>
            </w:r>
          </w:p>
          <w:p w:rsidR="00D842AC" w:rsidRDefault="00D842AC" w:rsidP="0040521B">
            <w:pPr>
              <w:autoSpaceDE w:val="0"/>
              <w:autoSpaceDN w:val="0"/>
              <w:adjustRightInd w:val="0"/>
              <w:rPr>
                <w:rFonts w:cs="Calibri"/>
                <w:b/>
              </w:rPr>
            </w:pPr>
          </w:p>
          <w:p w:rsidR="00D820D2" w:rsidRDefault="00D820D2" w:rsidP="00D820D2">
            <w:pPr>
              <w:autoSpaceDE w:val="0"/>
              <w:autoSpaceDN w:val="0"/>
              <w:adjustRightInd w:val="0"/>
              <w:rPr>
                <w:rFonts w:cs="Calibri"/>
                <w:b/>
              </w:rPr>
            </w:pPr>
            <w:r w:rsidRPr="00A87729">
              <w:rPr>
                <w:rFonts w:cs="Calibri"/>
                <w:b/>
              </w:rPr>
              <w:t>WHST.11-12.5.</w:t>
            </w:r>
          </w:p>
          <w:p w:rsidR="00D820D2" w:rsidRDefault="00D820D2" w:rsidP="00D820D2">
            <w:pPr>
              <w:autoSpaceDE w:val="0"/>
              <w:autoSpaceDN w:val="0"/>
              <w:adjustRightInd w:val="0"/>
              <w:rPr>
                <w:rFonts w:cs="Calibri"/>
              </w:rPr>
            </w:pPr>
            <w:r w:rsidRPr="00A87729">
              <w:rPr>
                <w:rFonts w:cs="Calibri"/>
              </w:rPr>
              <w:t>Develop and strengthen writing as needed by</w:t>
            </w:r>
            <w:r w:rsidR="00FD34F6">
              <w:rPr>
                <w:rFonts w:cs="Calibri"/>
              </w:rPr>
              <w:t xml:space="preserve"> </w:t>
            </w:r>
            <w:r w:rsidRPr="00A87729">
              <w:rPr>
                <w:rFonts w:cs="Calibri"/>
              </w:rPr>
              <w:t>planning, revising, editing, rewriting, or trying</w:t>
            </w:r>
            <w:r w:rsidR="00FD34F6">
              <w:rPr>
                <w:rFonts w:cs="Calibri"/>
              </w:rPr>
              <w:t xml:space="preserve"> </w:t>
            </w:r>
            <w:r w:rsidRPr="00A87729">
              <w:rPr>
                <w:rFonts w:cs="Calibri"/>
              </w:rPr>
              <w:t>a new approach, focusing on addressing what</w:t>
            </w:r>
            <w:r w:rsidR="00FD34F6">
              <w:rPr>
                <w:rFonts w:cs="Calibri"/>
              </w:rPr>
              <w:t xml:space="preserve"> </w:t>
            </w:r>
            <w:r w:rsidRPr="00A87729">
              <w:rPr>
                <w:rFonts w:cs="Calibri"/>
              </w:rPr>
              <w:t>is most significant for a specific purpose and</w:t>
            </w:r>
            <w:r w:rsidR="00FD34F6">
              <w:rPr>
                <w:rFonts w:cs="Calibri"/>
              </w:rPr>
              <w:t xml:space="preserve"> </w:t>
            </w:r>
            <w:r w:rsidRPr="00A87729">
              <w:rPr>
                <w:rFonts w:cs="Calibri"/>
              </w:rPr>
              <w:t>audience.</w:t>
            </w:r>
          </w:p>
          <w:p w:rsidR="00D820D2" w:rsidRDefault="00D820D2" w:rsidP="00D820D2">
            <w:pPr>
              <w:autoSpaceDE w:val="0"/>
              <w:autoSpaceDN w:val="0"/>
              <w:adjustRightInd w:val="0"/>
              <w:rPr>
                <w:rFonts w:cs="Calibri"/>
              </w:rPr>
            </w:pPr>
          </w:p>
          <w:p w:rsidR="00D820D2" w:rsidRDefault="00D820D2" w:rsidP="00D820D2">
            <w:pPr>
              <w:autoSpaceDE w:val="0"/>
              <w:autoSpaceDN w:val="0"/>
              <w:adjustRightInd w:val="0"/>
              <w:rPr>
                <w:rFonts w:cs="Calibri"/>
                <w:b/>
              </w:rPr>
            </w:pPr>
            <w:r w:rsidRPr="00A87729">
              <w:rPr>
                <w:rFonts w:cs="Calibri"/>
                <w:b/>
              </w:rPr>
              <w:t>WHST.11-12.6.</w:t>
            </w:r>
          </w:p>
          <w:p w:rsidR="00D820D2" w:rsidRDefault="00D820D2" w:rsidP="00D820D2">
            <w:pPr>
              <w:autoSpaceDE w:val="0"/>
              <w:autoSpaceDN w:val="0"/>
              <w:adjustRightInd w:val="0"/>
              <w:rPr>
                <w:rFonts w:cs="Calibri"/>
              </w:rPr>
            </w:pPr>
            <w:r w:rsidRPr="00A87729">
              <w:rPr>
                <w:rFonts w:cs="Calibri"/>
              </w:rPr>
              <w:t>Use technology, including the Internet, to produce,</w:t>
            </w:r>
            <w:r w:rsidR="00FD34F6">
              <w:rPr>
                <w:rFonts w:cs="Calibri"/>
              </w:rPr>
              <w:t xml:space="preserve"> </w:t>
            </w:r>
            <w:r w:rsidRPr="00A87729">
              <w:rPr>
                <w:rFonts w:cs="Calibri"/>
              </w:rPr>
              <w:t>publish, and update individual or shared writing</w:t>
            </w:r>
            <w:r w:rsidR="00FD34F6">
              <w:rPr>
                <w:rFonts w:cs="Calibri"/>
              </w:rPr>
              <w:t xml:space="preserve"> </w:t>
            </w:r>
            <w:r w:rsidRPr="00A87729">
              <w:rPr>
                <w:rFonts w:cs="Calibri"/>
              </w:rPr>
              <w:t>products i</w:t>
            </w:r>
            <w:r>
              <w:rPr>
                <w:rFonts w:cs="Calibri"/>
              </w:rPr>
              <w:t xml:space="preserve">n response to ongoing feedback, </w:t>
            </w:r>
            <w:r w:rsidRPr="00A87729">
              <w:rPr>
                <w:rFonts w:cs="Calibri"/>
              </w:rPr>
              <w:t>including new arguments or information.</w:t>
            </w:r>
          </w:p>
          <w:p w:rsidR="00FD34F6" w:rsidRDefault="00FD34F6" w:rsidP="00D820D2">
            <w:pPr>
              <w:autoSpaceDE w:val="0"/>
              <w:autoSpaceDN w:val="0"/>
              <w:adjustRightInd w:val="0"/>
              <w:rPr>
                <w:rFonts w:cs="Calibri"/>
                <w:b/>
              </w:rPr>
            </w:pPr>
          </w:p>
          <w:p w:rsidR="004902FC" w:rsidRDefault="004902FC" w:rsidP="00D820D2">
            <w:pPr>
              <w:autoSpaceDE w:val="0"/>
              <w:autoSpaceDN w:val="0"/>
              <w:adjustRightInd w:val="0"/>
              <w:rPr>
                <w:rFonts w:cs="Calibri"/>
                <w:b/>
              </w:rPr>
            </w:pPr>
          </w:p>
          <w:p w:rsidR="00D820D2" w:rsidRPr="00630ED7" w:rsidRDefault="00D820D2" w:rsidP="00D820D2">
            <w:pPr>
              <w:autoSpaceDE w:val="0"/>
              <w:autoSpaceDN w:val="0"/>
              <w:adjustRightInd w:val="0"/>
              <w:rPr>
                <w:rFonts w:cs="Calibri"/>
                <w:b/>
              </w:rPr>
            </w:pPr>
            <w:r w:rsidRPr="00630ED7">
              <w:rPr>
                <w:rFonts w:cs="Calibri"/>
                <w:b/>
              </w:rPr>
              <w:lastRenderedPageBreak/>
              <w:t>ADVANCED</w:t>
            </w:r>
          </w:p>
          <w:p w:rsidR="00D820D2" w:rsidRDefault="00D820D2" w:rsidP="00D820D2">
            <w:pPr>
              <w:autoSpaceDE w:val="0"/>
              <w:autoSpaceDN w:val="0"/>
              <w:adjustRightInd w:val="0"/>
              <w:rPr>
                <w:rFonts w:cs="Calibri"/>
                <w:b/>
              </w:rPr>
            </w:pPr>
            <w:r w:rsidRPr="002E64F2">
              <w:rPr>
                <w:rFonts w:cs="Calibri"/>
                <w:b/>
              </w:rPr>
              <w:t>WHST.11-12.7.</w:t>
            </w:r>
          </w:p>
          <w:p w:rsidR="00D820D2" w:rsidRDefault="00D820D2" w:rsidP="00D820D2">
            <w:pPr>
              <w:autoSpaceDE w:val="0"/>
              <w:autoSpaceDN w:val="0"/>
              <w:adjustRightInd w:val="0"/>
              <w:rPr>
                <w:rFonts w:cs="Calibri"/>
              </w:rPr>
            </w:pPr>
            <w:r w:rsidRPr="002E64F2">
              <w:rPr>
                <w:rFonts w:cs="Calibri"/>
              </w:rPr>
              <w:t>Conduct short as well as more sustained research</w:t>
            </w:r>
            <w:r w:rsidR="00FD34F6">
              <w:rPr>
                <w:rFonts w:cs="Calibri"/>
              </w:rPr>
              <w:t xml:space="preserve"> </w:t>
            </w:r>
            <w:r w:rsidRPr="002E64F2">
              <w:rPr>
                <w:rFonts w:cs="Calibri"/>
              </w:rPr>
              <w:t>projects to answer a question (including a self</w:t>
            </w:r>
            <w:r>
              <w:rPr>
                <w:rFonts w:cs="Calibri"/>
              </w:rPr>
              <w:t xml:space="preserve">-generated </w:t>
            </w:r>
            <w:r w:rsidRPr="002E64F2">
              <w:rPr>
                <w:rFonts w:cs="Calibri"/>
              </w:rPr>
              <w:t>question) or solve a problem; narrow or</w:t>
            </w:r>
            <w:r w:rsidR="00FD34F6">
              <w:rPr>
                <w:rFonts w:cs="Calibri"/>
              </w:rPr>
              <w:t xml:space="preserve"> </w:t>
            </w:r>
            <w:r w:rsidRPr="002E64F2">
              <w:rPr>
                <w:rFonts w:cs="Calibri"/>
              </w:rPr>
              <w:t>broaden the inquiry when appropriate; synthesize</w:t>
            </w:r>
            <w:r w:rsidR="00FD34F6">
              <w:rPr>
                <w:rFonts w:cs="Calibri"/>
              </w:rPr>
              <w:t xml:space="preserve"> </w:t>
            </w:r>
            <w:r w:rsidRPr="002E64F2">
              <w:rPr>
                <w:rFonts w:cs="Calibri"/>
              </w:rPr>
              <w:t>multiple sources on the subject, demonstrating</w:t>
            </w:r>
            <w:r w:rsidR="00FD34F6">
              <w:rPr>
                <w:rFonts w:cs="Calibri"/>
              </w:rPr>
              <w:t xml:space="preserve"> </w:t>
            </w:r>
            <w:r w:rsidRPr="002E64F2">
              <w:rPr>
                <w:rFonts w:cs="Calibri"/>
              </w:rPr>
              <w:t>understanding of the subject under investigation.</w:t>
            </w:r>
          </w:p>
          <w:p w:rsidR="00D842AC" w:rsidRDefault="00D842AC" w:rsidP="0040521B">
            <w:pPr>
              <w:autoSpaceDE w:val="0"/>
              <w:autoSpaceDN w:val="0"/>
              <w:adjustRightInd w:val="0"/>
              <w:rPr>
                <w:rFonts w:cs="Calibri"/>
              </w:rPr>
            </w:pPr>
          </w:p>
          <w:p w:rsidR="00D820D2" w:rsidRDefault="00D820D2" w:rsidP="00D820D2">
            <w:pPr>
              <w:autoSpaceDE w:val="0"/>
              <w:autoSpaceDN w:val="0"/>
              <w:adjustRightInd w:val="0"/>
              <w:rPr>
                <w:rFonts w:cs="Calibri"/>
                <w:b/>
              </w:rPr>
            </w:pPr>
            <w:r w:rsidRPr="002E64F2">
              <w:rPr>
                <w:rFonts w:cs="Calibri"/>
                <w:b/>
              </w:rPr>
              <w:t>WHST.11-12.8.</w:t>
            </w:r>
          </w:p>
          <w:p w:rsidR="00D820D2" w:rsidRDefault="00D820D2" w:rsidP="00D820D2">
            <w:pPr>
              <w:autoSpaceDE w:val="0"/>
              <w:autoSpaceDN w:val="0"/>
              <w:adjustRightInd w:val="0"/>
              <w:rPr>
                <w:rFonts w:cs="Calibri"/>
              </w:rPr>
            </w:pPr>
            <w:r w:rsidRPr="002E64F2">
              <w:rPr>
                <w:rFonts w:cs="Calibri"/>
              </w:rPr>
              <w:t>Gather rel</w:t>
            </w:r>
            <w:r>
              <w:rPr>
                <w:rFonts w:cs="Calibri"/>
              </w:rPr>
              <w:t xml:space="preserve">evant information from multiple </w:t>
            </w:r>
            <w:r w:rsidRPr="002E64F2">
              <w:rPr>
                <w:rFonts w:cs="Calibri"/>
              </w:rPr>
              <w:t>authoritative p</w:t>
            </w:r>
            <w:r>
              <w:rPr>
                <w:rFonts w:cs="Calibri"/>
              </w:rPr>
              <w:t xml:space="preserve">rint and digital sources, using </w:t>
            </w:r>
            <w:r w:rsidRPr="002E64F2">
              <w:rPr>
                <w:rFonts w:cs="Calibri"/>
              </w:rPr>
              <w:t>advanced s</w:t>
            </w:r>
            <w:r>
              <w:rPr>
                <w:rFonts w:cs="Calibri"/>
              </w:rPr>
              <w:t xml:space="preserve">earches effectively; assess the </w:t>
            </w:r>
            <w:r w:rsidRPr="002E64F2">
              <w:rPr>
                <w:rFonts w:cs="Calibri"/>
              </w:rPr>
              <w:t>strengths and limitations of e</w:t>
            </w:r>
            <w:r>
              <w:rPr>
                <w:rFonts w:cs="Calibri"/>
              </w:rPr>
              <w:t xml:space="preserve">ach source in terms of the </w:t>
            </w:r>
            <w:r w:rsidRPr="002E64F2">
              <w:rPr>
                <w:rFonts w:cs="Calibri"/>
              </w:rPr>
              <w:t>specif</w:t>
            </w:r>
            <w:r>
              <w:rPr>
                <w:rFonts w:cs="Calibri"/>
              </w:rPr>
              <w:t xml:space="preserve">ic task, purpose, and audience; </w:t>
            </w:r>
            <w:r w:rsidRPr="002E64F2">
              <w:rPr>
                <w:rFonts w:cs="Calibri"/>
              </w:rPr>
              <w:t>integrate informati</w:t>
            </w:r>
            <w:r>
              <w:rPr>
                <w:rFonts w:cs="Calibri"/>
              </w:rPr>
              <w:t xml:space="preserve">on into the text selectively to </w:t>
            </w:r>
            <w:r w:rsidRPr="002E64F2">
              <w:rPr>
                <w:rFonts w:cs="Calibri"/>
              </w:rPr>
              <w:t>maintain the flow of</w:t>
            </w:r>
            <w:r>
              <w:rPr>
                <w:rFonts w:cs="Calibri"/>
              </w:rPr>
              <w:t xml:space="preserve"> ideas, avoiding plagiarism and </w:t>
            </w:r>
            <w:r w:rsidRPr="002E64F2">
              <w:rPr>
                <w:rFonts w:cs="Calibri"/>
              </w:rPr>
              <w:t>overreliance on</w:t>
            </w:r>
            <w:r>
              <w:rPr>
                <w:rFonts w:cs="Calibri"/>
              </w:rPr>
              <w:t xml:space="preserve"> any one source and following a </w:t>
            </w:r>
            <w:r w:rsidRPr="002E64F2">
              <w:rPr>
                <w:rFonts w:cs="Calibri"/>
              </w:rPr>
              <w:t>standard format for citation</w:t>
            </w:r>
            <w:r>
              <w:rPr>
                <w:rFonts w:cs="Calibri"/>
              </w:rPr>
              <w:t>.</w:t>
            </w:r>
          </w:p>
          <w:p w:rsidR="00D820D2" w:rsidRDefault="00D820D2" w:rsidP="00D820D2">
            <w:pPr>
              <w:autoSpaceDE w:val="0"/>
              <w:autoSpaceDN w:val="0"/>
              <w:adjustRightInd w:val="0"/>
              <w:rPr>
                <w:rFonts w:cs="Calibri"/>
              </w:rPr>
            </w:pPr>
          </w:p>
          <w:p w:rsidR="00D820D2" w:rsidRDefault="00D820D2" w:rsidP="00D820D2">
            <w:pPr>
              <w:autoSpaceDE w:val="0"/>
              <w:autoSpaceDN w:val="0"/>
              <w:adjustRightInd w:val="0"/>
              <w:rPr>
                <w:rFonts w:cs="Calibri"/>
              </w:rPr>
            </w:pPr>
          </w:p>
          <w:p w:rsidR="00D820D2" w:rsidRDefault="00D820D2" w:rsidP="00D820D2">
            <w:pPr>
              <w:autoSpaceDE w:val="0"/>
              <w:autoSpaceDN w:val="0"/>
              <w:adjustRightInd w:val="0"/>
              <w:rPr>
                <w:rFonts w:cs="Calibri"/>
              </w:rPr>
            </w:pPr>
          </w:p>
          <w:p w:rsidR="00D820D2" w:rsidRDefault="00D820D2" w:rsidP="00D820D2">
            <w:pPr>
              <w:autoSpaceDE w:val="0"/>
              <w:autoSpaceDN w:val="0"/>
              <w:adjustRightInd w:val="0"/>
              <w:rPr>
                <w:rFonts w:cs="Calibri"/>
              </w:rPr>
            </w:pPr>
          </w:p>
          <w:p w:rsidR="00D820D2" w:rsidRDefault="00D820D2" w:rsidP="00D820D2">
            <w:pPr>
              <w:autoSpaceDE w:val="0"/>
              <w:autoSpaceDN w:val="0"/>
              <w:adjustRightInd w:val="0"/>
              <w:rPr>
                <w:rFonts w:cs="Calibri"/>
              </w:rPr>
            </w:pPr>
          </w:p>
          <w:p w:rsidR="00D820D2" w:rsidRDefault="00D820D2" w:rsidP="00D820D2">
            <w:pPr>
              <w:autoSpaceDE w:val="0"/>
              <w:autoSpaceDN w:val="0"/>
              <w:adjustRightInd w:val="0"/>
              <w:rPr>
                <w:rFonts w:cs="Calibri"/>
              </w:rPr>
            </w:pPr>
          </w:p>
          <w:p w:rsidR="00D820D2" w:rsidRDefault="00D820D2" w:rsidP="00D820D2">
            <w:pPr>
              <w:autoSpaceDE w:val="0"/>
              <w:autoSpaceDN w:val="0"/>
              <w:adjustRightInd w:val="0"/>
              <w:rPr>
                <w:rFonts w:cs="Calibri"/>
              </w:rPr>
            </w:pPr>
          </w:p>
          <w:p w:rsidR="00D820D2" w:rsidRDefault="00D820D2" w:rsidP="00D820D2">
            <w:pPr>
              <w:autoSpaceDE w:val="0"/>
              <w:autoSpaceDN w:val="0"/>
              <w:adjustRightInd w:val="0"/>
              <w:rPr>
                <w:rFonts w:cs="Calibri"/>
              </w:rPr>
            </w:pPr>
          </w:p>
          <w:p w:rsidR="00D820D2" w:rsidRDefault="00D820D2" w:rsidP="00D820D2">
            <w:pPr>
              <w:autoSpaceDE w:val="0"/>
              <w:autoSpaceDN w:val="0"/>
              <w:adjustRightInd w:val="0"/>
              <w:rPr>
                <w:rFonts w:cs="Calibri"/>
              </w:rPr>
            </w:pPr>
          </w:p>
          <w:p w:rsidR="00D820D2" w:rsidRDefault="00D820D2" w:rsidP="00D820D2">
            <w:pPr>
              <w:autoSpaceDE w:val="0"/>
              <w:autoSpaceDN w:val="0"/>
              <w:adjustRightInd w:val="0"/>
              <w:rPr>
                <w:rFonts w:cs="Calibri"/>
              </w:rPr>
            </w:pPr>
          </w:p>
          <w:p w:rsidR="00D820D2" w:rsidRDefault="00D820D2" w:rsidP="00D820D2">
            <w:pPr>
              <w:autoSpaceDE w:val="0"/>
              <w:autoSpaceDN w:val="0"/>
              <w:adjustRightInd w:val="0"/>
              <w:rPr>
                <w:rFonts w:cs="Calibri"/>
              </w:rPr>
            </w:pPr>
          </w:p>
          <w:p w:rsidR="00D820D2" w:rsidRDefault="00D820D2" w:rsidP="00D820D2">
            <w:pPr>
              <w:autoSpaceDE w:val="0"/>
              <w:autoSpaceDN w:val="0"/>
              <w:adjustRightInd w:val="0"/>
              <w:rPr>
                <w:rFonts w:cs="Calibri"/>
              </w:rPr>
            </w:pPr>
          </w:p>
          <w:p w:rsidR="004902FC" w:rsidRPr="00630ED7" w:rsidRDefault="004902FC" w:rsidP="00D820D2">
            <w:pPr>
              <w:autoSpaceDE w:val="0"/>
              <w:autoSpaceDN w:val="0"/>
              <w:adjustRightInd w:val="0"/>
              <w:rPr>
                <w:rFonts w:cs="Calibri"/>
              </w:rPr>
            </w:pPr>
          </w:p>
        </w:tc>
      </w:tr>
      <w:tr w:rsidR="00D842AC" w:rsidRPr="009E42A7" w:rsidTr="0040521B">
        <w:tc>
          <w:tcPr>
            <w:tcW w:w="2610" w:type="dxa"/>
            <w:vMerge w:val="restart"/>
            <w:shd w:val="clear" w:color="auto" w:fill="auto"/>
          </w:tcPr>
          <w:p w:rsidR="00D842AC" w:rsidRPr="00317237" w:rsidRDefault="00D842AC" w:rsidP="0040521B">
            <w:pPr>
              <w:spacing w:before="100" w:beforeAutospacing="1" w:after="100" w:afterAutospacing="1"/>
              <w:rPr>
                <w:rFonts w:eastAsia="Times New Roman"/>
              </w:rPr>
            </w:pPr>
            <w:r w:rsidRPr="00317237">
              <w:rPr>
                <w:rFonts w:eastAsia="Times New Roman"/>
              </w:rPr>
              <w:lastRenderedPageBreak/>
              <w:t xml:space="preserve">4.4                                Demonstrate a safe and healthy learning environment for children. </w:t>
            </w:r>
          </w:p>
          <w:p w:rsidR="00D842AC" w:rsidRPr="003D7214" w:rsidRDefault="00D842AC" w:rsidP="0040521B">
            <w:pPr>
              <w:pStyle w:val="NoSpacing"/>
            </w:pPr>
          </w:p>
        </w:tc>
        <w:tc>
          <w:tcPr>
            <w:tcW w:w="810" w:type="dxa"/>
            <w:gridSpan w:val="2"/>
            <w:shd w:val="clear" w:color="auto" w:fill="auto"/>
          </w:tcPr>
          <w:p w:rsidR="00D842AC" w:rsidRPr="003D7214" w:rsidRDefault="00D842AC" w:rsidP="0040521B">
            <w:pPr>
              <w:pStyle w:val="NoSpacing"/>
              <w:rPr>
                <w:rFonts w:eastAsia="Times New Roman"/>
                <w:bCs/>
              </w:rPr>
            </w:pPr>
            <w:r>
              <w:rPr>
                <w:rFonts w:eastAsia="Times New Roman"/>
                <w:bCs/>
              </w:rPr>
              <w:t>4</w:t>
            </w:r>
            <w:r w:rsidRPr="003D7214">
              <w:rPr>
                <w:rFonts w:eastAsia="Times New Roman"/>
                <w:bCs/>
              </w:rPr>
              <w:t>.</w:t>
            </w:r>
            <w:r>
              <w:rPr>
                <w:rFonts w:eastAsia="Times New Roman"/>
                <w:bCs/>
              </w:rPr>
              <w:t>4.1</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Manage physical space to maintain a learning environment that is safe and healthy and encourages physical activity.</w:t>
            </w:r>
          </w:p>
        </w:tc>
        <w:tc>
          <w:tcPr>
            <w:tcW w:w="4950" w:type="dxa"/>
            <w:vMerge w:val="restart"/>
            <w:shd w:val="clear" w:color="auto" w:fill="auto"/>
          </w:tcPr>
          <w:p w:rsidR="00D842AC" w:rsidRPr="00813B7C" w:rsidRDefault="00D842AC" w:rsidP="0040521B">
            <w:pPr>
              <w:autoSpaceDE w:val="0"/>
              <w:autoSpaceDN w:val="0"/>
              <w:adjustRightInd w:val="0"/>
              <w:rPr>
                <w:rFonts w:cs="Arial"/>
                <w:b/>
              </w:rPr>
            </w:pPr>
            <w:r w:rsidRPr="00813B7C">
              <w:rPr>
                <w:rFonts w:cs="Arial"/>
                <w:b/>
              </w:rPr>
              <w:t>INTERMEDIATE</w:t>
            </w:r>
          </w:p>
          <w:p w:rsidR="00D842AC" w:rsidRPr="002509E2" w:rsidRDefault="00D842AC" w:rsidP="0040521B">
            <w:pPr>
              <w:autoSpaceDE w:val="0"/>
              <w:autoSpaceDN w:val="0"/>
              <w:adjustRightInd w:val="0"/>
              <w:rPr>
                <w:rFonts w:cs="Arial"/>
                <w:b/>
              </w:rPr>
            </w:pPr>
            <w:r w:rsidRPr="002509E2">
              <w:rPr>
                <w:rFonts w:cs="Arial"/>
                <w:b/>
              </w:rPr>
              <w:t>SL.9-10.1.</w:t>
            </w:r>
          </w:p>
          <w:p w:rsidR="00FD34F6" w:rsidRDefault="00D842AC" w:rsidP="0040521B">
            <w:pPr>
              <w:autoSpaceDE w:val="0"/>
              <w:autoSpaceDN w:val="0"/>
              <w:adjustRightInd w:val="0"/>
              <w:rPr>
                <w:rFonts w:cs="Calibri"/>
                <w:i/>
                <w:iCs/>
              </w:rPr>
            </w:pPr>
            <w:r w:rsidRPr="002509E2">
              <w:rPr>
                <w:rFonts w:cs="Calibri"/>
              </w:rPr>
              <w:t xml:space="preserve">Initiate and participate effectively in a range of collaborative discussions (one-on-one, in groups, and teacher-led) with diverse partners on </w:t>
            </w:r>
            <w:r w:rsidRPr="002509E2">
              <w:rPr>
                <w:rFonts w:cs="Calibri"/>
                <w:i/>
                <w:iCs/>
              </w:rPr>
              <w:t xml:space="preserve">grades </w:t>
            </w:r>
          </w:p>
          <w:p w:rsidR="00D842AC" w:rsidRDefault="00D842AC" w:rsidP="0040521B">
            <w:pPr>
              <w:autoSpaceDE w:val="0"/>
              <w:autoSpaceDN w:val="0"/>
              <w:adjustRightInd w:val="0"/>
              <w:rPr>
                <w:rFonts w:cs="Calibri"/>
              </w:rPr>
            </w:pPr>
            <w:r w:rsidRPr="002509E2">
              <w:rPr>
                <w:rFonts w:cs="Calibri"/>
                <w:i/>
                <w:iCs/>
              </w:rPr>
              <w:t>9–10</w:t>
            </w:r>
            <w:r w:rsidRPr="002509E2">
              <w:rPr>
                <w:rFonts w:cs="Calibri"/>
              </w:rPr>
              <w:t xml:space="preserve"> </w:t>
            </w:r>
            <w:r w:rsidRPr="002509E2">
              <w:rPr>
                <w:rFonts w:cs="Calibri"/>
                <w:i/>
                <w:iCs/>
              </w:rPr>
              <w:t xml:space="preserve">topics, texts, and issues, </w:t>
            </w:r>
            <w:r w:rsidRPr="002509E2">
              <w:rPr>
                <w:rFonts w:cs="Calibri"/>
              </w:rPr>
              <w:t>building on others’ ideas and expressing their own clearly and persuasively.</w:t>
            </w:r>
          </w:p>
          <w:p w:rsidR="004902FC" w:rsidRPr="00802C4F" w:rsidRDefault="004902FC" w:rsidP="0040521B">
            <w:pPr>
              <w:autoSpaceDE w:val="0"/>
              <w:autoSpaceDN w:val="0"/>
              <w:adjustRightInd w:val="0"/>
              <w:rPr>
                <w:rFonts w:cs="Calibri"/>
              </w:rPr>
            </w:pPr>
          </w:p>
          <w:p w:rsidR="004902FC" w:rsidRDefault="004902FC" w:rsidP="004902FC">
            <w:pPr>
              <w:autoSpaceDE w:val="0"/>
              <w:autoSpaceDN w:val="0"/>
              <w:adjustRightInd w:val="0"/>
              <w:rPr>
                <w:rFonts w:cs="Calibri"/>
              </w:rPr>
            </w:pPr>
            <w:r>
              <w:rPr>
                <w:rFonts w:cs="Calibri"/>
              </w:rPr>
              <w:t>For SL.9-10.1.</w:t>
            </w:r>
            <w:r w:rsidRPr="00F91FE2">
              <w:rPr>
                <w:rFonts w:cs="Calibri"/>
                <w:b/>
                <w:u w:val="single"/>
              </w:rPr>
              <w:t>a</w:t>
            </w:r>
            <w:r>
              <w:rPr>
                <w:rFonts w:cs="Calibri"/>
                <w:b/>
                <w:u w:val="single"/>
              </w:rPr>
              <w:t>-d</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82" w:history="1">
              <w:r w:rsidRPr="00835E8D">
                <w:rPr>
                  <w:rStyle w:val="Hyperlink"/>
                  <w:rFonts w:cs="Calibri"/>
                </w:rPr>
                <w:t>www.corestandards.org.pdf</w:t>
              </w:r>
            </w:hyperlink>
            <w:r w:rsidRPr="00835E8D">
              <w:rPr>
                <w:rFonts w:cs="Calibri"/>
              </w:rPr>
              <w:t>).</w:t>
            </w:r>
          </w:p>
          <w:p w:rsidR="00D842AC" w:rsidRDefault="00D842AC" w:rsidP="0040521B">
            <w:pPr>
              <w:autoSpaceDE w:val="0"/>
              <w:autoSpaceDN w:val="0"/>
              <w:adjustRightInd w:val="0"/>
              <w:rPr>
                <w:rFonts w:cs="Calibri"/>
              </w:rPr>
            </w:pPr>
          </w:p>
          <w:p w:rsidR="004902FC" w:rsidRDefault="004902FC" w:rsidP="004902FC">
            <w:pPr>
              <w:rPr>
                <w:rFonts w:cs="Arial"/>
                <w:b/>
              </w:rPr>
            </w:pPr>
            <w:r>
              <w:rPr>
                <w:rFonts w:cs="Arial"/>
                <w:b/>
              </w:rPr>
              <w:t>SL.9-10.2.</w:t>
            </w:r>
          </w:p>
          <w:p w:rsidR="005E2706" w:rsidRDefault="004902FC" w:rsidP="004902FC">
            <w:pPr>
              <w:autoSpaceDE w:val="0"/>
              <w:autoSpaceDN w:val="0"/>
              <w:adjustRightInd w:val="0"/>
              <w:rPr>
                <w:rFonts w:cs="Calibri"/>
              </w:rPr>
            </w:pPr>
            <w:r w:rsidRPr="002F0DAA">
              <w:rPr>
                <w:rFonts w:cs="Calibri"/>
              </w:rPr>
              <w:t xml:space="preserve">Integrate </w:t>
            </w:r>
            <w:r>
              <w:rPr>
                <w:rFonts w:cs="Calibri"/>
              </w:rPr>
              <w:t xml:space="preserve">multiple sources of information </w:t>
            </w:r>
            <w:r w:rsidRPr="002F0DAA">
              <w:rPr>
                <w:rFonts w:cs="Calibri"/>
              </w:rPr>
              <w:t>presen</w:t>
            </w:r>
            <w:r>
              <w:rPr>
                <w:rFonts w:cs="Calibri"/>
              </w:rPr>
              <w:t xml:space="preserve">ted in diverse media or formats </w:t>
            </w:r>
            <w:r w:rsidRPr="002F0DAA">
              <w:rPr>
                <w:rFonts w:cs="Calibri"/>
              </w:rPr>
              <w:t xml:space="preserve">(e.g., visually, quantitatively, orally) evaluating </w:t>
            </w:r>
            <w:r>
              <w:rPr>
                <w:rFonts w:cs="Calibri"/>
              </w:rPr>
              <w:t xml:space="preserve">the credibility and accuracy of </w:t>
            </w:r>
            <w:r w:rsidRPr="002F0DAA">
              <w:rPr>
                <w:rFonts w:cs="Calibri"/>
              </w:rPr>
              <w:t>each source.</w:t>
            </w:r>
          </w:p>
          <w:p w:rsidR="004902FC" w:rsidRDefault="004902FC" w:rsidP="004902FC">
            <w:pPr>
              <w:autoSpaceDE w:val="0"/>
              <w:autoSpaceDN w:val="0"/>
              <w:adjustRightInd w:val="0"/>
              <w:rPr>
                <w:rFonts w:cs="Calibri"/>
              </w:rPr>
            </w:pPr>
          </w:p>
          <w:p w:rsidR="004902FC" w:rsidRPr="00F40CE9" w:rsidRDefault="004902FC" w:rsidP="004902FC">
            <w:pPr>
              <w:rPr>
                <w:rFonts w:cs="Arial"/>
                <w:b/>
              </w:rPr>
            </w:pPr>
            <w:r w:rsidRPr="00F40CE9">
              <w:rPr>
                <w:rFonts w:cs="Arial"/>
                <w:b/>
              </w:rPr>
              <w:t>WHST.9-10.7.</w:t>
            </w:r>
          </w:p>
          <w:p w:rsidR="004902FC" w:rsidRPr="00F40CE9" w:rsidRDefault="004902FC" w:rsidP="004902FC">
            <w:pPr>
              <w:autoSpaceDE w:val="0"/>
              <w:autoSpaceDN w:val="0"/>
              <w:adjustRightInd w:val="0"/>
              <w:rPr>
                <w:rFonts w:cs="Calibri"/>
              </w:rPr>
            </w:pPr>
            <w:r w:rsidRPr="00F40CE9">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4902FC" w:rsidRDefault="004902FC" w:rsidP="004902FC">
            <w:pPr>
              <w:autoSpaceDE w:val="0"/>
              <w:autoSpaceDN w:val="0"/>
              <w:adjustRightInd w:val="0"/>
              <w:rPr>
                <w:rFonts w:cs="Calibri"/>
              </w:rPr>
            </w:pPr>
          </w:p>
          <w:p w:rsidR="004902FC" w:rsidRDefault="004902FC" w:rsidP="004902FC">
            <w:pPr>
              <w:autoSpaceDE w:val="0"/>
              <w:autoSpaceDN w:val="0"/>
              <w:adjustRightInd w:val="0"/>
              <w:rPr>
                <w:rFonts w:cs="Calibri"/>
              </w:rPr>
            </w:pPr>
          </w:p>
          <w:p w:rsidR="004902FC" w:rsidRDefault="004902FC" w:rsidP="004902FC">
            <w:pPr>
              <w:autoSpaceDE w:val="0"/>
              <w:autoSpaceDN w:val="0"/>
              <w:adjustRightInd w:val="0"/>
              <w:rPr>
                <w:rFonts w:cs="Calibri"/>
              </w:rPr>
            </w:pPr>
          </w:p>
          <w:p w:rsidR="004902FC" w:rsidRDefault="004902FC" w:rsidP="004902FC">
            <w:pPr>
              <w:autoSpaceDE w:val="0"/>
              <w:autoSpaceDN w:val="0"/>
              <w:adjustRightInd w:val="0"/>
              <w:rPr>
                <w:rFonts w:cs="Calibri"/>
              </w:rPr>
            </w:pPr>
          </w:p>
          <w:p w:rsidR="00024BF7" w:rsidRPr="00F40CE9" w:rsidRDefault="00024BF7" w:rsidP="004902FC">
            <w:pPr>
              <w:autoSpaceDE w:val="0"/>
              <w:autoSpaceDN w:val="0"/>
              <w:adjustRightInd w:val="0"/>
              <w:rPr>
                <w:rFonts w:cs="Calibri"/>
              </w:rPr>
            </w:pPr>
          </w:p>
          <w:p w:rsidR="004902FC" w:rsidRDefault="004902FC" w:rsidP="004902FC">
            <w:pPr>
              <w:autoSpaceDE w:val="0"/>
              <w:autoSpaceDN w:val="0"/>
              <w:adjustRightInd w:val="0"/>
              <w:rPr>
                <w:rFonts w:cs="Calibri"/>
                <w:b/>
              </w:rPr>
            </w:pPr>
            <w:r>
              <w:rPr>
                <w:rFonts w:cs="Calibri"/>
                <w:b/>
              </w:rPr>
              <w:lastRenderedPageBreak/>
              <w:t>INTERMEDIATE</w:t>
            </w:r>
          </w:p>
          <w:p w:rsidR="004902FC" w:rsidRPr="00F40CE9" w:rsidRDefault="004902FC" w:rsidP="004902FC">
            <w:pPr>
              <w:autoSpaceDE w:val="0"/>
              <w:autoSpaceDN w:val="0"/>
              <w:adjustRightInd w:val="0"/>
              <w:rPr>
                <w:rFonts w:cs="Calibri"/>
                <w:b/>
              </w:rPr>
            </w:pPr>
            <w:r w:rsidRPr="00F40CE9">
              <w:rPr>
                <w:rFonts w:cs="Calibri"/>
                <w:b/>
              </w:rPr>
              <w:t>WHST.9-10.8.</w:t>
            </w:r>
          </w:p>
          <w:p w:rsidR="004902FC" w:rsidRPr="00F40CE9" w:rsidRDefault="004902FC" w:rsidP="004902FC">
            <w:pPr>
              <w:autoSpaceDE w:val="0"/>
              <w:autoSpaceDN w:val="0"/>
              <w:adjustRightInd w:val="0"/>
              <w:rPr>
                <w:rFonts w:cs="Calibri"/>
                <w:b/>
              </w:rPr>
            </w:pPr>
            <w:r w:rsidRPr="00F40CE9">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4902FC" w:rsidRPr="00F40CE9" w:rsidRDefault="004902FC" w:rsidP="004902FC">
            <w:pPr>
              <w:rPr>
                <w:rFonts w:cs="Calibri"/>
                <w:b/>
              </w:rPr>
            </w:pPr>
          </w:p>
          <w:p w:rsidR="004902FC" w:rsidRPr="00F40CE9" w:rsidRDefault="004902FC" w:rsidP="004902FC">
            <w:pPr>
              <w:autoSpaceDE w:val="0"/>
              <w:autoSpaceDN w:val="0"/>
              <w:adjustRightInd w:val="0"/>
              <w:rPr>
                <w:rFonts w:cs="Calibri"/>
                <w:b/>
              </w:rPr>
            </w:pPr>
            <w:r w:rsidRPr="00F40CE9">
              <w:rPr>
                <w:rFonts w:cs="Calibri"/>
                <w:b/>
              </w:rPr>
              <w:t>WHST.9-10.9.</w:t>
            </w:r>
          </w:p>
          <w:p w:rsidR="004902FC" w:rsidRPr="00F40CE9" w:rsidRDefault="004902FC" w:rsidP="004902FC">
            <w:pPr>
              <w:autoSpaceDE w:val="0"/>
              <w:autoSpaceDN w:val="0"/>
              <w:adjustRightInd w:val="0"/>
              <w:rPr>
                <w:rFonts w:cs="Calibri"/>
                <w:b/>
              </w:rPr>
            </w:pPr>
            <w:r w:rsidRPr="00F40CE9">
              <w:rPr>
                <w:rFonts w:cs="Calibri"/>
              </w:rPr>
              <w:t>Draw evidence from informational texts to support analysis, reflection, and research.</w:t>
            </w:r>
          </w:p>
          <w:p w:rsidR="004902FC" w:rsidRPr="00F40CE9" w:rsidRDefault="004902FC" w:rsidP="004902FC">
            <w:pPr>
              <w:autoSpaceDE w:val="0"/>
              <w:autoSpaceDN w:val="0"/>
              <w:adjustRightInd w:val="0"/>
              <w:rPr>
                <w:rFonts w:cs="Calibri"/>
              </w:rPr>
            </w:pPr>
          </w:p>
          <w:p w:rsidR="004902FC" w:rsidRPr="00F40CE9" w:rsidRDefault="004902FC" w:rsidP="004902FC">
            <w:pPr>
              <w:autoSpaceDE w:val="0"/>
              <w:autoSpaceDN w:val="0"/>
              <w:adjustRightInd w:val="0"/>
              <w:rPr>
                <w:rFonts w:cs="Calibri"/>
                <w:b/>
              </w:rPr>
            </w:pPr>
            <w:r w:rsidRPr="00F40CE9">
              <w:rPr>
                <w:rFonts w:cs="Calibri"/>
                <w:b/>
              </w:rPr>
              <w:t>WHST.9-10.10.</w:t>
            </w:r>
          </w:p>
          <w:p w:rsidR="004902FC" w:rsidRDefault="004902FC" w:rsidP="004902FC">
            <w:pPr>
              <w:autoSpaceDE w:val="0"/>
              <w:autoSpaceDN w:val="0"/>
              <w:adjustRightInd w:val="0"/>
              <w:rPr>
                <w:rFonts w:cs="Calibri"/>
              </w:rPr>
            </w:pPr>
            <w:r w:rsidRPr="00F40CE9">
              <w:rPr>
                <w:rFonts w:cs="Calibri"/>
              </w:rPr>
              <w:t>Write routinely over extended time frames (time for reflection and revision) and shorter time frames (a single sitting or a day or two) for a range of discipline-specific tasks, purposes, and audiences.</w:t>
            </w:r>
          </w:p>
          <w:p w:rsidR="004902FC" w:rsidRDefault="004902FC" w:rsidP="004902FC">
            <w:pPr>
              <w:autoSpaceDE w:val="0"/>
              <w:autoSpaceDN w:val="0"/>
              <w:adjustRightInd w:val="0"/>
              <w:rPr>
                <w:rFonts w:cs="Calibri"/>
              </w:rPr>
            </w:pPr>
          </w:p>
          <w:p w:rsidR="004902FC" w:rsidRDefault="004902FC" w:rsidP="004902FC">
            <w:pPr>
              <w:rPr>
                <w:b/>
              </w:rPr>
            </w:pPr>
            <w:r w:rsidRPr="00650FD6">
              <w:rPr>
                <w:b/>
              </w:rPr>
              <w:t>ADVANCED</w:t>
            </w:r>
          </w:p>
          <w:p w:rsidR="004902FC" w:rsidRPr="00F40CE9" w:rsidRDefault="004902FC" w:rsidP="004902FC">
            <w:pPr>
              <w:rPr>
                <w:rFonts w:cs="Calibri"/>
                <w:b/>
              </w:rPr>
            </w:pPr>
            <w:r w:rsidRPr="00F40CE9">
              <w:rPr>
                <w:rFonts w:cs="Calibri"/>
                <w:b/>
              </w:rPr>
              <w:t>SL.11-12.1.</w:t>
            </w:r>
          </w:p>
          <w:p w:rsidR="004902FC" w:rsidRDefault="004902FC" w:rsidP="004902FC">
            <w:pPr>
              <w:autoSpaceDE w:val="0"/>
              <w:autoSpaceDN w:val="0"/>
              <w:adjustRightInd w:val="0"/>
              <w:rPr>
                <w:rFonts w:cs="Calibri"/>
              </w:rPr>
            </w:pPr>
            <w:r w:rsidRPr="00F40CE9">
              <w:rPr>
                <w:rFonts w:cs="Calibri"/>
              </w:rPr>
              <w:t xml:space="preserve">Initiate and participate effectively in a range of collaborative discussions (one-on-one, in groups, and teacher-led) with diverse partners on </w:t>
            </w:r>
            <w:r w:rsidRPr="00F40CE9">
              <w:rPr>
                <w:rFonts w:cs="Calibri"/>
                <w:i/>
                <w:iCs/>
              </w:rPr>
              <w:t>grades 11–12 topics,</w:t>
            </w:r>
            <w:r w:rsidRPr="00F40CE9">
              <w:rPr>
                <w:rFonts w:cs="Calibri"/>
              </w:rPr>
              <w:t xml:space="preserve"> </w:t>
            </w:r>
            <w:r w:rsidRPr="00F40CE9">
              <w:rPr>
                <w:rFonts w:cs="Calibri"/>
                <w:i/>
                <w:iCs/>
              </w:rPr>
              <w:t xml:space="preserve">texts, and issues, </w:t>
            </w:r>
            <w:r w:rsidRPr="00F40CE9">
              <w:rPr>
                <w:rFonts w:cs="Calibri"/>
              </w:rPr>
              <w:t>building on others’ ideas and expressing their own clearly and</w:t>
            </w:r>
            <w:r>
              <w:rPr>
                <w:rFonts w:cs="Calibri"/>
              </w:rPr>
              <w:t xml:space="preserve"> </w:t>
            </w:r>
            <w:r w:rsidRPr="003C0AF8">
              <w:rPr>
                <w:rFonts w:cs="Calibri"/>
              </w:rPr>
              <w:t>persuasively.</w:t>
            </w:r>
          </w:p>
          <w:p w:rsidR="004902FC" w:rsidRPr="00DD20F8" w:rsidRDefault="004902FC" w:rsidP="004902FC">
            <w:pPr>
              <w:autoSpaceDE w:val="0"/>
              <w:autoSpaceDN w:val="0"/>
              <w:adjustRightInd w:val="0"/>
              <w:rPr>
                <w:rFonts w:cs="Arial"/>
                <w:b/>
                <w:sz w:val="16"/>
                <w:szCs w:val="16"/>
              </w:rPr>
            </w:pPr>
          </w:p>
          <w:p w:rsidR="00DD20F8" w:rsidRPr="002509E2" w:rsidRDefault="00DD20F8" w:rsidP="00DD20F8">
            <w:pPr>
              <w:autoSpaceDE w:val="0"/>
              <w:autoSpaceDN w:val="0"/>
              <w:adjustRightInd w:val="0"/>
              <w:rPr>
                <w:rFonts w:cs="Arial"/>
                <w:b/>
              </w:rPr>
            </w:pPr>
            <w:r>
              <w:rPr>
                <w:rFonts w:cs="Calibri"/>
              </w:rPr>
              <w:t>(For SL.11-12.1.</w:t>
            </w:r>
            <w:r w:rsidRPr="00F91FE2">
              <w:rPr>
                <w:rFonts w:cs="Calibri"/>
                <w:b/>
                <w:u w:val="single"/>
              </w:rPr>
              <w:t>a</w:t>
            </w:r>
            <w:r>
              <w:rPr>
                <w:rFonts w:cs="Calibri"/>
                <w:b/>
                <w:u w:val="single"/>
              </w:rPr>
              <w:t>-d</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83" w:history="1">
              <w:r w:rsidRPr="00835E8D">
                <w:rPr>
                  <w:rStyle w:val="Hyperlink"/>
                  <w:rFonts w:cs="Calibri"/>
                </w:rPr>
                <w:t>www.corestandards.org.pdf</w:t>
              </w:r>
            </w:hyperlink>
            <w:r w:rsidRPr="00835E8D">
              <w:rPr>
                <w:rFonts w:cs="Calibri"/>
              </w:rPr>
              <w:t>).</w:t>
            </w: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Pr="003D7214" w:rsidRDefault="00D842AC" w:rsidP="0040521B">
            <w:pPr>
              <w:pStyle w:val="NoSpacing"/>
              <w:rPr>
                <w:rFonts w:eastAsia="Times New Roman"/>
                <w:bCs/>
              </w:rPr>
            </w:pPr>
            <w:r>
              <w:rPr>
                <w:rFonts w:eastAsia="Times New Roman"/>
                <w:bCs/>
              </w:rPr>
              <w:t>4.4.2</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Apply safe and healthy practices that comply with state regulations.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4.4.3</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Implement strategies to teach children health, safety, and sanitation habits.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4.4.4</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Plan safe and healthy meals and snacks.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4.4.5</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Document symptoms of child abuse and neglect and use appropriate procedures to report suspected abuse or neglect to the designated authorities.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4.4.6.</w:t>
            </w:r>
          </w:p>
        </w:tc>
        <w:tc>
          <w:tcPr>
            <w:tcW w:w="4680" w:type="dxa"/>
            <w:shd w:val="clear" w:color="auto" w:fill="auto"/>
          </w:tcPr>
          <w:p w:rsidR="00D842AC" w:rsidRDefault="00D842AC" w:rsidP="0040521B">
            <w:pPr>
              <w:spacing w:before="100" w:beforeAutospacing="1" w:after="100" w:afterAutospacing="1"/>
              <w:rPr>
                <w:rFonts w:eastAsia="Times New Roman"/>
              </w:rPr>
            </w:pPr>
            <w:r w:rsidRPr="009E42A7">
              <w:t>Implement basic health practices and prevention procedures for workers and children regarding childhood illness and communicable diseases.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4.4.7</w:t>
            </w:r>
          </w:p>
        </w:tc>
        <w:tc>
          <w:tcPr>
            <w:tcW w:w="4680" w:type="dxa"/>
            <w:shd w:val="clear" w:color="auto" w:fill="auto"/>
          </w:tcPr>
          <w:p w:rsidR="00D842AC" w:rsidRPr="009E42A7" w:rsidRDefault="00D842AC" w:rsidP="0040521B">
            <w:pPr>
              <w:spacing w:before="100" w:beforeAutospacing="1" w:after="100" w:afterAutospacing="1"/>
            </w:pPr>
            <w:r w:rsidRPr="009E42A7">
              <w:t>Demonstrate security and emergency procedures.</w:t>
            </w:r>
          </w:p>
        </w:tc>
        <w:tc>
          <w:tcPr>
            <w:tcW w:w="4950" w:type="dxa"/>
            <w:vMerge/>
            <w:shd w:val="clear" w:color="auto" w:fill="auto"/>
          </w:tcPr>
          <w:p w:rsidR="00D842AC" w:rsidRDefault="00D842AC" w:rsidP="0040521B">
            <w:pPr>
              <w:jc w:val="center"/>
              <w:rPr>
                <w:rFonts w:cs="Arial"/>
                <w:b/>
              </w:rPr>
            </w:pPr>
          </w:p>
        </w:tc>
      </w:tr>
      <w:tr w:rsidR="00D842AC" w:rsidRPr="009E42A7" w:rsidTr="0040521B">
        <w:trPr>
          <w:trHeight w:val="1105"/>
        </w:trPr>
        <w:tc>
          <w:tcPr>
            <w:tcW w:w="2610" w:type="dxa"/>
            <w:vMerge/>
            <w:shd w:val="clear" w:color="auto" w:fill="auto"/>
          </w:tcPr>
          <w:p w:rsidR="00D842AC" w:rsidRDefault="00D842AC" w:rsidP="0040521B">
            <w:pPr>
              <w:pStyle w:val="NoSpacing"/>
            </w:pPr>
          </w:p>
        </w:tc>
        <w:tc>
          <w:tcPr>
            <w:tcW w:w="5490" w:type="dxa"/>
            <w:gridSpan w:val="3"/>
            <w:shd w:val="clear" w:color="auto" w:fill="auto"/>
          </w:tcPr>
          <w:p w:rsidR="00D842AC" w:rsidRPr="009E42A7" w:rsidRDefault="00D842AC" w:rsidP="0040521B">
            <w:pPr>
              <w:spacing w:before="100" w:beforeAutospacing="1" w:after="100" w:afterAutospacing="1"/>
              <w:rPr>
                <w:rFonts w:eastAsia="Times New Roman"/>
              </w:rPr>
            </w:pPr>
          </w:p>
        </w:tc>
        <w:tc>
          <w:tcPr>
            <w:tcW w:w="4950" w:type="dxa"/>
            <w:vMerge/>
            <w:shd w:val="clear" w:color="auto" w:fill="auto"/>
          </w:tcPr>
          <w:p w:rsidR="00D842AC" w:rsidRDefault="00D842AC" w:rsidP="0040521B">
            <w:pPr>
              <w:jc w:val="center"/>
              <w:rPr>
                <w:rFonts w:cs="Arial"/>
                <w:b/>
              </w:rPr>
            </w:pPr>
          </w:p>
        </w:tc>
      </w:tr>
      <w:tr w:rsidR="00D842AC" w:rsidRPr="00630ED7" w:rsidTr="0040521B">
        <w:trPr>
          <w:trHeight w:val="1105"/>
        </w:trPr>
        <w:tc>
          <w:tcPr>
            <w:tcW w:w="2610" w:type="dxa"/>
            <w:shd w:val="clear" w:color="auto" w:fill="auto"/>
          </w:tcPr>
          <w:p w:rsidR="00D842AC" w:rsidRPr="00630ED7" w:rsidRDefault="00D842AC" w:rsidP="0040521B">
            <w:pPr>
              <w:rPr>
                <w:rFonts w:cs="Calibri"/>
              </w:rPr>
            </w:pPr>
          </w:p>
        </w:tc>
        <w:tc>
          <w:tcPr>
            <w:tcW w:w="5490" w:type="dxa"/>
            <w:gridSpan w:val="3"/>
            <w:shd w:val="clear" w:color="auto" w:fill="auto"/>
          </w:tcPr>
          <w:p w:rsidR="00D842AC" w:rsidRPr="00630ED7" w:rsidRDefault="00D842AC" w:rsidP="0040521B">
            <w:pPr>
              <w:spacing w:before="100" w:beforeAutospacing="1" w:after="100" w:afterAutospacing="1"/>
              <w:rPr>
                <w:rFonts w:eastAsia="Times New Roman" w:cs="Calibri"/>
              </w:rPr>
            </w:pPr>
          </w:p>
        </w:tc>
        <w:tc>
          <w:tcPr>
            <w:tcW w:w="4950" w:type="dxa"/>
            <w:shd w:val="clear" w:color="auto" w:fill="auto"/>
          </w:tcPr>
          <w:p w:rsidR="00D842AC" w:rsidRPr="003C0AF8" w:rsidRDefault="00D842AC" w:rsidP="0040521B">
            <w:pPr>
              <w:autoSpaceDE w:val="0"/>
              <w:autoSpaceDN w:val="0"/>
              <w:adjustRightInd w:val="0"/>
              <w:rPr>
                <w:rFonts w:cs="Calibri"/>
                <w:b/>
              </w:rPr>
            </w:pPr>
            <w:r w:rsidRPr="003C0AF8">
              <w:rPr>
                <w:rFonts w:cs="Calibri"/>
                <w:b/>
              </w:rPr>
              <w:t>ADVANCED</w:t>
            </w:r>
          </w:p>
          <w:p w:rsidR="00D842AC" w:rsidRDefault="00D842AC" w:rsidP="0040521B">
            <w:pPr>
              <w:rPr>
                <w:rFonts w:cs="Arial"/>
                <w:b/>
              </w:rPr>
            </w:pPr>
            <w:r>
              <w:rPr>
                <w:rFonts w:cs="Arial"/>
                <w:b/>
              </w:rPr>
              <w:t>SL.11-12.2.</w:t>
            </w:r>
          </w:p>
          <w:p w:rsidR="00D842AC" w:rsidRPr="008F27CD" w:rsidRDefault="00D842AC" w:rsidP="00FD34F6">
            <w:pPr>
              <w:autoSpaceDE w:val="0"/>
              <w:autoSpaceDN w:val="0"/>
              <w:adjustRightInd w:val="0"/>
              <w:rPr>
                <w:rFonts w:cs="Calibri"/>
                <w:b/>
              </w:rPr>
            </w:pPr>
            <w:r w:rsidRPr="008F27CD">
              <w:rPr>
                <w:rFonts w:cs="Calibri"/>
              </w:rPr>
              <w:t>Integrate multiple sources of information p</w:t>
            </w:r>
            <w:r>
              <w:rPr>
                <w:rFonts w:cs="Calibri"/>
              </w:rPr>
              <w:t xml:space="preserve">resented in diverse formats and </w:t>
            </w:r>
            <w:r w:rsidRPr="008F27CD">
              <w:rPr>
                <w:rFonts w:cs="Calibri"/>
              </w:rPr>
              <w:t>media (e.g., visually, quantitatively, orally) in o</w:t>
            </w:r>
            <w:r>
              <w:rPr>
                <w:rFonts w:cs="Calibri"/>
              </w:rPr>
              <w:t xml:space="preserve">rder to make informed decisions </w:t>
            </w:r>
            <w:r w:rsidRPr="008F27CD">
              <w:rPr>
                <w:rFonts w:cs="Calibri"/>
              </w:rPr>
              <w:t>and solve problems, evaluating the credibility and accuracy of each source and</w:t>
            </w:r>
            <w:r w:rsidR="00FD34F6">
              <w:rPr>
                <w:rFonts w:cs="Calibri"/>
              </w:rPr>
              <w:t xml:space="preserve"> </w:t>
            </w:r>
            <w:r w:rsidRPr="008F27CD">
              <w:rPr>
                <w:rFonts w:cs="Calibri"/>
              </w:rPr>
              <w:t>noting any discrepancies among the data.</w:t>
            </w:r>
          </w:p>
          <w:p w:rsidR="00D842AC" w:rsidRDefault="00D842AC" w:rsidP="0040521B">
            <w:pPr>
              <w:autoSpaceDE w:val="0"/>
              <w:autoSpaceDN w:val="0"/>
              <w:adjustRightInd w:val="0"/>
              <w:rPr>
                <w:rFonts w:cs="Calibri"/>
              </w:rPr>
            </w:pPr>
          </w:p>
          <w:p w:rsidR="005E2706" w:rsidRDefault="005E2706" w:rsidP="005E2706">
            <w:pPr>
              <w:rPr>
                <w:rFonts w:cs="Arial"/>
                <w:b/>
              </w:rPr>
            </w:pPr>
            <w:r>
              <w:rPr>
                <w:rFonts w:cs="Arial"/>
                <w:b/>
              </w:rPr>
              <w:t>WHST.11-12.7.</w:t>
            </w:r>
          </w:p>
          <w:p w:rsidR="005E2706" w:rsidRDefault="005E2706" w:rsidP="00FD34F6">
            <w:pPr>
              <w:autoSpaceDE w:val="0"/>
              <w:autoSpaceDN w:val="0"/>
              <w:adjustRightInd w:val="0"/>
              <w:rPr>
                <w:rFonts w:cs="Calibri"/>
              </w:rPr>
            </w:pPr>
            <w:r w:rsidRPr="008F27CD">
              <w:rPr>
                <w:rFonts w:cs="Calibri"/>
              </w:rPr>
              <w:t>Conduct short as well as more sustained research</w:t>
            </w:r>
            <w:r w:rsidR="00FD34F6">
              <w:rPr>
                <w:rFonts w:cs="Calibri"/>
              </w:rPr>
              <w:t xml:space="preserve"> </w:t>
            </w:r>
            <w:r w:rsidRPr="008F27CD">
              <w:rPr>
                <w:rFonts w:cs="Calibri"/>
              </w:rPr>
              <w:t>projects to answer a question (including a self</w:t>
            </w:r>
            <w:r>
              <w:rPr>
                <w:rFonts w:cs="Calibri"/>
              </w:rPr>
              <w:t xml:space="preserve">-generated </w:t>
            </w:r>
            <w:r w:rsidRPr="008F27CD">
              <w:rPr>
                <w:rFonts w:cs="Calibri"/>
              </w:rPr>
              <w:t>question) or solve a problem; narrow or</w:t>
            </w:r>
            <w:r w:rsidR="00FD34F6">
              <w:rPr>
                <w:rFonts w:cs="Calibri"/>
              </w:rPr>
              <w:t xml:space="preserve"> </w:t>
            </w:r>
            <w:r w:rsidRPr="008F27CD">
              <w:rPr>
                <w:rFonts w:cs="Calibri"/>
              </w:rPr>
              <w:t>broaden the inquiry when appropriate; synthesize</w:t>
            </w:r>
            <w:r w:rsidR="00FD34F6">
              <w:rPr>
                <w:rFonts w:cs="Calibri"/>
              </w:rPr>
              <w:t xml:space="preserve"> </w:t>
            </w:r>
            <w:r w:rsidRPr="008F27CD">
              <w:rPr>
                <w:rFonts w:cs="Calibri"/>
              </w:rPr>
              <w:t>multiple sources on the subject, demonstrating</w:t>
            </w:r>
            <w:r w:rsidR="00FD34F6">
              <w:rPr>
                <w:rFonts w:cs="Calibri"/>
              </w:rPr>
              <w:t xml:space="preserve"> </w:t>
            </w:r>
            <w:r w:rsidRPr="008F27CD">
              <w:rPr>
                <w:rFonts w:cs="Calibri"/>
              </w:rPr>
              <w:t>understanding of the subject under investigation.</w:t>
            </w:r>
          </w:p>
          <w:p w:rsidR="00D842AC" w:rsidRPr="008F27CD" w:rsidRDefault="00D842AC" w:rsidP="0040521B">
            <w:pPr>
              <w:autoSpaceDE w:val="0"/>
              <w:autoSpaceDN w:val="0"/>
              <w:adjustRightInd w:val="0"/>
              <w:rPr>
                <w:rFonts w:cs="Calibri"/>
              </w:rPr>
            </w:pPr>
          </w:p>
          <w:p w:rsidR="00F40CE9" w:rsidRDefault="00F40CE9" w:rsidP="00F40CE9">
            <w:pPr>
              <w:rPr>
                <w:rFonts w:cs="Arial"/>
                <w:b/>
              </w:rPr>
            </w:pPr>
            <w:r>
              <w:rPr>
                <w:rFonts w:cs="Arial"/>
                <w:b/>
              </w:rPr>
              <w:t>WHST.11-12.8.</w:t>
            </w:r>
          </w:p>
          <w:p w:rsidR="00F40CE9" w:rsidRPr="008F27CD" w:rsidRDefault="00F40CE9" w:rsidP="00F40CE9">
            <w:pPr>
              <w:autoSpaceDE w:val="0"/>
              <w:autoSpaceDN w:val="0"/>
              <w:adjustRightInd w:val="0"/>
              <w:rPr>
                <w:rFonts w:cs="Calibri"/>
              </w:rPr>
            </w:pPr>
            <w:r w:rsidRPr="008F27CD">
              <w:rPr>
                <w:rFonts w:cs="Calibri"/>
              </w:rPr>
              <w:t>Gather relevant information from multiple</w:t>
            </w:r>
            <w:r>
              <w:rPr>
                <w:rFonts w:cs="Calibri"/>
              </w:rPr>
              <w:t xml:space="preserve"> </w:t>
            </w:r>
            <w:r w:rsidRPr="008F27CD">
              <w:rPr>
                <w:rFonts w:cs="Calibri"/>
              </w:rPr>
              <w:t>authoritative print and digital sources, using</w:t>
            </w:r>
            <w:r>
              <w:rPr>
                <w:rFonts w:cs="Calibri"/>
              </w:rPr>
              <w:t xml:space="preserve"> </w:t>
            </w:r>
            <w:r w:rsidRPr="008F27CD">
              <w:rPr>
                <w:rFonts w:cs="Calibri"/>
              </w:rPr>
              <w:t>advanced s</w:t>
            </w:r>
            <w:r>
              <w:rPr>
                <w:rFonts w:cs="Calibri"/>
              </w:rPr>
              <w:t xml:space="preserve">earches effectively; assess the </w:t>
            </w:r>
            <w:r w:rsidRPr="008F27CD">
              <w:rPr>
                <w:rFonts w:cs="Calibri"/>
              </w:rPr>
              <w:t>strengths and limi</w:t>
            </w:r>
            <w:r>
              <w:rPr>
                <w:rFonts w:cs="Calibri"/>
              </w:rPr>
              <w:t xml:space="preserve">tations of each source in terms </w:t>
            </w:r>
            <w:r w:rsidRPr="008F27CD">
              <w:rPr>
                <w:rFonts w:cs="Calibri"/>
              </w:rPr>
              <w:t>of the specif</w:t>
            </w:r>
            <w:r>
              <w:rPr>
                <w:rFonts w:cs="Calibri"/>
              </w:rPr>
              <w:t xml:space="preserve">ic task, purpose, and audience; </w:t>
            </w:r>
            <w:r w:rsidRPr="008F27CD">
              <w:rPr>
                <w:rFonts w:cs="Calibri"/>
              </w:rPr>
              <w:t>integrate informati</w:t>
            </w:r>
            <w:r>
              <w:rPr>
                <w:rFonts w:cs="Calibri"/>
              </w:rPr>
              <w:t xml:space="preserve">on into the text selectively to </w:t>
            </w:r>
            <w:r w:rsidRPr="008F27CD">
              <w:rPr>
                <w:rFonts w:cs="Calibri"/>
              </w:rPr>
              <w:t>maintain the flow of</w:t>
            </w:r>
            <w:r>
              <w:rPr>
                <w:rFonts w:cs="Calibri"/>
              </w:rPr>
              <w:t xml:space="preserve"> ideas, avoiding plagiarism and </w:t>
            </w:r>
            <w:r w:rsidRPr="008F27CD">
              <w:rPr>
                <w:rFonts w:cs="Calibri"/>
              </w:rPr>
              <w:t>overreliance on</w:t>
            </w:r>
            <w:r>
              <w:rPr>
                <w:rFonts w:cs="Calibri"/>
              </w:rPr>
              <w:t xml:space="preserve"> any one source and following a </w:t>
            </w:r>
            <w:r w:rsidRPr="008F27CD">
              <w:rPr>
                <w:rFonts w:cs="Calibri"/>
              </w:rPr>
              <w:t>standard format for citation.</w:t>
            </w:r>
          </w:p>
          <w:p w:rsidR="00DD20F8" w:rsidRDefault="00DD20F8" w:rsidP="00F40CE9">
            <w:pPr>
              <w:rPr>
                <w:rFonts w:cs="Arial"/>
                <w:b/>
              </w:rPr>
            </w:pPr>
          </w:p>
          <w:p w:rsidR="00F40CE9" w:rsidRDefault="00F40CE9" w:rsidP="00F40CE9">
            <w:pPr>
              <w:rPr>
                <w:rFonts w:cs="Arial"/>
                <w:b/>
              </w:rPr>
            </w:pPr>
            <w:r>
              <w:rPr>
                <w:rFonts w:cs="Arial"/>
                <w:b/>
              </w:rPr>
              <w:t>WHST.11-12.9.</w:t>
            </w:r>
          </w:p>
          <w:p w:rsidR="005E2706" w:rsidRDefault="00F40CE9" w:rsidP="00F40CE9">
            <w:pPr>
              <w:autoSpaceDE w:val="0"/>
              <w:autoSpaceDN w:val="0"/>
              <w:adjustRightInd w:val="0"/>
              <w:rPr>
                <w:rFonts w:cs="Calibri"/>
              </w:rPr>
            </w:pPr>
            <w:r w:rsidRPr="008F27CD">
              <w:rPr>
                <w:rFonts w:cs="Calibri"/>
              </w:rPr>
              <w:t>Draw evidence from informational texts to support</w:t>
            </w:r>
            <w:r>
              <w:rPr>
                <w:rFonts w:cs="Calibri"/>
              </w:rPr>
              <w:t xml:space="preserve"> </w:t>
            </w:r>
            <w:r w:rsidRPr="008F27CD">
              <w:rPr>
                <w:rFonts w:cs="Calibri"/>
              </w:rPr>
              <w:t>analysis, reflection, and research.</w:t>
            </w:r>
          </w:p>
          <w:p w:rsidR="00024BF7" w:rsidRPr="008F27CD" w:rsidRDefault="00024BF7" w:rsidP="00024BF7">
            <w:pPr>
              <w:autoSpaceDE w:val="0"/>
              <w:autoSpaceDN w:val="0"/>
              <w:adjustRightInd w:val="0"/>
              <w:rPr>
                <w:rFonts w:cs="Calibri"/>
              </w:rPr>
            </w:pPr>
          </w:p>
          <w:p w:rsidR="00024BF7" w:rsidRDefault="00024BF7" w:rsidP="00024BF7">
            <w:pPr>
              <w:rPr>
                <w:rFonts w:cs="Arial"/>
                <w:b/>
              </w:rPr>
            </w:pPr>
            <w:r>
              <w:rPr>
                <w:rFonts w:cs="Arial"/>
                <w:b/>
              </w:rPr>
              <w:lastRenderedPageBreak/>
              <w:t>WHST.11-12.10.</w:t>
            </w:r>
          </w:p>
          <w:p w:rsidR="00024BF7" w:rsidRDefault="00024BF7" w:rsidP="00024BF7">
            <w:pPr>
              <w:autoSpaceDE w:val="0"/>
              <w:autoSpaceDN w:val="0"/>
              <w:adjustRightInd w:val="0"/>
              <w:rPr>
                <w:rFonts w:cs="Calibri"/>
              </w:rPr>
            </w:pPr>
            <w:r w:rsidRPr="008F27CD">
              <w:rPr>
                <w:rFonts w:cs="Calibri"/>
              </w:rPr>
              <w:t>Write routinely over extended time frames (time</w:t>
            </w:r>
            <w:r>
              <w:rPr>
                <w:rFonts w:cs="Calibri"/>
              </w:rPr>
              <w:t xml:space="preserve"> </w:t>
            </w:r>
            <w:r w:rsidRPr="008F27CD">
              <w:rPr>
                <w:rFonts w:cs="Calibri"/>
              </w:rPr>
              <w:t>for reflection and revision) and shorter time</w:t>
            </w:r>
            <w:r>
              <w:rPr>
                <w:rFonts w:cs="Calibri"/>
              </w:rPr>
              <w:t xml:space="preserve"> </w:t>
            </w:r>
            <w:r w:rsidRPr="008F27CD">
              <w:rPr>
                <w:rFonts w:cs="Calibri"/>
              </w:rPr>
              <w:t>frames (a single sitting or a day or two) for a</w:t>
            </w:r>
            <w:r>
              <w:rPr>
                <w:rFonts w:cs="Calibri"/>
              </w:rPr>
              <w:t xml:space="preserve"> </w:t>
            </w:r>
            <w:r w:rsidRPr="008F27CD">
              <w:rPr>
                <w:rFonts w:cs="Calibri"/>
              </w:rPr>
              <w:t>range of discipline-specific tasks, purposes, and</w:t>
            </w:r>
            <w:r>
              <w:rPr>
                <w:rFonts w:cs="Calibri"/>
              </w:rPr>
              <w:t xml:space="preserve"> </w:t>
            </w:r>
            <w:r w:rsidRPr="008F27CD">
              <w:rPr>
                <w:rFonts w:cs="Calibri"/>
              </w:rPr>
              <w:t>audiences.</w:t>
            </w: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024BF7">
            <w:pPr>
              <w:autoSpaceDE w:val="0"/>
              <w:autoSpaceDN w:val="0"/>
              <w:adjustRightInd w:val="0"/>
              <w:rPr>
                <w:rFonts w:cs="Calibri"/>
              </w:rPr>
            </w:pPr>
          </w:p>
          <w:p w:rsidR="00024BF7" w:rsidRDefault="00024BF7" w:rsidP="00F40CE9">
            <w:pPr>
              <w:autoSpaceDE w:val="0"/>
              <w:autoSpaceDN w:val="0"/>
              <w:adjustRightInd w:val="0"/>
              <w:rPr>
                <w:rFonts w:cs="Calibri"/>
              </w:rPr>
            </w:pPr>
          </w:p>
          <w:p w:rsidR="00DD20F8" w:rsidRDefault="00DD20F8" w:rsidP="00F40CE9">
            <w:pPr>
              <w:autoSpaceDE w:val="0"/>
              <w:autoSpaceDN w:val="0"/>
              <w:adjustRightInd w:val="0"/>
              <w:rPr>
                <w:rFonts w:cs="Calibri"/>
              </w:rPr>
            </w:pPr>
          </w:p>
          <w:p w:rsidR="00DD20F8" w:rsidRDefault="00DD20F8" w:rsidP="00F40CE9">
            <w:pPr>
              <w:autoSpaceDE w:val="0"/>
              <w:autoSpaceDN w:val="0"/>
              <w:adjustRightInd w:val="0"/>
              <w:rPr>
                <w:rFonts w:cs="Calibri"/>
              </w:rPr>
            </w:pPr>
          </w:p>
          <w:p w:rsidR="00DD20F8" w:rsidRDefault="00DD20F8" w:rsidP="00F40CE9">
            <w:pPr>
              <w:autoSpaceDE w:val="0"/>
              <w:autoSpaceDN w:val="0"/>
              <w:adjustRightInd w:val="0"/>
              <w:rPr>
                <w:rFonts w:cs="Calibri"/>
              </w:rPr>
            </w:pPr>
          </w:p>
          <w:p w:rsidR="00DD20F8" w:rsidRDefault="00DD20F8" w:rsidP="00F40CE9">
            <w:pPr>
              <w:autoSpaceDE w:val="0"/>
              <w:autoSpaceDN w:val="0"/>
              <w:adjustRightInd w:val="0"/>
              <w:rPr>
                <w:rFonts w:cs="Calibri"/>
              </w:rPr>
            </w:pPr>
          </w:p>
          <w:p w:rsidR="00DD20F8" w:rsidRPr="00630ED7" w:rsidRDefault="00DD20F8" w:rsidP="00F40CE9">
            <w:pPr>
              <w:autoSpaceDE w:val="0"/>
              <w:autoSpaceDN w:val="0"/>
              <w:adjustRightInd w:val="0"/>
              <w:rPr>
                <w:rFonts w:cs="Calibri"/>
              </w:rPr>
            </w:pPr>
          </w:p>
        </w:tc>
      </w:tr>
      <w:tr w:rsidR="00D842AC" w:rsidRPr="009E42A7" w:rsidTr="0040521B">
        <w:tc>
          <w:tcPr>
            <w:tcW w:w="2610" w:type="dxa"/>
            <w:vMerge w:val="restart"/>
            <w:shd w:val="clear" w:color="auto" w:fill="auto"/>
          </w:tcPr>
          <w:p w:rsidR="00D842AC" w:rsidRPr="00317237" w:rsidRDefault="00D842AC" w:rsidP="0040521B">
            <w:pPr>
              <w:spacing w:before="100" w:beforeAutospacing="1" w:after="100" w:afterAutospacing="1"/>
              <w:rPr>
                <w:rFonts w:eastAsia="Times New Roman"/>
              </w:rPr>
            </w:pPr>
            <w:r w:rsidRPr="00317237">
              <w:rPr>
                <w:rFonts w:eastAsia="Times New Roman"/>
              </w:rPr>
              <w:lastRenderedPageBreak/>
              <w:t>4.</w:t>
            </w:r>
            <w:r>
              <w:rPr>
                <w:rFonts w:eastAsia="Times New Roman"/>
              </w:rPr>
              <w:t>5</w:t>
            </w:r>
            <w:r w:rsidRPr="00317237">
              <w:rPr>
                <w:rFonts w:eastAsia="Times New Roman"/>
              </w:rPr>
              <w:t xml:space="preserve"> </w:t>
            </w:r>
            <w:r>
              <w:rPr>
                <w:rFonts w:eastAsia="Times New Roman"/>
              </w:rPr>
              <w:t xml:space="preserve">Demonstrate techniques </w:t>
            </w:r>
            <w:r w:rsidRPr="009E42A7">
              <w:rPr>
                <w:rFonts w:eastAsia="Times New Roman"/>
              </w:rPr>
              <w:t>for positive collaborative relationships with children.</w:t>
            </w:r>
            <w:r w:rsidRPr="00317237">
              <w:rPr>
                <w:rFonts w:eastAsia="Times New Roman"/>
              </w:rPr>
              <w:t xml:space="preserve">                              </w:t>
            </w:r>
          </w:p>
          <w:p w:rsidR="00D842AC" w:rsidRPr="003D7214" w:rsidRDefault="00D842AC" w:rsidP="0040521B">
            <w:pPr>
              <w:pStyle w:val="NoSpacing"/>
            </w:pPr>
          </w:p>
        </w:tc>
        <w:tc>
          <w:tcPr>
            <w:tcW w:w="810" w:type="dxa"/>
            <w:gridSpan w:val="2"/>
            <w:shd w:val="clear" w:color="auto" w:fill="auto"/>
          </w:tcPr>
          <w:p w:rsidR="00D842AC" w:rsidRPr="003D7214" w:rsidRDefault="00D842AC" w:rsidP="0040521B">
            <w:pPr>
              <w:pStyle w:val="NoSpacing"/>
              <w:rPr>
                <w:rFonts w:eastAsia="Times New Roman"/>
                <w:bCs/>
              </w:rPr>
            </w:pPr>
            <w:r>
              <w:rPr>
                <w:rFonts w:eastAsia="Times New Roman"/>
                <w:bCs/>
              </w:rPr>
              <w:t>4</w:t>
            </w:r>
            <w:r w:rsidRPr="003D7214">
              <w:rPr>
                <w:rFonts w:eastAsia="Times New Roman"/>
                <w:bCs/>
              </w:rPr>
              <w:t>.</w:t>
            </w:r>
            <w:r>
              <w:rPr>
                <w:rFonts w:eastAsia="Times New Roman"/>
                <w:bCs/>
              </w:rPr>
              <w:t>5.1</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Apply developmentally appropriate guidelines for behavior.</w:t>
            </w:r>
          </w:p>
        </w:tc>
        <w:tc>
          <w:tcPr>
            <w:tcW w:w="4950" w:type="dxa"/>
            <w:vMerge w:val="restart"/>
            <w:shd w:val="clear" w:color="auto" w:fill="auto"/>
          </w:tcPr>
          <w:p w:rsidR="00D842AC" w:rsidRDefault="00D842AC" w:rsidP="0040521B">
            <w:pPr>
              <w:autoSpaceDE w:val="0"/>
              <w:autoSpaceDN w:val="0"/>
              <w:adjustRightInd w:val="0"/>
              <w:rPr>
                <w:rFonts w:cs="Arial"/>
                <w:b/>
              </w:rPr>
            </w:pPr>
            <w:r w:rsidRPr="00954877">
              <w:rPr>
                <w:rFonts w:cs="Arial"/>
                <w:b/>
              </w:rPr>
              <w:t>BEGINNING</w:t>
            </w:r>
          </w:p>
          <w:p w:rsidR="00D842AC" w:rsidRDefault="00D842AC" w:rsidP="0040521B">
            <w:pPr>
              <w:autoSpaceDE w:val="0"/>
              <w:autoSpaceDN w:val="0"/>
              <w:adjustRightInd w:val="0"/>
              <w:rPr>
                <w:rFonts w:cs="Calibri"/>
                <w:b/>
              </w:rPr>
            </w:pPr>
            <w:r w:rsidRPr="00647F08">
              <w:rPr>
                <w:rFonts w:cs="Calibri"/>
                <w:b/>
              </w:rPr>
              <w:t>RST.6-8.2.</w:t>
            </w:r>
          </w:p>
          <w:p w:rsidR="00D842AC" w:rsidRPr="00647F08" w:rsidRDefault="00D842AC" w:rsidP="0040521B">
            <w:pPr>
              <w:autoSpaceDE w:val="0"/>
              <w:autoSpaceDN w:val="0"/>
              <w:adjustRightInd w:val="0"/>
              <w:rPr>
                <w:rFonts w:cs="Calibri"/>
              </w:rPr>
            </w:pPr>
            <w:r w:rsidRPr="00647F08">
              <w:rPr>
                <w:rFonts w:cs="Calibri"/>
              </w:rPr>
              <w:t>Determine the central ideas or conclusions of a</w:t>
            </w:r>
            <w:r w:rsidR="00FD34F6">
              <w:rPr>
                <w:rFonts w:cs="Calibri"/>
              </w:rPr>
              <w:t xml:space="preserve"> </w:t>
            </w:r>
            <w:r w:rsidRPr="00647F08">
              <w:rPr>
                <w:rFonts w:cs="Calibri"/>
              </w:rPr>
              <w:t>text; provide an accurate summary of the text</w:t>
            </w:r>
            <w:r w:rsidR="00FD34F6">
              <w:rPr>
                <w:rFonts w:cs="Calibri"/>
              </w:rPr>
              <w:t xml:space="preserve"> </w:t>
            </w:r>
            <w:r w:rsidRPr="00647F08">
              <w:rPr>
                <w:rFonts w:cs="Calibri"/>
              </w:rPr>
              <w:t>distinct from prior knowledge or opinions.</w:t>
            </w:r>
          </w:p>
          <w:p w:rsidR="00D842AC" w:rsidRPr="00647F08" w:rsidRDefault="00D842AC" w:rsidP="0040521B">
            <w:pPr>
              <w:autoSpaceDE w:val="0"/>
              <w:autoSpaceDN w:val="0"/>
              <w:adjustRightInd w:val="0"/>
              <w:rPr>
                <w:rFonts w:cs="Calibri"/>
                <w:b/>
              </w:rPr>
            </w:pPr>
          </w:p>
          <w:p w:rsidR="00D842AC" w:rsidRDefault="00D842AC" w:rsidP="0040521B">
            <w:pPr>
              <w:autoSpaceDE w:val="0"/>
              <w:autoSpaceDN w:val="0"/>
              <w:adjustRightInd w:val="0"/>
              <w:rPr>
                <w:rFonts w:cs="Calibri"/>
                <w:b/>
              </w:rPr>
            </w:pPr>
            <w:r w:rsidRPr="00647F08">
              <w:rPr>
                <w:rFonts w:cs="Calibri"/>
                <w:b/>
              </w:rPr>
              <w:t>RST.6-8.4.</w:t>
            </w:r>
          </w:p>
          <w:p w:rsidR="00D842AC" w:rsidRPr="00647F08" w:rsidRDefault="00D842AC" w:rsidP="0040521B">
            <w:pPr>
              <w:autoSpaceDE w:val="0"/>
              <w:autoSpaceDN w:val="0"/>
              <w:adjustRightInd w:val="0"/>
              <w:rPr>
                <w:rFonts w:cs="Calibri"/>
                <w:b/>
              </w:rPr>
            </w:pPr>
            <w:r w:rsidRPr="00647F08">
              <w:rPr>
                <w:rFonts w:cs="Calibri"/>
              </w:rPr>
              <w:t>Determine the meaning of symbols, key terms,</w:t>
            </w:r>
            <w:r w:rsidR="00FD34F6">
              <w:rPr>
                <w:rFonts w:cs="Calibri"/>
              </w:rPr>
              <w:t xml:space="preserve"> </w:t>
            </w:r>
            <w:r w:rsidRPr="00647F08">
              <w:rPr>
                <w:rFonts w:cs="Calibri"/>
              </w:rPr>
              <w:t>and other domain-specific words and phrases as</w:t>
            </w:r>
            <w:r w:rsidR="00FD34F6">
              <w:rPr>
                <w:rFonts w:cs="Calibri"/>
              </w:rPr>
              <w:t xml:space="preserve"> </w:t>
            </w:r>
            <w:r w:rsidRPr="00647F08">
              <w:rPr>
                <w:rFonts w:cs="Calibri"/>
              </w:rPr>
              <w:t>they are used in a specific scientific or technical</w:t>
            </w:r>
            <w:r w:rsidR="00FD34F6">
              <w:rPr>
                <w:rFonts w:cs="Calibri"/>
              </w:rPr>
              <w:t xml:space="preserve"> </w:t>
            </w:r>
            <w:r w:rsidRPr="00647F08">
              <w:rPr>
                <w:rFonts w:cs="Calibri"/>
              </w:rPr>
              <w:t xml:space="preserve">context relevant to </w:t>
            </w:r>
            <w:r w:rsidRPr="00647F08">
              <w:rPr>
                <w:rFonts w:cs="Calibri"/>
                <w:i/>
                <w:iCs/>
              </w:rPr>
              <w:t>grades 6–8 texts and topics.</w:t>
            </w:r>
          </w:p>
          <w:p w:rsidR="00D842AC" w:rsidRDefault="00D842AC" w:rsidP="0040521B">
            <w:pPr>
              <w:autoSpaceDE w:val="0"/>
              <w:autoSpaceDN w:val="0"/>
              <w:adjustRightInd w:val="0"/>
              <w:rPr>
                <w:rFonts w:cs="Calibri"/>
                <w:b/>
              </w:rPr>
            </w:pPr>
          </w:p>
          <w:p w:rsidR="00D842AC" w:rsidRDefault="00D842AC" w:rsidP="0040521B">
            <w:pPr>
              <w:autoSpaceDE w:val="0"/>
              <w:autoSpaceDN w:val="0"/>
              <w:adjustRightInd w:val="0"/>
              <w:rPr>
                <w:rFonts w:cs="Calibri"/>
                <w:b/>
              </w:rPr>
            </w:pPr>
            <w:r w:rsidRPr="00647F08">
              <w:rPr>
                <w:rFonts w:cs="Calibri"/>
                <w:b/>
              </w:rPr>
              <w:t>RST.6-8.8.</w:t>
            </w:r>
          </w:p>
          <w:p w:rsidR="00D842AC" w:rsidRDefault="00D842AC" w:rsidP="0040521B">
            <w:pPr>
              <w:autoSpaceDE w:val="0"/>
              <w:autoSpaceDN w:val="0"/>
              <w:adjustRightInd w:val="0"/>
              <w:rPr>
                <w:rFonts w:ascii="Gotham-Book" w:hAnsi="Gotham-Book" w:cs="Gotham-Book"/>
                <w:sz w:val="15"/>
                <w:szCs w:val="15"/>
              </w:rPr>
            </w:pPr>
            <w:r w:rsidRPr="00647F08">
              <w:rPr>
                <w:rFonts w:cs="Calibri"/>
              </w:rPr>
              <w:t>Distinguish among facts, reasoned judgment</w:t>
            </w:r>
            <w:r w:rsidR="00FD34F6">
              <w:rPr>
                <w:rFonts w:cs="Calibri"/>
              </w:rPr>
              <w:t xml:space="preserve"> </w:t>
            </w:r>
            <w:r w:rsidRPr="00647F08">
              <w:rPr>
                <w:rFonts w:cs="Calibri"/>
              </w:rPr>
              <w:t>based on research findings, and speculation in a</w:t>
            </w:r>
            <w:r w:rsidR="00FD34F6">
              <w:rPr>
                <w:rFonts w:cs="Calibri"/>
              </w:rPr>
              <w:t xml:space="preserve"> </w:t>
            </w:r>
            <w:r w:rsidRPr="00647F08">
              <w:rPr>
                <w:rFonts w:cs="Calibri"/>
              </w:rPr>
              <w:t>text</w:t>
            </w:r>
            <w:r>
              <w:rPr>
                <w:rFonts w:ascii="Gotham-Book" w:hAnsi="Gotham-Book" w:cs="Gotham-Book"/>
                <w:sz w:val="15"/>
                <w:szCs w:val="15"/>
              </w:rPr>
              <w:t>.</w:t>
            </w:r>
          </w:p>
          <w:p w:rsidR="00D842AC" w:rsidRPr="00647F08" w:rsidRDefault="00D842AC" w:rsidP="0040521B">
            <w:pPr>
              <w:autoSpaceDE w:val="0"/>
              <w:autoSpaceDN w:val="0"/>
              <w:adjustRightInd w:val="0"/>
              <w:rPr>
                <w:rFonts w:cs="Calibri"/>
                <w:b/>
              </w:rPr>
            </w:pPr>
          </w:p>
          <w:p w:rsidR="00D842AC" w:rsidRDefault="00D842AC" w:rsidP="0040521B">
            <w:pPr>
              <w:autoSpaceDE w:val="0"/>
              <w:autoSpaceDN w:val="0"/>
              <w:adjustRightInd w:val="0"/>
              <w:rPr>
                <w:rFonts w:cs="Calibri"/>
                <w:b/>
              </w:rPr>
            </w:pPr>
            <w:r w:rsidRPr="00647F08">
              <w:rPr>
                <w:rFonts w:cs="Calibri"/>
                <w:b/>
              </w:rPr>
              <w:t>RST.6-8.9.</w:t>
            </w:r>
          </w:p>
          <w:p w:rsidR="00D842AC" w:rsidRDefault="00D842AC" w:rsidP="0040521B">
            <w:pPr>
              <w:autoSpaceDE w:val="0"/>
              <w:autoSpaceDN w:val="0"/>
              <w:adjustRightInd w:val="0"/>
              <w:rPr>
                <w:rFonts w:cs="Calibri"/>
              </w:rPr>
            </w:pPr>
            <w:r w:rsidRPr="00647F08">
              <w:rPr>
                <w:rFonts w:cs="Calibri"/>
              </w:rPr>
              <w:t>Compare and contrast the information gained</w:t>
            </w:r>
            <w:r w:rsidR="00FD34F6">
              <w:rPr>
                <w:rFonts w:cs="Calibri"/>
              </w:rPr>
              <w:t xml:space="preserve"> </w:t>
            </w:r>
            <w:r w:rsidRPr="00647F08">
              <w:rPr>
                <w:rFonts w:cs="Calibri"/>
              </w:rPr>
              <w:t>from experiments, simulations, video, or</w:t>
            </w:r>
            <w:r w:rsidR="00FD34F6">
              <w:rPr>
                <w:rFonts w:cs="Calibri"/>
              </w:rPr>
              <w:t xml:space="preserve"> </w:t>
            </w:r>
            <w:r w:rsidRPr="00647F08">
              <w:rPr>
                <w:rFonts w:cs="Calibri"/>
              </w:rPr>
              <w:t>multimedia sources with that gained from reading</w:t>
            </w:r>
            <w:r w:rsidR="00FD34F6">
              <w:rPr>
                <w:rFonts w:cs="Calibri"/>
              </w:rPr>
              <w:t xml:space="preserve"> </w:t>
            </w:r>
            <w:r w:rsidRPr="00647F08">
              <w:rPr>
                <w:rFonts w:cs="Calibri"/>
              </w:rPr>
              <w:t>a text on the same topic.</w:t>
            </w:r>
          </w:p>
          <w:p w:rsidR="00D842AC" w:rsidRDefault="00D842AC" w:rsidP="0040521B">
            <w:pPr>
              <w:autoSpaceDE w:val="0"/>
              <w:autoSpaceDN w:val="0"/>
              <w:adjustRightInd w:val="0"/>
              <w:rPr>
                <w:rFonts w:cs="Calibri"/>
              </w:rPr>
            </w:pPr>
          </w:p>
          <w:p w:rsidR="00D842AC" w:rsidRPr="00647F08" w:rsidRDefault="00D842AC" w:rsidP="0040521B">
            <w:pPr>
              <w:autoSpaceDE w:val="0"/>
              <w:autoSpaceDN w:val="0"/>
              <w:adjustRightInd w:val="0"/>
              <w:rPr>
                <w:rFonts w:cs="Calibri"/>
                <w:b/>
              </w:rPr>
            </w:pPr>
            <w:r w:rsidRPr="00647F08">
              <w:rPr>
                <w:rFonts w:cs="Calibri"/>
                <w:b/>
              </w:rPr>
              <w:t>RST.6-8.10.</w:t>
            </w:r>
          </w:p>
          <w:p w:rsidR="00D842AC" w:rsidRDefault="00D842AC" w:rsidP="0040521B">
            <w:pPr>
              <w:autoSpaceDE w:val="0"/>
              <w:autoSpaceDN w:val="0"/>
              <w:adjustRightInd w:val="0"/>
              <w:rPr>
                <w:rFonts w:cs="Calibri"/>
              </w:rPr>
            </w:pPr>
            <w:r w:rsidRPr="00647F08">
              <w:rPr>
                <w:rFonts w:cs="Calibri"/>
              </w:rPr>
              <w:t>By the end of grade 8, read and comprehend</w:t>
            </w:r>
            <w:r w:rsidR="00FD34F6">
              <w:rPr>
                <w:rFonts w:cs="Calibri"/>
              </w:rPr>
              <w:t xml:space="preserve"> </w:t>
            </w:r>
            <w:r w:rsidRPr="00647F08">
              <w:rPr>
                <w:rFonts w:cs="Calibri"/>
              </w:rPr>
              <w:t>science/technical texts in the grades 6–8 text</w:t>
            </w:r>
            <w:r w:rsidR="00FD34F6">
              <w:rPr>
                <w:rFonts w:cs="Calibri"/>
              </w:rPr>
              <w:t xml:space="preserve"> </w:t>
            </w:r>
            <w:r w:rsidRPr="00647F08">
              <w:rPr>
                <w:rFonts w:cs="Calibri"/>
              </w:rPr>
              <w:t>complexity band independently and proficiently.</w:t>
            </w:r>
          </w:p>
          <w:p w:rsidR="005E2706" w:rsidRDefault="005E2706" w:rsidP="0040521B">
            <w:pPr>
              <w:autoSpaceDE w:val="0"/>
              <w:autoSpaceDN w:val="0"/>
              <w:adjustRightInd w:val="0"/>
              <w:rPr>
                <w:rFonts w:cs="Calibri"/>
              </w:rPr>
            </w:pPr>
          </w:p>
          <w:p w:rsidR="00DD20F8" w:rsidRDefault="00DD20F8" w:rsidP="00DD20F8">
            <w:pPr>
              <w:rPr>
                <w:rFonts w:cs="Arial"/>
                <w:b/>
              </w:rPr>
            </w:pPr>
            <w:r>
              <w:rPr>
                <w:rFonts w:cs="Arial"/>
                <w:b/>
              </w:rPr>
              <w:t>WHST.6-8.4.</w:t>
            </w:r>
          </w:p>
          <w:p w:rsidR="00DD20F8" w:rsidRPr="00647F08" w:rsidRDefault="00DD20F8" w:rsidP="00DD20F8">
            <w:pPr>
              <w:autoSpaceDE w:val="0"/>
              <w:autoSpaceDN w:val="0"/>
              <w:adjustRightInd w:val="0"/>
              <w:rPr>
                <w:rFonts w:cs="Calibri"/>
                <w:b/>
              </w:rPr>
            </w:pPr>
            <w:r w:rsidRPr="00647F08">
              <w:rPr>
                <w:rFonts w:cs="Calibri"/>
              </w:rPr>
              <w:t>Produce clear and coherent writing in which</w:t>
            </w:r>
            <w:r>
              <w:rPr>
                <w:rFonts w:cs="Calibri"/>
              </w:rPr>
              <w:t xml:space="preserve"> </w:t>
            </w:r>
            <w:r w:rsidRPr="00647F08">
              <w:rPr>
                <w:rFonts w:cs="Calibri"/>
              </w:rPr>
              <w:t>the development, organization, and style are</w:t>
            </w:r>
            <w:r>
              <w:rPr>
                <w:rFonts w:cs="Calibri"/>
              </w:rPr>
              <w:t xml:space="preserve"> </w:t>
            </w:r>
            <w:r w:rsidRPr="00647F08">
              <w:rPr>
                <w:rFonts w:cs="Calibri"/>
              </w:rPr>
              <w:t>appropriate to task, purpose, and audience.</w:t>
            </w:r>
          </w:p>
          <w:p w:rsidR="00024BF7" w:rsidRPr="00317237" w:rsidRDefault="00024BF7" w:rsidP="0040521B">
            <w:pPr>
              <w:autoSpaceDE w:val="0"/>
              <w:autoSpaceDN w:val="0"/>
              <w:adjustRightInd w:val="0"/>
              <w:rPr>
                <w:rFonts w:cs="Calibri"/>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Pr="003D7214" w:rsidRDefault="00D842AC" w:rsidP="0040521B">
            <w:pPr>
              <w:pStyle w:val="NoSpacing"/>
              <w:rPr>
                <w:rFonts w:eastAsia="Times New Roman"/>
                <w:bCs/>
              </w:rPr>
            </w:pPr>
            <w:r>
              <w:rPr>
                <w:rFonts w:eastAsia="Times New Roman"/>
                <w:bCs/>
              </w:rPr>
              <w:t>4.5.2</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Demonstrate problem-solving skills with children.</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4.5.3</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Demonstrate interpersonal skills that promote positive and productive relationships with children.</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4.5.4</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Implement strategies for constructive and supportive interactions between children and families.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4.5.5</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Analyze children's developmental progress and summarize developmental issues and concerns.</w:t>
            </w:r>
          </w:p>
        </w:tc>
        <w:tc>
          <w:tcPr>
            <w:tcW w:w="4950" w:type="dxa"/>
            <w:vMerge/>
            <w:shd w:val="clear" w:color="auto" w:fill="auto"/>
          </w:tcPr>
          <w:p w:rsidR="00D842AC" w:rsidRDefault="00D842AC" w:rsidP="0040521B">
            <w:pPr>
              <w:jc w:val="center"/>
              <w:rPr>
                <w:rFonts w:cs="Arial"/>
                <w:b/>
              </w:rPr>
            </w:pPr>
          </w:p>
        </w:tc>
      </w:tr>
      <w:tr w:rsidR="00D842AC" w:rsidRPr="009E42A7" w:rsidTr="0040521B">
        <w:trPr>
          <w:trHeight w:val="1105"/>
        </w:trPr>
        <w:tc>
          <w:tcPr>
            <w:tcW w:w="2610" w:type="dxa"/>
            <w:vMerge/>
            <w:shd w:val="clear" w:color="auto" w:fill="auto"/>
          </w:tcPr>
          <w:p w:rsidR="00D842AC" w:rsidRDefault="00D842AC" w:rsidP="0040521B">
            <w:pPr>
              <w:pStyle w:val="NoSpacing"/>
            </w:pPr>
          </w:p>
        </w:tc>
        <w:tc>
          <w:tcPr>
            <w:tcW w:w="5490" w:type="dxa"/>
            <w:gridSpan w:val="3"/>
            <w:shd w:val="clear" w:color="auto" w:fill="auto"/>
          </w:tcPr>
          <w:p w:rsidR="00D842AC" w:rsidRPr="009E42A7" w:rsidRDefault="00D842AC" w:rsidP="0040521B">
            <w:pPr>
              <w:spacing w:before="100" w:beforeAutospacing="1" w:after="100" w:afterAutospacing="1"/>
              <w:rPr>
                <w:rFonts w:eastAsia="Times New Roman"/>
              </w:rPr>
            </w:pPr>
          </w:p>
        </w:tc>
        <w:tc>
          <w:tcPr>
            <w:tcW w:w="4950" w:type="dxa"/>
            <w:vMerge/>
            <w:shd w:val="clear" w:color="auto" w:fill="auto"/>
          </w:tcPr>
          <w:p w:rsidR="00D842AC" w:rsidRDefault="00D842AC" w:rsidP="0040521B">
            <w:pPr>
              <w:jc w:val="center"/>
              <w:rPr>
                <w:rFonts w:cs="Arial"/>
                <w:b/>
              </w:rPr>
            </w:pPr>
          </w:p>
        </w:tc>
      </w:tr>
      <w:tr w:rsidR="00D842AC" w:rsidRPr="00630ED7" w:rsidTr="0040521B">
        <w:trPr>
          <w:trHeight w:val="1105"/>
        </w:trPr>
        <w:tc>
          <w:tcPr>
            <w:tcW w:w="2610" w:type="dxa"/>
            <w:shd w:val="clear" w:color="auto" w:fill="auto"/>
          </w:tcPr>
          <w:p w:rsidR="00D842AC" w:rsidRPr="00630ED7" w:rsidRDefault="00D842AC" w:rsidP="0040521B">
            <w:pPr>
              <w:rPr>
                <w:rFonts w:cs="Calibri"/>
              </w:rPr>
            </w:pPr>
          </w:p>
        </w:tc>
        <w:tc>
          <w:tcPr>
            <w:tcW w:w="5490" w:type="dxa"/>
            <w:gridSpan w:val="3"/>
            <w:shd w:val="clear" w:color="auto" w:fill="auto"/>
          </w:tcPr>
          <w:p w:rsidR="00D842AC" w:rsidRPr="00630ED7" w:rsidRDefault="00D842AC" w:rsidP="0040521B">
            <w:pPr>
              <w:spacing w:before="100" w:beforeAutospacing="1" w:after="100" w:afterAutospacing="1"/>
              <w:rPr>
                <w:rFonts w:eastAsia="Times New Roman" w:cs="Calibri"/>
              </w:rPr>
            </w:pPr>
          </w:p>
        </w:tc>
        <w:tc>
          <w:tcPr>
            <w:tcW w:w="4950" w:type="dxa"/>
            <w:shd w:val="clear" w:color="auto" w:fill="auto"/>
          </w:tcPr>
          <w:p w:rsidR="00D842AC" w:rsidRDefault="00D842AC" w:rsidP="0040521B">
            <w:pPr>
              <w:rPr>
                <w:rFonts w:cs="Arial"/>
                <w:b/>
              </w:rPr>
            </w:pPr>
            <w:r>
              <w:rPr>
                <w:rFonts w:cs="Arial"/>
                <w:b/>
              </w:rPr>
              <w:t>BEGINNING</w:t>
            </w:r>
          </w:p>
          <w:p w:rsidR="00D842AC" w:rsidRDefault="00D842AC" w:rsidP="0040521B">
            <w:pPr>
              <w:rPr>
                <w:rFonts w:cs="Arial"/>
                <w:b/>
              </w:rPr>
            </w:pPr>
            <w:r>
              <w:rPr>
                <w:rFonts w:cs="Arial"/>
                <w:b/>
              </w:rPr>
              <w:t>SL.6-8.1.</w:t>
            </w:r>
          </w:p>
          <w:p w:rsidR="00D842AC" w:rsidRDefault="00D842AC" w:rsidP="00FD34F6">
            <w:pPr>
              <w:autoSpaceDE w:val="0"/>
              <w:autoSpaceDN w:val="0"/>
              <w:adjustRightInd w:val="0"/>
              <w:rPr>
                <w:rFonts w:cs="Calibri"/>
              </w:rPr>
            </w:pPr>
            <w:r w:rsidRPr="00647F08">
              <w:rPr>
                <w:rFonts w:cs="Calibri"/>
              </w:rPr>
              <w:t>Engage effectively in a range of collaborative</w:t>
            </w:r>
            <w:r w:rsidR="00024BF7">
              <w:rPr>
                <w:rFonts w:cs="Calibri"/>
              </w:rPr>
              <w:t xml:space="preserve"> </w:t>
            </w:r>
            <w:r w:rsidRPr="00647F08">
              <w:rPr>
                <w:rFonts w:cs="Calibri"/>
              </w:rPr>
              <w:t xml:space="preserve">discussions (one-on-one, in groups, and </w:t>
            </w:r>
            <w:r>
              <w:rPr>
                <w:rFonts w:cs="Calibri"/>
              </w:rPr>
              <w:t>teacher</w:t>
            </w:r>
            <w:r w:rsidR="00A921A9">
              <w:rPr>
                <w:rFonts w:cs="Calibri"/>
              </w:rPr>
              <w:t>-l</w:t>
            </w:r>
            <w:r w:rsidRPr="00647F08">
              <w:rPr>
                <w:rFonts w:cs="Calibri"/>
              </w:rPr>
              <w:t>ed)</w:t>
            </w:r>
            <w:r w:rsidR="00FD34F6">
              <w:rPr>
                <w:rFonts w:cs="Calibri"/>
              </w:rPr>
              <w:t xml:space="preserve"> </w:t>
            </w:r>
            <w:r w:rsidRPr="00647F08">
              <w:rPr>
                <w:rFonts w:cs="Calibri"/>
              </w:rPr>
              <w:t xml:space="preserve">with diverse partners on </w:t>
            </w:r>
            <w:r w:rsidRPr="00647F08">
              <w:rPr>
                <w:rFonts w:cs="Calibri"/>
                <w:i/>
                <w:iCs/>
              </w:rPr>
              <w:t>grade 6-8  topics,</w:t>
            </w:r>
            <w:r w:rsidR="00FD34F6">
              <w:rPr>
                <w:rFonts w:cs="Calibri"/>
                <w:i/>
                <w:iCs/>
              </w:rPr>
              <w:t xml:space="preserve"> </w:t>
            </w:r>
            <w:r w:rsidRPr="00647F08">
              <w:rPr>
                <w:rFonts w:cs="Calibri"/>
                <w:i/>
                <w:iCs/>
              </w:rPr>
              <w:t>texts, and issues</w:t>
            </w:r>
            <w:r w:rsidRPr="00647F08">
              <w:rPr>
                <w:rFonts w:cs="Calibri"/>
              </w:rPr>
              <w:t>, building on others’ ideas and</w:t>
            </w:r>
            <w:r w:rsidR="00A921A9">
              <w:rPr>
                <w:rFonts w:cs="Calibri"/>
              </w:rPr>
              <w:t xml:space="preserve"> </w:t>
            </w:r>
            <w:r w:rsidRPr="00647F08">
              <w:rPr>
                <w:rFonts w:cs="Calibri"/>
              </w:rPr>
              <w:t>expressing their own clearly.</w:t>
            </w:r>
          </w:p>
          <w:p w:rsidR="00024BF7" w:rsidRDefault="00024BF7" w:rsidP="00FD34F6">
            <w:pPr>
              <w:autoSpaceDE w:val="0"/>
              <w:autoSpaceDN w:val="0"/>
              <w:adjustRightInd w:val="0"/>
              <w:rPr>
                <w:rFonts w:cs="Calibri"/>
              </w:rPr>
            </w:pPr>
          </w:p>
          <w:p w:rsidR="00024BF7" w:rsidRDefault="00024BF7" w:rsidP="00024BF7">
            <w:pPr>
              <w:autoSpaceDE w:val="0"/>
              <w:autoSpaceDN w:val="0"/>
              <w:adjustRightInd w:val="0"/>
              <w:rPr>
                <w:rFonts w:cs="Calibri"/>
              </w:rPr>
            </w:pPr>
            <w:r w:rsidRPr="00F91FE2">
              <w:rPr>
                <w:rFonts w:cs="Calibri"/>
              </w:rPr>
              <w:t>For SL.6-8.</w:t>
            </w:r>
            <w:r>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84" w:history="1">
              <w:r w:rsidRPr="00835E8D">
                <w:rPr>
                  <w:rStyle w:val="Hyperlink"/>
                  <w:rFonts w:cs="Calibri"/>
                </w:rPr>
                <w:t>www.corestandards.org.pdf</w:t>
              </w:r>
            </w:hyperlink>
            <w:r w:rsidRPr="00835E8D">
              <w:rPr>
                <w:rFonts w:cs="Calibri"/>
              </w:rPr>
              <w:t>).</w:t>
            </w:r>
          </w:p>
          <w:p w:rsidR="00D842AC" w:rsidRDefault="00D842AC" w:rsidP="0040521B">
            <w:pPr>
              <w:rPr>
                <w:rFonts w:cs="Calibri"/>
              </w:rPr>
            </w:pPr>
          </w:p>
          <w:p w:rsidR="00D842AC" w:rsidRDefault="00D842AC" w:rsidP="0040521B">
            <w:pPr>
              <w:rPr>
                <w:rFonts w:cs="Calibri"/>
                <w:b/>
              </w:rPr>
            </w:pPr>
            <w:r w:rsidRPr="00CF6A0B">
              <w:rPr>
                <w:rFonts w:cs="Calibri"/>
                <w:b/>
              </w:rPr>
              <w:t>INTERMEDIATE</w:t>
            </w:r>
          </w:p>
          <w:p w:rsidR="00D842AC" w:rsidRDefault="00D842AC" w:rsidP="0040521B">
            <w:pPr>
              <w:rPr>
                <w:rFonts w:cs="Calibri"/>
                <w:b/>
              </w:rPr>
            </w:pPr>
            <w:r w:rsidRPr="00647F08">
              <w:rPr>
                <w:rFonts w:cs="Calibri"/>
                <w:b/>
              </w:rPr>
              <w:t>SL.9-10.1.</w:t>
            </w:r>
          </w:p>
          <w:p w:rsidR="00A921A9" w:rsidRDefault="00D842AC" w:rsidP="0040521B">
            <w:pPr>
              <w:autoSpaceDE w:val="0"/>
              <w:autoSpaceDN w:val="0"/>
              <w:adjustRightInd w:val="0"/>
              <w:rPr>
                <w:rFonts w:cs="Calibri"/>
                <w:i/>
                <w:iCs/>
              </w:rPr>
            </w:pPr>
            <w:r w:rsidRPr="00CF6A0B">
              <w:rPr>
                <w:rFonts w:cs="Calibri"/>
              </w:rPr>
              <w:t>Initiate and participate effectively in a ran</w:t>
            </w:r>
            <w:r>
              <w:rPr>
                <w:rFonts w:cs="Calibri"/>
              </w:rPr>
              <w:t xml:space="preserve">ge of collaborative discussions </w:t>
            </w:r>
            <w:r w:rsidRPr="00CF6A0B">
              <w:rPr>
                <w:rFonts w:cs="Calibri"/>
              </w:rPr>
              <w:t xml:space="preserve">(one-on-one, in groups, and teacher-led) with diverse partners on </w:t>
            </w:r>
            <w:r w:rsidRPr="00CF6A0B">
              <w:rPr>
                <w:rFonts w:cs="Calibri"/>
                <w:i/>
                <w:iCs/>
              </w:rPr>
              <w:t xml:space="preserve">grades </w:t>
            </w:r>
          </w:p>
          <w:p w:rsidR="00D842AC" w:rsidRDefault="00D842AC" w:rsidP="0040521B">
            <w:pPr>
              <w:autoSpaceDE w:val="0"/>
              <w:autoSpaceDN w:val="0"/>
              <w:adjustRightInd w:val="0"/>
              <w:rPr>
                <w:rFonts w:cs="Calibri"/>
              </w:rPr>
            </w:pPr>
            <w:r w:rsidRPr="00CF6A0B">
              <w:rPr>
                <w:rFonts w:cs="Calibri"/>
                <w:i/>
                <w:iCs/>
              </w:rPr>
              <w:t>9–10</w:t>
            </w:r>
            <w:r>
              <w:rPr>
                <w:rFonts w:cs="Calibri"/>
              </w:rPr>
              <w:t xml:space="preserve"> </w:t>
            </w:r>
            <w:r w:rsidRPr="00CF6A0B">
              <w:rPr>
                <w:rFonts w:cs="Calibri"/>
                <w:i/>
                <w:iCs/>
              </w:rPr>
              <w:t xml:space="preserve">topics, texts, and issues, </w:t>
            </w:r>
            <w:r w:rsidRPr="00CF6A0B">
              <w:rPr>
                <w:rFonts w:cs="Calibri"/>
              </w:rPr>
              <w:t>building on others’ ideas and expressing their</w:t>
            </w:r>
            <w:r>
              <w:rPr>
                <w:rFonts w:cs="Calibri"/>
              </w:rPr>
              <w:t xml:space="preserve"> own </w:t>
            </w:r>
            <w:r w:rsidRPr="00CF6A0B">
              <w:rPr>
                <w:rFonts w:cs="Calibri"/>
              </w:rPr>
              <w:t>clearly and persuasively.</w:t>
            </w:r>
          </w:p>
          <w:p w:rsidR="00D842AC" w:rsidRPr="00CF6A0B" w:rsidRDefault="00D842AC" w:rsidP="0040521B">
            <w:pPr>
              <w:autoSpaceDE w:val="0"/>
              <w:autoSpaceDN w:val="0"/>
              <w:adjustRightInd w:val="0"/>
              <w:rPr>
                <w:rFonts w:cs="Calibri"/>
              </w:rPr>
            </w:pPr>
          </w:p>
          <w:p w:rsidR="00024BF7" w:rsidRDefault="00024BF7" w:rsidP="00024BF7">
            <w:pPr>
              <w:autoSpaceDE w:val="0"/>
              <w:autoSpaceDN w:val="0"/>
              <w:adjustRightInd w:val="0"/>
              <w:rPr>
                <w:rFonts w:cs="Arial"/>
              </w:rPr>
            </w:pPr>
            <w:r>
              <w:rPr>
                <w:rFonts w:cs="Calibri"/>
              </w:rPr>
              <w:t>(For SL.9-10.1.</w:t>
            </w:r>
            <w:r w:rsidRPr="00F91FE2">
              <w:rPr>
                <w:rFonts w:cs="Calibri"/>
                <w:b/>
                <w:u w:val="single"/>
              </w:rPr>
              <w:t>a</w:t>
            </w:r>
            <w:r>
              <w:rPr>
                <w:rFonts w:cs="Calibri"/>
                <w:b/>
                <w:u w:val="single"/>
              </w:rPr>
              <w:t>-d</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85" w:history="1">
              <w:r w:rsidRPr="00835E8D">
                <w:rPr>
                  <w:rStyle w:val="Hyperlink"/>
                  <w:rFonts w:cs="Calibri"/>
                </w:rPr>
                <w:t>www.corestandards.org.pdf</w:t>
              </w:r>
            </w:hyperlink>
            <w:r w:rsidRPr="00835E8D">
              <w:rPr>
                <w:rFonts w:cs="Calibri"/>
              </w:rPr>
              <w:t>).</w:t>
            </w:r>
          </w:p>
          <w:p w:rsidR="00D842AC" w:rsidRDefault="00D842AC" w:rsidP="0040521B">
            <w:pPr>
              <w:rPr>
                <w:rFonts w:cs="Calibri"/>
              </w:rPr>
            </w:pPr>
          </w:p>
          <w:p w:rsidR="00DD20F8" w:rsidRPr="0018500F" w:rsidRDefault="00DD20F8" w:rsidP="00DD20F8">
            <w:pPr>
              <w:autoSpaceDE w:val="0"/>
              <w:autoSpaceDN w:val="0"/>
              <w:adjustRightInd w:val="0"/>
              <w:rPr>
                <w:rFonts w:cs="Calibri"/>
                <w:b/>
              </w:rPr>
            </w:pPr>
            <w:r w:rsidRPr="0018500F">
              <w:rPr>
                <w:rFonts w:cs="Calibri"/>
                <w:b/>
              </w:rPr>
              <w:t>SL.9-10.2.</w:t>
            </w:r>
          </w:p>
          <w:p w:rsidR="00DD20F8" w:rsidRPr="00630ED7" w:rsidRDefault="00DD20F8" w:rsidP="00DD20F8">
            <w:pPr>
              <w:autoSpaceDE w:val="0"/>
              <w:autoSpaceDN w:val="0"/>
              <w:adjustRightInd w:val="0"/>
              <w:rPr>
                <w:rFonts w:cs="Calibri"/>
              </w:rPr>
            </w:pPr>
            <w:r w:rsidRPr="0018500F">
              <w:rPr>
                <w:rFonts w:cs="Calibri"/>
              </w:rPr>
              <w:t>Integrate multiple sources of information presen</w:t>
            </w:r>
            <w:r>
              <w:rPr>
                <w:rFonts w:cs="Calibri"/>
              </w:rPr>
              <w:t xml:space="preserve">ted in diverse media or formats </w:t>
            </w:r>
            <w:r w:rsidRPr="0018500F">
              <w:rPr>
                <w:rFonts w:cs="Calibri"/>
              </w:rPr>
              <w:t xml:space="preserve">(e.g., visually, quantitatively, orally) evaluating </w:t>
            </w:r>
            <w:r>
              <w:rPr>
                <w:rFonts w:cs="Calibri"/>
              </w:rPr>
              <w:t xml:space="preserve">the credibility and accuracy of </w:t>
            </w:r>
            <w:r w:rsidRPr="0018500F">
              <w:rPr>
                <w:rFonts w:cs="Calibri"/>
              </w:rPr>
              <w:t>each source.</w:t>
            </w:r>
          </w:p>
        </w:tc>
      </w:tr>
      <w:tr w:rsidR="00D842AC" w:rsidRPr="00630ED7" w:rsidTr="0040521B">
        <w:trPr>
          <w:trHeight w:val="1105"/>
        </w:trPr>
        <w:tc>
          <w:tcPr>
            <w:tcW w:w="2610" w:type="dxa"/>
            <w:shd w:val="clear" w:color="auto" w:fill="auto"/>
          </w:tcPr>
          <w:p w:rsidR="00D842AC" w:rsidRPr="00630ED7" w:rsidRDefault="00D842AC" w:rsidP="0040521B">
            <w:pPr>
              <w:rPr>
                <w:rFonts w:cs="Calibri"/>
              </w:rPr>
            </w:pPr>
          </w:p>
        </w:tc>
        <w:tc>
          <w:tcPr>
            <w:tcW w:w="5490" w:type="dxa"/>
            <w:gridSpan w:val="3"/>
            <w:shd w:val="clear" w:color="auto" w:fill="auto"/>
          </w:tcPr>
          <w:p w:rsidR="00D842AC" w:rsidRPr="00630ED7" w:rsidRDefault="00D842AC" w:rsidP="0040521B">
            <w:pPr>
              <w:spacing w:before="100" w:beforeAutospacing="1" w:after="100" w:afterAutospacing="1"/>
              <w:rPr>
                <w:rFonts w:eastAsia="Times New Roman" w:cs="Calibri"/>
              </w:rPr>
            </w:pPr>
          </w:p>
        </w:tc>
        <w:tc>
          <w:tcPr>
            <w:tcW w:w="4950" w:type="dxa"/>
            <w:shd w:val="clear" w:color="auto" w:fill="auto"/>
          </w:tcPr>
          <w:p w:rsidR="00D842AC" w:rsidRPr="00DD20F8" w:rsidRDefault="00D842AC" w:rsidP="0040521B">
            <w:pPr>
              <w:rPr>
                <w:rFonts w:cs="Calibri"/>
                <w:b/>
              </w:rPr>
            </w:pPr>
            <w:r w:rsidRPr="00DD20F8">
              <w:rPr>
                <w:rFonts w:cs="Calibri"/>
                <w:b/>
              </w:rPr>
              <w:t>INTERMEDIATE</w:t>
            </w:r>
          </w:p>
          <w:p w:rsidR="005E2706" w:rsidRPr="00DD20F8" w:rsidRDefault="005E2706" w:rsidP="005E2706">
            <w:pPr>
              <w:autoSpaceDE w:val="0"/>
              <w:autoSpaceDN w:val="0"/>
              <w:adjustRightInd w:val="0"/>
              <w:rPr>
                <w:rFonts w:cs="Calibri"/>
                <w:b/>
              </w:rPr>
            </w:pPr>
            <w:r w:rsidRPr="00DD20F8">
              <w:rPr>
                <w:rFonts w:cs="Calibri"/>
                <w:b/>
              </w:rPr>
              <w:t>WHST.9-10.7.</w:t>
            </w:r>
          </w:p>
          <w:p w:rsidR="00D842AC" w:rsidRPr="00DD20F8" w:rsidRDefault="005E2706" w:rsidP="0040521B">
            <w:pPr>
              <w:autoSpaceDE w:val="0"/>
              <w:autoSpaceDN w:val="0"/>
              <w:adjustRightInd w:val="0"/>
              <w:rPr>
                <w:rFonts w:cs="Calibri"/>
              </w:rPr>
            </w:pPr>
            <w:r w:rsidRPr="00DD20F8">
              <w:rPr>
                <w:rFonts w:cs="Calibri"/>
              </w:rPr>
              <w:t>Conduct short as well as more sustained research</w:t>
            </w:r>
            <w:r w:rsidR="00A921A9" w:rsidRPr="00DD20F8">
              <w:rPr>
                <w:rFonts w:cs="Calibri"/>
              </w:rPr>
              <w:t xml:space="preserve"> </w:t>
            </w:r>
            <w:r w:rsidRPr="00DD20F8">
              <w:rPr>
                <w:rFonts w:cs="Calibri"/>
              </w:rPr>
              <w:t>projects to answer a question (including a self-generated question) or solve a problem; narrow or</w:t>
            </w:r>
            <w:r w:rsidR="00A921A9" w:rsidRPr="00DD20F8">
              <w:rPr>
                <w:rFonts w:cs="Calibri"/>
              </w:rPr>
              <w:t xml:space="preserve"> </w:t>
            </w:r>
            <w:r w:rsidRPr="00DD20F8">
              <w:rPr>
                <w:rFonts w:cs="Calibri"/>
              </w:rPr>
              <w:t>broaden the inquiry when appropriate; synthesize</w:t>
            </w:r>
            <w:r w:rsidR="00A921A9" w:rsidRPr="00DD20F8">
              <w:rPr>
                <w:rFonts w:cs="Calibri"/>
              </w:rPr>
              <w:t xml:space="preserve"> </w:t>
            </w:r>
            <w:r w:rsidRPr="00DD20F8">
              <w:rPr>
                <w:rFonts w:cs="Calibri"/>
              </w:rPr>
              <w:t>multiple sources on the subject, demonstrating</w:t>
            </w:r>
            <w:r w:rsidR="00A921A9" w:rsidRPr="00DD20F8">
              <w:rPr>
                <w:rFonts w:cs="Calibri"/>
              </w:rPr>
              <w:t xml:space="preserve"> </w:t>
            </w:r>
            <w:r w:rsidRPr="00DD20F8">
              <w:rPr>
                <w:rFonts w:cs="Calibri"/>
              </w:rPr>
              <w:t>understanding of the subject under investigation.</w:t>
            </w:r>
          </w:p>
          <w:p w:rsidR="00D842AC" w:rsidRPr="00DD20F8" w:rsidRDefault="00D842AC" w:rsidP="0040521B">
            <w:pPr>
              <w:rPr>
                <w:rFonts w:cs="Calibri"/>
              </w:rPr>
            </w:pPr>
          </w:p>
          <w:p w:rsidR="00024BF7" w:rsidRPr="00DD20F8" w:rsidRDefault="00024BF7" w:rsidP="00024BF7">
            <w:pPr>
              <w:autoSpaceDE w:val="0"/>
              <w:autoSpaceDN w:val="0"/>
              <w:adjustRightInd w:val="0"/>
              <w:rPr>
                <w:rFonts w:cs="Calibri"/>
                <w:b/>
              </w:rPr>
            </w:pPr>
            <w:r w:rsidRPr="00DD20F8">
              <w:rPr>
                <w:rFonts w:cs="Calibri"/>
                <w:b/>
              </w:rPr>
              <w:t>WHST.9-10.8.</w:t>
            </w:r>
          </w:p>
          <w:p w:rsidR="00024BF7" w:rsidRPr="00DD20F8" w:rsidRDefault="00024BF7" w:rsidP="00024BF7">
            <w:pPr>
              <w:autoSpaceDE w:val="0"/>
              <w:autoSpaceDN w:val="0"/>
              <w:adjustRightInd w:val="0"/>
              <w:rPr>
                <w:rFonts w:cs="Calibri"/>
              </w:rPr>
            </w:pPr>
            <w:r w:rsidRPr="00DD20F8">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024BF7" w:rsidRPr="00DD20F8" w:rsidRDefault="00024BF7" w:rsidP="00024BF7">
            <w:pPr>
              <w:autoSpaceDE w:val="0"/>
              <w:autoSpaceDN w:val="0"/>
              <w:adjustRightInd w:val="0"/>
              <w:rPr>
                <w:rFonts w:cs="Calibri"/>
                <w:b/>
              </w:rPr>
            </w:pPr>
          </w:p>
          <w:p w:rsidR="00024BF7" w:rsidRPr="00DD20F8" w:rsidRDefault="00024BF7" w:rsidP="00024BF7">
            <w:pPr>
              <w:rPr>
                <w:rFonts w:cs="Calibri"/>
                <w:b/>
              </w:rPr>
            </w:pPr>
            <w:r w:rsidRPr="00DD20F8">
              <w:rPr>
                <w:rFonts w:cs="Calibri"/>
                <w:b/>
              </w:rPr>
              <w:t>WHST.9-10.9.</w:t>
            </w:r>
          </w:p>
          <w:p w:rsidR="00024BF7" w:rsidRPr="00DD20F8" w:rsidRDefault="00024BF7" w:rsidP="00024BF7">
            <w:pPr>
              <w:autoSpaceDE w:val="0"/>
              <w:autoSpaceDN w:val="0"/>
              <w:adjustRightInd w:val="0"/>
              <w:rPr>
                <w:rFonts w:cs="Calibri"/>
              </w:rPr>
            </w:pPr>
            <w:r w:rsidRPr="00DD20F8">
              <w:rPr>
                <w:rFonts w:cs="Calibri"/>
              </w:rPr>
              <w:t>Draw evidence from informational texts to support</w:t>
            </w:r>
          </w:p>
          <w:p w:rsidR="00024BF7" w:rsidRPr="00DD20F8" w:rsidRDefault="00024BF7" w:rsidP="00024BF7">
            <w:pPr>
              <w:rPr>
                <w:rFonts w:cs="Calibri"/>
                <w:b/>
              </w:rPr>
            </w:pPr>
            <w:r w:rsidRPr="00DD20F8">
              <w:rPr>
                <w:rFonts w:cs="Calibri"/>
              </w:rPr>
              <w:t>analysis, reflection, and research.</w:t>
            </w:r>
          </w:p>
          <w:p w:rsidR="00024BF7" w:rsidRPr="00DD20F8" w:rsidRDefault="00024BF7" w:rsidP="0040521B">
            <w:pPr>
              <w:rPr>
                <w:rFonts w:cs="Calibri"/>
              </w:rPr>
            </w:pPr>
          </w:p>
          <w:p w:rsidR="00024BF7" w:rsidRPr="00DD20F8" w:rsidRDefault="00024BF7" w:rsidP="00024BF7">
            <w:pPr>
              <w:rPr>
                <w:rFonts w:cs="Calibri"/>
                <w:b/>
              </w:rPr>
            </w:pPr>
            <w:r w:rsidRPr="00DD20F8">
              <w:rPr>
                <w:rFonts w:cs="Calibri"/>
                <w:b/>
              </w:rPr>
              <w:t>WHST.9-10.10.</w:t>
            </w:r>
          </w:p>
          <w:p w:rsidR="00024BF7" w:rsidRPr="00DD20F8" w:rsidRDefault="00024BF7" w:rsidP="00024BF7">
            <w:pPr>
              <w:autoSpaceDE w:val="0"/>
              <w:autoSpaceDN w:val="0"/>
              <w:adjustRightInd w:val="0"/>
              <w:rPr>
                <w:rFonts w:ascii="Gotham-Book" w:hAnsi="Gotham-Book" w:cs="Gotham-Book"/>
              </w:rPr>
            </w:pPr>
            <w:r w:rsidRPr="00DD20F8">
              <w:rPr>
                <w:rFonts w:cs="Calibri"/>
              </w:rPr>
              <w:t>Write routinely over extended time frames (time for reflection and revision) and shorter time frames (a single sitting or a day or two) for a range of discipline-specific tasks, purposes, and audiences</w:t>
            </w:r>
            <w:r w:rsidRPr="00DD20F8">
              <w:rPr>
                <w:rFonts w:ascii="Gotham-Book" w:hAnsi="Gotham-Book" w:cs="Gotham-Book"/>
              </w:rPr>
              <w:t>.</w:t>
            </w:r>
          </w:p>
          <w:p w:rsidR="00DD20F8" w:rsidRDefault="00DD20F8" w:rsidP="00DD20F8">
            <w:pPr>
              <w:autoSpaceDE w:val="0"/>
              <w:autoSpaceDN w:val="0"/>
              <w:adjustRightInd w:val="0"/>
              <w:rPr>
                <w:rFonts w:cs="Calibri"/>
                <w:b/>
              </w:rPr>
            </w:pPr>
          </w:p>
          <w:p w:rsidR="00DD20F8" w:rsidRDefault="00DD20F8" w:rsidP="00DD20F8">
            <w:pPr>
              <w:autoSpaceDE w:val="0"/>
              <w:autoSpaceDN w:val="0"/>
              <w:adjustRightInd w:val="0"/>
              <w:rPr>
                <w:rFonts w:cs="Calibri"/>
                <w:b/>
              </w:rPr>
            </w:pPr>
          </w:p>
          <w:p w:rsidR="00DD20F8" w:rsidRDefault="00DD20F8" w:rsidP="00DD20F8">
            <w:pPr>
              <w:autoSpaceDE w:val="0"/>
              <w:autoSpaceDN w:val="0"/>
              <w:adjustRightInd w:val="0"/>
              <w:rPr>
                <w:rFonts w:cs="Calibri"/>
                <w:b/>
              </w:rPr>
            </w:pPr>
          </w:p>
          <w:p w:rsidR="00DD20F8" w:rsidRDefault="00DD20F8" w:rsidP="00DD20F8">
            <w:pPr>
              <w:autoSpaceDE w:val="0"/>
              <w:autoSpaceDN w:val="0"/>
              <w:adjustRightInd w:val="0"/>
              <w:rPr>
                <w:rFonts w:cs="Calibri"/>
                <w:b/>
              </w:rPr>
            </w:pPr>
          </w:p>
          <w:p w:rsidR="00DD20F8" w:rsidRDefault="00DD20F8" w:rsidP="00DD20F8">
            <w:pPr>
              <w:autoSpaceDE w:val="0"/>
              <w:autoSpaceDN w:val="0"/>
              <w:adjustRightInd w:val="0"/>
              <w:rPr>
                <w:rFonts w:cs="Calibri"/>
                <w:b/>
              </w:rPr>
            </w:pPr>
          </w:p>
          <w:p w:rsidR="00DD20F8" w:rsidRPr="00DD20F8" w:rsidRDefault="00DD20F8" w:rsidP="00DD20F8">
            <w:pPr>
              <w:autoSpaceDE w:val="0"/>
              <w:autoSpaceDN w:val="0"/>
              <w:adjustRightInd w:val="0"/>
              <w:rPr>
                <w:rFonts w:cs="Calibri"/>
                <w:b/>
              </w:rPr>
            </w:pPr>
            <w:r w:rsidRPr="00DD20F8">
              <w:rPr>
                <w:rFonts w:cs="Calibri"/>
                <w:b/>
              </w:rPr>
              <w:lastRenderedPageBreak/>
              <w:t>ADVANCED</w:t>
            </w:r>
          </w:p>
          <w:p w:rsidR="00DD20F8" w:rsidRPr="00DD20F8" w:rsidRDefault="00DD20F8" w:rsidP="00DD20F8">
            <w:pPr>
              <w:autoSpaceDE w:val="0"/>
              <w:autoSpaceDN w:val="0"/>
              <w:adjustRightInd w:val="0"/>
              <w:rPr>
                <w:rFonts w:cs="Calibri"/>
                <w:b/>
              </w:rPr>
            </w:pPr>
            <w:r w:rsidRPr="00DD20F8">
              <w:rPr>
                <w:rFonts w:cs="Calibri"/>
                <w:b/>
              </w:rPr>
              <w:t>SL.11-12.1.</w:t>
            </w:r>
          </w:p>
          <w:p w:rsidR="00DD20F8" w:rsidRPr="00DD20F8" w:rsidRDefault="00DD20F8" w:rsidP="00DD20F8">
            <w:pPr>
              <w:autoSpaceDE w:val="0"/>
              <w:autoSpaceDN w:val="0"/>
              <w:adjustRightInd w:val="0"/>
              <w:rPr>
                <w:rFonts w:cs="Calibri"/>
              </w:rPr>
            </w:pPr>
            <w:r w:rsidRPr="00DD20F8">
              <w:rPr>
                <w:rFonts w:cs="Calibri"/>
              </w:rPr>
              <w:t xml:space="preserve">Initiate and participate effectively in a range of collaborative discussions (one-on-one, in groups, and teacher-led) with diverse partners on </w:t>
            </w:r>
            <w:r w:rsidRPr="00DD20F8">
              <w:rPr>
                <w:rFonts w:cs="Calibri"/>
                <w:i/>
                <w:iCs/>
              </w:rPr>
              <w:t>grades 11–12 topics,</w:t>
            </w:r>
            <w:r w:rsidRPr="00DD20F8">
              <w:rPr>
                <w:rFonts w:cs="Calibri"/>
              </w:rPr>
              <w:t xml:space="preserve"> </w:t>
            </w:r>
            <w:r w:rsidRPr="00DD20F8">
              <w:rPr>
                <w:rFonts w:cs="Calibri"/>
                <w:i/>
                <w:iCs/>
              </w:rPr>
              <w:t xml:space="preserve">texts, and issues, </w:t>
            </w:r>
            <w:r w:rsidRPr="00DD20F8">
              <w:rPr>
                <w:rFonts w:cs="Calibri"/>
              </w:rPr>
              <w:t>building on others’ ideas and expressing their own clearly and persuasively.</w:t>
            </w:r>
          </w:p>
          <w:p w:rsidR="00DD20F8" w:rsidRDefault="00DD20F8" w:rsidP="00024BF7">
            <w:pPr>
              <w:autoSpaceDE w:val="0"/>
              <w:autoSpaceDN w:val="0"/>
              <w:adjustRightInd w:val="0"/>
              <w:rPr>
                <w:rFonts w:cs="Calibri"/>
              </w:rPr>
            </w:pPr>
          </w:p>
          <w:p w:rsidR="00DD20F8" w:rsidRPr="00DD20F8" w:rsidRDefault="00DD20F8" w:rsidP="00DD20F8">
            <w:pPr>
              <w:autoSpaceDE w:val="0"/>
              <w:autoSpaceDN w:val="0"/>
              <w:adjustRightInd w:val="0"/>
              <w:rPr>
                <w:rFonts w:cs="Calibri"/>
              </w:rPr>
            </w:pPr>
            <w:r w:rsidRPr="00DD20F8">
              <w:rPr>
                <w:rFonts w:cs="Calibri"/>
              </w:rPr>
              <w:t>For SL.11-12.1.</w:t>
            </w:r>
            <w:r w:rsidRPr="00DD20F8">
              <w:rPr>
                <w:rFonts w:cs="Calibri"/>
                <w:b/>
                <w:u w:val="single"/>
              </w:rPr>
              <w:t>a-d</w:t>
            </w:r>
            <w:r w:rsidRPr="00DD20F8">
              <w:rPr>
                <w:rFonts w:cs="Calibri"/>
                <w:b/>
              </w:rPr>
              <w:t>,</w:t>
            </w:r>
            <w:r w:rsidRPr="00DD20F8">
              <w:rPr>
                <w:rFonts w:cs="Calibri"/>
              </w:rPr>
              <w:t xml:space="preserve"> see Common Core State Standards for ENGLISH LANGUAGE ARTS and Literacy in History/Social Studies, Science and Technical Subjects at </w:t>
            </w:r>
            <w:hyperlink r:id="rId86" w:history="1">
              <w:r w:rsidRPr="00DD20F8">
                <w:rPr>
                  <w:rStyle w:val="Hyperlink"/>
                  <w:rFonts w:cs="Calibri"/>
                </w:rPr>
                <w:t>www.corestandards.org.pdf</w:t>
              </w:r>
            </w:hyperlink>
            <w:r w:rsidRPr="00DD20F8">
              <w:rPr>
                <w:rFonts w:cs="Calibri"/>
              </w:rPr>
              <w:t>).</w:t>
            </w:r>
          </w:p>
          <w:p w:rsidR="00DD20F8" w:rsidRPr="00DD20F8" w:rsidRDefault="00DD20F8" w:rsidP="00DD20F8">
            <w:pPr>
              <w:autoSpaceDE w:val="0"/>
              <w:autoSpaceDN w:val="0"/>
              <w:adjustRightInd w:val="0"/>
              <w:rPr>
                <w:rFonts w:cs="Calibri"/>
              </w:rPr>
            </w:pPr>
          </w:p>
          <w:p w:rsidR="00DD20F8" w:rsidRPr="00DD20F8" w:rsidRDefault="00DD20F8" w:rsidP="00DD20F8">
            <w:pPr>
              <w:autoSpaceDE w:val="0"/>
              <w:autoSpaceDN w:val="0"/>
              <w:adjustRightInd w:val="0"/>
              <w:rPr>
                <w:rFonts w:cs="Calibri"/>
                <w:b/>
              </w:rPr>
            </w:pPr>
            <w:r w:rsidRPr="00DD20F8">
              <w:rPr>
                <w:rFonts w:cs="Calibri"/>
                <w:b/>
              </w:rPr>
              <w:t>SL.11-12.2.</w:t>
            </w:r>
          </w:p>
          <w:p w:rsidR="00DD20F8" w:rsidRPr="00DD20F8" w:rsidRDefault="00DD20F8" w:rsidP="00DD20F8">
            <w:pPr>
              <w:autoSpaceDE w:val="0"/>
              <w:autoSpaceDN w:val="0"/>
              <w:adjustRightInd w:val="0"/>
              <w:rPr>
                <w:rFonts w:cs="Calibri"/>
              </w:rPr>
            </w:pPr>
            <w:r w:rsidRPr="00DD20F8">
              <w:rPr>
                <w:rFonts w:cs="Calibri"/>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DD20F8" w:rsidRDefault="00DD20F8" w:rsidP="00024BF7">
            <w:pPr>
              <w:autoSpaceDE w:val="0"/>
              <w:autoSpaceDN w:val="0"/>
              <w:adjustRightInd w:val="0"/>
              <w:rPr>
                <w:rFonts w:cs="Calibri"/>
              </w:rPr>
            </w:pPr>
          </w:p>
          <w:p w:rsidR="00DD20F8" w:rsidRPr="00DD20F8" w:rsidRDefault="00DD20F8" w:rsidP="00DD20F8">
            <w:pPr>
              <w:autoSpaceDE w:val="0"/>
              <w:autoSpaceDN w:val="0"/>
              <w:adjustRightInd w:val="0"/>
              <w:rPr>
                <w:rFonts w:cs="Calibri"/>
                <w:b/>
              </w:rPr>
            </w:pPr>
            <w:r w:rsidRPr="00DD20F8">
              <w:rPr>
                <w:rFonts w:cs="Calibri"/>
                <w:b/>
              </w:rPr>
              <w:t>WHST.11-12.7.</w:t>
            </w:r>
          </w:p>
          <w:p w:rsidR="00DD20F8" w:rsidRPr="00DD20F8" w:rsidRDefault="00DD20F8" w:rsidP="00DD20F8">
            <w:pPr>
              <w:autoSpaceDE w:val="0"/>
              <w:autoSpaceDN w:val="0"/>
              <w:adjustRightInd w:val="0"/>
              <w:rPr>
                <w:rFonts w:cs="Calibri"/>
              </w:rPr>
            </w:pPr>
            <w:r w:rsidRPr="00DD20F8">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D842AC" w:rsidRPr="00630ED7" w:rsidTr="0040521B">
        <w:trPr>
          <w:trHeight w:val="1105"/>
        </w:trPr>
        <w:tc>
          <w:tcPr>
            <w:tcW w:w="2610" w:type="dxa"/>
            <w:shd w:val="clear" w:color="auto" w:fill="auto"/>
          </w:tcPr>
          <w:p w:rsidR="00D842AC" w:rsidRPr="00630ED7" w:rsidRDefault="00D842AC" w:rsidP="0040521B">
            <w:pPr>
              <w:rPr>
                <w:rFonts w:cs="Calibri"/>
              </w:rPr>
            </w:pPr>
          </w:p>
        </w:tc>
        <w:tc>
          <w:tcPr>
            <w:tcW w:w="5490" w:type="dxa"/>
            <w:gridSpan w:val="3"/>
            <w:shd w:val="clear" w:color="auto" w:fill="auto"/>
          </w:tcPr>
          <w:p w:rsidR="00D842AC" w:rsidRPr="00630ED7" w:rsidRDefault="00D842AC" w:rsidP="0040521B">
            <w:pPr>
              <w:spacing w:before="100" w:beforeAutospacing="1" w:after="100" w:afterAutospacing="1"/>
              <w:rPr>
                <w:rFonts w:eastAsia="Times New Roman" w:cs="Calibri"/>
              </w:rPr>
            </w:pPr>
          </w:p>
        </w:tc>
        <w:tc>
          <w:tcPr>
            <w:tcW w:w="4950" w:type="dxa"/>
            <w:shd w:val="clear" w:color="auto" w:fill="auto"/>
          </w:tcPr>
          <w:p w:rsidR="00D842AC" w:rsidRPr="00DD20F8" w:rsidRDefault="00D842AC" w:rsidP="0040521B">
            <w:pPr>
              <w:autoSpaceDE w:val="0"/>
              <w:autoSpaceDN w:val="0"/>
              <w:adjustRightInd w:val="0"/>
              <w:rPr>
                <w:rFonts w:cs="Calibri"/>
                <w:b/>
              </w:rPr>
            </w:pPr>
            <w:r w:rsidRPr="00DD20F8">
              <w:rPr>
                <w:rFonts w:cs="Calibri"/>
                <w:b/>
              </w:rPr>
              <w:t>ADVANCED</w:t>
            </w:r>
          </w:p>
          <w:p w:rsidR="00D842AC" w:rsidRPr="00DD20F8" w:rsidRDefault="00D842AC" w:rsidP="0040521B">
            <w:pPr>
              <w:autoSpaceDE w:val="0"/>
              <w:autoSpaceDN w:val="0"/>
              <w:adjustRightInd w:val="0"/>
              <w:rPr>
                <w:rFonts w:cs="Calibri"/>
                <w:b/>
              </w:rPr>
            </w:pPr>
            <w:r w:rsidRPr="00DD20F8">
              <w:rPr>
                <w:rFonts w:cs="Calibri"/>
                <w:b/>
              </w:rPr>
              <w:t>WHST.11-12.8.</w:t>
            </w:r>
          </w:p>
          <w:p w:rsidR="00D842AC" w:rsidRPr="00DD20F8" w:rsidRDefault="00D842AC" w:rsidP="0040521B">
            <w:pPr>
              <w:autoSpaceDE w:val="0"/>
              <w:autoSpaceDN w:val="0"/>
              <w:adjustRightInd w:val="0"/>
              <w:rPr>
                <w:rFonts w:cs="Calibri"/>
              </w:rPr>
            </w:pPr>
            <w:r w:rsidRPr="00DD20F8">
              <w:rPr>
                <w:rFonts w:cs="Calibri"/>
              </w:rPr>
              <w:t>Gather relevant information from multiple</w:t>
            </w:r>
            <w:r w:rsidR="00A921A9" w:rsidRPr="00DD20F8">
              <w:rPr>
                <w:rFonts w:cs="Calibri"/>
              </w:rPr>
              <w:t xml:space="preserve"> </w:t>
            </w:r>
            <w:r w:rsidRPr="00DD20F8">
              <w:rPr>
                <w:rFonts w:cs="Calibri"/>
              </w:rPr>
              <w:t>authoritative print and digital sources, using</w:t>
            </w:r>
            <w:r w:rsidR="00A921A9" w:rsidRPr="00DD20F8">
              <w:rPr>
                <w:rFonts w:cs="Calibri"/>
              </w:rPr>
              <w:t xml:space="preserve"> </w:t>
            </w:r>
            <w:r w:rsidRPr="00DD20F8">
              <w:rPr>
                <w:rFonts w:cs="Calibri"/>
              </w:rPr>
              <w:t>advanced searches effectively; assess the</w:t>
            </w:r>
            <w:r w:rsidR="00A921A9" w:rsidRPr="00DD20F8">
              <w:rPr>
                <w:rFonts w:cs="Calibri"/>
              </w:rPr>
              <w:t xml:space="preserve"> </w:t>
            </w:r>
            <w:r w:rsidRPr="00DD20F8">
              <w:rPr>
                <w:rFonts w:cs="Calibri"/>
              </w:rPr>
              <w:t>strengths and limitations of each source in terms</w:t>
            </w:r>
            <w:r w:rsidR="00A921A9" w:rsidRPr="00DD20F8">
              <w:rPr>
                <w:rFonts w:cs="Calibri"/>
              </w:rPr>
              <w:t xml:space="preserve"> </w:t>
            </w:r>
            <w:r w:rsidRPr="00DD20F8">
              <w:rPr>
                <w:rFonts w:cs="Calibri"/>
              </w:rPr>
              <w:t>of the specific task, purpose, and audience;</w:t>
            </w:r>
            <w:r w:rsidR="00A921A9" w:rsidRPr="00DD20F8">
              <w:rPr>
                <w:rFonts w:cs="Calibri"/>
              </w:rPr>
              <w:t xml:space="preserve"> </w:t>
            </w:r>
            <w:r w:rsidRPr="00DD20F8">
              <w:rPr>
                <w:rFonts w:cs="Calibri"/>
              </w:rPr>
              <w:t>integrate information into the text selectively to</w:t>
            </w:r>
            <w:r w:rsidR="00A921A9" w:rsidRPr="00DD20F8">
              <w:rPr>
                <w:rFonts w:cs="Calibri"/>
              </w:rPr>
              <w:t xml:space="preserve"> </w:t>
            </w:r>
            <w:r w:rsidRPr="00DD20F8">
              <w:rPr>
                <w:rFonts w:cs="Calibri"/>
              </w:rPr>
              <w:t>maintain the flow of ideas, avoiding plagiarism and</w:t>
            </w:r>
            <w:r w:rsidR="00A921A9" w:rsidRPr="00DD20F8">
              <w:rPr>
                <w:rFonts w:cs="Calibri"/>
              </w:rPr>
              <w:t xml:space="preserve"> </w:t>
            </w:r>
            <w:r w:rsidRPr="00DD20F8">
              <w:rPr>
                <w:rFonts w:cs="Calibri"/>
              </w:rPr>
              <w:t>overreliance on any one source and following a</w:t>
            </w:r>
            <w:r w:rsidR="00A921A9" w:rsidRPr="00DD20F8">
              <w:rPr>
                <w:rFonts w:cs="Calibri"/>
              </w:rPr>
              <w:t xml:space="preserve"> </w:t>
            </w:r>
            <w:r w:rsidRPr="00DD20F8">
              <w:rPr>
                <w:rFonts w:cs="Calibri"/>
              </w:rPr>
              <w:t>standard format for citation.</w:t>
            </w:r>
          </w:p>
          <w:p w:rsidR="00D842AC" w:rsidRPr="00DD20F8" w:rsidRDefault="00D842AC" w:rsidP="0040521B">
            <w:pPr>
              <w:autoSpaceDE w:val="0"/>
              <w:autoSpaceDN w:val="0"/>
              <w:adjustRightInd w:val="0"/>
              <w:rPr>
                <w:rFonts w:cs="Calibri"/>
              </w:rPr>
            </w:pPr>
          </w:p>
          <w:p w:rsidR="00D842AC" w:rsidRPr="00DD20F8" w:rsidRDefault="00D842AC" w:rsidP="005E2706">
            <w:pPr>
              <w:autoSpaceDE w:val="0"/>
              <w:autoSpaceDN w:val="0"/>
              <w:adjustRightInd w:val="0"/>
              <w:ind w:left="9"/>
              <w:rPr>
                <w:rFonts w:cs="Calibri"/>
                <w:b/>
              </w:rPr>
            </w:pPr>
            <w:r w:rsidRPr="00DD20F8">
              <w:rPr>
                <w:rFonts w:cs="Calibri"/>
                <w:b/>
              </w:rPr>
              <w:t>WHST.11-12.9.</w:t>
            </w:r>
          </w:p>
          <w:p w:rsidR="00D842AC" w:rsidRPr="00DD20F8" w:rsidRDefault="00D842AC" w:rsidP="0040521B">
            <w:pPr>
              <w:autoSpaceDE w:val="0"/>
              <w:autoSpaceDN w:val="0"/>
              <w:adjustRightInd w:val="0"/>
              <w:rPr>
                <w:rFonts w:cs="Calibri"/>
              </w:rPr>
            </w:pPr>
            <w:r w:rsidRPr="00DD20F8">
              <w:rPr>
                <w:rFonts w:cs="Calibri"/>
              </w:rPr>
              <w:t>Draw evidence from informational texts to support</w:t>
            </w:r>
          </w:p>
          <w:p w:rsidR="00D842AC" w:rsidRPr="00DD20F8" w:rsidRDefault="00D842AC" w:rsidP="0040521B">
            <w:pPr>
              <w:autoSpaceDE w:val="0"/>
              <w:autoSpaceDN w:val="0"/>
              <w:adjustRightInd w:val="0"/>
              <w:rPr>
                <w:rFonts w:cs="Calibri"/>
                <w:b/>
              </w:rPr>
            </w:pPr>
            <w:r w:rsidRPr="00DD20F8">
              <w:rPr>
                <w:rFonts w:cs="Calibri"/>
              </w:rPr>
              <w:t>analysis, reflection, and research.</w:t>
            </w:r>
          </w:p>
          <w:p w:rsidR="00D842AC" w:rsidRPr="00DD20F8" w:rsidRDefault="00D842AC" w:rsidP="0040521B">
            <w:pPr>
              <w:autoSpaceDE w:val="0"/>
              <w:autoSpaceDN w:val="0"/>
              <w:adjustRightInd w:val="0"/>
              <w:rPr>
                <w:rFonts w:cs="Calibri"/>
                <w:b/>
              </w:rPr>
            </w:pPr>
          </w:p>
          <w:p w:rsidR="005E2706" w:rsidRPr="00DD20F8" w:rsidRDefault="005E2706" w:rsidP="005E2706">
            <w:pPr>
              <w:autoSpaceDE w:val="0"/>
              <w:autoSpaceDN w:val="0"/>
              <w:adjustRightInd w:val="0"/>
              <w:rPr>
                <w:rFonts w:cs="Calibri"/>
                <w:b/>
              </w:rPr>
            </w:pPr>
            <w:r w:rsidRPr="00DD20F8">
              <w:rPr>
                <w:rFonts w:cs="Calibri"/>
                <w:b/>
              </w:rPr>
              <w:t>WHST.11-12.10.</w:t>
            </w:r>
          </w:p>
          <w:p w:rsidR="005E2706" w:rsidRPr="00DD20F8" w:rsidRDefault="005E2706" w:rsidP="005E2706">
            <w:pPr>
              <w:autoSpaceDE w:val="0"/>
              <w:autoSpaceDN w:val="0"/>
              <w:adjustRightInd w:val="0"/>
              <w:rPr>
                <w:rFonts w:cs="Calibri"/>
              </w:rPr>
            </w:pPr>
            <w:r w:rsidRPr="00DD20F8">
              <w:rPr>
                <w:rFonts w:cs="Calibri"/>
              </w:rPr>
              <w:t>Write routinely over extended time frames (time</w:t>
            </w:r>
            <w:r w:rsidR="00A921A9" w:rsidRPr="00DD20F8">
              <w:rPr>
                <w:rFonts w:cs="Calibri"/>
              </w:rPr>
              <w:t xml:space="preserve"> </w:t>
            </w:r>
            <w:r w:rsidRPr="00DD20F8">
              <w:rPr>
                <w:rFonts w:cs="Calibri"/>
              </w:rPr>
              <w:t>for reflection and revision) and shorter time frames (a single sitting or a day or two) for a range of discipline-specific tasks, purposes, and audiences.</w:t>
            </w:r>
          </w:p>
          <w:p w:rsidR="00D842AC" w:rsidRPr="00DD20F8" w:rsidRDefault="00D842AC" w:rsidP="0040521B">
            <w:pPr>
              <w:autoSpaceDE w:val="0"/>
              <w:autoSpaceDN w:val="0"/>
              <w:adjustRightInd w:val="0"/>
              <w:rPr>
                <w:rFonts w:cs="Calibri"/>
              </w:rPr>
            </w:pPr>
          </w:p>
          <w:p w:rsidR="005E2706" w:rsidRPr="00DD20F8" w:rsidRDefault="005E2706" w:rsidP="0040521B">
            <w:pPr>
              <w:autoSpaceDE w:val="0"/>
              <w:autoSpaceDN w:val="0"/>
              <w:adjustRightInd w:val="0"/>
              <w:rPr>
                <w:rFonts w:cs="Calibri"/>
              </w:rPr>
            </w:pPr>
          </w:p>
          <w:p w:rsidR="005E2706" w:rsidRPr="00DD20F8" w:rsidRDefault="005E2706" w:rsidP="0040521B">
            <w:pPr>
              <w:autoSpaceDE w:val="0"/>
              <w:autoSpaceDN w:val="0"/>
              <w:adjustRightInd w:val="0"/>
              <w:rPr>
                <w:rFonts w:cs="Calibri"/>
              </w:rPr>
            </w:pPr>
          </w:p>
          <w:p w:rsidR="005E2706" w:rsidRPr="00DD20F8" w:rsidRDefault="005E2706" w:rsidP="0040521B">
            <w:pPr>
              <w:autoSpaceDE w:val="0"/>
              <w:autoSpaceDN w:val="0"/>
              <w:adjustRightInd w:val="0"/>
              <w:rPr>
                <w:rFonts w:cs="Calibri"/>
              </w:rPr>
            </w:pPr>
          </w:p>
          <w:p w:rsidR="005E2706" w:rsidRPr="00DD20F8" w:rsidRDefault="005E2706" w:rsidP="0040521B">
            <w:pPr>
              <w:autoSpaceDE w:val="0"/>
              <w:autoSpaceDN w:val="0"/>
              <w:adjustRightInd w:val="0"/>
              <w:rPr>
                <w:rFonts w:cs="Calibri"/>
              </w:rPr>
            </w:pPr>
          </w:p>
          <w:p w:rsidR="005E2706" w:rsidRPr="00DD20F8" w:rsidRDefault="005E2706" w:rsidP="0040521B">
            <w:pPr>
              <w:autoSpaceDE w:val="0"/>
              <w:autoSpaceDN w:val="0"/>
              <w:adjustRightInd w:val="0"/>
              <w:rPr>
                <w:rFonts w:cs="Calibri"/>
              </w:rPr>
            </w:pPr>
          </w:p>
          <w:p w:rsidR="005E2706" w:rsidRPr="00DD20F8" w:rsidRDefault="005E2706" w:rsidP="0040521B">
            <w:pPr>
              <w:autoSpaceDE w:val="0"/>
              <w:autoSpaceDN w:val="0"/>
              <w:adjustRightInd w:val="0"/>
              <w:rPr>
                <w:rFonts w:cs="Calibri"/>
              </w:rPr>
            </w:pPr>
          </w:p>
          <w:p w:rsidR="005E2706" w:rsidRPr="00DD20F8" w:rsidRDefault="005E2706" w:rsidP="0040521B">
            <w:pPr>
              <w:autoSpaceDE w:val="0"/>
              <w:autoSpaceDN w:val="0"/>
              <w:adjustRightInd w:val="0"/>
              <w:rPr>
                <w:rFonts w:cs="Calibri"/>
              </w:rPr>
            </w:pPr>
          </w:p>
          <w:p w:rsidR="005E2706" w:rsidRPr="00DD20F8" w:rsidRDefault="005E2706" w:rsidP="0040521B">
            <w:pPr>
              <w:autoSpaceDE w:val="0"/>
              <w:autoSpaceDN w:val="0"/>
              <w:adjustRightInd w:val="0"/>
              <w:rPr>
                <w:rFonts w:cs="Calibri"/>
              </w:rPr>
            </w:pPr>
          </w:p>
          <w:p w:rsidR="005E2706" w:rsidRPr="00DD20F8" w:rsidRDefault="005E2706" w:rsidP="0040521B">
            <w:pPr>
              <w:autoSpaceDE w:val="0"/>
              <w:autoSpaceDN w:val="0"/>
              <w:adjustRightInd w:val="0"/>
              <w:rPr>
                <w:rFonts w:cs="Calibri"/>
              </w:rPr>
            </w:pPr>
          </w:p>
          <w:p w:rsidR="00024BF7" w:rsidRPr="00DD20F8" w:rsidRDefault="00024BF7" w:rsidP="0040521B">
            <w:pPr>
              <w:autoSpaceDE w:val="0"/>
              <w:autoSpaceDN w:val="0"/>
              <w:adjustRightInd w:val="0"/>
              <w:rPr>
                <w:rFonts w:cs="Calibri"/>
              </w:rPr>
            </w:pPr>
          </w:p>
        </w:tc>
      </w:tr>
      <w:tr w:rsidR="00D842AC" w:rsidRPr="009E42A7" w:rsidTr="0040521B">
        <w:tc>
          <w:tcPr>
            <w:tcW w:w="2610" w:type="dxa"/>
            <w:vMerge w:val="restart"/>
            <w:shd w:val="clear" w:color="auto" w:fill="auto"/>
          </w:tcPr>
          <w:p w:rsidR="00D842AC" w:rsidRPr="009E42A7" w:rsidRDefault="00D842AC" w:rsidP="0040521B">
            <w:pPr>
              <w:spacing w:before="100" w:beforeAutospacing="1" w:after="100" w:afterAutospacing="1"/>
              <w:rPr>
                <w:rFonts w:eastAsia="Times New Roman"/>
              </w:rPr>
            </w:pPr>
            <w:r w:rsidRPr="009E42A7">
              <w:rPr>
                <w:rFonts w:eastAsia="Times New Roman"/>
              </w:rPr>
              <w:lastRenderedPageBreak/>
              <w:t>4.6</w:t>
            </w:r>
            <w:r>
              <w:rPr>
                <w:rFonts w:eastAsia="Times New Roman"/>
              </w:rPr>
              <w:t xml:space="preserve">                               </w:t>
            </w:r>
            <w:r w:rsidRPr="009E42A7">
              <w:rPr>
                <w:rFonts w:eastAsia="Times New Roman"/>
              </w:rPr>
              <w:t>Demonstrate professional practices and standards related to working with children.</w:t>
            </w:r>
          </w:p>
        </w:tc>
        <w:tc>
          <w:tcPr>
            <w:tcW w:w="810" w:type="dxa"/>
            <w:gridSpan w:val="2"/>
            <w:shd w:val="clear" w:color="auto" w:fill="auto"/>
          </w:tcPr>
          <w:p w:rsidR="00D842AC" w:rsidRPr="003D7214" w:rsidRDefault="00D842AC" w:rsidP="0040521B">
            <w:pPr>
              <w:pStyle w:val="NoSpacing"/>
              <w:rPr>
                <w:rFonts w:eastAsia="Times New Roman"/>
                <w:bCs/>
              </w:rPr>
            </w:pPr>
            <w:r>
              <w:rPr>
                <w:rFonts w:eastAsia="Times New Roman"/>
                <w:bCs/>
              </w:rPr>
              <w:t>4</w:t>
            </w:r>
            <w:r w:rsidRPr="003D7214">
              <w:rPr>
                <w:rFonts w:eastAsia="Times New Roman"/>
                <w:bCs/>
              </w:rPr>
              <w:t>.</w:t>
            </w:r>
            <w:r>
              <w:rPr>
                <w:rFonts w:eastAsia="Times New Roman"/>
                <w:bCs/>
              </w:rPr>
              <w:t>6.1</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Utilize opportunities for continuing training and education.</w:t>
            </w:r>
          </w:p>
        </w:tc>
        <w:tc>
          <w:tcPr>
            <w:tcW w:w="4950" w:type="dxa"/>
            <w:vMerge w:val="restart"/>
            <w:shd w:val="clear" w:color="auto" w:fill="auto"/>
          </w:tcPr>
          <w:p w:rsidR="00D842AC" w:rsidRPr="00435E72" w:rsidRDefault="00D842AC" w:rsidP="0040521B">
            <w:pPr>
              <w:autoSpaceDE w:val="0"/>
              <w:autoSpaceDN w:val="0"/>
              <w:adjustRightInd w:val="0"/>
              <w:rPr>
                <w:rFonts w:cs="Calibri"/>
                <w:b/>
              </w:rPr>
            </w:pPr>
            <w:r w:rsidRPr="00435E72">
              <w:rPr>
                <w:rFonts w:cs="Calibri"/>
                <w:b/>
              </w:rPr>
              <w:t>INTERMEDIATE</w:t>
            </w:r>
          </w:p>
          <w:p w:rsidR="00D842AC" w:rsidRDefault="00D842AC" w:rsidP="0040521B">
            <w:pPr>
              <w:autoSpaceDE w:val="0"/>
              <w:autoSpaceDN w:val="0"/>
              <w:adjustRightInd w:val="0"/>
              <w:rPr>
                <w:rFonts w:cs="Calibri"/>
                <w:b/>
              </w:rPr>
            </w:pPr>
            <w:r w:rsidRPr="00435E72">
              <w:rPr>
                <w:rFonts w:cs="Calibri"/>
                <w:b/>
              </w:rPr>
              <w:t>SL.9-10.1.</w:t>
            </w:r>
          </w:p>
          <w:p w:rsidR="00D842AC" w:rsidRDefault="00D842AC" w:rsidP="0040521B">
            <w:pPr>
              <w:autoSpaceDE w:val="0"/>
              <w:autoSpaceDN w:val="0"/>
              <w:adjustRightInd w:val="0"/>
              <w:rPr>
                <w:rFonts w:cs="Calibri"/>
              </w:rPr>
            </w:pPr>
            <w:r w:rsidRPr="004512C2">
              <w:rPr>
                <w:rFonts w:cs="Calibri"/>
              </w:rPr>
              <w:t>Initiate and participate effectively in a ran</w:t>
            </w:r>
            <w:r>
              <w:rPr>
                <w:rFonts w:cs="Calibri"/>
              </w:rPr>
              <w:t xml:space="preserve">ge of collaborative discussions </w:t>
            </w:r>
            <w:r w:rsidRPr="004512C2">
              <w:rPr>
                <w:rFonts w:cs="Calibri"/>
              </w:rPr>
              <w:t xml:space="preserve">(one-on-one, in groups, and teacher-led) with diverse partners on </w:t>
            </w:r>
            <w:r w:rsidRPr="004512C2">
              <w:rPr>
                <w:rFonts w:cs="Calibri"/>
                <w:i/>
                <w:iCs/>
              </w:rPr>
              <w:t>grades 9–10</w:t>
            </w:r>
            <w:r>
              <w:rPr>
                <w:rFonts w:cs="Calibri"/>
              </w:rPr>
              <w:t xml:space="preserve"> </w:t>
            </w:r>
            <w:r w:rsidRPr="004512C2">
              <w:rPr>
                <w:rFonts w:cs="Calibri"/>
                <w:i/>
                <w:iCs/>
              </w:rPr>
              <w:t xml:space="preserve">topics, texts, and issues, </w:t>
            </w:r>
            <w:r w:rsidRPr="004512C2">
              <w:rPr>
                <w:rFonts w:cs="Calibri"/>
              </w:rPr>
              <w:t>building on others’</w:t>
            </w:r>
            <w:r>
              <w:rPr>
                <w:rFonts w:cs="Calibri"/>
              </w:rPr>
              <w:t xml:space="preserve"> ideas and expressing their own </w:t>
            </w:r>
            <w:r w:rsidRPr="004512C2">
              <w:rPr>
                <w:rFonts w:cs="Calibri"/>
              </w:rPr>
              <w:t>clearly and persuasively.</w:t>
            </w:r>
          </w:p>
          <w:p w:rsidR="00024BF7" w:rsidRPr="00DD20F8" w:rsidRDefault="00024BF7" w:rsidP="0040521B">
            <w:pPr>
              <w:autoSpaceDE w:val="0"/>
              <w:autoSpaceDN w:val="0"/>
              <w:adjustRightInd w:val="0"/>
              <w:rPr>
                <w:rFonts w:cs="Calibri"/>
                <w:sz w:val="10"/>
                <w:szCs w:val="10"/>
              </w:rPr>
            </w:pPr>
          </w:p>
          <w:p w:rsidR="00024BF7" w:rsidRDefault="00024BF7" w:rsidP="00024BF7">
            <w:pPr>
              <w:autoSpaceDE w:val="0"/>
              <w:autoSpaceDN w:val="0"/>
              <w:adjustRightInd w:val="0"/>
              <w:rPr>
                <w:rFonts w:cs="Arial"/>
              </w:rPr>
            </w:pPr>
            <w:r>
              <w:rPr>
                <w:rFonts w:cs="Calibri"/>
              </w:rPr>
              <w:t>(For SL.9-10.1.</w:t>
            </w:r>
            <w:r w:rsidRPr="00F91FE2">
              <w:rPr>
                <w:rFonts w:cs="Calibri"/>
                <w:b/>
                <w:u w:val="single"/>
              </w:rPr>
              <w:t>a</w:t>
            </w:r>
            <w:r>
              <w:rPr>
                <w:rFonts w:cs="Calibri"/>
                <w:b/>
                <w:u w:val="single"/>
              </w:rPr>
              <w:t>-d</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87" w:history="1">
              <w:r w:rsidRPr="00835E8D">
                <w:rPr>
                  <w:rStyle w:val="Hyperlink"/>
                  <w:rFonts w:cs="Calibri"/>
                </w:rPr>
                <w:t>www.corestandards.org.pdf</w:t>
              </w:r>
            </w:hyperlink>
            <w:r w:rsidRPr="00835E8D">
              <w:rPr>
                <w:rFonts w:cs="Calibri"/>
              </w:rPr>
              <w:t>).</w:t>
            </w:r>
          </w:p>
          <w:p w:rsidR="00D842AC" w:rsidRPr="00DD20F8" w:rsidRDefault="00D842AC" w:rsidP="0040521B">
            <w:pPr>
              <w:autoSpaceDE w:val="0"/>
              <w:autoSpaceDN w:val="0"/>
              <w:adjustRightInd w:val="0"/>
              <w:rPr>
                <w:rFonts w:cs="Calibri"/>
                <w:sz w:val="10"/>
                <w:szCs w:val="10"/>
              </w:rPr>
            </w:pPr>
          </w:p>
          <w:p w:rsidR="0090642A" w:rsidRPr="00CA2251" w:rsidRDefault="0090642A" w:rsidP="0090642A">
            <w:pPr>
              <w:autoSpaceDE w:val="0"/>
              <w:autoSpaceDN w:val="0"/>
              <w:adjustRightInd w:val="0"/>
              <w:rPr>
                <w:rFonts w:cs="Calibri"/>
                <w:b/>
              </w:rPr>
            </w:pPr>
            <w:r w:rsidRPr="00CA2251">
              <w:rPr>
                <w:rFonts w:cs="Calibri"/>
                <w:b/>
              </w:rPr>
              <w:t>SL.9-10.2</w:t>
            </w:r>
          </w:p>
          <w:p w:rsidR="0090642A" w:rsidRDefault="0090642A" w:rsidP="0090642A">
            <w:pPr>
              <w:autoSpaceDE w:val="0"/>
              <w:autoSpaceDN w:val="0"/>
              <w:adjustRightInd w:val="0"/>
              <w:rPr>
                <w:rFonts w:cs="Calibri"/>
              </w:rPr>
            </w:pPr>
            <w:r w:rsidRPr="00CA2251">
              <w:rPr>
                <w:rFonts w:cs="Calibri"/>
              </w:rPr>
              <w:t>Integrate multiple sources of information presen</w:t>
            </w:r>
            <w:r>
              <w:rPr>
                <w:rFonts w:cs="Calibri"/>
              </w:rPr>
              <w:t xml:space="preserve">ted in diverse media or formats </w:t>
            </w:r>
            <w:r w:rsidRPr="00CA2251">
              <w:rPr>
                <w:rFonts w:cs="Calibri"/>
              </w:rPr>
              <w:t xml:space="preserve">(e.g., visually, quantitatively, orally) evaluating </w:t>
            </w:r>
            <w:r>
              <w:rPr>
                <w:rFonts w:cs="Calibri"/>
              </w:rPr>
              <w:t xml:space="preserve">the credibility and accuracy of </w:t>
            </w:r>
            <w:r w:rsidRPr="00CA2251">
              <w:rPr>
                <w:rFonts w:cs="Calibri"/>
              </w:rPr>
              <w:t>each source.</w:t>
            </w:r>
          </w:p>
          <w:p w:rsidR="0090642A" w:rsidRPr="00DD20F8" w:rsidRDefault="0090642A" w:rsidP="0090642A">
            <w:pPr>
              <w:autoSpaceDE w:val="0"/>
              <w:autoSpaceDN w:val="0"/>
              <w:adjustRightInd w:val="0"/>
              <w:rPr>
                <w:rFonts w:cs="Calibri"/>
                <w:sz w:val="10"/>
                <w:szCs w:val="10"/>
              </w:rPr>
            </w:pPr>
          </w:p>
          <w:p w:rsidR="0090642A" w:rsidRPr="00CA2251" w:rsidRDefault="0090642A" w:rsidP="0090642A">
            <w:pPr>
              <w:autoSpaceDE w:val="0"/>
              <w:autoSpaceDN w:val="0"/>
              <w:adjustRightInd w:val="0"/>
              <w:rPr>
                <w:rFonts w:cs="Calibri"/>
                <w:b/>
              </w:rPr>
            </w:pPr>
            <w:r w:rsidRPr="00CA2251">
              <w:rPr>
                <w:rFonts w:cs="Calibri"/>
                <w:b/>
              </w:rPr>
              <w:t>WHST.9-10.7.</w:t>
            </w:r>
          </w:p>
          <w:p w:rsidR="0090642A" w:rsidRPr="00CA2251" w:rsidRDefault="0090642A" w:rsidP="0090642A">
            <w:pPr>
              <w:autoSpaceDE w:val="0"/>
              <w:autoSpaceDN w:val="0"/>
              <w:adjustRightInd w:val="0"/>
              <w:rPr>
                <w:rFonts w:cs="Calibri"/>
                <w:b/>
              </w:rPr>
            </w:pPr>
            <w:r w:rsidRPr="00CA2251">
              <w:rPr>
                <w:rFonts w:cs="Calibri"/>
              </w:rPr>
              <w:t>Conduct short as well as more sustained research</w:t>
            </w:r>
            <w:r>
              <w:rPr>
                <w:rFonts w:cs="Calibri"/>
              </w:rPr>
              <w:t xml:space="preserve"> </w:t>
            </w:r>
            <w:r w:rsidRPr="00CA2251">
              <w:rPr>
                <w:rFonts w:cs="Calibri"/>
              </w:rPr>
              <w:t>projects to answer a question (including a self</w:t>
            </w:r>
            <w:r>
              <w:rPr>
                <w:rFonts w:cs="Calibri"/>
              </w:rPr>
              <w:t xml:space="preserve">-generated </w:t>
            </w:r>
            <w:r w:rsidRPr="00CA2251">
              <w:rPr>
                <w:rFonts w:cs="Calibri"/>
              </w:rPr>
              <w:t>question) or solve a problem; narrow or</w:t>
            </w:r>
            <w:r>
              <w:rPr>
                <w:rFonts w:cs="Calibri"/>
              </w:rPr>
              <w:t xml:space="preserve"> </w:t>
            </w:r>
            <w:r w:rsidRPr="00CA2251">
              <w:rPr>
                <w:rFonts w:cs="Calibri"/>
              </w:rPr>
              <w:t>broaden the inquiry when appropriate; synthesize</w:t>
            </w:r>
            <w:r>
              <w:rPr>
                <w:rFonts w:cs="Calibri"/>
              </w:rPr>
              <w:t xml:space="preserve"> </w:t>
            </w:r>
            <w:r w:rsidRPr="00CA2251">
              <w:rPr>
                <w:rFonts w:cs="Calibri"/>
              </w:rPr>
              <w:t>multiple sources on the subject, demonstrating</w:t>
            </w:r>
            <w:r>
              <w:rPr>
                <w:rFonts w:cs="Calibri"/>
              </w:rPr>
              <w:t xml:space="preserve"> </w:t>
            </w:r>
            <w:r w:rsidRPr="00CA2251">
              <w:rPr>
                <w:rFonts w:cs="Calibri"/>
              </w:rPr>
              <w:t>understanding of the subject under investigation.</w:t>
            </w:r>
          </w:p>
          <w:p w:rsidR="0090642A" w:rsidRPr="00DD20F8" w:rsidRDefault="0090642A" w:rsidP="0090642A">
            <w:pPr>
              <w:autoSpaceDE w:val="0"/>
              <w:autoSpaceDN w:val="0"/>
              <w:adjustRightInd w:val="0"/>
              <w:rPr>
                <w:rFonts w:cs="Arial"/>
                <w:b/>
                <w:sz w:val="8"/>
                <w:szCs w:val="8"/>
              </w:rPr>
            </w:pPr>
          </w:p>
          <w:p w:rsidR="00DD20F8" w:rsidRPr="00CA2251" w:rsidRDefault="00DD20F8" w:rsidP="00DD20F8">
            <w:pPr>
              <w:autoSpaceDE w:val="0"/>
              <w:autoSpaceDN w:val="0"/>
              <w:adjustRightInd w:val="0"/>
              <w:rPr>
                <w:rFonts w:cs="Calibri"/>
                <w:b/>
              </w:rPr>
            </w:pPr>
            <w:r w:rsidRPr="00CA2251">
              <w:rPr>
                <w:rFonts w:cs="Calibri"/>
                <w:b/>
              </w:rPr>
              <w:t>WHST.9-10.8.</w:t>
            </w:r>
          </w:p>
          <w:p w:rsidR="00DD20F8" w:rsidRPr="00CA2251" w:rsidRDefault="00DD20F8" w:rsidP="00DD20F8">
            <w:pPr>
              <w:autoSpaceDE w:val="0"/>
              <w:autoSpaceDN w:val="0"/>
              <w:adjustRightInd w:val="0"/>
              <w:rPr>
                <w:rFonts w:cs="Calibri"/>
              </w:rPr>
            </w:pPr>
            <w:r w:rsidRPr="00CA2251">
              <w:rPr>
                <w:rFonts w:cs="Calibri"/>
              </w:rPr>
              <w:t>Gather rel</w:t>
            </w:r>
            <w:r>
              <w:rPr>
                <w:rFonts w:cs="Calibri"/>
              </w:rPr>
              <w:t xml:space="preserve">evant information from multiple </w:t>
            </w:r>
            <w:r w:rsidRPr="00CA2251">
              <w:rPr>
                <w:rFonts w:cs="Calibri"/>
              </w:rPr>
              <w:t>authoritative print and digital sources, using</w:t>
            </w:r>
            <w:r>
              <w:rPr>
                <w:rFonts w:cs="Calibri"/>
              </w:rPr>
              <w:t xml:space="preserve"> </w:t>
            </w:r>
            <w:r w:rsidRPr="00CA2251">
              <w:rPr>
                <w:rFonts w:cs="Calibri"/>
              </w:rPr>
              <w:t>advanced s</w:t>
            </w:r>
            <w:r>
              <w:rPr>
                <w:rFonts w:cs="Calibri"/>
              </w:rPr>
              <w:t xml:space="preserve">earches effectively; assess the </w:t>
            </w:r>
            <w:r w:rsidRPr="00CA2251">
              <w:rPr>
                <w:rFonts w:cs="Calibri"/>
              </w:rPr>
              <w:t xml:space="preserve">usefulness </w:t>
            </w:r>
            <w:r>
              <w:rPr>
                <w:rFonts w:cs="Calibri"/>
              </w:rPr>
              <w:t xml:space="preserve">of each source in answering the </w:t>
            </w:r>
            <w:r w:rsidRPr="00CA2251">
              <w:rPr>
                <w:rFonts w:cs="Calibri"/>
              </w:rPr>
              <w:t>research question; integrate information into the</w:t>
            </w:r>
            <w:r>
              <w:rPr>
                <w:rFonts w:cs="Calibri"/>
              </w:rPr>
              <w:t xml:space="preserve"> </w:t>
            </w:r>
            <w:r w:rsidRPr="00CA2251">
              <w:rPr>
                <w:rFonts w:cs="Calibri"/>
              </w:rPr>
              <w:t>text selectively to maintain the flow of ideas,</w:t>
            </w:r>
            <w:r>
              <w:rPr>
                <w:rFonts w:cs="Calibri"/>
              </w:rPr>
              <w:t xml:space="preserve"> </w:t>
            </w:r>
            <w:r w:rsidRPr="00CA2251">
              <w:rPr>
                <w:rFonts w:cs="Calibri"/>
              </w:rPr>
              <w:t>avoiding plag</w:t>
            </w:r>
            <w:r>
              <w:rPr>
                <w:rFonts w:cs="Calibri"/>
              </w:rPr>
              <w:t xml:space="preserve">iarism and following a standard </w:t>
            </w:r>
            <w:r w:rsidRPr="00CA2251">
              <w:rPr>
                <w:rFonts w:cs="Calibri"/>
              </w:rPr>
              <w:t>format for citation.</w:t>
            </w:r>
          </w:p>
          <w:p w:rsidR="0090642A" w:rsidRPr="004512C2" w:rsidRDefault="0090642A" w:rsidP="0090642A">
            <w:pPr>
              <w:autoSpaceDE w:val="0"/>
              <w:autoSpaceDN w:val="0"/>
              <w:adjustRightInd w:val="0"/>
              <w:rPr>
                <w:rFonts w:cs="Calibri"/>
                <w:b/>
              </w:rPr>
            </w:pPr>
            <w:r w:rsidRPr="004512C2">
              <w:rPr>
                <w:rFonts w:cs="Calibri"/>
                <w:b/>
              </w:rPr>
              <w:lastRenderedPageBreak/>
              <w:t>INTERMEDIATE</w:t>
            </w:r>
          </w:p>
          <w:p w:rsidR="0090642A" w:rsidRPr="00CA2251" w:rsidRDefault="0090642A" w:rsidP="0090642A">
            <w:pPr>
              <w:autoSpaceDE w:val="0"/>
              <w:autoSpaceDN w:val="0"/>
              <w:adjustRightInd w:val="0"/>
              <w:rPr>
                <w:rFonts w:cs="Calibri"/>
                <w:b/>
              </w:rPr>
            </w:pPr>
            <w:r w:rsidRPr="00CA2251">
              <w:rPr>
                <w:rFonts w:cs="Calibri"/>
                <w:b/>
              </w:rPr>
              <w:t>WHST.9-10.9.</w:t>
            </w:r>
          </w:p>
          <w:p w:rsidR="0090642A" w:rsidRPr="00CA2251" w:rsidRDefault="0090642A" w:rsidP="0090642A">
            <w:pPr>
              <w:autoSpaceDE w:val="0"/>
              <w:autoSpaceDN w:val="0"/>
              <w:adjustRightInd w:val="0"/>
              <w:rPr>
                <w:rFonts w:cs="Calibri"/>
              </w:rPr>
            </w:pPr>
            <w:r w:rsidRPr="00CA2251">
              <w:rPr>
                <w:rFonts w:cs="Calibri"/>
              </w:rPr>
              <w:t>Draw evidence from informational texts to support</w:t>
            </w:r>
          </w:p>
          <w:p w:rsidR="0090642A" w:rsidRPr="00CA2251" w:rsidRDefault="0090642A" w:rsidP="0090642A">
            <w:pPr>
              <w:autoSpaceDE w:val="0"/>
              <w:autoSpaceDN w:val="0"/>
              <w:adjustRightInd w:val="0"/>
              <w:rPr>
                <w:rFonts w:cs="Calibri"/>
                <w:b/>
              </w:rPr>
            </w:pPr>
            <w:r w:rsidRPr="00CA2251">
              <w:rPr>
                <w:rFonts w:cs="Calibri"/>
              </w:rPr>
              <w:t>analysis, reflection, and research.</w:t>
            </w:r>
          </w:p>
          <w:p w:rsidR="0090642A" w:rsidRDefault="0090642A" w:rsidP="0090642A">
            <w:pPr>
              <w:autoSpaceDE w:val="0"/>
              <w:autoSpaceDN w:val="0"/>
              <w:adjustRightInd w:val="0"/>
              <w:rPr>
                <w:rFonts w:cs="Calibri"/>
                <w:b/>
              </w:rPr>
            </w:pPr>
          </w:p>
          <w:p w:rsidR="0090642A" w:rsidRPr="00CA2251" w:rsidRDefault="0090642A" w:rsidP="0090642A">
            <w:pPr>
              <w:autoSpaceDE w:val="0"/>
              <w:autoSpaceDN w:val="0"/>
              <w:adjustRightInd w:val="0"/>
              <w:rPr>
                <w:rFonts w:cs="Calibri"/>
                <w:b/>
              </w:rPr>
            </w:pPr>
            <w:r w:rsidRPr="00CA2251">
              <w:rPr>
                <w:rFonts w:cs="Calibri"/>
                <w:b/>
              </w:rPr>
              <w:t>WHST.9-10.10.</w:t>
            </w:r>
          </w:p>
          <w:p w:rsidR="0090642A" w:rsidRDefault="0090642A" w:rsidP="0090642A">
            <w:pPr>
              <w:autoSpaceDE w:val="0"/>
              <w:autoSpaceDN w:val="0"/>
              <w:adjustRightInd w:val="0"/>
              <w:rPr>
                <w:rFonts w:cs="Calibri"/>
              </w:rPr>
            </w:pPr>
            <w:r w:rsidRPr="00CA2251">
              <w:rPr>
                <w:rFonts w:cs="Calibri"/>
              </w:rPr>
              <w:t>Write routinely over extended time frames (time</w:t>
            </w:r>
            <w:r>
              <w:rPr>
                <w:rFonts w:cs="Calibri"/>
              </w:rPr>
              <w:t xml:space="preserve"> </w:t>
            </w:r>
            <w:r w:rsidRPr="00CA2251">
              <w:rPr>
                <w:rFonts w:cs="Calibri"/>
              </w:rPr>
              <w:t>for reflection</w:t>
            </w:r>
            <w:r>
              <w:rPr>
                <w:rFonts w:cs="Calibri"/>
              </w:rPr>
              <w:t xml:space="preserve"> and revision) and shorter time </w:t>
            </w:r>
            <w:r w:rsidRPr="00CA2251">
              <w:rPr>
                <w:rFonts w:cs="Calibri"/>
              </w:rPr>
              <w:t>frames (a single</w:t>
            </w:r>
            <w:r>
              <w:rPr>
                <w:rFonts w:cs="Calibri"/>
              </w:rPr>
              <w:t xml:space="preserve"> sitting or a day or two) for a </w:t>
            </w:r>
            <w:r w:rsidRPr="00CA2251">
              <w:rPr>
                <w:rFonts w:cs="Calibri"/>
              </w:rPr>
              <w:t>range of disciplin</w:t>
            </w:r>
            <w:r>
              <w:rPr>
                <w:rFonts w:cs="Calibri"/>
              </w:rPr>
              <w:t xml:space="preserve">e-specific tasks, purposes, and </w:t>
            </w:r>
            <w:r w:rsidRPr="00CA2251">
              <w:rPr>
                <w:rFonts w:cs="Calibri"/>
              </w:rPr>
              <w:t>audiences.</w:t>
            </w:r>
          </w:p>
          <w:p w:rsidR="0090642A" w:rsidRPr="0090642A" w:rsidRDefault="0090642A" w:rsidP="0090642A">
            <w:pPr>
              <w:autoSpaceDE w:val="0"/>
              <w:autoSpaceDN w:val="0"/>
              <w:adjustRightInd w:val="0"/>
              <w:rPr>
                <w:rFonts w:cs="Calibri"/>
                <w:b/>
                <w:sz w:val="20"/>
                <w:szCs w:val="20"/>
              </w:rPr>
            </w:pPr>
          </w:p>
          <w:p w:rsidR="0090642A" w:rsidRDefault="0090642A" w:rsidP="0090642A">
            <w:pPr>
              <w:autoSpaceDE w:val="0"/>
              <w:autoSpaceDN w:val="0"/>
              <w:adjustRightInd w:val="0"/>
              <w:rPr>
                <w:rFonts w:cs="Arial"/>
                <w:b/>
              </w:rPr>
            </w:pPr>
            <w:r>
              <w:rPr>
                <w:rFonts w:cs="Arial"/>
                <w:b/>
              </w:rPr>
              <w:t>ADVANCED</w:t>
            </w:r>
          </w:p>
          <w:p w:rsidR="0090642A" w:rsidRPr="00512E31" w:rsidRDefault="0090642A" w:rsidP="0090642A">
            <w:pPr>
              <w:autoSpaceDE w:val="0"/>
              <w:autoSpaceDN w:val="0"/>
              <w:adjustRightInd w:val="0"/>
              <w:rPr>
                <w:rFonts w:cs="Calibri"/>
                <w:b/>
              </w:rPr>
            </w:pPr>
            <w:r w:rsidRPr="00512E31">
              <w:rPr>
                <w:rFonts w:cs="Calibri"/>
                <w:b/>
              </w:rPr>
              <w:t>SL.11-12.1.</w:t>
            </w:r>
          </w:p>
          <w:p w:rsidR="0090642A" w:rsidRPr="00512E31" w:rsidRDefault="0090642A" w:rsidP="0090642A">
            <w:pPr>
              <w:autoSpaceDE w:val="0"/>
              <w:autoSpaceDN w:val="0"/>
              <w:adjustRightInd w:val="0"/>
              <w:rPr>
                <w:rFonts w:cs="Calibri"/>
                <w:b/>
              </w:rPr>
            </w:pPr>
            <w:r w:rsidRPr="00512E31">
              <w:rPr>
                <w:rFonts w:cs="Calibri"/>
              </w:rPr>
              <w:t>Initiate and participate effectively in a range of collaborative discussions (one</w:t>
            </w:r>
            <w:r>
              <w:rPr>
                <w:rFonts w:cs="Calibri"/>
              </w:rPr>
              <w:t>-on-</w:t>
            </w:r>
            <w:r w:rsidRPr="00512E31">
              <w:rPr>
                <w:rFonts w:cs="Calibri"/>
              </w:rPr>
              <w:t xml:space="preserve">one, in groups, and teacher-led) with diverse partners on </w:t>
            </w:r>
            <w:r w:rsidRPr="00512E31">
              <w:rPr>
                <w:rFonts w:cs="Calibri"/>
                <w:i/>
                <w:iCs/>
              </w:rPr>
              <w:t>grades 11–12 topics,</w:t>
            </w:r>
            <w:r>
              <w:rPr>
                <w:rFonts w:cs="Calibri"/>
              </w:rPr>
              <w:t xml:space="preserve"> </w:t>
            </w:r>
            <w:r w:rsidRPr="00512E31">
              <w:rPr>
                <w:rFonts w:cs="Calibri"/>
                <w:i/>
                <w:iCs/>
              </w:rPr>
              <w:t xml:space="preserve">texts, and issues, </w:t>
            </w:r>
            <w:r w:rsidRPr="00512E31">
              <w:rPr>
                <w:rFonts w:cs="Calibri"/>
              </w:rPr>
              <w:t>building on others’ ideas and expressing their own clearly and</w:t>
            </w:r>
            <w:r>
              <w:rPr>
                <w:rFonts w:cs="Calibri"/>
              </w:rPr>
              <w:t xml:space="preserve"> </w:t>
            </w:r>
            <w:r w:rsidRPr="00512E31">
              <w:rPr>
                <w:rFonts w:cs="Calibri"/>
              </w:rPr>
              <w:t>persuasively.</w:t>
            </w:r>
          </w:p>
          <w:p w:rsidR="0090642A" w:rsidRPr="0090642A" w:rsidRDefault="0090642A" w:rsidP="0090642A">
            <w:pPr>
              <w:autoSpaceDE w:val="0"/>
              <w:autoSpaceDN w:val="0"/>
              <w:adjustRightInd w:val="0"/>
              <w:rPr>
                <w:rFonts w:cs="Calibri"/>
                <w:b/>
                <w:sz w:val="20"/>
                <w:szCs w:val="20"/>
              </w:rPr>
            </w:pPr>
          </w:p>
          <w:p w:rsidR="0090642A" w:rsidRDefault="0090642A" w:rsidP="0090642A">
            <w:pPr>
              <w:autoSpaceDE w:val="0"/>
              <w:autoSpaceDN w:val="0"/>
              <w:adjustRightInd w:val="0"/>
              <w:rPr>
                <w:rFonts w:cs="Calibri"/>
              </w:rPr>
            </w:pPr>
            <w:r>
              <w:rPr>
                <w:rFonts w:cs="Calibri"/>
              </w:rPr>
              <w:t>For SL.11-12.1.</w:t>
            </w:r>
            <w:r w:rsidRPr="00F91FE2">
              <w:rPr>
                <w:rFonts w:cs="Calibri"/>
                <w:b/>
                <w:u w:val="single"/>
              </w:rPr>
              <w:t>a</w:t>
            </w:r>
            <w:r>
              <w:rPr>
                <w:rFonts w:cs="Calibri"/>
                <w:b/>
                <w:u w:val="single"/>
              </w:rPr>
              <w:t>-d</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88" w:history="1">
              <w:r w:rsidRPr="00835E8D">
                <w:rPr>
                  <w:rStyle w:val="Hyperlink"/>
                  <w:rFonts w:cs="Calibri"/>
                </w:rPr>
                <w:t>www.corestandards.org.pdf</w:t>
              </w:r>
            </w:hyperlink>
            <w:r w:rsidRPr="00835E8D">
              <w:rPr>
                <w:rFonts w:cs="Calibri"/>
              </w:rPr>
              <w:t>).</w:t>
            </w:r>
          </w:p>
          <w:p w:rsidR="00DD20F8" w:rsidRPr="00DD20F8" w:rsidRDefault="00DD20F8" w:rsidP="0090642A">
            <w:pPr>
              <w:autoSpaceDE w:val="0"/>
              <w:autoSpaceDN w:val="0"/>
              <w:adjustRightInd w:val="0"/>
              <w:rPr>
                <w:rFonts w:cs="Calibri"/>
                <w:sz w:val="18"/>
                <w:szCs w:val="18"/>
              </w:rPr>
            </w:pPr>
          </w:p>
          <w:p w:rsidR="00DD20F8" w:rsidRPr="00CA2251" w:rsidRDefault="00DD20F8" w:rsidP="00DD20F8">
            <w:pPr>
              <w:autoSpaceDE w:val="0"/>
              <w:autoSpaceDN w:val="0"/>
              <w:adjustRightInd w:val="0"/>
              <w:rPr>
                <w:rFonts w:cs="Calibri"/>
                <w:b/>
              </w:rPr>
            </w:pPr>
            <w:r w:rsidRPr="00CA2251">
              <w:rPr>
                <w:rFonts w:cs="Calibri"/>
                <w:b/>
              </w:rPr>
              <w:t>ADVANCED</w:t>
            </w:r>
          </w:p>
          <w:p w:rsidR="00DD20F8" w:rsidRPr="00764944" w:rsidRDefault="00DD20F8" w:rsidP="00DD20F8">
            <w:pPr>
              <w:autoSpaceDE w:val="0"/>
              <w:autoSpaceDN w:val="0"/>
              <w:adjustRightInd w:val="0"/>
              <w:rPr>
                <w:rFonts w:cs="Calibri"/>
                <w:b/>
              </w:rPr>
            </w:pPr>
            <w:r w:rsidRPr="00764944">
              <w:rPr>
                <w:rFonts w:cs="Calibri"/>
                <w:b/>
              </w:rPr>
              <w:t>SL.11-12.2.</w:t>
            </w:r>
          </w:p>
          <w:p w:rsidR="00DD20F8" w:rsidRPr="00435E72" w:rsidRDefault="00DD20F8" w:rsidP="00DD20F8">
            <w:pPr>
              <w:autoSpaceDE w:val="0"/>
              <w:autoSpaceDN w:val="0"/>
              <w:adjustRightInd w:val="0"/>
              <w:rPr>
                <w:rFonts w:cs="Calibri"/>
                <w:b/>
              </w:rPr>
            </w:pPr>
            <w:r w:rsidRPr="00764944">
              <w:rPr>
                <w:rFonts w:cs="Calibri"/>
              </w:rPr>
              <w:t xml:space="preserve">Integrate </w:t>
            </w:r>
            <w:r>
              <w:rPr>
                <w:rFonts w:cs="Calibri"/>
              </w:rPr>
              <w:t xml:space="preserve">multiple sources of information </w:t>
            </w:r>
            <w:r w:rsidRPr="00764944">
              <w:rPr>
                <w:rFonts w:cs="Calibri"/>
              </w:rPr>
              <w:t>presented in dive</w:t>
            </w:r>
            <w:r>
              <w:rPr>
                <w:rFonts w:cs="Calibri"/>
              </w:rPr>
              <w:t xml:space="preserve">rse formats and media (e.g., </w:t>
            </w:r>
            <w:r w:rsidRPr="00764944">
              <w:rPr>
                <w:rFonts w:cs="Calibri"/>
              </w:rPr>
              <w:t>visually, quantitatively, orally) in o</w:t>
            </w:r>
            <w:r>
              <w:rPr>
                <w:rFonts w:cs="Calibri"/>
              </w:rPr>
              <w:t xml:space="preserve">rder to make informed decisions </w:t>
            </w:r>
            <w:r w:rsidRPr="00764944">
              <w:rPr>
                <w:rFonts w:cs="Calibri"/>
              </w:rPr>
              <w:t xml:space="preserve">and solve problems, evaluating the credibility </w:t>
            </w:r>
            <w:r>
              <w:rPr>
                <w:rFonts w:cs="Calibri"/>
              </w:rPr>
              <w:t xml:space="preserve">and accuracy of each source and </w:t>
            </w:r>
            <w:r w:rsidRPr="00764944">
              <w:rPr>
                <w:rFonts w:cs="Calibri"/>
              </w:rPr>
              <w:t>noting any discrepancies among the data.</w:t>
            </w: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Pr="003D7214" w:rsidRDefault="00D842AC" w:rsidP="0040521B">
            <w:pPr>
              <w:pStyle w:val="NoSpacing"/>
              <w:rPr>
                <w:rFonts w:eastAsia="Times New Roman"/>
                <w:bCs/>
              </w:rPr>
            </w:pPr>
            <w:r>
              <w:rPr>
                <w:rFonts w:eastAsia="Times New Roman"/>
                <w:bCs/>
              </w:rPr>
              <w:t>4.6.2</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Apply professional ethical standards as accepted by the recognized professional organizations.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4.6.3</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Implement federal, state, and local standards, policies, regulations, and laws that affect children, families, and programs.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4.6.4</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Demonstrate enthusiasm, initiative, and commitment to program goals and improvements.</w:t>
            </w:r>
          </w:p>
        </w:tc>
        <w:tc>
          <w:tcPr>
            <w:tcW w:w="4950" w:type="dxa"/>
            <w:vMerge/>
            <w:shd w:val="clear" w:color="auto" w:fill="auto"/>
          </w:tcPr>
          <w:p w:rsidR="00D842AC" w:rsidRDefault="00D842AC" w:rsidP="0040521B">
            <w:pPr>
              <w:jc w:val="center"/>
              <w:rPr>
                <w:rFonts w:cs="Arial"/>
                <w:b/>
              </w:rPr>
            </w:pPr>
          </w:p>
        </w:tc>
      </w:tr>
      <w:tr w:rsidR="00D842AC" w:rsidRPr="009E42A7" w:rsidTr="0040521B">
        <w:tc>
          <w:tcPr>
            <w:tcW w:w="2610" w:type="dxa"/>
            <w:vMerge/>
            <w:shd w:val="clear" w:color="auto" w:fill="auto"/>
          </w:tcPr>
          <w:p w:rsidR="00D842AC" w:rsidRDefault="00D842AC" w:rsidP="0040521B">
            <w:pPr>
              <w:pStyle w:val="NoSpacing"/>
            </w:pPr>
          </w:p>
        </w:tc>
        <w:tc>
          <w:tcPr>
            <w:tcW w:w="810" w:type="dxa"/>
            <w:gridSpan w:val="2"/>
            <w:shd w:val="clear" w:color="auto" w:fill="auto"/>
          </w:tcPr>
          <w:p w:rsidR="00D842AC" w:rsidRDefault="00D842AC" w:rsidP="0040521B">
            <w:pPr>
              <w:pStyle w:val="NoSpacing"/>
              <w:rPr>
                <w:rFonts w:eastAsia="Times New Roman"/>
                <w:bCs/>
              </w:rPr>
            </w:pPr>
            <w:r>
              <w:rPr>
                <w:rFonts w:eastAsia="Times New Roman"/>
                <w:bCs/>
              </w:rPr>
              <w:t>4.6.5</w:t>
            </w:r>
          </w:p>
        </w:tc>
        <w:tc>
          <w:tcPr>
            <w:tcW w:w="4680" w:type="dxa"/>
            <w:shd w:val="clear" w:color="auto" w:fill="auto"/>
          </w:tcPr>
          <w:p w:rsidR="00D842AC" w:rsidRPr="009E42A7" w:rsidRDefault="00D842AC" w:rsidP="0040521B">
            <w:pPr>
              <w:spacing w:before="100" w:beforeAutospacing="1" w:after="100" w:afterAutospacing="1"/>
              <w:rPr>
                <w:rFonts w:eastAsia="Times New Roman"/>
              </w:rPr>
            </w:pPr>
            <w:r w:rsidRPr="009E42A7">
              <w:t>Apply business management skills to planning businesses in early childhood, education, and services.</w:t>
            </w:r>
          </w:p>
        </w:tc>
        <w:tc>
          <w:tcPr>
            <w:tcW w:w="4950" w:type="dxa"/>
            <w:vMerge/>
            <w:shd w:val="clear" w:color="auto" w:fill="auto"/>
          </w:tcPr>
          <w:p w:rsidR="00D842AC" w:rsidRDefault="00D842AC" w:rsidP="0040521B">
            <w:pPr>
              <w:jc w:val="center"/>
              <w:rPr>
                <w:rFonts w:cs="Arial"/>
                <w:b/>
              </w:rPr>
            </w:pPr>
          </w:p>
        </w:tc>
      </w:tr>
      <w:tr w:rsidR="00D842AC" w:rsidRPr="009E42A7" w:rsidTr="0040521B">
        <w:trPr>
          <w:trHeight w:val="1105"/>
        </w:trPr>
        <w:tc>
          <w:tcPr>
            <w:tcW w:w="2610" w:type="dxa"/>
            <w:vMerge/>
            <w:shd w:val="clear" w:color="auto" w:fill="auto"/>
          </w:tcPr>
          <w:p w:rsidR="00D842AC" w:rsidRDefault="00D842AC" w:rsidP="0040521B">
            <w:pPr>
              <w:pStyle w:val="NoSpacing"/>
            </w:pPr>
          </w:p>
        </w:tc>
        <w:tc>
          <w:tcPr>
            <w:tcW w:w="5490" w:type="dxa"/>
            <w:gridSpan w:val="3"/>
            <w:shd w:val="clear" w:color="auto" w:fill="auto"/>
          </w:tcPr>
          <w:p w:rsidR="00D842AC" w:rsidRPr="009E42A7" w:rsidRDefault="00D842AC" w:rsidP="0040521B">
            <w:pPr>
              <w:spacing w:before="100" w:beforeAutospacing="1" w:after="100" w:afterAutospacing="1"/>
              <w:rPr>
                <w:rFonts w:eastAsia="Times New Roman"/>
              </w:rPr>
            </w:pPr>
          </w:p>
        </w:tc>
        <w:tc>
          <w:tcPr>
            <w:tcW w:w="4950" w:type="dxa"/>
            <w:vMerge/>
            <w:shd w:val="clear" w:color="auto" w:fill="auto"/>
          </w:tcPr>
          <w:p w:rsidR="00D842AC" w:rsidRDefault="00D842AC" w:rsidP="0040521B">
            <w:pPr>
              <w:jc w:val="center"/>
              <w:rPr>
                <w:rFonts w:cs="Arial"/>
                <w:b/>
              </w:rPr>
            </w:pPr>
          </w:p>
        </w:tc>
      </w:tr>
      <w:tr w:rsidR="00D842AC" w:rsidRPr="009E42A7" w:rsidTr="0040521B">
        <w:trPr>
          <w:trHeight w:val="1105"/>
        </w:trPr>
        <w:tc>
          <w:tcPr>
            <w:tcW w:w="2610" w:type="dxa"/>
            <w:shd w:val="clear" w:color="auto" w:fill="auto"/>
          </w:tcPr>
          <w:p w:rsidR="00D842AC" w:rsidRDefault="00D842AC" w:rsidP="0040521B"/>
        </w:tc>
        <w:tc>
          <w:tcPr>
            <w:tcW w:w="5490" w:type="dxa"/>
            <w:gridSpan w:val="3"/>
            <w:shd w:val="clear" w:color="auto" w:fill="auto"/>
          </w:tcPr>
          <w:p w:rsidR="00D842AC" w:rsidRPr="009E42A7" w:rsidRDefault="00D842AC" w:rsidP="0040521B">
            <w:pPr>
              <w:spacing w:before="100" w:beforeAutospacing="1" w:after="100" w:afterAutospacing="1"/>
              <w:rPr>
                <w:rFonts w:eastAsia="Times New Roman"/>
              </w:rPr>
            </w:pPr>
          </w:p>
        </w:tc>
        <w:tc>
          <w:tcPr>
            <w:tcW w:w="4950" w:type="dxa"/>
            <w:shd w:val="clear" w:color="auto" w:fill="auto"/>
          </w:tcPr>
          <w:p w:rsidR="00072093" w:rsidRPr="00DD20F8" w:rsidRDefault="00DD20F8" w:rsidP="00072093">
            <w:pPr>
              <w:autoSpaceDE w:val="0"/>
              <w:autoSpaceDN w:val="0"/>
              <w:adjustRightInd w:val="0"/>
              <w:rPr>
                <w:rFonts w:cs="Calibri"/>
                <w:b/>
              </w:rPr>
            </w:pPr>
            <w:r w:rsidRPr="00DD20F8">
              <w:rPr>
                <w:rFonts w:cs="Calibri"/>
                <w:b/>
              </w:rPr>
              <w:t>ADVANCED</w:t>
            </w:r>
          </w:p>
          <w:p w:rsidR="00072093" w:rsidRPr="0090642A" w:rsidRDefault="00072093" w:rsidP="00072093">
            <w:pPr>
              <w:autoSpaceDE w:val="0"/>
              <w:autoSpaceDN w:val="0"/>
              <w:adjustRightInd w:val="0"/>
              <w:rPr>
                <w:rFonts w:cs="Calibri"/>
                <w:b/>
              </w:rPr>
            </w:pPr>
            <w:r w:rsidRPr="0090642A">
              <w:rPr>
                <w:rFonts w:cs="Calibri"/>
                <w:b/>
              </w:rPr>
              <w:t>WHST.11-12.7.</w:t>
            </w:r>
          </w:p>
          <w:p w:rsidR="00072093" w:rsidRPr="0090642A" w:rsidRDefault="00072093" w:rsidP="00072093">
            <w:pPr>
              <w:autoSpaceDE w:val="0"/>
              <w:autoSpaceDN w:val="0"/>
              <w:adjustRightInd w:val="0"/>
              <w:rPr>
                <w:rFonts w:cs="Calibri"/>
                <w:b/>
              </w:rPr>
            </w:pPr>
            <w:r w:rsidRPr="0090642A">
              <w:rPr>
                <w:rFonts w:cs="Calibri"/>
              </w:rPr>
              <w:t>Conduct short as well as more sustained research</w:t>
            </w:r>
            <w:r w:rsidR="00A921A9" w:rsidRPr="0090642A">
              <w:rPr>
                <w:rFonts w:cs="Calibri"/>
              </w:rPr>
              <w:t xml:space="preserve"> </w:t>
            </w:r>
            <w:r w:rsidRPr="0090642A">
              <w:rPr>
                <w:rFonts w:cs="Calibri"/>
              </w:rPr>
              <w:t>projects to answer a question (including a self-generated question) or solve a problem; narrow or</w:t>
            </w:r>
            <w:r w:rsidR="00A921A9" w:rsidRPr="0090642A">
              <w:rPr>
                <w:rFonts w:cs="Calibri"/>
              </w:rPr>
              <w:t xml:space="preserve"> </w:t>
            </w:r>
            <w:r w:rsidRPr="0090642A">
              <w:rPr>
                <w:rFonts w:cs="Calibri"/>
              </w:rPr>
              <w:t>broaden the inquiry when appropriate; synthesize</w:t>
            </w:r>
            <w:r w:rsidR="00A921A9" w:rsidRPr="0090642A">
              <w:rPr>
                <w:rFonts w:cs="Calibri"/>
              </w:rPr>
              <w:t xml:space="preserve"> </w:t>
            </w:r>
            <w:r w:rsidRPr="0090642A">
              <w:rPr>
                <w:rFonts w:cs="Calibri"/>
              </w:rPr>
              <w:t>multiple sources on the subject, demonstrating</w:t>
            </w:r>
            <w:r w:rsidR="00A921A9" w:rsidRPr="0090642A">
              <w:rPr>
                <w:rFonts w:cs="Calibri"/>
              </w:rPr>
              <w:t xml:space="preserve"> </w:t>
            </w:r>
            <w:r w:rsidRPr="0090642A">
              <w:rPr>
                <w:rFonts w:cs="Calibri"/>
              </w:rPr>
              <w:t>understanding of the subject under investigation.</w:t>
            </w:r>
          </w:p>
          <w:p w:rsidR="00D842AC" w:rsidRPr="0090642A" w:rsidRDefault="00D842AC" w:rsidP="0040521B">
            <w:pPr>
              <w:autoSpaceDE w:val="0"/>
              <w:autoSpaceDN w:val="0"/>
              <w:adjustRightInd w:val="0"/>
              <w:rPr>
                <w:rFonts w:cs="Calibri"/>
                <w:b/>
              </w:rPr>
            </w:pPr>
          </w:p>
          <w:p w:rsidR="00072093" w:rsidRPr="0090642A" w:rsidRDefault="00072093" w:rsidP="00072093">
            <w:pPr>
              <w:autoSpaceDE w:val="0"/>
              <w:autoSpaceDN w:val="0"/>
              <w:adjustRightInd w:val="0"/>
              <w:rPr>
                <w:rFonts w:cs="Calibri"/>
                <w:b/>
              </w:rPr>
            </w:pPr>
            <w:r w:rsidRPr="0090642A">
              <w:rPr>
                <w:rFonts w:cs="Calibri"/>
                <w:b/>
              </w:rPr>
              <w:t>WHST.11-12.8.</w:t>
            </w:r>
          </w:p>
          <w:p w:rsidR="00D842AC" w:rsidRDefault="00072093" w:rsidP="00072093">
            <w:pPr>
              <w:autoSpaceDE w:val="0"/>
              <w:autoSpaceDN w:val="0"/>
              <w:adjustRightInd w:val="0"/>
              <w:rPr>
                <w:rFonts w:cs="Calibri"/>
              </w:rPr>
            </w:pPr>
            <w:r w:rsidRPr="0090642A">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90642A" w:rsidRDefault="0090642A" w:rsidP="00072093">
            <w:pPr>
              <w:autoSpaceDE w:val="0"/>
              <w:autoSpaceDN w:val="0"/>
              <w:adjustRightInd w:val="0"/>
              <w:rPr>
                <w:rFonts w:cs="Calibri"/>
              </w:rPr>
            </w:pPr>
          </w:p>
          <w:p w:rsidR="0090642A" w:rsidRPr="00764944" w:rsidRDefault="0090642A" w:rsidP="0090642A">
            <w:pPr>
              <w:autoSpaceDE w:val="0"/>
              <w:autoSpaceDN w:val="0"/>
              <w:adjustRightInd w:val="0"/>
              <w:rPr>
                <w:rFonts w:cs="Calibri"/>
                <w:b/>
              </w:rPr>
            </w:pPr>
            <w:r w:rsidRPr="00764944">
              <w:rPr>
                <w:rFonts w:cs="Calibri"/>
                <w:b/>
              </w:rPr>
              <w:t>WHST.11-12.9.</w:t>
            </w:r>
          </w:p>
          <w:p w:rsidR="0090642A" w:rsidRPr="00764944" w:rsidRDefault="0090642A" w:rsidP="0090642A">
            <w:pPr>
              <w:autoSpaceDE w:val="0"/>
              <w:autoSpaceDN w:val="0"/>
              <w:adjustRightInd w:val="0"/>
              <w:rPr>
                <w:rFonts w:cs="Calibri"/>
                <w:b/>
              </w:rPr>
            </w:pPr>
            <w:r w:rsidRPr="00764944">
              <w:rPr>
                <w:rFonts w:cs="Calibri"/>
              </w:rPr>
              <w:t>Draw evidence from informational texts to support</w:t>
            </w:r>
            <w:r>
              <w:rPr>
                <w:rFonts w:cs="Calibri"/>
              </w:rPr>
              <w:t xml:space="preserve"> </w:t>
            </w:r>
            <w:r w:rsidRPr="00764944">
              <w:rPr>
                <w:rFonts w:cs="Calibri"/>
              </w:rPr>
              <w:t>analysis, reflection, and research.</w:t>
            </w:r>
          </w:p>
          <w:p w:rsidR="0090642A" w:rsidRPr="00764944" w:rsidRDefault="0090642A" w:rsidP="0090642A">
            <w:pPr>
              <w:autoSpaceDE w:val="0"/>
              <w:autoSpaceDN w:val="0"/>
              <w:adjustRightInd w:val="0"/>
              <w:rPr>
                <w:rFonts w:cs="Calibri"/>
                <w:b/>
              </w:rPr>
            </w:pPr>
          </w:p>
          <w:p w:rsidR="0090642A" w:rsidRPr="00CA2251" w:rsidRDefault="0090642A" w:rsidP="0090642A">
            <w:pPr>
              <w:autoSpaceDE w:val="0"/>
              <w:autoSpaceDN w:val="0"/>
              <w:adjustRightInd w:val="0"/>
              <w:rPr>
                <w:rFonts w:cs="Calibri"/>
                <w:b/>
              </w:rPr>
            </w:pPr>
            <w:r w:rsidRPr="00CA2251">
              <w:rPr>
                <w:rFonts w:cs="Calibri"/>
                <w:b/>
              </w:rPr>
              <w:t>ADVANCED</w:t>
            </w:r>
          </w:p>
          <w:p w:rsidR="0090642A" w:rsidRPr="00764944" w:rsidRDefault="0090642A" w:rsidP="0090642A">
            <w:pPr>
              <w:autoSpaceDE w:val="0"/>
              <w:autoSpaceDN w:val="0"/>
              <w:adjustRightInd w:val="0"/>
              <w:rPr>
                <w:rFonts w:cs="Calibri"/>
                <w:b/>
              </w:rPr>
            </w:pPr>
            <w:r w:rsidRPr="00764944">
              <w:rPr>
                <w:rFonts w:cs="Calibri"/>
                <w:b/>
              </w:rPr>
              <w:t>WHST.11-12.10.</w:t>
            </w:r>
          </w:p>
          <w:p w:rsidR="0090642A" w:rsidRPr="00321C7C" w:rsidRDefault="0090642A" w:rsidP="0090642A">
            <w:pPr>
              <w:autoSpaceDE w:val="0"/>
              <w:autoSpaceDN w:val="0"/>
              <w:adjustRightInd w:val="0"/>
              <w:rPr>
                <w:rFonts w:cs="Arial"/>
                <w:b/>
              </w:rPr>
            </w:pPr>
            <w:r w:rsidRPr="00764944">
              <w:rPr>
                <w:rFonts w:cs="Calibri"/>
              </w:rPr>
              <w:t>Write routinely over extended time frames (time</w:t>
            </w:r>
            <w:r>
              <w:rPr>
                <w:rFonts w:cs="Calibri"/>
              </w:rPr>
              <w:t xml:space="preserve"> </w:t>
            </w:r>
            <w:r w:rsidRPr="00764944">
              <w:rPr>
                <w:rFonts w:cs="Calibri"/>
              </w:rPr>
              <w:t>for reflection and revision) and shorter time</w:t>
            </w:r>
            <w:r>
              <w:rPr>
                <w:rFonts w:cs="Calibri"/>
              </w:rPr>
              <w:t xml:space="preserve"> </w:t>
            </w:r>
            <w:r w:rsidRPr="00764944">
              <w:rPr>
                <w:rFonts w:cs="Calibri"/>
              </w:rPr>
              <w:t>frames (a single sitting or a day or two) for a</w:t>
            </w:r>
            <w:r>
              <w:rPr>
                <w:rFonts w:cs="Calibri"/>
              </w:rPr>
              <w:t xml:space="preserve"> </w:t>
            </w:r>
            <w:r w:rsidRPr="00764944">
              <w:rPr>
                <w:rFonts w:cs="Calibri"/>
              </w:rPr>
              <w:t>range of discipline-specific tasks, purposes, and</w:t>
            </w:r>
            <w:r>
              <w:rPr>
                <w:rFonts w:cs="Calibri"/>
              </w:rPr>
              <w:t xml:space="preserve"> </w:t>
            </w:r>
            <w:r w:rsidRPr="00764944">
              <w:rPr>
                <w:rFonts w:cs="Calibri"/>
              </w:rPr>
              <w:t>audiences.</w:t>
            </w:r>
          </w:p>
        </w:tc>
      </w:tr>
    </w:tbl>
    <w:p w:rsidR="00D842AC" w:rsidRPr="00F42C02" w:rsidRDefault="00D842AC" w:rsidP="00D842AC">
      <w:pPr>
        <w:jc w:val="center"/>
        <w:rPr>
          <w:rFonts w:cs="Calibri"/>
        </w:rPr>
      </w:pPr>
    </w:p>
    <w:p w:rsidR="00E9221A" w:rsidRDefault="00E9221A" w:rsidP="000212B4">
      <w:pPr>
        <w:sectPr w:rsidR="00E9221A" w:rsidSect="000212B4">
          <w:headerReference w:type="default" r:id="rId89"/>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810"/>
        <w:gridCol w:w="4770"/>
        <w:gridCol w:w="5040"/>
      </w:tblGrid>
      <w:tr w:rsidR="00E9221A" w:rsidRPr="00E9221A" w:rsidTr="00D24907">
        <w:trPr>
          <w:tblHeader/>
        </w:trPr>
        <w:tc>
          <w:tcPr>
            <w:tcW w:w="2538" w:type="dxa"/>
            <w:shd w:val="clear" w:color="auto" w:fill="B6DDE8"/>
          </w:tcPr>
          <w:p w:rsidR="00E9221A" w:rsidRPr="00E9221A" w:rsidRDefault="00E9221A" w:rsidP="00E9221A">
            <w:pPr>
              <w:pStyle w:val="NoSpacing"/>
              <w:jc w:val="center"/>
              <w:rPr>
                <w:rFonts w:cs="Calibri"/>
                <w:b/>
              </w:rPr>
            </w:pPr>
            <w:r w:rsidRPr="00E9221A">
              <w:rPr>
                <w:rFonts w:cs="Calibri"/>
                <w:b/>
              </w:rPr>
              <w:lastRenderedPageBreak/>
              <w:t>NATIONAL FCS CONTENT STANDARD</w:t>
            </w:r>
          </w:p>
        </w:tc>
        <w:tc>
          <w:tcPr>
            <w:tcW w:w="5580" w:type="dxa"/>
            <w:gridSpan w:val="2"/>
            <w:shd w:val="clear" w:color="auto" w:fill="B6DDE8"/>
          </w:tcPr>
          <w:p w:rsidR="00E9221A" w:rsidRPr="00E9221A" w:rsidRDefault="00E9221A" w:rsidP="00E9221A">
            <w:pPr>
              <w:pStyle w:val="NoSpacing"/>
              <w:jc w:val="center"/>
              <w:rPr>
                <w:rFonts w:cs="Calibri"/>
                <w:b/>
              </w:rPr>
            </w:pPr>
            <w:r w:rsidRPr="00E9221A">
              <w:rPr>
                <w:rFonts w:eastAsia="Times New Roman" w:cs="Calibri"/>
                <w:b/>
                <w:bCs/>
              </w:rPr>
              <w:t>PERFORMANCE</w:t>
            </w:r>
            <w:r w:rsidRPr="00E9221A">
              <w:rPr>
                <w:rFonts w:eastAsia="Times New Roman" w:cs="Calibri"/>
                <w:b/>
              </w:rPr>
              <w:t xml:space="preserve"> COMPETENCIES</w:t>
            </w:r>
          </w:p>
        </w:tc>
        <w:tc>
          <w:tcPr>
            <w:tcW w:w="5040" w:type="dxa"/>
            <w:shd w:val="clear" w:color="auto" w:fill="B6DDE8"/>
          </w:tcPr>
          <w:p w:rsidR="00E9221A" w:rsidRPr="00E9221A" w:rsidRDefault="00E9221A" w:rsidP="00E9221A">
            <w:pPr>
              <w:jc w:val="center"/>
              <w:rPr>
                <w:rFonts w:cs="Calibri"/>
                <w:b/>
              </w:rPr>
            </w:pPr>
            <w:r w:rsidRPr="00E9221A">
              <w:rPr>
                <w:rFonts w:cs="Calibri"/>
                <w:b/>
              </w:rPr>
              <w:t>CT STATE STANDARDS</w:t>
            </w:r>
          </w:p>
          <w:p w:rsidR="00E9221A" w:rsidRPr="00E9221A" w:rsidRDefault="00E9221A" w:rsidP="00E9221A">
            <w:pPr>
              <w:pStyle w:val="NoSpacing"/>
              <w:jc w:val="center"/>
              <w:rPr>
                <w:rFonts w:cs="Calibri"/>
                <w:b/>
              </w:rPr>
            </w:pPr>
            <w:r w:rsidRPr="00E9221A">
              <w:rPr>
                <w:rFonts w:cs="Calibri"/>
                <w:b/>
              </w:rPr>
              <w:t>ENGLISH LANGUAGE ARTS 6-12</w:t>
            </w:r>
          </w:p>
        </w:tc>
      </w:tr>
      <w:tr w:rsidR="00E9221A" w:rsidRPr="00E9221A" w:rsidTr="00D24907">
        <w:tc>
          <w:tcPr>
            <w:tcW w:w="2538" w:type="dxa"/>
          </w:tcPr>
          <w:p w:rsidR="00E9221A" w:rsidRPr="00E9221A" w:rsidRDefault="00E9221A" w:rsidP="00E9221A">
            <w:pPr>
              <w:spacing w:before="100" w:beforeAutospacing="1" w:after="100" w:afterAutospacing="1"/>
              <w:rPr>
                <w:rFonts w:eastAsia="Times New Roman" w:cs="Calibri"/>
              </w:rPr>
            </w:pPr>
            <w:r w:rsidRPr="00E9221A">
              <w:rPr>
                <w:rFonts w:eastAsia="Times New Roman" w:cs="Calibri"/>
              </w:rPr>
              <w:t>6.1                                       Analyze the effects of family as a system on individuals and society</w:t>
            </w:r>
          </w:p>
        </w:tc>
        <w:tc>
          <w:tcPr>
            <w:tcW w:w="810" w:type="dxa"/>
          </w:tcPr>
          <w:p w:rsidR="00E9221A" w:rsidRDefault="00E9221A" w:rsidP="00D24907">
            <w:pPr>
              <w:rPr>
                <w:rFonts w:eastAsia="Times New Roman" w:cs="Calibri"/>
              </w:rPr>
            </w:pPr>
            <w:r w:rsidRPr="00E9221A">
              <w:rPr>
                <w:rFonts w:eastAsia="Times New Roman" w:cs="Calibri"/>
              </w:rPr>
              <w:t>6.1.1</w:t>
            </w:r>
          </w:p>
          <w:p w:rsidR="00D24907" w:rsidRDefault="00D24907" w:rsidP="00D24907">
            <w:pPr>
              <w:rPr>
                <w:rFonts w:eastAsia="Times New Roman" w:cs="Calibri"/>
              </w:rPr>
            </w:pPr>
            <w:r>
              <w:rPr>
                <w:rFonts w:eastAsia="Times New Roman" w:cs="Calibri"/>
                <w:noProof/>
              </w:rPr>
              <w:pict>
                <v:shape id="_x0000_s1026" type="#_x0000_t32" style="position:absolute;margin-left:-5.1pt;margin-top:1.8pt;width:277.2pt;height:0;z-index:251644928" o:connectortype="straight"/>
              </w:pict>
            </w:r>
            <w:r>
              <w:rPr>
                <w:rFonts w:eastAsia="Times New Roman" w:cs="Calibri"/>
              </w:rPr>
              <w:t>6.1.2</w:t>
            </w:r>
          </w:p>
          <w:p w:rsidR="00D24907" w:rsidRDefault="00D24907" w:rsidP="00D24907">
            <w:pPr>
              <w:rPr>
                <w:rFonts w:eastAsia="Times New Roman" w:cs="Calibri"/>
              </w:rPr>
            </w:pPr>
          </w:p>
          <w:p w:rsidR="00D24907" w:rsidRDefault="00D24907" w:rsidP="00D24907">
            <w:pPr>
              <w:rPr>
                <w:rFonts w:eastAsia="Times New Roman" w:cs="Calibri"/>
              </w:rPr>
            </w:pPr>
            <w:r>
              <w:rPr>
                <w:rFonts w:eastAsia="Times New Roman" w:cs="Calibri"/>
                <w:noProof/>
              </w:rPr>
              <w:pict>
                <v:shape id="_x0000_s1028" type="#_x0000_t32" style="position:absolute;margin-left:-5.1pt;margin-top:12.75pt;width:277.2pt;height:0;z-index:251646976" o:connectortype="straight"/>
              </w:pict>
            </w:r>
            <w:r>
              <w:rPr>
                <w:rFonts w:eastAsia="Times New Roman" w:cs="Calibri"/>
                <w:noProof/>
              </w:rPr>
              <w:pict>
                <v:shape id="_x0000_s1027" type="#_x0000_t32" style="position:absolute;margin-left:-5.1pt;margin-top:-.45pt;width:277.2pt;height:0;z-index:251645952" o:connectortype="straight"/>
              </w:pict>
            </w:r>
            <w:r>
              <w:rPr>
                <w:rFonts w:eastAsia="Times New Roman" w:cs="Calibri"/>
              </w:rPr>
              <w:t>6.1.3</w:t>
            </w:r>
          </w:p>
          <w:p w:rsidR="00D24907" w:rsidRDefault="00D24907" w:rsidP="00D24907">
            <w:pPr>
              <w:rPr>
                <w:rFonts w:eastAsia="Times New Roman" w:cs="Calibri"/>
              </w:rPr>
            </w:pPr>
            <w:r>
              <w:rPr>
                <w:rFonts w:eastAsia="Times New Roman" w:cs="Calibri"/>
              </w:rPr>
              <w:t>6.1.4</w:t>
            </w:r>
          </w:p>
          <w:p w:rsidR="00D24907" w:rsidRDefault="00D24907" w:rsidP="00D24907">
            <w:pPr>
              <w:rPr>
                <w:rFonts w:eastAsia="Times New Roman" w:cs="Calibri"/>
              </w:rPr>
            </w:pPr>
            <w:r>
              <w:rPr>
                <w:rFonts w:eastAsia="Times New Roman" w:cs="Calibri"/>
                <w:noProof/>
              </w:rPr>
              <w:pict>
                <v:shape id="_x0000_s1029" type="#_x0000_t32" style="position:absolute;margin-left:-5.1pt;margin-top:11.7pt;width:277.2pt;height:0;z-index:251648000" o:connectortype="straight"/>
              </w:pict>
            </w:r>
          </w:p>
          <w:p w:rsidR="00D24907" w:rsidRDefault="00D24907" w:rsidP="00D24907">
            <w:pPr>
              <w:rPr>
                <w:rFonts w:eastAsia="Times New Roman" w:cs="Calibri"/>
              </w:rPr>
            </w:pPr>
            <w:r>
              <w:rPr>
                <w:rFonts w:eastAsia="Times New Roman" w:cs="Calibri"/>
              </w:rPr>
              <w:t>6.1.5</w:t>
            </w:r>
          </w:p>
          <w:p w:rsidR="00D24907" w:rsidRDefault="00D24907" w:rsidP="00D24907">
            <w:pPr>
              <w:rPr>
                <w:rFonts w:eastAsia="Times New Roman" w:cs="Calibri"/>
              </w:rPr>
            </w:pPr>
          </w:p>
          <w:p w:rsidR="00D24907" w:rsidRDefault="00D24907" w:rsidP="00D24907">
            <w:pPr>
              <w:rPr>
                <w:rFonts w:eastAsia="Times New Roman" w:cs="Calibri"/>
              </w:rPr>
            </w:pPr>
            <w:r>
              <w:rPr>
                <w:rFonts w:eastAsia="Times New Roman" w:cs="Calibri"/>
                <w:noProof/>
              </w:rPr>
              <w:pict>
                <v:shape id="_x0000_s1030" type="#_x0000_t32" style="position:absolute;margin-left:-5.1pt;margin-top:12.25pt;width:277.2pt;height:0;z-index:251649024" o:connectortype="straight"/>
              </w:pict>
            </w:r>
          </w:p>
          <w:p w:rsidR="00D24907" w:rsidRDefault="00D24907" w:rsidP="00D24907">
            <w:pPr>
              <w:rPr>
                <w:rFonts w:eastAsia="Times New Roman" w:cs="Calibri"/>
              </w:rPr>
            </w:pPr>
            <w:r>
              <w:rPr>
                <w:rFonts w:eastAsia="Times New Roman" w:cs="Calibri"/>
              </w:rPr>
              <w:t>6.1.6</w:t>
            </w:r>
          </w:p>
          <w:p w:rsidR="00D24907" w:rsidRDefault="00D24907" w:rsidP="00D24907">
            <w:pPr>
              <w:rPr>
                <w:rFonts w:eastAsia="Times New Roman" w:cs="Calibri"/>
              </w:rPr>
            </w:pPr>
            <w:r>
              <w:rPr>
                <w:rFonts w:eastAsia="Times New Roman" w:cs="Calibri"/>
                <w:noProof/>
              </w:rPr>
              <w:pict>
                <v:shape id="_x0000_s1031" type="#_x0000_t32" style="position:absolute;margin-left:-5.1pt;margin-top:11.15pt;width:277.2pt;height:0;z-index:251650048" o:connectortype="straight"/>
              </w:pict>
            </w:r>
          </w:p>
          <w:p w:rsidR="00D24907" w:rsidRPr="00E9221A" w:rsidRDefault="008257B9" w:rsidP="00D24907">
            <w:pPr>
              <w:rPr>
                <w:rFonts w:eastAsia="Times New Roman" w:cs="Calibri"/>
              </w:rPr>
            </w:pPr>
            <w:r>
              <w:rPr>
                <w:rFonts w:eastAsia="Times New Roman" w:cs="Calibri"/>
                <w:noProof/>
              </w:rPr>
              <w:pict>
                <v:shape id="_x0000_s1032" type="#_x0000_t32" style="position:absolute;margin-left:-5.1pt;margin-top:26.55pt;width:277.2pt;height:0;z-index:251651072" o:connectortype="straight"/>
              </w:pict>
            </w:r>
            <w:r w:rsidR="00D24907">
              <w:rPr>
                <w:rFonts w:eastAsia="Times New Roman" w:cs="Calibri"/>
              </w:rPr>
              <w:t>6.1.7</w:t>
            </w:r>
          </w:p>
        </w:tc>
        <w:tc>
          <w:tcPr>
            <w:tcW w:w="4770" w:type="dxa"/>
          </w:tcPr>
          <w:p w:rsidR="00D24907" w:rsidRDefault="00E9221A" w:rsidP="00E9221A">
            <w:pPr>
              <w:pStyle w:val="NoSpacing"/>
              <w:rPr>
                <w:rFonts w:cs="Calibri"/>
              </w:rPr>
            </w:pPr>
            <w:r w:rsidRPr="00E9221A">
              <w:rPr>
                <w:rFonts w:cs="Calibri"/>
              </w:rPr>
              <w:t>Analyze family as the basic unit of society</w:t>
            </w:r>
            <w:r w:rsidR="00D24907">
              <w:rPr>
                <w:rFonts w:cs="Calibri"/>
              </w:rPr>
              <w:t>.</w:t>
            </w:r>
          </w:p>
          <w:p w:rsidR="00D24907" w:rsidRDefault="00D24907" w:rsidP="00D24907">
            <w:pPr>
              <w:pStyle w:val="NoSpacing"/>
              <w:rPr>
                <w:rFonts w:cs="Calibri"/>
              </w:rPr>
            </w:pPr>
            <w:r>
              <w:rPr>
                <w:rFonts w:cs="Calibri"/>
              </w:rPr>
              <w:t>Analyze the role of family in transmitting societal expectations.</w:t>
            </w:r>
          </w:p>
          <w:p w:rsidR="00D24907" w:rsidRDefault="00D24907" w:rsidP="00D24907">
            <w:pPr>
              <w:pStyle w:val="NoSpacing"/>
              <w:rPr>
                <w:rFonts w:cs="Calibri"/>
              </w:rPr>
            </w:pPr>
            <w:r>
              <w:rPr>
                <w:rFonts w:cs="Calibri"/>
              </w:rPr>
              <w:t>Analyze global influences on today’s families.</w:t>
            </w:r>
          </w:p>
          <w:p w:rsidR="00D24907" w:rsidRDefault="00D24907" w:rsidP="00D24907">
            <w:pPr>
              <w:pStyle w:val="NoSpacing"/>
              <w:rPr>
                <w:rFonts w:cs="Calibri"/>
              </w:rPr>
            </w:pPr>
            <w:r>
              <w:rPr>
                <w:rFonts w:cs="Calibri"/>
              </w:rPr>
              <w:t>Analyze the role of family in teaching culture and traditions across the life span.</w:t>
            </w:r>
          </w:p>
          <w:p w:rsidR="00D24907" w:rsidRDefault="00D24907" w:rsidP="00D24907">
            <w:pPr>
              <w:pStyle w:val="NoSpacing"/>
              <w:rPr>
                <w:rFonts w:cs="Calibri"/>
              </w:rPr>
            </w:pPr>
            <w:r>
              <w:rPr>
                <w:rFonts w:cs="Calibri"/>
              </w:rPr>
              <w:t>Analyze the role of family in developing independence, interdependence and commitment of family members.</w:t>
            </w:r>
          </w:p>
          <w:p w:rsidR="00D24907" w:rsidRDefault="00D24907" w:rsidP="00D24907">
            <w:pPr>
              <w:pStyle w:val="NoSpacing"/>
              <w:rPr>
                <w:rFonts w:cs="Calibri"/>
              </w:rPr>
            </w:pPr>
            <w:r>
              <w:rPr>
                <w:rFonts w:cs="Calibri"/>
              </w:rPr>
              <w:t>Analyze the effects of change and transitions over the life course.</w:t>
            </w:r>
          </w:p>
          <w:p w:rsidR="00D24907" w:rsidRPr="00E9221A" w:rsidRDefault="00D24907" w:rsidP="00D24907">
            <w:pPr>
              <w:pStyle w:val="NoSpacing"/>
              <w:rPr>
                <w:rFonts w:cs="Calibri"/>
              </w:rPr>
            </w:pPr>
            <w:r>
              <w:rPr>
                <w:rFonts w:cs="Calibri"/>
              </w:rPr>
              <w:t>Analyze the ways family and consumer sciences careers assist the work of the family.</w:t>
            </w:r>
          </w:p>
        </w:tc>
        <w:tc>
          <w:tcPr>
            <w:tcW w:w="5040" w:type="dxa"/>
          </w:tcPr>
          <w:p w:rsidR="00E9221A" w:rsidRPr="00E9221A" w:rsidRDefault="00E9221A" w:rsidP="00E9221A">
            <w:pPr>
              <w:pStyle w:val="NoSpacing"/>
              <w:rPr>
                <w:rFonts w:cs="Calibri"/>
                <w:b/>
              </w:rPr>
            </w:pPr>
            <w:r w:rsidRPr="00E9221A">
              <w:rPr>
                <w:rFonts w:cs="Calibri"/>
                <w:b/>
              </w:rPr>
              <w:t>BEGINNING</w:t>
            </w:r>
          </w:p>
          <w:p w:rsidR="00E9221A" w:rsidRPr="00E9221A" w:rsidRDefault="00E9221A" w:rsidP="00E9221A">
            <w:pPr>
              <w:pStyle w:val="NoSpacing"/>
              <w:rPr>
                <w:rFonts w:eastAsia="Times New Roman" w:cs="Calibri"/>
                <w:b/>
              </w:rPr>
            </w:pPr>
            <w:r w:rsidRPr="00E9221A">
              <w:rPr>
                <w:rFonts w:eastAsia="Times New Roman" w:cs="Calibri"/>
                <w:b/>
              </w:rPr>
              <w:t>RST.6-8.2.</w:t>
            </w:r>
          </w:p>
          <w:p w:rsidR="00E9221A" w:rsidRPr="00E9221A" w:rsidRDefault="00E9221A" w:rsidP="00A327C6">
            <w:pPr>
              <w:autoSpaceDE w:val="0"/>
              <w:autoSpaceDN w:val="0"/>
              <w:adjustRightInd w:val="0"/>
              <w:rPr>
                <w:rFonts w:cs="Calibri"/>
              </w:rPr>
            </w:pPr>
            <w:r w:rsidRPr="00E9221A">
              <w:rPr>
                <w:rFonts w:cs="Calibri"/>
              </w:rPr>
              <w:t>Determine the central ideas or conclusions of a</w:t>
            </w:r>
            <w:r w:rsidR="00A327C6">
              <w:rPr>
                <w:rFonts w:cs="Calibri"/>
              </w:rPr>
              <w:t xml:space="preserve"> </w:t>
            </w:r>
            <w:r w:rsidRPr="00E9221A">
              <w:rPr>
                <w:rFonts w:cs="Calibri"/>
              </w:rPr>
              <w:t>text; provide an accurate summary of the text</w:t>
            </w:r>
            <w:r w:rsidR="00A327C6">
              <w:rPr>
                <w:rFonts w:cs="Calibri"/>
              </w:rPr>
              <w:t xml:space="preserve"> </w:t>
            </w:r>
            <w:r w:rsidRPr="00E9221A">
              <w:rPr>
                <w:rFonts w:cs="Calibri"/>
              </w:rPr>
              <w:t>distinct from prior knowledge or opinions.</w:t>
            </w:r>
          </w:p>
          <w:p w:rsidR="00E9221A" w:rsidRPr="00E9221A" w:rsidRDefault="00E9221A" w:rsidP="00E9221A">
            <w:pPr>
              <w:pStyle w:val="NoSpacing"/>
              <w:rPr>
                <w:rFonts w:eastAsia="Times New Roman" w:cs="Calibri"/>
              </w:rPr>
            </w:pPr>
          </w:p>
          <w:p w:rsidR="00E9221A" w:rsidRPr="00E9221A" w:rsidRDefault="00E9221A" w:rsidP="00E9221A">
            <w:pPr>
              <w:pStyle w:val="NoSpacing"/>
              <w:rPr>
                <w:rFonts w:eastAsia="Times New Roman" w:cs="Calibri"/>
                <w:b/>
              </w:rPr>
            </w:pPr>
            <w:r w:rsidRPr="00E9221A">
              <w:rPr>
                <w:rFonts w:eastAsia="Times New Roman" w:cs="Calibri"/>
                <w:b/>
              </w:rPr>
              <w:t>RST.6-8.4</w:t>
            </w:r>
          </w:p>
          <w:p w:rsidR="00E9221A" w:rsidRPr="00E9221A" w:rsidRDefault="00E9221A" w:rsidP="00A327C6">
            <w:pPr>
              <w:autoSpaceDE w:val="0"/>
              <w:autoSpaceDN w:val="0"/>
              <w:adjustRightInd w:val="0"/>
              <w:rPr>
                <w:rFonts w:eastAsia="Times New Roman" w:cs="Calibri"/>
                <w:b/>
              </w:rPr>
            </w:pPr>
            <w:r w:rsidRPr="00E9221A">
              <w:rPr>
                <w:rFonts w:cs="Calibri"/>
              </w:rPr>
              <w:t>Determine the meaning of symbols, key terms,</w:t>
            </w:r>
            <w:r w:rsidR="00A327C6">
              <w:rPr>
                <w:rFonts w:cs="Calibri"/>
              </w:rPr>
              <w:t xml:space="preserve"> </w:t>
            </w:r>
            <w:r w:rsidRPr="00E9221A">
              <w:rPr>
                <w:rFonts w:cs="Calibri"/>
              </w:rPr>
              <w:t>and other domain-specific words and phrases as</w:t>
            </w:r>
            <w:r w:rsidR="00A327C6">
              <w:rPr>
                <w:rFonts w:cs="Calibri"/>
              </w:rPr>
              <w:t xml:space="preserve"> </w:t>
            </w:r>
            <w:r w:rsidRPr="00E9221A">
              <w:rPr>
                <w:rFonts w:cs="Calibri"/>
              </w:rPr>
              <w:t>they are used in a specific scientific or technical</w:t>
            </w:r>
            <w:r w:rsidR="00A327C6">
              <w:rPr>
                <w:rFonts w:cs="Calibri"/>
              </w:rPr>
              <w:t xml:space="preserve"> </w:t>
            </w:r>
            <w:r w:rsidRPr="00E9221A">
              <w:rPr>
                <w:rFonts w:cs="Calibri"/>
              </w:rPr>
              <w:t xml:space="preserve">context relevant to </w:t>
            </w:r>
            <w:r w:rsidRPr="00E9221A">
              <w:rPr>
                <w:rFonts w:cs="Calibri"/>
                <w:i/>
                <w:iCs/>
              </w:rPr>
              <w:t>grades 6–8 texts and topics.</w:t>
            </w:r>
          </w:p>
          <w:p w:rsidR="00E9221A" w:rsidRPr="00E9221A" w:rsidRDefault="00E9221A" w:rsidP="00E9221A">
            <w:pPr>
              <w:pStyle w:val="NoSpacing"/>
              <w:rPr>
                <w:rFonts w:eastAsia="Times New Roman" w:cs="Calibri"/>
              </w:rPr>
            </w:pPr>
          </w:p>
          <w:p w:rsidR="00E9221A" w:rsidRPr="00E9221A" w:rsidRDefault="00E9221A" w:rsidP="00E9221A">
            <w:pPr>
              <w:pStyle w:val="NoSpacing"/>
              <w:rPr>
                <w:rFonts w:eastAsia="Times New Roman" w:cs="Calibri"/>
                <w:b/>
              </w:rPr>
            </w:pPr>
            <w:r w:rsidRPr="00E9221A">
              <w:rPr>
                <w:rFonts w:eastAsia="Times New Roman" w:cs="Calibri"/>
                <w:b/>
              </w:rPr>
              <w:t>RST.6-8.8.</w:t>
            </w:r>
          </w:p>
          <w:p w:rsidR="00E9221A" w:rsidRPr="00E9221A" w:rsidRDefault="00E9221A" w:rsidP="00A327C6">
            <w:pPr>
              <w:autoSpaceDE w:val="0"/>
              <w:autoSpaceDN w:val="0"/>
              <w:adjustRightInd w:val="0"/>
              <w:rPr>
                <w:rFonts w:eastAsia="Times New Roman" w:cs="Calibri"/>
              </w:rPr>
            </w:pPr>
            <w:r w:rsidRPr="00E9221A">
              <w:rPr>
                <w:rFonts w:cs="Calibri"/>
              </w:rPr>
              <w:t>Distinguish among facts, reasoned judgment</w:t>
            </w:r>
            <w:r w:rsidR="00A327C6">
              <w:rPr>
                <w:rFonts w:cs="Calibri"/>
              </w:rPr>
              <w:t xml:space="preserve"> </w:t>
            </w:r>
            <w:r w:rsidRPr="00E9221A">
              <w:rPr>
                <w:rFonts w:cs="Calibri"/>
              </w:rPr>
              <w:t>based on research findings, and speculation in a</w:t>
            </w:r>
            <w:r w:rsidR="00A327C6">
              <w:rPr>
                <w:rFonts w:cs="Calibri"/>
              </w:rPr>
              <w:t xml:space="preserve"> </w:t>
            </w:r>
            <w:r w:rsidRPr="00E9221A">
              <w:rPr>
                <w:rFonts w:cs="Calibri"/>
              </w:rPr>
              <w:t>text.</w:t>
            </w:r>
          </w:p>
          <w:p w:rsidR="00E9221A" w:rsidRPr="00E9221A" w:rsidRDefault="00E9221A" w:rsidP="00E9221A">
            <w:pPr>
              <w:pStyle w:val="NoSpacing"/>
              <w:rPr>
                <w:rFonts w:eastAsia="Times New Roman" w:cs="Calibri"/>
              </w:rPr>
            </w:pPr>
          </w:p>
          <w:p w:rsidR="00E9221A" w:rsidRPr="00E9221A" w:rsidRDefault="00E9221A" w:rsidP="00E9221A">
            <w:pPr>
              <w:pStyle w:val="NoSpacing"/>
              <w:rPr>
                <w:rFonts w:eastAsia="Times New Roman" w:cs="Calibri"/>
                <w:b/>
              </w:rPr>
            </w:pPr>
            <w:r w:rsidRPr="00E9221A">
              <w:rPr>
                <w:rFonts w:eastAsia="Times New Roman" w:cs="Calibri"/>
                <w:b/>
              </w:rPr>
              <w:t>RST.6-8.9.</w:t>
            </w:r>
          </w:p>
          <w:p w:rsidR="00E9221A" w:rsidRPr="00E9221A" w:rsidRDefault="00E9221A" w:rsidP="00A327C6">
            <w:pPr>
              <w:autoSpaceDE w:val="0"/>
              <w:autoSpaceDN w:val="0"/>
              <w:adjustRightInd w:val="0"/>
              <w:rPr>
                <w:rFonts w:eastAsia="Times New Roman" w:cs="Calibri"/>
              </w:rPr>
            </w:pPr>
            <w:r w:rsidRPr="00E9221A">
              <w:rPr>
                <w:rFonts w:cs="Calibri"/>
              </w:rPr>
              <w:t>Compare and contrast the information gained</w:t>
            </w:r>
            <w:r w:rsidR="00A327C6">
              <w:rPr>
                <w:rFonts w:cs="Calibri"/>
              </w:rPr>
              <w:t xml:space="preserve"> </w:t>
            </w:r>
            <w:r w:rsidRPr="00E9221A">
              <w:rPr>
                <w:rFonts w:cs="Calibri"/>
              </w:rPr>
              <w:t>from experiments, simulations, video, or</w:t>
            </w:r>
            <w:r w:rsidR="00A327C6">
              <w:rPr>
                <w:rFonts w:cs="Calibri"/>
              </w:rPr>
              <w:t xml:space="preserve"> </w:t>
            </w:r>
            <w:r w:rsidRPr="00E9221A">
              <w:rPr>
                <w:rFonts w:cs="Calibri"/>
              </w:rPr>
              <w:t>multimedia sources with that gained from reading</w:t>
            </w:r>
            <w:r w:rsidR="00A327C6">
              <w:rPr>
                <w:rFonts w:cs="Calibri"/>
              </w:rPr>
              <w:t xml:space="preserve"> </w:t>
            </w:r>
            <w:r w:rsidRPr="00E9221A">
              <w:rPr>
                <w:rFonts w:cs="Calibri"/>
              </w:rPr>
              <w:t>a text on the same topic.</w:t>
            </w:r>
          </w:p>
          <w:p w:rsidR="00E9221A" w:rsidRPr="00431352" w:rsidRDefault="00E9221A" w:rsidP="00E9221A">
            <w:pPr>
              <w:pStyle w:val="NoSpacing"/>
              <w:rPr>
                <w:rFonts w:eastAsia="Times New Roman" w:cs="Calibri"/>
                <w:sz w:val="18"/>
                <w:szCs w:val="18"/>
              </w:rPr>
            </w:pPr>
          </w:p>
          <w:p w:rsidR="00E9221A" w:rsidRPr="00E9221A" w:rsidRDefault="00E9221A" w:rsidP="00E9221A">
            <w:pPr>
              <w:pStyle w:val="NoSpacing"/>
              <w:rPr>
                <w:rFonts w:eastAsia="Times New Roman" w:cs="Calibri"/>
                <w:b/>
              </w:rPr>
            </w:pPr>
            <w:r w:rsidRPr="00E9221A">
              <w:rPr>
                <w:rFonts w:eastAsia="Times New Roman" w:cs="Calibri"/>
                <w:b/>
              </w:rPr>
              <w:t>RST.6-8.10.</w:t>
            </w:r>
          </w:p>
          <w:p w:rsidR="00E9221A" w:rsidRPr="00E9221A" w:rsidRDefault="00E9221A" w:rsidP="00A327C6">
            <w:pPr>
              <w:autoSpaceDE w:val="0"/>
              <w:autoSpaceDN w:val="0"/>
              <w:adjustRightInd w:val="0"/>
              <w:rPr>
                <w:rFonts w:eastAsia="Times New Roman" w:cs="Calibri"/>
              </w:rPr>
            </w:pPr>
            <w:r w:rsidRPr="00E9221A">
              <w:rPr>
                <w:rFonts w:cs="Calibri"/>
              </w:rPr>
              <w:t>By the end of grade 8, read and comprehend</w:t>
            </w:r>
            <w:r w:rsidR="00A327C6">
              <w:rPr>
                <w:rFonts w:cs="Calibri"/>
              </w:rPr>
              <w:t xml:space="preserve"> </w:t>
            </w:r>
            <w:r w:rsidRPr="00E9221A">
              <w:rPr>
                <w:rFonts w:cs="Calibri"/>
              </w:rPr>
              <w:t>science/technical texts in the grades 6–8 text</w:t>
            </w:r>
            <w:r w:rsidR="00A327C6">
              <w:rPr>
                <w:rFonts w:cs="Calibri"/>
              </w:rPr>
              <w:t xml:space="preserve"> </w:t>
            </w:r>
            <w:r w:rsidRPr="00E9221A">
              <w:rPr>
                <w:rFonts w:cs="Calibri"/>
              </w:rPr>
              <w:t>complexity band independently and proficiently.</w:t>
            </w:r>
            <w:r w:rsidRPr="00E9221A">
              <w:rPr>
                <w:rFonts w:eastAsia="Times New Roman" w:cs="Calibri"/>
              </w:rPr>
              <w:t xml:space="preserve"> </w:t>
            </w:r>
          </w:p>
          <w:p w:rsidR="00E9221A" w:rsidRPr="00431352" w:rsidRDefault="00E9221A" w:rsidP="00E9221A">
            <w:pPr>
              <w:pStyle w:val="NoSpacing"/>
              <w:rPr>
                <w:rFonts w:eastAsia="Times New Roman" w:cs="Calibri"/>
                <w:b/>
                <w:sz w:val="18"/>
                <w:szCs w:val="18"/>
              </w:rPr>
            </w:pPr>
          </w:p>
          <w:p w:rsidR="00E9221A" w:rsidRPr="00E9221A" w:rsidRDefault="00E9221A" w:rsidP="00E9221A">
            <w:pPr>
              <w:pStyle w:val="NoSpacing"/>
              <w:rPr>
                <w:rFonts w:eastAsia="Times New Roman" w:cs="Calibri"/>
                <w:b/>
              </w:rPr>
            </w:pPr>
            <w:r w:rsidRPr="00E9221A">
              <w:rPr>
                <w:rFonts w:eastAsia="Times New Roman" w:cs="Calibri"/>
                <w:b/>
              </w:rPr>
              <w:t>WHST.6-8.4.</w:t>
            </w:r>
          </w:p>
          <w:p w:rsidR="00E9221A" w:rsidRDefault="00E9221A" w:rsidP="00A327C6">
            <w:pPr>
              <w:autoSpaceDE w:val="0"/>
              <w:autoSpaceDN w:val="0"/>
              <w:adjustRightInd w:val="0"/>
              <w:rPr>
                <w:rFonts w:cs="Calibri"/>
              </w:rPr>
            </w:pPr>
            <w:r w:rsidRPr="00E9221A">
              <w:rPr>
                <w:rFonts w:cs="Calibri"/>
              </w:rPr>
              <w:t>Produce clear and coherent writing in which</w:t>
            </w:r>
            <w:r w:rsidR="00A327C6">
              <w:rPr>
                <w:rFonts w:cs="Calibri"/>
              </w:rPr>
              <w:t xml:space="preserve"> </w:t>
            </w:r>
            <w:r w:rsidRPr="00E9221A">
              <w:rPr>
                <w:rFonts w:cs="Calibri"/>
              </w:rPr>
              <w:t>the development, organization, and style are</w:t>
            </w:r>
            <w:r w:rsidR="00A327C6">
              <w:rPr>
                <w:rFonts w:cs="Calibri"/>
              </w:rPr>
              <w:t xml:space="preserve"> </w:t>
            </w:r>
            <w:r w:rsidRPr="00E9221A">
              <w:rPr>
                <w:rFonts w:cs="Calibri"/>
              </w:rPr>
              <w:t>appropriate to task, purpose, and audience.</w:t>
            </w:r>
          </w:p>
          <w:p w:rsidR="00A327C6" w:rsidRDefault="00A327C6" w:rsidP="00A327C6">
            <w:pPr>
              <w:autoSpaceDE w:val="0"/>
              <w:autoSpaceDN w:val="0"/>
              <w:adjustRightInd w:val="0"/>
              <w:rPr>
                <w:rFonts w:eastAsia="Times New Roman" w:cs="Calibri"/>
              </w:rPr>
            </w:pPr>
          </w:p>
          <w:p w:rsidR="0090642A" w:rsidRPr="00E9221A" w:rsidRDefault="0090642A" w:rsidP="00A327C6">
            <w:pPr>
              <w:autoSpaceDE w:val="0"/>
              <w:autoSpaceDN w:val="0"/>
              <w:adjustRightInd w:val="0"/>
              <w:rPr>
                <w:rFonts w:eastAsia="Times New Roman" w:cs="Calibri"/>
              </w:rPr>
            </w:pPr>
          </w:p>
          <w:p w:rsidR="00431352" w:rsidRPr="00E9221A" w:rsidRDefault="00431352" w:rsidP="00431352">
            <w:pPr>
              <w:pStyle w:val="NoSpacing"/>
              <w:rPr>
                <w:rFonts w:cs="Calibri"/>
                <w:b/>
              </w:rPr>
            </w:pPr>
            <w:r w:rsidRPr="00E9221A">
              <w:rPr>
                <w:rFonts w:cs="Calibri"/>
                <w:b/>
              </w:rPr>
              <w:lastRenderedPageBreak/>
              <w:t>BEGINNING</w:t>
            </w:r>
          </w:p>
          <w:p w:rsidR="00E9221A" w:rsidRPr="00E9221A" w:rsidRDefault="00E9221A" w:rsidP="00E9221A">
            <w:pPr>
              <w:pStyle w:val="NoSpacing"/>
              <w:rPr>
                <w:rFonts w:eastAsia="Times New Roman" w:cs="Calibri"/>
                <w:b/>
              </w:rPr>
            </w:pPr>
            <w:r w:rsidRPr="00E9221A">
              <w:rPr>
                <w:rFonts w:eastAsia="Times New Roman" w:cs="Calibri"/>
                <w:b/>
              </w:rPr>
              <w:t>SL.6-8.1.</w:t>
            </w:r>
          </w:p>
          <w:p w:rsidR="00E9221A" w:rsidRPr="00E9221A" w:rsidRDefault="00E9221A" w:rsidP="00A327C6">
            <w:pPr>
              <w:autoSpaceDE w:val="0"/>
              <w:autoSpaceDN w:val="0"/>
              <w:adjustRightInd w:val="0"/>
              <w:rPr>
                <w:rFonts w:eastAsia="Times New Roman" w:cs="Calibri"/>
              </w:rPr>
            </w:pPr>
            <w:r w:rsidRPr="00E9221A">
              <w:rPr>
                <w:rFonts w:cs="Calibri"/>
              </w:rPr>
              <w:t>Engage effectively in a range of collaborative</w:t>
            </w:r>
            <w:r w:rsidR="00A327C6">
              <w:rPr>
                <w:rFonts w:cs="Calibri"/>
              </w:rPr>
              <w:t xml:space="preserve"> </w:t>
            </w:r>
            <w:r w:rsidRPr="00E9221A">
              <w:rPr>
                <w:rFonts w:cs="Calibri"/>
              </w:rPr>
              <w:t>discussions (one-on-one, in groups, and teacher</w:t>
            </w:r>
            <w:r w:rsidR="00A327C6">
              <w:rPr>
                <w:rFonts w:cs="Calibri"/>
              </w:rPr>
              <w:t>-</w:t>
            </w:r>
            <w:r w:rsidRPr="00E9221A">
              <w:rPr>
                <w:rFonts w:cs="Calibri"/>
              </w:rPr>
              <w:t>led)</w:t>
            </w:r>
            <w:r w:rsidR="00A327C6">
              <w:rPr>
                <w:rFonts w:cs="Calibri"/>
              </w:rPr>
              <w:t xml:space="preserve"> </w:t>
            </w:r>
            <w:r w:rsidRPr="00E9221A">
              <w:rPr>
                <w:rFonts w:cs="Calibri"/>
              </w:rPr>
              <w:t xml:space="preserve">with diverse partners on </w:t>
            </w:r>
            <w:r w:rsidRPr="00E9221A">
              <w:rPr>
                <w:rFonts w:cs="Calibri"/>
                <w:i/>
                <w:iCs/>
              </w:rPr>
              <w:t>grades 6-8 topics,</w:t>
            </w:r>
            <w:r w:rsidR="00A327C6">
              <w:rPr>
                <w:rFonts w:cs="Calibri"/>
                <w:i/>
                <w:iCs/>
              </w:rPr>
              <w:t xml:space="preserve"> </w:t>
            </w:r>
            <w:r w:rsidRPr="00E9221A">
              <w:rPr>
                <w:rFonts w:cs="Calibri"/>
                <w:i/>
                <w:iCs/>
              </w:rPr>
              <w:t>texts, and issues</w:t>
            </w:r>
            <w:r w:rsidRPr="00E9221A">
              <w:rPr>
                <w:rFonts w:cs="Calibri"/>
              </w:rPr>
              <w:t>, building on others’ ideas and</w:t>
            </w:r>
            <w:r w:rsidR="00A327C6">
              <w:rPr>
                <w:rFonts w:cs="Calibri"/>
              </w:rPr>
              <w:t xml:space="preserve"> </w:t>
            </w:r>
            <w:r w:rsidRPr="00E9221A">
              <w:rPr>
                <w:rFonts w:cs="Calibri"/>
              </w:rPr>
              <w:t>expressing their own clearly.</w:t>
            </w:r>
          </w:p>
          <w:p w:rsidR="00E9221A" w:rsidRPr="0090642A" w:rsidRDefault="00E9221A" w:rsidP="00E9221A">
            <w:pPr>
              <w:pStyle w:val="NoSpacing"/>
              <w:rPr>
                <w:rFonts w:eastAsia="Times New Roman" w:cs="Calibri"/>
                <w:sz w:val="16"/>
                <w:szCs w:val="16"/>
              </w:rPr>
            </w:pPr>
          </w:p>
          <w:p w:rsidR="0090642A" w:rsidRDefault="0090642A" w:rsidP="0090642A">
            <w:pPr>
              <w:autoSpaceDE w:val="0"/>
              <w:autoSpaceDN w:val="0"/>
              <w:adjustRightInd w:val="0"/>
              <w:rPr>
                <w:rFonts w:cs="Calibri"/>
              </w:rPr>
            </w:pPr>
            <w:r w:rsidRPr="00F91FE2">
              <w:rPr>
                <w:rFonts w:cs="Calibri"/>
              </w:rPr>
              <w:t>For SL.6-8.</w:t>
            </w:r>
            <w:r>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90" w:history="1">
              <w:r w:rsidRPr="00835E8D">
                <w:rPr>
                  <w:rStyle w:val="Hyperlink"/>
                  <w:rFonts w:cs="Calibri"/>
                </w:rPr>
                <w:t>www.corestandards.org.pdf</w:t>
              </w:r>
            </w:hyperlink>
            <w:r w:rsidRPr="00835E8D">
              <w:rPr>
                <w:rFonts w:cs="Calibri"/>
              </w:rPr>
              <w:t>).</w:t>
            </w:r>
          </w:p>
          <w:p w:rsidR="0090642A" w:rsidRPr="00E9221A" w:rsidRDefault="0090642A" w:rsidP="00E9221A">
            <w:pPr>
              <w:pStyle w:val="NoSpacing"/>
              <w:rPr>
                <w:rFonts w:eastAsia="Times New Roman" w:cs="Calibri"/>
              </w:rPr>
            </w:pPr>
          </w:p>
          <w:p w:rsidR="0090642A" w:rsidRPr="001E5736" w:rsidRDefault="0090642A" w:rsidP="0090642A">
            <w:pPr>
              <w:autoSpaceDE w:val="0"/>
              <w:autoSpaceDN w:val="0"/>
              <w:adjustRightInd w:val="0"/>
              <w:rPr>
                <w:rFonts w:cs="Calibri"/>
                <w:b/>
              </w:rPr>
            </w:pPr>
            <w:r w:rsidRPr="001E5736">
              <w:rPr>
                <w:rFonts w:cs="Calibri"/>
                <w:b/>
              </w:rPr>
              <w:t>L.6</w:t>
            </w:r>
            <w:r w:rsidR="00354D6B">
              <w:rPr>
                <w:rFonts w:cs="Calibri"/>
                <w:b/>
              </w:rPr>
              <w:t>-8</w:t>
            </w:r>
            <w:r w:rsidRPr="001E5736">
              <w:rPr>
                <w:rFonts w:cs="Calibri"/>
                <w:b/>
              </w:rPr>
              <w:t>.4.</w:t>
            </w:r>
          </w:p>
          <w:p w:rsidR="0090642A" w:rsidRDefault="0090642A" w:rsidP="0090642A">
            <w:pPr>
              <w:autoSpaceDE w:val="0"/>
              <w:autoSpaceDN w:val="0"/>
              <w:adjustRightInd w:val="0"/>
              <w:rPr>
                <w:rFonts w:cs="Calibri"/>
              </w:rPr>
            </w:pPr>
            <w:r w:rsidRPr="001E5736">
              <w:rPr>
                <w:rFonts w:cs="Calibri"/>
              </w:rPr>
              <w:t>Determine or clarify the meaning of unknown and</w:t>
            </w:r>
            <w:r>
              <w:rPr>
                <w:rFonts w:cs="Calibri"/>
              </w:rPr>
              <w:t xml:space="preserve"> </w:t>
            </w:r>
            <w:r w:rsidRPr="001E5736">
              <w:rPr>
                <w:rFonts w:cs="Calibri"/>
              </w:rPr>
              <w:t>multiple-meaning words and phrases based on</w:t>
            </w:r>
            <w:r>
              <w:rPr>
                <w:rFonts w:cs="Calibri"/>
              </w:rPr>
              <w:t xml:space="preserve"> </w:t>
            </w:r>
            <w:r w:rsidRPr="001E5736">
              <w:rPr>
                <w:rFonts w:cs="Calibri"/>
                <w:i/>
                <w:iCs/>
              </w:rPr>
              <w:t>grade</w:t>
            </w:r>
            <w:r w:rsidR="00354D6B">
              <w:rPr>
                <w:rFonts w:cs="Calibri"/>
                <w:i/>
                <w:iCs/>
              </w:rPr>
              <w:t>s</w:t>
            </w:r>
            <w:r w:rsidRPr="001E5736">
              <w:rPr>
                <w:rFonts w:cs="Calibri"/>
                <w:i/>
                <w:iCs/>
              </w:rPr>
              <w:t xml:space="preserve"> 6</w:t>
            </w:r>
            <w:r w:rsidR="00354D6B">
              <w:rPr>
                <w:rFonts w:cs="Calibri"/>
                <w:i/>
                <w:iCs/>
              </w:rPr>
              <w:t>-8</w:t>
            </w:r>
            <w:r w:rsidRPr="001E5736">
              <w:rPr>
                <w:rFonts w:cs="Calibri"/>
                <w:i/>
                <w:iCs/>
              </w:rPr>
              <w:t xml:space="preserve"> reading and content</w:t>
            </w:r>
            <w:r w:rsidRPr="001E5736">
              <w:rPr>
                <w:rFonts w:cs="Calibri"/>
              </w:rPr>
              <w:t>, choosing flexibly</w:t>
            </w:r>
            <w:r>
              <w:rPr>
                <w:rFonts w:cs="Calibri"/>
              </w:rPr>
              <w:t xml:space="preserve"> </w:t>
            </w:r>
            <w:r w:rsidRPr="001E5736">
              <w:rPr>
                <w:rFonts w:cs="Calibri"/>
              </w:rPr>
              <w:t>from a range of strategies.</w:t>
            </w:r>
          </w:p>
          <w:p w:rsidR="0090642A" w:rsidRPr="00DA688C" w:rsidRDefault="0090642A" w:rsidP="0090642A">
            <w:pPr>
              <w:autoSpaceDE w:val="0"/>
              <w:autoSpaceDN w:val="0"/>
              <w:adjustRightInd w:val="0"/>
              <w:rPr>
                <w:rFonts w:cs="Calibri"/>
                <w:sz w:val="16"/>
                <w:szCs w:val="16"/>
              </w:rPr>
            </w:pPr>
          </w:p>
          <w:p w:rsidR="0090642A" w:rsidRDefault="0090642A" w:rsidP="0090642A">
            <w:pPr>
              <w:autoSpaceDE w:val="0"/>
              <w:autoSpaceDN w:val="0"/>
              <w:adjustRightInd w:val="0"/>
              <w:rPr>
                <w:rFonts w:cs="Calibri"/>
              </w:rPr>
            </w:pPr>
            <w:r>
              <w:rPr>
                <w:rFonts w:cs="Calibri"/>
              </w:rPr>
              <w:t>(</w:t>
            </w:r>
            <w:r w:rsidRPr="00F91FE2">
              <w:rPr>
                <w:rFonts w:cs="Calibri"/>
              </w:rPr>
              <w:t>For L.6</w:t>
            </w:r>
            <w:r w:rsidR="00354D6B">
              <w:rPr>
                <w:rFonts w:cs="Calibri"/>
              </w:rPr>
              <w:t>-8</w:t>
            </w:r>
            <w:r>
              <w:rPr>
                <w:rFonts w:cs="Calibri"/>
              </w:rPr>
              <w:t>.4</w:t>
            </w:r>
            <w:r w:rsidRPr="00F91FE2">
              <w:rPr>
                <w:rFonts w:cs="Calibri"/>
              </w:rPr>
              <w:t>.</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91" w:history="1">
              <w:r w:rsidRPr="00835E8D">
                <w:rPr>
                  <w:rStyle w:val="Hyperlink"/>
                  <w:rFonts w:cs="Calibri"/>
                </w:rPr>
                <w:t>www.corestandards.org.pdf</w:t>
              </w:r>
            </w:hyperlink>
            <w:r w:rsidRPr="00835E8D">
              <w:rPr>
                <w:rFonts w:cs="Calibri"/>
              </w:rPr>
              <w:t>).</w:t>
            </w:r>
          </w:p>
          <w:p w:rsidR="0090642A" w:rsidRPr="0090642A" w:rsidRDefault="0090642A" w:rsidP="0090642A">
            <w:pPr>
              <w:autoSpaceDE w:val="0"/>
              <w:autoSpaceDN w:val="0"/>
              <w:adjustRightInd w:val="0"/>
              <w:rPr>
                <w:rFonts w:cs="Calibri"/>
                <w:sz w:val="14"/>
                <w:szCs w:val="14"/>
              </w:rPr>
            </w:pPr>
          </w:p>
          <w:p w:rsidR="00E9221A" w:rsidRPr="00E9221A" w:rsidRDefault="00E9221A" w:rsidP="00E9221A">
            <w:pPr>
              <w:pStyle w:val="NoSpacing"/>
              <w:rPr>
                <w:rFonts w:eastAsia="Times New Roman" w:cs="Calibri"/>
                <w:b/>
              </w:rPr>
            </w:pPr>
            <w:r w:rsidRPr="00E9221A">
              <w:rPr>
                <w:rFonts w:eastAsia="Times New Roman" w:cs="Calibri"/>
                <w:b/>
              </w:rPr>
              <w:t>L.6-8.6</w:t>
            </w:r>
          </w:p>
          <w:p w:rsidR="00E9221A" w:rsidRPr="00E9221A" w:rsidRDefault="00E9221A" w:rsidP="00A327C6">
            <w:pPr>
              <w:autoSpaceDE w:val="0"/>
              <w:autoSpaceDN w:val="0"/>
              <w:adjustRightInd w:val="0"/>
              <w:rPr>
                <w:rFonts w:eastAsia="Times New Roman" w:cs="Calibri"/>
                <w:b/>
              </w:rPr>
            </w:pPr>
            <w:r w:rsidRPr="00E9221A">
              <w:rPr>
                <w:rFonts w:cs="Calibri"/>
              </w:rPr>
              <w:t>Acquire and use accurately grade-appropriate</w:t>
            </w:r>
            <w:r w:rsidR="00A327C6">
              <w:rPr>
                <w:rFonts w:cs="Calibri"/>
              </w:rPr>
              <w:t xml:space="preserve"> </w:t>
            </w:r>
            <w:r w:rsidRPr="00E9221A">
              <w:rPr>
                <w:rFonts w:cs="Calibri"/>
              </w:rPr>
              <w:t>general academic and domain-specific words</w:t>
            </w:r>
            <w:r w:rsidR="00A327C6">
              <w:rPr>
                <w:rFonts w:cs="Calibri"/>
              </w:rPr>
              <w:t xml:space="preserve"> </w:t>
            </w:r>
            <w:r w:rsidRPr="00E9221A">
              <w:rPr>
                <w:rFonts w:cs="Calibri"/>
              </w:rPr>
              <w:t>and phrases; gather vocabulary knowledge</w:t>
            </w:r>
            <w:r w:rsidR="00A327C6">
              <w:rPr>
                <w:rFonts w:cs="Calibri"/>
              </w:rPr>
              <w:t xml:space="preserve"> </w:t>
            </w:r>
            <w:r w:rsidRPr="00E9221A">
              <w:rPr>
                <w:rFonts w:cs="Calibri"/>
              </w:rPr>
              <w:t>when considering a word or phrase important to</w:t>
            </w:r>
            <w:r w:rsidR="00A327C6">
              <w:rPr>
                <w:rFonts w:cs="Calibri"/>
              </w:rPr>
              <w:t xml:space="preserve"> </w:t>
            </w:r>
            <w:r w:rsidRPr="00E9221A">
              <w:rPr>
                <w:rFonts w:cs="Calibri"/>
              </w:rPr>
              <w:t>comprehension or expression.</w:t>
            </w:r>
          </w:p>
          <w:p w:rsidR="00E9221A" w:rsidRDefault="00E9221A" w:rsidP="00E9221A">
            <w:pPr>
              <w:pStyle w:val="NoSpacing"/>
              <w:rPr>
                <w:rFonts w:cs="Calibri"/>
              </w:rPr>
            </w:pPr>
          </w:p>
          <w:p w:rsidR="00354D6B" w:rsidRDefault="00354D6B" w:rsidP="00E9221A">
            <w:pPr>
              <w:pStyle w:val="NoSpacing"/>
              <w:rPr>
                <w:rFonts w:cs="Calibri"/>
              </w:rPr>
            </w:pPr>
          </w:p>
          <w:p w:rsidR="00354D6B" w:rsidRDefault="00354D6B" w:rsidP="00E9221A">
            <w:pPr>
              <w:pStyle w:val="NoSpacing"/>
              <w:rPr>
                <w:rFonts w:cs="Calibri"/>
              </w:rPr>
            </w:pPr>
          </w:p>
          <w:p w:rsidR="00491C81" w:rsidRDefault="00491C81" w:rsidP="00E9221A">
            <w:pPr>
              <w:pStyle w:val="NoSpacing"/>
              <w:rPr>
                <w:rFonts w:cs="Calibri"/>
                <w:b/>
              </w:rPr>
            </w:pPr>
            <w:r>
              <w:rPr>
                <w:rFonts w:cs="Calibri"/>
                <w:b/>
              </w:rPr>
              <w:lastRenderedPageBreak/>
              <w:t>INTERMEDIATE</w:t>
            </w:r>
          </w:p>
          <w:p w:rsidR="00E9221A" w:rsidRPr="00E9221A" w:rsidRDefault="00E9221A" w:rsidP="00E9221A">
            <w:pPr>
              <w:pStyle w:val="NoSpacing"/>
              <w:rPr>
                <w:rFonts w:cs="Calibri"/>
                <w:b/>
              </w:rPr>
            </w:pPr>
            <w:r w:rsidRPr="00E9221A">
              <w:rPr>
                <w:rFonts w:cs="Calibri"/>
                <w:b/>
              </w:rPr>
              <w:t>RST.9-10.7</w:t>
            </w:r>
            <w:r w:rsidR="006C1DFA">
              <w:rPr>
                <w:rFonts w:cs="Calibri"/>
                <w:b/>
              </w:rPr>
              <w:t>.</w:t>
            </w:r>
          </w:p>
          <w:p w:rsidR="00E9221A" w:rsidRPr="00E9221A" w:rsidRDefault="00E9221A" w:rsidP="00A327C6">
            <w:pPr>
              <w:autoSpaceDE w:val="0"/>
              <w:autoSpaceDN w:val="0"/>
              <w:adjustRightInd w:val="0"/>
              <w:rPr>
                <w:rFonts w:cs="Calibri"/>
              </w:rPr>
            </w:pPr>
            <w:r w:rsidRPr="00E9221A">
              <w:rPr>
                <w:rFonts w:cs="Calibri"/>
              </w:rPr>
              <w:t>Translate quantitative or technical information</w:t>
            </w:r>
            <w:r w:rsidR="00A327C6">
              <w:rPr>
                <w:rFonts w:cs="Calibri"/>
              </w:rPr>
              <w:t xml:space="preserve"> </w:t>
            </w:r>
            <w:r w:rsidRPr="00E9221A">
              <w:rPr>
                <w:rFonts w:cs="Calibri"/>
              </w:rPr>
              <w:t>expressed in words in a text into visual form</w:t>
            </w:r>
            <w:r w:rsidR="00A327C6">
              <w:rPr>
                <w:rFonts w:cs="Calibri"/>
              </w:rPr>
              <w:t xml:space="preserve"> </w:t>
            </w:r>
            <w:r w:rsidRPr="00E9221A">
              <w:rPr>
                <w:rFonts w:cs="Calibri"/>
              </w:rPr>
              <w:t>(e.g., a table or chart) and translate information</w:t>
            </w:r>
            <w:r w:rsidR="00A327C6">
              <w:rPr>
                <w:rFonts w:cs="Calibri"/>
              </w:rPr>
              <w:t xml:space="preserve"> </w:t>
            </w:r>
            <w:r w:rsidRPr="00E9221A">
              <w:rPr>
                <w:rFonts w:cs="Calibri"/>
              </w:rPr>
              <w:t>expressed visually or mathematically (e.g., in an</w:t>
            </w:r>
            <w:r w:rsidR="00A327C6">
              <w:rPr>
                <w:rFonts w:cs="Calibri"/>
              </w:rPr>
              <w:t xml:space="preserve"> </w:t>
            </w:r>
            <w:r w:rsidRPr="00E9221A">
              <w:rPr>
                <w:rFonts w:cs="Calibri"/>
              </w:rPr>
              <w:t>equation) into words.</w:t>
            </w:r>
          </w:p>
          <w:p w:rsidR="00431352" w:rsidRPr="00491C81" w:rsidRDefault="00431352" w:rsidP="00431352">
            <w:pPr>
              <w:pStyle w:val="NoSpacing"/>
              <w:rPr>
                <w:rFonts w:cs="Calibri"/>
                <w:b/>
                <w:sz w:val="16"/>
                <w:szCs w:val="16"/>
              </w:rPr>
            </w:pPr>
          </w:p>
          <w:p w:rsidR="00E9221A" w:rsidRPr="00E9221A" w:rsidRDefault="00E9221A" w:rsidP="00E9221A">
            <w:pPr>
              <w:autoSpaceDE w:val="0"/>
              <w:autoSpaceDN w:val="0"/>
              <w:adjustRightInd w:val="0"/>
              <w:rPr>
                <w:rFonts w:cs="Calibri"/>
              </w:rPr>
            </w:pPr>
            <w:r w:rsidRPr="00E9221A">
              <w:rPr>
                <w:rFonts w:cs="Calibri"/>
                <w:b/>
              </w:rPr>
              <w:t>RST.9-10.8.</w:t>
            </w:r>
          </w:p>
          <w:p w:rsidR="00E9221A" w:rsidRPr="00E9221A" w:rsidRDefault="00E9221A" w:rsidP="00A327C6">
            <w:pPr>
              <w:autoSpaceDE w:val="0"/>
              <w:autoSpaceDN w:val="0"/>
              <w:adjustRightInd w:val="0"/>
              <w:rPr>
                <w:rFonts w:cs="Calibri"/>
              </w:rPr>
            </w:pPr>
            <w:r w:rsidRPr="00E9221A">
              <w:rPr>
                <w:rFonts w:cs="Calibri"/>
              </w:rPr>
              <w:t>Assess the extent to which the reasoning and evidence in a text support the author’s claim</w:t>
            </w:r>
            <w:r w:rsidR="00A327C6">
              <w:rPr>
                <w:rFonts w:cs="Calibri"/>
              </w:rPr>
              <w:t xml:space="preserve"> </w:t>
            </w:r>
            <w:r w:rsidRPr="00E9221A">
              <w:rPr>
                <w:rFonts w:cs="Calibri"/>
              </w:rPr>
              <w:t>or a recommendation for solving a scientific or</w:t>
            </w:r>
            <w:r w:rsidR="00A327C6">
              <w:rPr>
                <w:rFonts w:cs="Calibri"/>
              </w:rPr>
              <w:t xml:space="preserve"> </w:t>
            </w:r>
            <w:r w:rsidRPr="00E9221A">
              <w:rPr>
                <w:rFonts w:cs="Calibri"/>
              </w:rPr>
              <w:t>technical problem.</w:t>
            </w:r>
          </w:p>
          <w:p w:rsidR="00E9221A" w:rsidRPr="00E9221A" w:rsidRDefault="00E9221A" w:rsidP="00E9221A">
            <w:pPr>
              <w:autoSpaceDE w:val="0"/>
              <w:autoSpaceDN w:val="0"/>
              <w:adjustRightInd w:val="0"/>
              <w:rPr>
                <w:rFonts w:cs="Calibri"/>
                <w:sz w:val="18"/>
                <w:szCs w:val="18"/>
              </w:rPr>
            </w:pPr>
          </w:p>
          <w:p w:rsidR="00E9221A" w:rsidRPr="00E9221A" w:rsidRDefault="00E9221A" w:rsidP="00E9221A">
            <w:pPr>
              <w:autoSpaceDE w:val="0"/>
              <w:autoSpaceDN w:val="0"/>
              <w:adjustRightInd w:val="0"/>
              <w:rPr>
                <w:rFonts w:cs="Calibri"/>
              </w:rPr>
            </w:pPr>
            <w:r w:rsidRPr="00E9221A">
              <w:rPr>
                <w:rFonts w:cs="Calibri"/>
                <w:b/>
              </w:rPr>
              <w:t>RST.9-10.9.</w:t>
            </w:r>
          </w:p>
          <w:p w:rsidR="00E9221A" w:rsidRPr="00E9221A" w:rsidRDefault="00E9221A" w:rsidP="00E9221A">
            <w:pPr>
              <w:autoSpaceDE w:val="0"/>
              <w:autoSpaceDN w:val="0"/>
              <w:adjustRightInd w:val="0"/>
              <w:rPr>
                <w:rFonts w:cs="Calibri"/>
              </w:rPr>
            </w:pPr>
            <w:r w:rsidRPr="00E9221A">
              <w:rPr>
                <w:rFonts w:cs="Calibri"/>
              </w:rPr>
              <w:t>Compare and contrast findings presented in a text to those from other sources (including their own experiments), noting when the findings support or contradict previous explanations or accounts.</w:t>
            </w:r>
          </w:p>
          <w:p w:rsidR="00E9221A" w:rsidRPr="00E9221A" w:rsidRDefault="00E9221A" w:rsidP="00E9221A">
            <w:pPr>
              <w:pStyle w:val="NoSpacing"/>
              <w:rPr>
                <w:rFonts w:cs="Calibri"/>
                <w:sz w:val="18"/>
                <w:szCs w:val="18"/>
              </w:rPr>
            </w:pPr>
          </w:p>
          <w:p w:rsidR="00E9221A" w:rsidRPr="00E9221A" w:rsidRDefault="00E9221A" w:rsidP="00E9221A">
            <w:pPr>
              <w:pStyle w:val="NoSpacing"/>
              <w:rPr>
                <w:rFonts w:cs="Calibri"/>
                <w:b/>
              </w:rPr>
            </w:pPr>
            <w:r w:rsidRPr="00E9221A">
              <w:rPr>
                <w:rFonts w:cs="Calibri"/>
                <w:b/>
              </w:rPr>
              <w:t>WHST.9-10.1.</w:t>
            </w:r>
          </w:p>
          <w:p w:rsidR="00E9221A" w:rsidRPr="00E9221A" w:rsidRDefault="00E9221A" w:rsidP="00E9221A">
            <w:pPr>
              <w:autoSpaceDE w:val="0"/>
              <w:autoSpaceDN w:val="0"/>
              <w:adjustRightInd w:val="0"/>
              <w:rPr>
                <w:rFonts w:cs="Calibri"/>
                <w:i/>
                <w:iCs/>
              </w:rPr>
            </w:pPr>
            <w:r w:rsidRPr="00E9221A">
              <w:rPr>
                <w:rFonts w:cs="Calibri"/>
              </w:rPr>
              <w:t xml:space="preserve">Write arguments focused on </w:t>
            </w:r>
            <w:r w:rsidRPr="00E9221A">
              <w:rPr>
                <w:rFonts w:cs="Calibri"/>
                <w:i/>
                <w:iCs/>
              </w:rPr>
              <w:t>discipline-specific</w:t>
            </w:r>
          </w:p>
          <w:p w:rsidR="00E9221A" w:rsidRPr="00E9221A" w:rsidRDefault="00E9221A" w:rsidP="00E9221A">
            <w:pPr>
              <w:autoSpaceDE w:val="0"/>
              <w:autoSpaceDN w:val="0"/>
              <w:adjustRightInd w:val="0"/>
              <w:rPr>
                <w:rFonts w:cs="Calibri"/>
                <w:i/>
                <w:iCs/>
              </w:rPr>
            </w:pPr>
            <w:r w:rsidRPr="00E9221A">
              <w:rPr>
                <w:rFonts w:cs="Calibri"/>
                <w:i/>
                <w:iCs/>
              </w:rPr>
              <w:t>content.</w:t>
            </w:r>
          </w:p>
          <w:p w:rsidR="00E9221A" w:rsidRDefault="00E9221A" w:rsidP="00E9221A">
            <w:pPr>
              <w:autoSpaceDE w:val="0"/>
              <w:autoSpaceDN w:val="0"/>
              <w:adjustRightInd w:val="0"/>
              <w:rPr>
                <w:rFonts w:cs="Calibri"/>
                <w:i/>
                <w:iCs/>
                <w:sz w:val="16"/>
                <w:szCs w:val="16"/>
              </w:rPr>
            </w:pPr>
          </w:p>
          <w:p w:rsidR="0090642A" w:rsidRDefault="0090642A" w:rsidP="0090642A">
            <w:pPr>
              <w:autoSpaceDE w:val="0"/>
              <w:autoSpaceDN w:val="0"/>
              <w:adjustRightInd w:val="0"/>
              <w:rPr>
                <w:rFonts w:cs="Calibri"/>
              </w:rPr>
            </w:pPr>
            <w:r>
              <w:rPr>
                <w:rFonts w:cs="Calibri"/>
              </w:rPr>
              <w:t>(For WHST.9-10.1.</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92" w:history="1">
              <w:r w:rsidRPr="00835E8D">
                <w:rPr>
                  <w:rStyle w:val="Hyperlink"/>
                  <w:rFonts w:cs="Calibri"/>
                </w:rPr>
                <w:t>www.corestandards.org.pdf</w:t>
              </w:r>
            </w:hyperlink>
            <w:r w:rsidRPr="00835E8D">
              <w:rPr>
                <w:rFonts w:cs="Calibri"/>
              </w:rPr>
              <w:t>).</w:t>
            </w:r>
          </w:p>
          <w:p w:rsidR="0090642A" w:rsidRDefault="0090642A" w:rsidP="0090642A">
            <w:pPr>
              <w:pStyle w:val="NoSpacing"/>
              <w:rPr>
                <w:b/>
              </w:rPr>
            </w:pPr>
          </w:p>
          <w:p w:rsidR="0090642A" w:rsidRPr="000212B4" w:rsidRDefault="0090642A" w:rsidP="0090642A">
            <w:pPr>
              <w:pStyle w:val="NoSpacing"/>
              <w:rPr>
                <w:b/>
              </w:rPr>
            </w:pPr>
            <w:r w:rsidRPr="000212B4">
              <w:rPr>
                <w:b/>
              </w:rPr>
              <w:t>WHST.9-10.2.</w:t>
            </w:r>
          </w:p>
          <w:p w:rsidR="0090642A" w:rsidRPr="000212B4" w:rsidRDefault="0090642A" w:rsidP="0090642A">
            <w:pPr>
              <w:autoSpaceDE w:val="0"/>
              <w:autoSpaceDN w:val="0"/>
              <w:adjustRightInd w:val="0"/>
              <w:ind w:hanging="18"/>
            </w:pPr>
            <w:r w:rsidRPr="000212B4">
              <w:t>Write informative/explanatory texts, including the narration of historical events, scientific procedures/experiments, or technical processes.</w:t>
            </w:r>
          </w:p>
          <w:p w:rsidR="00354D6B" w:rsidRPr="00354D6B" w:rsidRDefault="00354D6B" w:rsidP="0090642A">
            <w:pPr>
              <w:autoSpaceDE w:val="0"/>
              <w:autoSpaceDN w:val="0"/>
              <w:adjustRightInd w:val="0"/>
              <w:rPr>
                <w:rFonts w:cs="Calibri"/>
                <w:b/>
              </w:rPr>
            </w:pPr>
            <w:r w:rsidRPr="00354D6B">
              <w:rPr>
                <w:rFonts w:cs="Calibri"/>
                <w:b/>
              </w:rPr>
              <w:lastRenderedPageBreak/>
              <w:t>INTERMEDIATE</w:t>
            </w:r>
          </w:p>
          <w:p w:rsidR="0090642A" w:rsidRDefault="0090642A" w:rsidP="0090642A">
            <w:pPr>
              <w:autoSpaceDE w:val="0"/>
              <w:autoSpaceDN w:val="0"/>
              <w:adjustRightInd w:val="0"/>
              <w:rPr>
                <w:rFonts w:cs="Calibri"/>
              </w:rPr>
            </w:pPr>
            <w:r>
              <w:rPr>
                <w:rFonts w:cs="Calibri"/>
              </w:rPr>
              <w:t>For WHST.9-10.2.</w:t>
            </w:r>
            <w:r w:rsidRPr="00F91FE2">
              <w:rPr>
                <w:rFonts w:cs="Calibri"/>
                <w:b/>
                <w:u w:val="single"/>
              </w:rPr>
              <w:t>a</w:t>
            </w:r>
            <w:r>
              <w:rPr>
                <w:rFonts w:cs="Calibri"/>
                <w:b/>
                <w:u w:val="single"/>
              </w:rPr>
              <w:t>-f</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93" w:history="1">
              <w:r w:rsidRPr="00835E8D">
                <w:rPr>
                  <w:rStyle w:val="Hyperlink"/>
                  <w:rFonts w:cs="Calibri"/>
                </w:rPr>
                <w:t>www.corestandards.org.pdf</w:t>
              </w:r>
            </w:hyperlink>
            <w:r w:rsidRPr="00835E8D">
              <w:rPr>
                <w:rFonts w:cs="Calibri"/>
              </w:rPr>
              <w:t>).</w:t>
            </w:r>
          </w:p>
          <w:p w:rsidR="0090642A" w:rsidRDefault="0090642A" w:rsidP="0090642A">
            <w:pPr>
              <w:autoSpaceDE w:val="0"/>
              <w:autoSpaceDN w:val="0"/>
              <w:adjustRightInd w:val="0"/>
              <w:rPr>
                <w:rFonts w:cs="Calibri"/>
              </w:rPr>
            </w:pPr>
          </w:p>
          <w:p w:rsidR="00E9221A" w:rsidRPr="00E9221A" w:rsidRDefault="00E9221A" w:rsidP="00E9221A">
            <w:pPr>
              <w:pStyle w:val="NoSpacing"/>
              <w:rPr>
                <w:rFonts w:cs="Calibri"/>
                <w:b/>
              </w:rPr>
            </w:pPr>
            <w:r w:rsidRPr="00E9221A">
              <w:rPr>
                <w:rFonts w:cs="Calibri"/>
                <w:b/>
              </w:rPr>
              <w:t>WHST.9-10.4.</w:t>
            </w:r>
          </w:p>
          <w:p w:rsidR="00E9221A" w:rsidRPr="00E9221A" w:rsidRDefault="00E9221A" w:rsidP="00E9221A">
            <w:pPr>
              <w:autoSpaceDE w:val="0"/>
              <w:autoSpaceDN w:val="0"/>
              <w:adjustRightInd w:val="0"/>
              <w:ind w:hanging="18"/>
              <w:rPr>
                <w:rFonts w:cs="Calibri"/>
              </w:rPr>
            </w:pPr>
            <w:r w:rsidRPr="00E9221A">
              <w:rPr>
                <w:rFonts w:cs="Calibri"/>
              </w:rPr>
              <w:t>Produce clear and coherent writing in which the development, organization, and style are appropriate to task, purpose, and audience.</w:t>
            </w:r>
          </w:p>
          <w:p w:rsidR="00E9221A" w:rsidRPr="0090642A" w:rsidRDefault="00E9221A" w:rsidP="00E9221A">
            <w:pPr>
              <w:autoSpaceDE w:val="0"/>
              <w:autoSpaceDN w:val="0"/>
              <w:adjustRightInd w:val="0"/>
              <w:ind w:hanging="18"/>
              <w:rPr>
                <w:rFonts w:cs="Calibri"/>
                <w:b/>
                <w:sz w:val="18"/>
                <w:szCs w:val="18"/>
              </w:rPr>
            </w:pPr>
          </w:p>
          <w:p w:rsidR="00E9221A" w:rsidRPr="00E9221A" w:rsidRDefault="00E9221A" w:rsidP="00E9221A">
            <w:pPr>
              <w:autoSpaceDE w:val="0"/>
              <w:autoSpaceDN w:val="0"/>
              <w:adjustRightInd w:val="0"/>
              <w:ind w:hanging="18"/>
              <w:rPr>
                <w:rFonts w:cs="Calibri"/>
                <w:b/>
              </w:rPr>
            </w:pPr>
            <w:r w:rsidRPr="00E9221A">
              <w:rPr>
                <w:rFonts w:cs="Calibri"/>
                <w:b/>
              </w:rPr>
              <w:t>WHST.9-10.5.</w:t>
            </w:r>
          </w:p>
          <w:p w:rsidR="00E9221A" w:rsidRPr="00E9221A" w:rsidRDefault="00E9221A" w:rsidP="00E9221A">
            <w:pPr>
              <w:autoSpaceDE w:val="0"/>
              <w:autoSpaceDN w:val="0"/>
              <w:adjustRightInd w:val="0"/>
              <w:rPr>
                <w:rFonts w:cs="Calibri"/>
              </w:rPr>
            </w:pPr>
            <w:r w:rsidRPr="00E9221A">
              <w:rPr>
                <w:rFonts w:cs="Calibri"/>
              </w:rPr>
              <w:t>Develop and strengthen writing as needed by planning, revising, editing, rewriting, or trying a new approach, focusing on addressing what is most significant for a specific purpose and audience.</w:t>
            </w:r>
          </w:p>
          <w:p w:rsidR="00E9221A" w:rsidRPr="0090642A" w:rsidRDefault="00E9221A" w:rsidP="00E9221A">
            <w:pPr>
              <w:autoSpaceDE w:val="0"/>
              <w:autoSpaceDN w:val="0"/>
              <w:adjustRightInd w:val="0"/>
              <w:rPr>
                <w:rFonts w:cs="Calibri"/>
                <w:sz w:val="18"/>
                <w:szCs w:val="18"/>
              </w:rPr>
            </w:pPr>
          </w:p>
          <w:p w:rsidR="00E9221A" w:rsidRPr="00E9221A" w:rsidRDefault="00E9221A" w:rsidP="00E9221A">
            <w:pPr>
              <w:autoSpaceDE w:val="0"/>
              <w:autoSpaceDN w:val="0"/>
              <w:adjustRightInd w:val="0"/>
              <w:rPr>
                <w:rFonts w:cs="Calibri"/>
                <w:b/>
              </w:rPr>
            </w:pPr>
            <w:r w:rsidRPr="00E9221A">
              <w:rPr>
                <w:rFonts w:cs="Calibri"/>
                <w:b/>
              </w:rPr>
              <w:t>WHST.9-10.6.</w:t>
            </w:r>
          </w:p>
          <w:p w:rsidR="00E9221A" w:rsidRPr="00E9221A" w:rsidRDefault="00E9221A" w:rsidP="00E9221A">
            <w:pPr>
              <w:autoSpaceDE w:val="0"/>
              <w:autoSpaceDN w:val="0"/>
              <w:adjustRightInd w:val="0"/>
              <w:rPr>
                <w:rFonts w:cs="Calibri"/>
              </w:rPr>
            </w:pPr>
            <w:r w:rsidRPr="00E9221A">
              <w:rPr>
                <w:rFonts w:cs="Calibri"/>
              </w:rPr>
              <w:t>Use technology, including the Internet, to produce,</w:t>
            </w:r>
            <w:r w:rsidR="00A327C6">
              <w:rPr>
                <w:rFonts w:cs="Calibri"/>
              </w:rPr>
              <w:t xml:space="preserve"> </w:t>
            </w:r>
            <w:r w:rsidRPr="00E9221A">
              <w:rPr>
                <w:rFonts w:cs="Calibri"/>
              </w:rPr>
              <w:t>publish, and update individual or shared writing</w:t>
            </w:r>
            <w:r w:rsidR="00A327C6">
              <w:rPr>
                <w:rFonts w:cs="Calibri"/>
              </w:rPr>
              <w:t xml:space="preserve"> </w:t>
            </w:r>
            <w:r w:rsidRPr="00E9221A">
              <w:rPr>
                <w:rFonts w:cs="Calibri"/>
              </w:rPr>
              <w:t>products, taking advantage of technology’s capacity to link to other information and to display information flexibly and dynamically.</w:t>
            </w:r>
          </w:p>
          <w:p w:rsidR="00354D6B" w:rsidRDefault="00354D6B" w:rsidP="00E9221A">
            <w:pPr>
              <w:autoSpaceDE w:val="0"/>
              <w:autoSpaceDN w:val="0"/>
              <w:adjustRightInd w:val="0"/>
              <w:rPr>
                <w:rFonts w:cs="Calibri"/>
                <w:b/>
              </w:rPr>
            </w:pPr>
          </w:p>
          <w:p w:rsidR="00E9221A" w:rsidRPr="00E9221A" w:rsidRDefault="00E9221A" w:rsidP="00E9221A">
            <w:pPr>
              <w:autoSpaceDE w:val="0"/>
              <w:autoSpaceDN w:val="0"/>
              <w:adjustRightInd w:val="0"/>
              <w:rPr>
                <w:rFonts w:cs="Calibri"/>
                <w:b/>
              </w:rPr>
            </w:pPr>
            <w:r w:rsidRPr="00E9221A">
              <w:rPr>
                <w:rFonts w:cs="Calibri"/>
                <w:b/>
              </w:rPr>
              <w:t>WHST.9-10.7.</w:t>
            </w:r>
          </w:p>
          <w:p w:rsidR="00E9221A" w:rsidRPr="00E9221A" w:rsidRDefault="00E9221A" w:rsidP="00A327C6">
            <w:pPr>
              <w:autoSpaceDE w:val="0"/>
              <w:autoSpaceDN w:val="0"/>
              <w:adjustRightInd w:val="0"/>
              <w:ind w:hanging="18"/>
              <w:rPr>
                <w:rFonts w:cs="Calibri"/>
              </w:rPr>
            </w:pPr>
            <w:r w:rsidRPr="00E9221A">
              <w:rPr>
                <w:rFonts w:cs="Calibri"/>
              </w:rPr>
              <w:t>Conduct short as well as more sustained research</w:t>
            </w:r>
            <w:r w:rsidR="00A327C6">
              <w:rPr>
                <w:rFonts w:cs="Calibri"/>
              </w:rPr>
              <w:t xml:space="preserve"> </w:t>
            </w:r>
            <w:r w:rsidRPr="00E9221A">
              <w:rPr>
                <w:rFonts w:cs="Calibri"/>
              </w:rPr>
              <w:t>projects to answer a question (including a self- generated question) or solve a problem; narrow or</w:t>
            </w:r>
            <w:r w:rsidR="00A327C6">
              <w:rPr>
                <w:rFonts w:cs="Calibri"/>
              </w:rPr>
              <w:t xml:space="preserve"> </w:t>
            </w:r>
            <w:r w:rsidRPr="00E9221A">
              <w:rPr>
                <w:rFonts w:cs="Calibri"/>
              </w:rPr>
              <w:t>broaden the inquiry when appropriate; synthesize</w:t>
            </w:r>
            <w:r w:rsidR="00A327C6">
              <w:rPr>
                <w:rFonts w:cs="Calibri"/>
              </w:rPr>
              <w:t xml:space="preserve"> </w:t>
            </w:r>
            <w:r w:rsidRPr="00E9221A">
              <w:rPr>
                <w:rFonts w:cs="Calibri"/>
              </w:rPr>
              <w:t>multiple sources on the subject, demonstrating</w:t>
            </w:r>
            <w:r w:rsidR="00A327C6">
              <w:rPr>
                <w:rFonts w:cs="Calibri"/>
              </w:rPr>
              <w:t xml:space="preserve"> </w:t>
            </w:r>
            <w:r w:rsidRPr="00E9221A">
              <w:rPr>
                <w:rFonts w:cs="Calibri"/>
              </w:rPr>
              <w:t>understanding of the subject under investigation.</w:t>
            </w:r>
          </w:p>
          <w:p w:rsidR="00E9221A" w:rsidRDefault="00E9221A" w:rsidP="00E9221A">
            <w:pPr>
              <w:pStyle w:val="NoSpacing"/>
              <w:rPr>
                <w:rFonts w:cs="Calibri"/>
              </w:rPr>
            </w:pPr>
          </w:p>
          <w:p w:rsidR="00354D6B" w:rsidRPr="00E9221A" w:rsidRDefault="00354D6B" w:rsidP="00E9221A">
            <w:pPr>
              <w:pStyle w:val="NoSpacing"/>
              <w:rPr>
                <w:rFonts w:cs="Calibri"/>
              </w:rPr>
            </w:pPr>
          </w:p>
          <w:p w:rsidR="00354D6B" w:rsidRDefault="00354D6B" w:rsidP="00E9221A">
            <w:pPr>
              <w:pStyle w:val="NoSpacing"/>
              <w:rPr>
                <w:rFonts w:cs="Calibri"/>
                <w:b/>
              </w:rPr>
            </w:pPr>
            <w:r>
              <w:rPr>
                <w:rFonts w:cs="Calibri"/>
                <w:b/>
              </w:rPr>
              <w:lastRenderedPageBreak/>
              <w:t>INTERMEDIATE</w:t>
            </w:r>
          </w:p>
          <w:p w:rsidR="00E9221A" w:rsidRPr="00E9221A" w:rsidRDefault="00E9221A" w:rsidP="00E9221A">
            <w:pPr>
              <w:pStyle w:val="NoSpacing"/>
              <w:rPr>
                <w:rFonts w:cs="Calibri"/>
                <w:b/>
              </w:rPr>
            </w:pPr>
            <w:r w:rsidRPr="00E9221A">
              <w:rPr>
                <w:rFonts w:cs="Calibri"/>
                <w:b/>
              </w:rPr>
              <w:t>WHST.9-10.8.</w:t>
            </w:r>
          </w:p>
          <w:p w:rsidR="00E9221A" w:rsidRPr="00E9221A" w:rsidRDefault="00E9221A" w:rsidP="00E9221A">
            <w:pPr>
              <w:autoSpaceDE w:val="0"/>
              <w:autoSpaceDN w:val="0"/>
              <w:adjustRightInd w:val="0"/>
              <w:ind w:hanging="18"/>
              <w:rPr>
                <w:rFonts w:cs="Calibri"/>
              </w:rPr>
            </w:pPr>
            <w:r w:rsidRPr="00E9221A">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E9221A" w:rsidRPr="00E9221A" w:rsidRDefault="00E9221A" w:rsidP="00E9221A">
            <w:pPr>
              <w:pStyle w:val="NoSpacing"/>
              <w:rPr>
                <w:rFonts w:cs="Calibri"/>
              </w:rPr>
            </w:pPr>
          </w:p>
          <w:p w:rsidR="00E9221A" w:rsidRPr="00E9221A" w:rsidRDefault="00E9221A" w:rsidP="00E9221A">
            <w:pPr>
              <w:pStyle w:val="NoSpacing"/>
              <w:rPr>
                <w:rFonts w:cs="Calibri"/>
                <w:b/>
              </w:rPr>
            </w:pPr>
            <w:r w:rsidRPr="00E9221A">
              <w:rPr>
                <w:rFonts w:cs="Calibri"/>
                <w:b/>
              </w:rPr>
              <w:t>ADVANCED</w:t>
            </w:r>
          </w:p>
          <w:p w:rsidR="00E9221A" w:rsidRPr="00E9221A" w:rsidRDefault="00E9221A" w:rsidP="00E9221A">
            <w:pPr>
              <w:rPr>
                <w:rFonts w:cs="Calibri"/>
                <w:b/>
              </w:rPr>
            </w:pPr>
            <w:r w:rsidRPr="00E9221A">
              <w:rPr>
                <w:rFonts w:cs="Calibri"/>
                <w:b/>
              </w:rPr>
              <w:t>RH.11-12.7.</w:t>
            </w:r>
          </w:p>
          <w:p w:rsidR="00E9221A" w:rsidRPr="00E9221A" w:rsidRDefault="00E9221A" w:rsidP="00E9221A">
            <w:pPr>
              <w:autoSpaceDE w:val="0"/>
              <w:autoSpaceDN w:val="0"/>
              <w:adjustRightInd w:val="0"/>
              <w:rPr>
                <w:rFonts w:cs="Calibri"/>
              </w:rPr>
            </w:pPr>
            <w:r w:rsidRPr="00E9221A">
              <w:rPr>
                <w:rFonts w:cs="Calibri"/>
              </w:rPr>
              <w:t>Integrate and evaluate multiple sources of information presented in diverse formats and media (e.g., visually, quantitatively, as well as in words) in order to address a question or solve a problem.</w:t>
            </w:r>
          </w:p>
          <w:p w:rsidR="00E9221A" w:rsidRPr="00431352" w:rsidRDefault="00E9221A" w:rsidP="00E9221A">
            <w:pPr>
              <w:autoSpaceDE w:val="0"/>
              <w:autoSpaceDN w:val="0"/>
              <w:adjustRightInd w:val="0"/>
              <w:rPr>
                <w:rFonts w:cs="Calibri"/>
                <w:sz w:val="20"/>
                <w:szCs w:val="20"/>
              </w:rPr>
            </w:pPr>
          </w:p>
          <w:p w:rsidR="00E9221A" w:rsidRPr="00E9221A" w:rsidRDefault="00E9221A" w:rsidP="00E9221A">
            <w:pPr>
              <w:autoSpaceDE w:val="0"/>
              <w:autoSpaceDN w:val="0"/>
              <w:adjustRightInd w:val="0"/>
              <w:rPr>
                <w:rFonts w:cs="Calibri"/>
                <w:b/>
              </w:rPr>
            </w:pPr>
            <w:r w:rsidRPr="00E9221A">
              <w:rPr>
                <w:rFonts w:cs="Calibri"/>
                <w:b/>
              </w:rPr>
              <w:t>RH.11-12.9.</w:t>
            </w:r>
          </w:p>
          <w:p w:rsidR="00E9221A" w:rsidRPr="00E9221A" w:rsidRDefault="00E9221A" w:rsidP="00A327C6">
            <w:pPr>
              <w:autoSpaceDE w:val="0"/>
              <w:autoSpaceDN w:val="0"/>
              <w:adjustRightInd w:val="0"/>
              <w:rPr>
                <w:rFonts w:cs="Calibri"/>
              </w:rPr>
            </w:pPr>
            <w:r w:rsidRPr="00E9221A">
              <w:rPr>
                <w:rFonts w:cs="Calibri"/>
              </w:rPr>
              <w:t>Integrate information from diverse sources, both primary and secondary, into a coherent</w:t>
            </w:r>
            <w:r w:rsidR="00A327C6">
              <w:rPr>
                <w:rFonts w:cs="Calibri"/>
              </w:rPr>
              <w:t xml:space="preserve"> </w:t>
            </w:r>
            <w:r w:rsidRPr="00E9221A">
              <w:rPr>
                <w:rFonts w:cs="Calibri"/>
              </w:rPr>
              <w:t>understanding of an idea or event, noting</w:t>
            </w:r>
            <w:r w:rsidR="00A327C6">
              <w:rPr>
                <w:rFonts w:cs="Calibri"/>
              </w:rPr>
              <w:t xml:space="preserve"> </w:t>
            </w:r>
            <w:r w:rsidRPr="00E9221A">
              <w:rPr>
                <w:rFonts w:cs="Calibri"/>
              </w:rPr>
              <w:t>discrepancies among sources.</w:t>
            </w:r>
          </w:p>
          <w:p w:rsidR="00E9221A" w:rsidRDefault="00E9221A" w:rsidP="00E9221A">
            <w:pPr>
              <w:ind w:firstLine="252"/>
              <w:rPr>
                <w:rFonts w:cs="Calibri"/>
              </w:rPr>
            </w:pPr>
          </w:p>
          <w:p w:rsidR="00E9221A" w:rsidRPr="00E9221A" w:rsidRDefault="00E9221A" w:rsidP="00E9221A">
            <w:pPr>
              <w:rPr>
                <w:rFonts w:cs="Calibri"/>
                <w:b/>
              </w:rPr>
            </w:pPr>
            <w:r w:rsidRPr="00E9221A">
              <w:rPr>
                <w:rFonts w:cs="Calibri"/>
                <w:b/>
              </w:rPr>
              <w:t xml:space="preserve">RST.11-12.7 </w:t>
            </w:r>
          </w:p>
          <w:p w:rsidR="00E9221A" w:rsidRPr="00E9221A" w:rsidRDefault="00E9221A" w:rsidP="00E9221A">
            <w:pPr>
              <w:autoSpaceDE w:val="0"/>
              <w:autoSpaceDN w:val="0"/>
              <w:adjustRightInd w:val="0"/>
              <w:rPr>
                <w:rFonts w:cs="Calibri"/>
              </w:rPr>
            </w:pPr>
            <w:r w:rsidRPr="00E9221A">
              <w:rPr>
                <w:rFonts w:cs="Calibri"/>
              </w:rPr>
              <w:t>Integrate and evaluate multiple sources of information presented in diverse formats and media (e.g., quantitative data, video, multimedia) in order to address a question or solve a problem.</w:t>
            </w:r>
          </w:p>
          <w:p w:rsidR="00E9221A" w:rsidRDefault="00E9221A" w:rsidP="00E9221A">
            <w:pPr>
              <w:autoSpaceDE w:val="0"/>
              <w:autoSpaceDN w:val="0"/>
              <w:adjustRightInd w:val="0"/>
              <w:rPr>
                <w:rFonts w:cs="Calibri"/>
              </w:rPr>
            </w:pPr>
          </w:p>
          <w:p w:rsidR="00354D6B" w:rsidRDefault="00354D6B" w:rsidP="00E9221A">
            <w:pPr>
              <w:autoSpaceDE w:val="0"/>
              <w:autoSpaceDN w:val="0"/>
              <w:adjustRightInd w:val="0"/>
              <w:rPr>
                <w:rFonts w:cs="Calibri"/>
              </w:rPr>
            </w:pPr>
          </w:p>
          <w:p w:rsidR="00354D6B" w:rsidRDefault="00354D6B" w:rsidP="00E9221A">
            <w:pPr>
              <w:autoSpaceDE w:val="0"/>
              <w:autoSpaceDN w:val="0"/>
              <w:adjustRightInd w:val="0"/>
              <w:rPr>
                <w:rFonts w:cs="Calibri"/>
              </w:rPr>
            </w:pPr>
          </w:p>
          <w:p w:rsidR="00354D6B" w:rsidRPr="00E9221A" w:rsidRDefault="00354D6B" w:rsidP="00E9221A">
            <w:pPr>
              <w:autoSpaceDE w:val="0"/>
              <w:autoSpaceDN w:val="0"/>
              <w:adjustRightInd w:val="0"/>
              <w:rPr>
                <w:rFonts w:cs="Calibri"/>
              </w:rPr>
            </w:pPr>
          </w:p>
          <w:p w:rsidR="00354D6B" w:rsidRDefault="00354D6B" w:rsidP="00E9221A">
            <w:pPr>
              <w:autoSpaceDE w:val="0"/>
              <w:autoSpaceDN w:val="0"/>
              <w:adjustRightInd w:val="0"/>
              <w:rPr>
                <w:rFonts w:cs="Calibri"/>
                <w:b/>
              </w:rPr>
            </w:pPr>
            <w:r>
              <w:rPr>
                <w:rFonts w:cs="Calibri"/>
                <w:b/>
              </w:rPr>
              <w:lastRenderedPageBreak/>
              <w:t>ADVANCED</w:t>
            </w:r>
          </w:p>
          <w:p w:rsidR="00E9221A" w:rsidRPr="00E9221A" w:rsidRDefault="00E9221A" w:rsidP="00E9221A">
            <w:pPr>
              <w:autoSpaceDE w:val="0"/>
              <w:autoSpaceDN w:val="0"/>
              <w:adjustRightInd w:val="0"/>
              <w:rPr>
                <w:rFonts w:cs="Calibri"/>
                <w:b/>
              </w:rPr>
            </w:pPr>
            <w:r w:rsidRPr="00E9221A">
              <w:rPr>
                <w:rFonts w:cs="Calibri"/>
                <w:b/>
              </w:rPr>
              <w:t>RST.11-12.8.</w:t>
            </w:r>
          </w:p>
          <w:p w:rsidR="00E9221A" w:rsidRPr="00E9221A" w:rsidRDefault="00E9221A" w:rsidP="00E9221A">
            <w:pPr>
              <w:rPr>
                <w:rFonts w:cs="Calibri"/>
              </w:rPr>
            </w:pPr>
            <w:r w:rsidRPr="00E9221A">
              <w:rPr>
                <w:rFonts w:cs="Calibri"/>
              </w:rPr>
              <w:t>Evaluate the hypotheses, data, analysis, and conclusions in a science or technical text, verifying</w:t>
            </w:r>
            <w:r w:rsidR="00A327C6">
              <w:rPr>
                <w:rFonts w:cs="Calibri"/>
              </w:rPr>
              <w:t xml:space="preserve"> </w:t>
            </w:r>
            <w:r w:rsidRPr="00E9221A">
              <w:rPr>
                <w:rFonts w:cs="Calibri"/>
              </w:rPr>
              <w:t>the data when possible and corroborating or challenging conclusions with other sources of</w:t>
            </w:r>
            <w:r w:rsidR="00A327C6">
              <w:rPr>
                <w:rFonts w:cs="Calibri"/>
              </w:rPr>
              <w:t xml:space="preserve"> </w:t>
            </w:r>
            <w:r w:rsidRPr="00E9221A">
              <w:rPr>
                <w:rFonts w:cs="Calibri"/>
              </w:rPr>
              <w:t>information.</w:t>
            </w:r>
          </w:p>
          <w:p w:rsidR="00E9221A" w:rsidRPr="00E9221A" w:rsidRDefault="00E9221A" w:rsidP="00E9221A">
            <w:pPr>
              <w:rPr>
                <w:rFonts w:cs="Calibri"/>
              </w:rPr>
            </w:pPr>
          </w:p>
          <w:p w:rsidR="00E9221A" w:rsidRPr="00E9221A" w:rsidRDefault="00E9221A" w:rsidP="00E9221A">
            <w:pPr>
              <w:rPr>
                <w:rFonts w:cs="Calibri"/>
                <w:b/>
              </w:rPr>
            </w:pPr>
            <w:r w:rsidRPr="00E9221A">
              <w:rPr>
                <w:rFonts w:cs="Calibri"/>
                <w:b/>
              </w:rPr>
              <w:t>RST.11-12.9.</w:t>
            </w:r>
          </w:p>
          <w:p w:rsidR="00E9221A" w:rsidRPr="00E9221A" w:rsidRDefault="00E9221A" w:rsidP="00E9221A">
            <w:pPr>
              <w:autoSpaceDE w:val="0"/>
              <w:autoSpaceDN w:val="0"/>
              <w:adjustRightInd w:val="0"/>
              <w:rPr>
                <w:rFonts w:cs="Calibri"/>
              </w:rPr>
            </w:pPr>
            <w:r w:rsidRPr="00E9221A">
              <w:rPr>
                <w:rFonts w:cs="Calibri"/>
              </w:rPr>
              <w:t>Synthesize information from a range of sources (e.g., texts, experiments, simulations) into a coherent understanding of a process, phenomenon, or concept, resolving conflicting information when possible.</w:t>
            </w:r>
          </w:p>
          <w:p w:rsidR="00E9221A" w:rsidRPr="00431352" w:rsidRDefault="00E9221A" w:rsidP="00E9221A">
            <w:pPr>
              <w:ind w:firstLine="252"/>
              <w:rPr>
                <w:rFonts w:cs="Calibri"/>
                <w:b/>
                <w:sz w:val="18"/>
                <w:szCs w:val="18"/>
              </w:rPr>
            </w:pPr>
          </w:p>
          <w:p w:rsidR="00E9221A" w:rsidRPr="00E9221A" w:rsidRDefault="00E9221A" w:rsidP="00E9221A">
            <w:pPr>
              <w:rPr>
                <w:rFonts w:cs="Calibri"/>
              </w:rPr>
            </w:pPr>
            <w:r w:rsidRPr="00E9221A">
              <w:rPr>
                <w:rFonts w:cs="Calibri"/>
                <w:b/>
              </w:rPr>
              <w:t>WHST.11-12.1.</w:t>
            </w:r>
          </w:p>
          <w:p w:rsidR="00E9221A" w:rsidRPr="00E9221A" w:rsidRDefault="00E9221A" w:rsidP="00E9221A">
            <w:pPr>
              <w:autoSpaceDE w:val="0"/>
              <w:autoSpaceDN w:val="0"/>
              <w:adjustRightInd w:val="0"/>
              <w:rPr>
                <w:rFonts w:cs="Calibri"/>
                <w:i/>
                <w:iCs/>
              </w:rPr>
            </w:pPr>
            <w:r w:rsidRPr="00E9221A">
              <w:rPr>
                <w:rFonts w:cs="Calibri"/>
              </w:rPr>
              <w:t xml:space="preserve">Write arguments focused on </w:t>
            </w:r>
            <w:r w:rsidRPr="00E9221A">
              <w:rPr>
                <w:rFonts w:cs="Calibri"/>
                <w:i/>
                <w:iCs/>
              </w:rPr>
              <w:t>discipline-specific</w:t>
            </w:r>
          </w:p>
          <w:p w:rsidR="00E9221A" w:rsidRPr="00E9221A" w:rsidRDefault="00E9221A" w:rsidP="00E9221A">
            <w:pPr>
              <w:autoSpaceDE w:val="0"/>
              <w:autoSpaceDN w:val="0"/>
              <w:adjustRightInd w:val="0"/>
              <w:rPr>
                <w:rFonts w:cs="Calibri"/>
                <w:i/>
                <w:iCs/>
              </w:rPr>
            </w:pPr>
            <w:r w:rsidRPr="00E9221A">
              <w:rPr>
                <w:rFonts w:cs="Calibri"/>
                <w:i/>
                <w:iCs/>
              </w:rPr>
              <w:t>content.</w:t>
            </w:r>
          </w:p>
          <w:p w:rsidR="00E9221A" w:rsidRPr="00E9221A" w:rsidRDefault="00E9221A" w:rsidP="00E9221A">
            <w:pPr>
              <w:autoSpaceDE w:val="0"/>
              <w:autoSpaceDN w:val="0"/>
              <w:adjustRightInd w:val="0"/>
              <w:ind w:firstLine="252"/>
              <w:rPr>
                <w:rFonts w:cs="Calibri"/>
                <w:i/>
                <w:iCs/>
              </w:rPr>
            </w:pPr>
          </w:p>
          <w:p w:rsidR="007E3977" w:rsidRDefault="007E3977" w:rsidP="007E3977">
            <w:pPr>
              <w:autoSpaceDE w:val="0"/>
              <w:autoSpaceDN w:val="0"/>
              <w:adjustRightInd w:val="0"/>
              <w:rPr>
                <w:rFonts w:cs="Calibri"/>
              </w:rPr>
            </w:pPr>
            <w:r>
              <w:rPr>
                <w:rFonts w:cs="Calibri"/>
              </w:rPr>
              <w:t>For WHST.11-12.1.</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94" w:history="1">
              <w:r w:rsidRPr="00835E8D">
                <w:rPr>
                  <w:rStyle w:val="Hyperlink"/>
                  <w:rFonts w:cs="Calibri"/>
                </w:rPr>
                <w:t>www.corestandards.org.pdf</w:t>
              </w:r>
            </w:hyperlink>
            <w:r w:rsidRPr="00835E8D">
              <w:rPr>
                <w:rFonts w:cs="Calibri"/>
              </w:rPr>
              <w:t>).</w:t>
            </w:r>
          </w:p>
          <w:p w:rsidR="007E3977" w:rsidRDefault="007E3977" w:rsidP="007E3977">
            <w:pPr>
              <w:ind w:firstLine="432"/>
            </w:pPr>
          </w:p>
          <w:p w:rsidR="007E3977" w:rsidRPr="000212B4" w:rsidRDefault="007E3977" w:rsidP="007E3977">
            <w:pPr>
              <w:rPr>
                <w:b/>
              </w:rPr>
            </w:pPr>
            <w:r w:rsidRPr="000212B4">
              <w:rPr>
                <w:b/>
              </w:rPr>
              <w:t>WHST.11-12.2.</w:t>
            </w:r>
          </w:p>
          <w:p w:rsidR="007E3977" w:rsidRPr="000212B4" w:rsidRDefault="007E3977" w:rsidP="007E3977">
            <w:pPr>
              <w:autoSpaceDE w:val="0"/>
              <w:autoSpaceDN w:val="0"/>
              <w:adjustRightInd w:val="0"/>
            </w:pPr>
            <w:r w:rsidRPr="000212B4">
              <w:t>Write informative/explanatory texts, including the narration of historical events, scientific procedures/experiments, or technical processes.</w:t>
            </w:r>
          </w:p>
          <w:p w:rsidR="007E3977" w:rsidRPr="00BD6306" w:rsidRDefault="007E3977" w:rsidP="007E3977">
            <w:pPr>
              <w:pStyle w:val="NoSpacing"/>
              <w:rPr>
                <w:b/>
                <w:sz w:val="18"/>
                <w:szCs w:val="18"/>
              </w:rPr>
            </w:pPr>
          </w:p>
          <w:p w:rsidR="007E3977" w:rsidRDefault="007E3977" w:rsidP="007E3977">
            <w:pPr>
              <w:autoSpaceDE w:val="0"/>
              <w:autoSpaceDN w:val="0"/>
              <w:adjustRightInd w:val="0"/>
              <w:rPr>
                <w:rFonts w:cs="Calibri"/>
              </w:rPr>
            </w:pPr>
            <w:r>
              <w:rPr>
                <w:rFonts w:cs="Calibri"/>
              </w:rPr>
              <w:t>(For WHST.11-12.2.</w:t>
            </w:r>
            <w:r w:rsidRPr="00F91FE2">
              <w:rPr>
                <w:rFonts w:cs="Calibri"/>
                <w:b/>
                <w:u w:val="single"/>
              </w:rPr>
              <w:t>a</w:t>
            </w:r>
            <w:r>
              <w:rPr>
                <w:rFonts w:cs="Calibri"/>
                <w:b/>
                <w:u w:val="single"/>
              </w:rPr>
              <w:t>-e</w:t>
            </w:r>
            <w:r w:rsidRPr="00F91FE2">
              <w:rPr>
                <w:rFonts w:cs="Calibri"/>
                <w:b/>
              </w:rPr>
              <w:t>,</w:t>
            </w:r>
            <w:r>
              <w:rPr>
                <w:rFonts w:cs="Calibri"/>
              </w:rPr>
              <w:t xml:space="preserve">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95" w:history="1">
              <w:r w:rsidRPr="00835E8D">
                <w:rPr>
                  <w:rStyle w:val="Hyperlink"/>
                  <w:rFonts w:cs="Calibri"/>
                </w:rPr>
                <w:t>www.corestandards.org.pdf</w:t>
              </w:r>
            </w:hyperlink>
            <w:r w:rsidRPr="00835E8D">
              <w:rPr>
                <w:rFonts w:cs="Calibri"/>
              </w:rPr>
              <w:t>).</w:t>
            </w:r>
          </w:p>
          <w:p w:rsidR="00E9221A" w:rsidRPr="00354D6B" w:rsidRDefault="00354D6B" w:rsidP="00E9221A">
            <w:pPr>
              <w:autoSpaceDE w:val="0"/>
              <w:autoSpaceDN w:val="0"/>
              <w:adjustRightInd w:val="0"/>
              <w:rPr>
                <w:rFonts w:cs="Calibri"/>
                <w:b/>
              </w:rPr>
            </w:pPr>
            <w:r w:rsidRPr="00354D6B">
              <w:rPr>
                <w:rFonts w:cs="Calibri"/>
                <w:b/>
              </w:rPr>
              <w:lastRenderedPageBreak/>
              <w:t>ADVANCED</w:t>
            </w:r>
          </w:p>
          <w:p w:rsidR="00E9221A" w:rsidRPr="00E9221A" w:rsidRDefault="00E9221A" w:rsidP="00E9221A">
            <w:pPr>
              <w:rPr>
                <w:rFonts w:cs="Calibri"/>
                <w:b/>
              </w:rPr>
            </w:pPr>
            <w:r w:rsidRPr="00E9221A">
              <w:rPr>
                <w:rFonts w:cs="Calibri"/>
                <w:b/>
              </w:rPr>
              <w:t>WHST.11-12.4.</w:t>
            </w:r>
          </w:p>
          <w:p w:rsidR="00E9221A" w:rsidRPr="00E9221A" w:rsidRDefault="00E9221A" w:rsidP="00E9221A">
            <w:pPr>
              <w:autoSpaceDE w:val="0"/>
              <w:autoSpaceDN w:val="0"/>
              <w:adjustRightInd w:val="0"/>
              <w:rPr>
                <w:rFonts w:cs="Calibri"/>
              </w:rPr>
            </w:pPr>
            <w:r w:rsidRPr="00E9221A">
              <w:rPr>
                <w:rFonts w:cs="Calibri"/>
              </w:rPr>
              <w:t>Produce clear and coherent writing in which the development, organization, and style are appropriate to task, purpose, and audience.</w:t>
            </w:r>
          </w:p>
          <w:p w:rsidR="00E9221A" w:rsidRPr="00E9221A" w:rsidRDefault="00E9221A" w:rsidP="00E9221A">
            <w:pPr>
              <w:autoSpaceDE w:val="0"/>
              <w:autoSpaceDN w:val="0"/>
              <w:adjustRightInd w:val="0"/>
              <w:rPr>
                <w:rFonts w:cs="Calibri"/>
              </w:rPr>
            </w:pPr>
          </w:p>
          <w:p w:rsidR="00E9221A" w:rsidRPr="00E9221A" w:rsidRDefault="00E9221A" w:rsidP="00E9221A">
            <w:pPr>
              <w:autoSpaceDE w:val="0"/>
              <w:autoSpaceDN w:val="0"/>
              <w:adjustRightInd w:val="0"/>
              <w:rPr>
                <w:rFonts w:cs="Calibri"/>
                <w:b/>
              </w:rPr>
            </w:pPr>
            <w:r w:rsidRPr="00E9221A">
              <w:rPr>
                <w:rFonts w:cs="Calibri"/>
                <w:b/>
              </w:rPr>
              <w:t>WHST.11-12.5.</w:t>
            </w:r>
          </w:p>
          <w:p w:rsidR="00E9221A" w:rsidRPr="00E9221A" w:rsidRDefault="00E9221A" w:rsidP="00E9221A">
            <w:pPr>
              <w:autoSpaceDE w:val="0"/>
              <w:autoSpaceDN w:val="0"/>
              <w:adjustRightInd w:val="0"/>
              <w:rPr>
                <w:rFonts w:cs="Calibri"/>
              </w:rPr>
            </w:pPr>
            <w:r w:rsidRPr="00E9221A">
              <w:rPr>
                <w:rFonts w:cs="Calibri"/>
              </w:rPr>
              <w:t>Develop and strengthen writing as needed by planning, revising, editing, rewriting, or trying a new approach, focusing on addressing what is most significant for a specific purpose and audience.</w:t>
            </w:r>
          </w:p>
          <w:p w:rsidR="00E9221A" w:rsidRPr="00E9221A" w:rsidRDefault="00E9221A" w:rsidP="00E9221A">
            <w:pPr>
              <w:autoSpaceDE w:val="0"/>
              <w:autoSpaceDN w:val="0"/>
              <w:adjustRightInd w:val="0"/>
              <w:rPr>
                <w:rFonts w:cs="Calibri"/>
                <w:b/>
              </w:rPr>
            </w:pPr>
          </w:p>
          <w:p w:rsidR="00E9221A" w:rsidRPr="00E9221A" w:rsidRDefault="00E9221A" w:rsidP="00E9221A">
            <w:pPr>
              <w:autoSpaceDE w:val="0"/>
              <w:autoSpaceDN w:val="0"/>
              <w:adjustRightInd w:val="0"/>
              <w:rPr>
                <w:rFonts w:cs="Calibri"/>
                <w:b/>
              </w:rPr>
            </w:pPr>
            <w:r w:rsidRPr="00E9221A">
              <w:rPr>
                <w:rFonts w:cs="Calibri"/>
                <w:b/>
              </w:rPr>
              <w:t>WHST.11-12.6.</w:t>
            </w:r>
          </w:p>
          <w:p w:rsidR="00E9221A" w:rsidRPr="00E9221A" w:rsidRDefault="00E9221A" w:rsidP="00E9221A">
            <w:pPr>
              <w:autoSpaceDE w:val="0"/>
              <w:autoSpaceDN w:val="0"/>
              <w:adjustRightInd w:val="0"/>
              <w:rPr>
                <w:rFonts w:cs="Calibri"/>
              </w:rPr>
            </w:pPr>
            <w:r w:rsidRPr="00E9221A">
              <w:rPr>
                <w:rFonts w:cs="Calibri"/>
              </w:rPr>
              <w:t>Use technology, including the Internet, to produce, publish, and update individual or shared writing</w:t>
            </w:r>
            <w:r w:rsidR="00A327C6">
              <w:rPr>
                <w:rFonts w:cs="Calibri"/>
              </w:rPr>
              <w:t xml:space="preserve"> </w:t>
            </w:r>
            <w:r w:rsidRPr="00E9221A">
              <w:rPr>
                <w:rFonts w:cs="Calibri"/>
              </w:rPr>
              <w:t>products in response to ongoing feedback, including new arguments or information.</w:t>
            </w:r>
          </w:p>
          <w:p w:rsidR="00E9221A" w:rsidRPr="00E9221A" w:rsidRDefault="00E9221A" w:rsidP="00E9221A">
            <w:pPr>
              <w:autoSpaceDE w:val="0"/>
              <w:autoSpaceDN w:val="0"/>
              <w:adjustRightInd w:val="0"/>
              <w:rPr>
                <w:rFonts w:cs="Calibri"/>
              </w:rPr>
            </w:pPr>
          </w:p>
          <w:p w:rsidR="00E9221A" w:rsidRPr="00E9221A" w:rsidRDefault="00E9221A" w:rsidP="00E9221A">
            <w:pPr>
              <w:autoSpaceDE w:val="0"/>
              <w:autoSpaceDN w:val="0"/>
              <w:adjustRightInd w:val="0"/>
              <w:rPr>
                <w:rFonts w:cs="Calibri"/>
                <w:b/>
              </w:rPr>
            </w:pPr>
            <w:r w:rsidRPr="00E9221A">
              <w:rPr>
                <w:rFonts w:cs="Calibri"/>
                <w:b/>
              </w:rPr>
              <w:t>WHST.11-12.7.</w:t>
            </w:r>
          </w:p>
          <w:p w:rsidR="00E9221A" w:rsidRPr="00E9221A" w:rsidRDefault="00E9221A" w:rsidP="00E9221A">
            <w:pPr>
              <w:autoSpaceDE w:val="0"/>
              <w:autoSpaceDN w:val="0"/>
              <w:adjustRightInd w:val="0"/>
              <w:rPr>
                <w:rFonts w:cs="Calibri"/>
              </w:rPr>
            </w:pPr>
            <w:r w:rsidRPr="00E9221A">
              <w:rPr>
                <w:rFonts w:cs="Calibri"/>
              </w:rPr>
              <w:t>Conduct short as well as more sustained research</w:t>
            </w:r>
            <w:r w:rsidR="00A327C6">
              <w:rPr>
                <w:rFonts w:cs="Calibri"/>
              </w:rPr>
              <w:t xml:space="preserve"> </w:t>
            </w:r>
            <w:r w:rsidRPr="00E9221A">
              <w:rPr>
                <w:rFonts w:cs="Calibri"/>
              </w:rPr>
              <w:t xml:space="preserve">projects to answer a question (including a </w:t>
            </w:r>
            <w:r w:rsidR="00431352" w:rsidRPr="00E9221A">
              <w:rPr>
                <w:rFonts w:cs="Calibri"/>
              </w:rPr>
              <w:t>self-generated</w:t>
            </w:r>
            <w:r w:rsidRPr="00E9221A">
              <w:rPr>
                <w:rFonts w:cs="Calibri"/>
              </w:rPr>
              <w:t xml:space="preserve"> question) or solve a problem; narrow or</w:t>
            </w:r>
            <w:r w:rsidR="00A327C6">
              <w:rPr>
                <w:rFonts w:cs="Calibri"/>
              </w:rPr>
              <w:t xml:space="preserve"> </w:t>
            </w:r>
            <w:r w:rsidRPr="00E9221A">
              <w:rPr>
                <w:rFonts w:cs="Calibri"/>
              </w:rPr>
              <w:t>broaden the inquiry when appropriate; synthesize</w:t>
            </w:r>
            <w:r w:rsidR="00A327C6">
              <w:rPr>
                <w:rFonts w:cs="Calibri"/>
              </w:rPr>
              <w:t xml:space="preserve"> </w:t>
            </w:r>
            <w:r w:rsidRPr="00E9221A">
              <w:rPr>
                <w:rFonts w:cs="Calibri"/>
              </w:rPr>
              <w:t>multiple sources on the subject, demonstrating understanding of the subject under investigation.</w:t>
            </w:r>
          </w:p>
          <w:p w:rsidR="00E9221A" w:rsidRPr="00E9221A" w:rsidRDefault="00E9221A" w:rsidP="00E9221A">
            <w:pPr>
              <w:autoSpaceDE w:val="0"/>
              <w:autoSpaceDN w:val="0"/>
              <w:adjustRightInd w:val="0"/>
              <w:rPr>
                <w:rFonts w:cs="Calibri"/>
              </w:rPr>
            </w:pPr>
          </w:p>
          <w:p w:rsidR="00354D6B" w:rsidRDefault="00354D6B" w:rsidP="00E9221A">
            <w:pPr>
              <w:autoSpaceDE w:val="0"/>
              <w:autoSpaceDN w:val="0"/>
              <w:adjustRightInd w:val="0"/>
              <w:rPr>
                <w:rFonts w:cs="Calibri"/>
                <w:b/>
              </w:rPr>
            </w:pPr>
          </w:p>
          <w:p w:rsidR="00354D6B" w:rsidRDefault="00354D6B" w:rsidP="00E9221A">
            <w:pPr>
              <w:autoSpaceDE w:val="0"/>
              <w:autoSpaceDN w:val="0"/>
              <w:adjustRightInd w:val="0"/>
              <w:rPr>
                <w:rFonts w:cs="Calibri"/>
                <w:b/>
              </w:rPr>
            </w:pPr>
          </w:p>
          <w:p w:rsidR="00354D6B" w:rsidRDefault="00354D6B" w:rsidP="00E9221A">
            <w:pPr>
              <w:autoSpaceDE w:val="0"/>
              <w:autoSpaceDN w:val="0"/>
              <w:adjustRightInd w:val="0"/>
              <w:rPr>
                <w:rFonts w:cs="Calibri"/>
                <w:b/>
              </w:rPr>
            </w:pPr>
          </w:p>
          <w:p w:rsidR="00354D6B" w:rsidRDefault="00354D6B" w:rsidP="00E9221A">
            <w:pPr>
              <w:autoSpaceDE w:val="0"/>
              <w:autoSpaceDN w:val="0"/>
              <w:adjustRightInd w:val="0"/>
              <w:rPr>
                <w:rFonts w:cs="Calibri"/>
                <w:b/>
              </w:rPr>
            </w:pPr>
          </w:p>
          <w:p w:rsidR="00354D6B" w:rsidRDefault="00354D6B" w:rsidP="00E9221A">
            <w:pPr>
              <w:autoSpaceDE w:val="0"/>
              <w:autoSpaceDN w:val="0"/>
              <w:adjustRightInd w:val="0"/>
              <w:rPr>
                <w:rFonts w:cs="Calibri"/>
                <w:b/>
              </w:rPr>
            </w:pPr>
          </w:p>
          <w:p w:rsidR="00354D6B" w:rsidRDefault="00354D6B" w:rsidP="00E9221A">
            <w:pPr>
              <w:autoSpaceDE w:val="0"/>
              <w:autoSpaceDN w:val="0"/>
              <w:adjustRightInd w:val="0"/>
              <w:rPr>
                <w:rFonts w:cs="Calibri"/>
                <w:b/>
              </w:rPr>
            </w:pPr>
          </w:p>
          <w:p w:rsidR="00354D6B" w:rsidRDefault="00354D6B" w:rsidP="00E9221A">
            <w:pPr>
              <w:autoSpaceDE w:val="0"/>
              <w:autoSpaceDN w:val="0"/>
              <w:adjustRightInd w:val="0"/>
              <w:rPr>
                <w:rFonts w:cs="Calibri"/>
                <w:b/>
              </w:rPr>
            </w:pPr>
            <w:r>
              <w:rPr>
                <w:rFonts w:cs="Calibri"/>
                <w:b/>
              </w:rPr>
              <w:lastRenderedPageBreak/>
              <w:t>ADVANCED</w:t>
            </w:r>
          </w:p>
          <w:p w:rsidR="00E9221A" w:rsidRPr="00E9221A" w:rsidRDefault="00E9221A" w:rsidP="00E9221A">
            <w:pPr>
              <w:autoSpaceDE w:val="0"/>
              <w:autoSpaceDN w:val="0"/>
              <w:adjustRightInd w:val="0"/>
              <w:rPr>
                <w:rFonts w:cs="Calibri"/>
                <w:b/>
              </w:rPr>
            </w:pPr>
            <w:r w:rsidRPr="00E9221A">
              <w:rPr>
                <w:rFonts w:cs="Calibri"/>
                <w:b/>
              </w:rPr>
              <w:t>WHST.11-12.8.</w:t>
            </w:r>
          </w:p>
          <w:p w:rsidR="00E9221A" w:rsidRDefault="00E9221A" w:rsidP="00E9221A">
            <w:pPr>
              <w:autoSpaceDE w:val="0"/>
              <w:autoSpaceDN w:val="0"/>
              <w:adjustRightInd w:val="0"/>
              <w:rPr>
                <w:rFonts w:cs="Calibri"/>
              </w:rPr>
            </w:pPr>
            <w:r w:rsidRPr="00E9221A">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0C4969" w:rsidRPr="00E9221A" w:rsidRDefault="000C4969" w:rsidP="00E9221A">
            <w:pPr>
              <w:autoSpaceDE w:val="0"/>
              <w:autoSpaceDN w:val="0"/>
              <w:adjustRightInd w:val="0"/>
              <w:rPr>
                <w:rFonts w:cs="Calibri"/>
              </w:rPr>
            </w:pPr>
          </w:p>
        </w:tc>
      </w:tr>
    </w:tbl>
    <w:p w:rsidR="0047570D" w:rsidRDefault="0047570D" w:rsidP="000212B4"/>
    <w:p w:rsidR="000C4969" w:rsidRDefault="000C4969" w:rsidP="000212B4"/>
    <w:p w:rsidR="000C4969" w:rsidRDefault="000C4969" w:rsidP="000212B4"/>
    <w:p w:rsidR="000C4969" w:rsidRDefault="000C4969" w:rsidP="000212B4"/>
    <w:p w:rsidR="000C4969" w:rsidRDefault="000C4969" w:rsidP="000212B4"/>
    <w:p w:rsidR="000C4969" w:rsidRDefault="000C4969" w:rsidP="000212B4"/>
    <w:p w:rsidR="000C4969" w:rsidRDefault="000C4969" w:rsidP="000212B4"/>
    <w:p w:rsidR="000C4969" w:rsidRDefault="000C4969" w:rsidP="000212B4"/>
    <w:p w:rsidR="000C4969" w:rsidRDefault="000C4969" w:rsidP="000212B4"/>
    <w:p w:rsidR="000C4969" w:rsidRDefault="000C4969" w:rsidP="000212B4"/>
    <w:p w:rsidR="000C4969" w:rsidRDefault="000C4969" w:rsidP="000212B4"/>
    <w:p w:rsidR="007E3977" w:rsidRDefault="007E3977" w:rsidP="000212B4"/>
    <w:p w:rsidR="000C4969" w:rsidRDefault="000C4969" w:rsidP="000212B4"/>
    <w:p w:rsidR="00354D6B" w:rsidRDefault="00354D6B" w:rsidP="000212B4"/>
    <w:p w:rsidR="00354D6B" w:rsidRDefault="00354D6B" w:rsidP="000212B4"/>
    <w:p w:rsidR="00354D6B" w:rsidRDefault="00354D6B" w:rsidP="000212B4"/>
    <w:p w:rsidR="00354D6B" w:rsidRDefault="00354D6B" w:rsidP="000212B4"/>
    <w:p w:rsidR="00354D6B" w:rsidRDefault="00354D6B" w:rsidP="000212B4"/>
    <w:p w:rsidR="00354D6B" w:rsidRDefault="00354D6B" w:rsidP="000212B4"/>
    <w:p w:rsidR="00354D6B" w:rsidRDefault="00354D6B" w:rsidP="000212B4"/>
    <w:p w:rsidR="00354D6B" w:rsidRDefault="00354D6B" w:rsidP="000212B4"/>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792"/>
        <w:gridCol w:w="4770"/>
        <w:gridCol w:w="4878"/>
      </w:tblGrid>
      <w:tr w:rsidR="000C4969" w:rsidRPr="009E42A7" w:rsidTr="007A4068">
        <w:tc>
          <w:tcPr>
            <w:tcW w:w="2610" w:type="dxa"/>
            <w:shd w:val="clear" w:color="auto" w:fill="B6DDE8"/>
          </w:tcPr>
          <w:p w:rsidR="000C4969" w:rsidRPr="009E42A7" w:rsidRDefault="000C4969" w:rsidP="007A4068">
            <w:pPr>
              <w:pStyle w:val="NoSpacing"/>
              <w:jc w:val="center"/>
              <w:rPr>
                <w:b/>
              </w:rPr>
            </w:pPr>
            <w:r w:rsidRPr="009E42A7">
              <w:rPr>
                <w:b/>
              </w:rPr>
              <w:lastRenderedPageBreak/>
              <w:t>NATIONAL FCS CONTENT STANDARD</w:t>
            </w:r>
          </w:p>
        </w:tc>
        <w:tc>
          <w:tcPr>
            <w:tcW w:w="5562" w:type="dxa"/>
            <w:gridSpan w:val="2"/>
            <w:shd w:val="clear" w:color="auto" w:fill="B6DDE8"/>
          </w:tcPr>
          <w:p w:rsidR="000C4969" w:rsidRPr="009E42A7" w:rsidRDefault="000C4969" w:rsidP="007A4068">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0C4969" w:rsidRDefault="000C4969" w:rsidP="007A4068">
            <w:pPr>
              <w:jc w:val="center"/>
              <w:rPr>
                <w:rFonts w:cs="Arial"/>
                <w:b/>
              </w:rPr>
            </w:pPr>
            <w:r>
              <w:rPr>
                <w:rFonts w:cs="Arial"/>
                <w:b/>
              </w:rPr>
              <w:t>CT STATE STANDARDS</w:t>
            </w:r>
          </w:p>
          <w:p w:rsidR="000C4969" w:rsidRPr="009E42A7" w:rsidRDefault="000C4969" w:rsidP="007A4068">
            <w:pPr>
              <w:pStyle w:val="NoSpacing"/>
              <w:jc w:val="center"/>
              <w:rPr>
                <w:b/>
              </w:rPr>
            </w:pPr>
            <w:r>
              <w:rPr>
                <w:rFonts w:cs="Arial"/>
                <w:b/>
              </w:rPr>
              <w:t>ENGLISH LANGUAGE ARTS 6-12</w:t>
            </w:r>
          </w:p>
        </w:tc>
      </w:tr>
      <w:tr w:rsidR="000C4969" w:rsidRPr="009E42A7" w:rsidTr="007A4068">
        <w:tc>
          <w:tcPr>
            <w:tcW w:w="2610" w:type="dxa"/>
            <w:vMerge w:val="restart"/>
            <w:shd w:val="clear" w:color="auto" w:fill="auto"/>
          </w:tcPr>
          <w:p w:rsidR="000C4969" w:rsidRDefault="00F818A9" w:rsidP="007A4068">
            <w:pPr>
              <w:pStyle w:val="NoSpacing"/>
            </w:pPr>
            <w:r>
              <w:t>6.2</w:t>
            </w:r>
          </w:p>
          <w:p w:rsidR="000C4969" w:rsidRPr="003D7214" w:rsidRDefault="00F818A9" w:rsidP="00F818A9">
            <w:pPr>
              <w:pStyle w:val="NoSpacing"/>
            </w:pPr>
            <w:r>
              <w:t>Evaluate the effect of diverse perspective, needs and characteristics of individual and families.</w:t>
            </w:r>
          </w:p>
        </w:tc>
        <w:tc>
          <w:tcPr>
            <w:tcW w:w="792" w:type="dxa"/>
            <w:shd w:val="clear" w:color="auto" w:fill="auto"/>
          </w:tcPr>
          <w:p w:rsidR="000C4969" w:rsidRPr="003D7214" w:rsidRDefault="00F818A9" w:rsidP="007A4068">
            <w:pPr>
              <w:pStyle w:val="NoSpacing"/>
              <w:rPr>
                <w:rFonts w:eastAsia="Times New Roman"/>
                <w:bCs/>
              </w:rPr>
            </w:pPr>
            <w:r>
              <w:rPr>
                <w:rFonts w:eastAsia="Times New Roman"/>
                <w:bCs/>
              </w:rPr>
              <w:t>6.2.1</w:t>
            </w:r>
          </w:p>
        </w:tc>
        <w:tc>
          <w:tcPr>
            <w:tcW w:w="4770" w:type="dxa"/>
            <w:shd w:val="clear" w:color="auto" w:fill="auto"/>
          </w:tcPr>
          <w:p w:rsidR="000C4969" w:rsidRPr="003D7214" w:rsidRDefault="00F818A9" w:rsidP="007A4068">
            <w:pPr>
              <w:pStyle w:val="NoSpacing"/>
              <w:rPr>
                <w:rFonts w:eastAsia="Times New Roman"/>
                <w:bCs/>
              </w:rPr>
            </w:pPr>
            <w:r>
              <w:rPr>
                <w:rFonts w:eastAsia="Times New Roman"/>
                <w:bCs/>
              </w:rPr>
              <w:t>Demonstrate awareness of multiple diversities and their effects on individuals, families and society.</w:t>
            </w:r>
          </w:p>
        </w:tc>
        <w:tc>
          <w:tcPr>
            <w:tcW w:w="4878" w:type="dxa"/>
            <w:vMerge w:val="restart"/>
            <w:shd w:val="clear" w:color="auto" w:fill="auto"/>
          </w:tcPr>
          <w:p w:rsidR="000C4969" w:rsidRDefault="000C4969" w:rsidP="007A4068">
            <w:pPr>
              <w:autoSpaceDE w:val="0"/>
              <w:autoSpaceDN w:val="0"/>
              <w:adjustRightInd w:val="0"/>
              <w:rPr>
                <w:rFonts w:cs="Arial"/>
                <w:b/>
              </w:rPr>
            </w:pPr>
            <w:r>
              <w:rPr>
                <w:rFonts w:cs="Arial"/>
                <w:b/>
              </w:rPr>
              <w:t>BEGINNING</w:t>
            </w:r>
          </w:p>
          <w:p w:rsidR="009A6FD7" w:rsidRPr="00E9221A" w:rsidRDefault="009A6FD7" w:rsidP="009A6FD7">
            <w:pPr>
              <w:pStyle w:val="NoSpacing"/>
              <w:rPr>
                <w:rFonts w:eastAsia="Times New Roman" w:cs="Calibri"/>
                <w:b/>
              </w:rPr>
            </w:pPr>
            <w:r w:rsidRPr="00E9221A">
              <w:rPr>
                <w:rFonts w:eastAsia="Times New Roman" w:cs="Calibri"/>
                <w:b/>
              </w:rPr>
              <w:t>SL.6-8.1.</w:t>
            </w:r>
          </w:p>
          <w:p w:rsidR="009A6FD7" w:rsidRPr="00E9221A" w:rsidRDefault="009A6FD7" w:rsidP="009A6FD7">
            <w:pPr>
              <w:autoSpaceDE w:val="0"/>
              <w:autoSpaceDN w:val="0"/>
              <w:adjustRightInd w:val="0"/>
              <w:rPr>
                <w:rFonts w:eastAsia="Times New Roman" w:cs="Calibri"/>
              </w:rPr>
            </w:pPr>
            <w:r w:rsidRPr="00E9221A">
              <w:rPr>
                <w:rFonts w:cs="Calibri"/>
              </w:rPr>
              <w:t>Engage effectively in a range of collaborative</w:t>
            </w:r>
            <w:r>
              <w:rPr>
                <w:rFonts w:cs="Calibri"/>
              </w:rPr>
              <w:t xml:space="preserve"> </w:t>
            </w:r>
            <w:r w:rsidRPr="00E9221A">
              <w:rPr>
                <w:rFonts w:cs="Calibri"/>
              </w:rPr>
              <w:t>discussions (one-on-one, in groups, and teacher</w:t>
            </w:r>
            <w:r>
              <w:rPr>
                <w:rFonts w:cs="Calibri"/>
              </w:rPr>
              <w:t>-</w:t>
            </w:r>
            <w:r w:rsidRPr="00E9221A">
              <w:rPr>
                <w:rFonts w:cs="Calibri"/>
              </w:rPr>
              <w:t>led)</w:t>
            </w:r>
            <w:r>
              <w:rPr>
                <w:rFonts w:cs="Calibri"/>
              </w:rPr>
              <w:t xml:space="preserve"> </w:t>
            </w:r>
            <w:r w:rsidRPr="00E9221A">
              <w:rPr>
                <w:rFonts w:cs="Calibri"/>
              </w:rPr>
              <w:t xml:space="preserve">with diverse partners on </w:t>
            </w:r>
            <w:r w:rsidRPr="00E9221A">
              <w:rPr>
                <w:rFonts w:cs="Calibri"/>
                <w:i/>
                <w:iCs/>
              </w:rPr>
              <w:t>grades 6-8 topics,</w:t>
            </w:r>
            <w:r>
              <w:rPr>
                <w:rFonts w:cs="Calibri"/>
                <w:i/>
                <w:iCs/>
              </w:rPr>
              <w:t xml:space="preserve"> </w:t>
            </w:r>
            <w:r w:rsidRPr="00E9221A">
              <w:rPr>
                <w:rFonts w:cs="Calibri"/>
                <w:i/>
                <w:iCs/>
              </w:rPr>
              <w:t>texts, and issues</w:t>
            </w:r>
            <w:r w:rsidRPr="00E9221A">
              <w:rPr>
                <w:rFonts w:cs="Calibri"/>
              </w:rPr>
              <w:t>, building on others’ ideas and</w:t>
            </w:r>
            <w:r>
              <w:rPr>
                <w:rFonts w:cs="Calibri"/>
              </w:rPr>
              <w:t xml:space="preserve"> </w:t>
            </w:r>
            <w:r w:rsidRPr="00E9221A">
              <w:rPr>
                <w:rFonts w:cs="Calibri"/>
              </w:rPr>
              <w:t>expressing their own clearly.</w:t>
            </w:r>
          </w:p>
          <w:p w:rsidR="000C4969" w:rsidRPr="006C1DFA" w:rsidRDefault="000C4969" w:rsidP="007A4068">
            <w:pPr>
              <w:autoSpaceDE w:val="0"/>
              <w:autoSpaceDN w:val="0"/>
              <w:adjustRightInd w:val="0"/>
              <w:rPr>
                <w:rFonts w:cs="Arial"/>
                <w:sz w:val="14"/>
                <w:szCs w:val="14"/>
              </w:rPr>
            </w:pPr>
          </w:p>
          <w:p w:rsidR="007E3977" w:rsidRDefault="007E3977" w:rsidP="007E3977">
            <w:pPr>
              <w:autoSpaceDE w:val="0"/>
              <w:autoSpaceDN w:val="0"/>
              <w:adjustRightInd w:val="0"/>
              <w:rPr>
                <w:rFonts w:cs="Calibri"/>
              </w:rPr>
            </w:pPr>
            <w:r w:rsidRPr="00F91FE2">
              <w:rPr>
                <w:rFonts w:cs="Calibri"/>
              </w:rPr>
              <w:t>For SL.6-8.</w:t>
            </w:r>
            <w:r>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96" w:history="1">
              <w:r w:rsidRPr="00835E8D">
                <w:rPr>
                  <w:rStyle w:val="Hyperlink"/>
                  <w:rFonts w:cs="Calibri"/>
                </w:rPr>
                <w:t>www.corestandards.org.pdf</w:t>
              </w:r>
            </w:hyperlink>
            <w:r w:rsidRPr="00835E8D">
              <w:rPr>
                <w:rFonts w:cs="Calibri"/>
              </w:rPr>
              <w:t>).</w:t>
            </w:r>
          </w:p>
          <w:p w:rsidR="007E3977" w:rsidRDefault="007E3977" w:rsidP="007A4068">
            <w:pPr>
              <w:autoSpaceDE w:val="0"/>
              <w:autoSpaceDN w:val="0"/>
              <w:adjustRightInd w:val="0"/>
              <w:rPr>
                <w:rFonts w:cs="Arial"/>
              </w:rPr>
            </w:pPr>
          </w:p>
          <w:p w:rsidR="00BA6970" w:rsidRDefault="00BA6970" w:rsidP="007A4068">
            <w:pPr>
              <w:autoSpaceDE w:val="0"/>
              <w:autoSpaceDN w:val="0"/>
              <w:adjustRightInd w:val="0"/>
              <w:rPr>
                <w:rFonts w:cs="Arial"/>
                <w:b/>
              </w:rPr>
            </w:pPr>
            <w:r w:rsidRPr="00BA6970">
              <w:rPr>
                <w:rFonts w:cs="Arial"/>
                <w:b/>
              </w:rPr>
              <w:t>INTERMEDIATE</w:t>
            </w:r>
          </w:p>
          <w:p w:rsidR="009A6FD7" w:rsidRDefault="009A6FD7" w:rsidP="009A6FD7">
            <w:pPr>
              <w:autoSpaceDE w:val="0"/>
              <w:autoSpaceDN w:val="0"/>
              <w:adjustRightInd w:val="0"/>
              <w:rPr>
                <w:rFonts w:cs="Arial"/>
                <w:b/>
              </w:rPr>
            </w:pPr>
            <w:r>
              <w:rPr>
                <w:rFonts w:cs="Arial"/>
                <w:b/>
              </w:rPr>
              <w:t>RH.9-10.1.</w:t>
            </w:r>
          </w:p>
          <w:p w:rsidR="009A6FD7" w:rsidRDefault="009A6FD7" w:rsidP="009A6FD7">
            <w:pPr>
              <w:autoSpaceDE w:val="0"/>
              <w:autoSpaceDN w:val="0"/>
              <w:adjustRightInd w:val="0"/>
              <w:rPr>
                <w:rFonts w:cs="Arial"/>
              </w:rPr>
            </w:pPr>
            <w:r w:rsidRPr="00662AF2">
              <w:rPr>
                <w:rFonts w:cs="Arial"/>
              </w:rPr>
              <w:t>Cite specific textual evidence to support analysis</w:t>
            </w:r>
            <w:r>
              <w:rPr>
                <w:rFonts w:cs="Arial"/>
              </w:rPr>
              <w:t xml:space="preserve"> </w:t>
            </w:r>
            <w:r w:rsidRPr="00662AF2">
              <w:rPr>
                <w:rFonts w:cs="Arial"/>
              </w:rPr>
              <w:t>of primary and secondary sources, attending</w:t>
            </w:r>
            <w:r>
              <w:rPr>
                <w:rFonts w:cs="Arial"/>
              </w:rPr>
              <w:t xml:space="preserve"> </w:t>
            </w:r>
            <w:r w:rsidRPr="00662AF2">
              <w:rPr>
                <w:rFonts w:cs="Arial"/>
              </w:rPr>
              <w:t>to such features as the date and origin of the</w:t>
            </w:r>
            <w:r>
              <w:rPr>
                <w:rFonts w:cs="Arial"/>
              </w:rPr>
              <w:t xml:space="preserve"> </w:t>
            </w:r>
            <w:r w:rsidRPr="00662AF2">
              <w:rPr>
                <w:rFonts w:cs="Arial"/>
              </w:rPr>
              <w:t>information.</w:t>
            </w:r>
          </w:p>
          <w:p w:rsidR="009A6FD7" w:rsidRPr="006C1DFA" w:rsidRDefault="009A6FD7" w:rsidP="009A6FD7">
            <w:pPr>
              <w:autoSpaceDE w:val="0"/>
              <w:autoSpaceDN w:val="0"/>
              <w:adjustRightInd w:val="0"/>
              <w:rPr>
                <w:rFonts w:cs="Arial"/>
                <w:sz w:val="14"/>
                <w:szCs w:val="14"/>
              </w:rPr>
            </w:pPr>
          </w:p>
          <w:p w:rsidR="009A6FD7" w:rsidRDefault="009A6FD7" w:rsidP="009A6FD7">
            <w:pPr>
              <w:autoSpaceDE w:val="0"/>
              <w:autoSpaceDN w:val="0"/>
              <w:adjustRightInd w:val="0"/>
              <w:rPr>
                <w:rFonts w:cs="Arial"/>
                <w:b/>
              </w:rPr>
            </w:pPr>
            <w:r>
              <w:rPr>
                <w:rFonts w:cs="Arial"/>
                <w:b/>
              </w:rPr>
              <w:t>RH.9-10.2.</w:t>
            </w:r>
          </w:p>
          <w:p w:rsidR="009A6FD7" w:rsidRDefault="009A6FD7" w:rsidP="009A6FD7">
            <w:pPr>
              <w:autoSpaceDE w:val="0"/>
              <w:autoSpaceDN w:val="0"/>
              <w:adjustRightInd w:val="0"/>
              <w:rPr>
                <w:rFonts w:cs="Arial"/>
              </w:rPr>
            </w:pPr>
            <w:r w:rsidRPr="00662AF2">
              <w:rPr>
                <w:rFonts w:cs="Arial"/>
              </w:rPr>
              <w:t>Determine the central ideas or information of a</w:t>
            </w:r>
            <w:r>
              <w:rPr>
                <w:rFonts w:cs="Arial"/>
              </w:rPr>
              <w:t xml:space="preserve"> </w:t>
            </w:r>
            <w:r w:rsidRPr="00662AF2">
              <w:rPr>
                <w:rFonts w:cs="Arial"/>
              </w:rPr>
              <w:t>primary or secondary source; provide an accurate</w:t>
            </w:r>
            <w:r>
              <w:rPr>
                <w:rFonts w:cs="Arial"/>
              </w:rPr>
              <w:t xml:space="preserve"> </w:t>
            </w:r>
            <w:r w:rsidRPr="00662AF2">
              <w:rPr>
                <w:rFonts w:cs="Arial"/>
              </w:rPr>
              <w:t>summary of how key events or ideas develop over</w:t>
            </w:r>
            <w:r>
              <w:rPr>
                <w:rFonts w:cs="Arial"/>
              </w:rPr>
              <w:t xml:space="preserve"> </w:t>
            </w:r>
            <w:r w:rsidRPr="00662AF2">
              <w:rPr>
                <w:rFonts w:cs="Arial"/>
              </w:rPr>
              <w:t>the course of the text.</w:t>
            </w:r>
          </w:p>
          <w:p w:rsidR="009A6FD7" w:rsidRPr="006C1DFA" w:rsidRDefault="009A6FD7" w:rsidP="009A6FD7">
            <w:pPr>
              <w:autoSpaceDE w:val="0"/>
              <w:autoSpaceDN w:val="0"/>
              <w:adjustRightInd w:val="0"/>
              <w:rPr>
                <w:rFonts w:cs="Arial"/>
                <w:sz w:val="14"/>
                <w:szCs w:val="14"/>
              </w:rPr>
            </w:pPr>
          </w:p>
          <w:p w:rsidR="009A6FD7" w:rsidRPr="00967D3A" w:rsidRDefault="009A6FD7" w:rsidP="009A6FD7">
            <w:pPr>
              <w:autoSpaceDE w:val="0"/>
              <w:autoSpaceDN w:val="0"/>
              <w:adjustRightInd w:val="0"/>
              <w:rPr>
                <w:rFonts w:cs="Arial"/>
                <w:b/>
              </w:rPr>
            </w:pPr>
            <w:r>
              <w:rPr>
                <w:rFonts w:cs="Arial"/>
                <w:b/>
              </w:rPr>
              <w:t>RH.9-10.3.</w:t>
            </w:r>
          </w:p>
          <w:p w:rsidR="007E3977" w:rsidRDefault="009A6FD7" w:rsidP="009A6FD7">
            <w:pPr>
              <w:autoSpaceDE w:val="0"/>
              <w:autoSpaceDN w:val="0"/>
              <w:adjustRightInd w:val="0"/>
              <w:rPr>
                <w:rFonts w:cs="Arial"/>
              </w:rPr>
            </w:pPr>
            <w:r w:rsidRPr="00662AF2">
              <w:rPr>
                <w:rFonts w:cs="Arial"/>
              </w:rPr>
              <w:t>Analyze in detail a series of events described in</w:t>
            </w:r>
            <w:r>
              <w:rPr>
                <w:rFonts w:cs="Arial"/>
              </w:rPr>
              <w:t xml:space="preserve"> </w:t>
            </w:r>
            <w:r w:rsidRPr="00662AF2">
              <w:rPr>
                <w:rFonts w:cs="Arial"/>
              </w:rPr>
              <w:t>a text; determine whether earlier events caused</w:t>
            </w:r>
            <w:r>
              <w:rPr>
                <w:rFonts w:cs="Arial"/>
              </w:rPr>
              <w:t xml:space="preserve"> </w:t>
            </w:r>
            <w:r w:rsidRPr="00662AF2">
              <w:rPr>
                <w:rFonts w:cs="Arial"/>
              </w:rPr>
              <w:t>later ones or simply preceded them.</w:t>
            </w:r>
          </w:p>
          <w:p w:rsidR="000C4969" w:rsidRPr="006C1DFA" w:rsidRDefault="000C4969" w:rsidP="00BA6970">
            <w:pPr>
              <w:autoSpaceDE w:val="0"/>
              <w:autoSpaceDN w:val="0"/>
              <w:adjustRightInd w:val="0"/>
              <w:rPr>
                <w:rFonts w:cs="Arial"/>
                <w:sz w:val="16"/>
                <w:szCs w:val="16"/>
              </w:rPr>
            </w:pPr>
          </w:p>
          <w:p w:rsidR="006C1DFA" w:rsidRDefault="006C1DFA" w:rsidP="006C1DFA">
            <w:pPr>
              <w:autoSpaceDE w:val="0"/>
              <w:autoSpaceDN w:val="0"/>
              <w:adjustRightInd w:val="0"/>
              <w:rPr>
                <w:rFonts w:cs="Arial"/>
                <w:b/>
                <w:iCs/>
              </w:rPr>
            </w:pPr>
            <w:r>
              <w:rPr>
                <w:rFonts w:cs="Arial"/>
                <w:b/>
                <w:iCs/>
              </w:rPr>
              <w:t>RH.9-10.7.</w:t>
            </w:r>
          </w:p>
          <w:p w:rsidR="007E3977" w:rsidRPr="000A7051" w:rsidRDefault="006C1DFA" w:rsidP="006C1DFA">
            <w:pPr>
              <w:autoSpaceDE w:val="0"/>
              <w:autoSpaceDN w:val="0"/>
              <w:adjustRightInd w:val="0"/>
              <w:rPr>
                <w:rFonts w:cs="Arial"/>
              </w:rPr>
            </w:pPr>
            <w:r w:rsidRPr="00662AF2">
              <w:rPr>
                <w:rFonts w:cs="Arial"/>
              </w:rPr>
              <w:t>Integrate quantitative or technical analysis (e.g.,</w:t>
            </w:r>
            <w:r>
              <w:rPr>
                <w:rFonts w:cs="Arial"/>
              </w:rPr>
              <w:t xml:space="preserve"> </w:t>
            </w:r>
            <w:r w:rsidRPr="00662AF2">
              <w:rPr>
                <w:rFonts w:cs="Arial"/>
              </w:rPr>
              <w:t>charts, research data) with qualitative analysis in</w:t>
            </w:r>
            <w:r>
              <w:rPr>
                <w:rFonts w:cs="Arial"/>
              </w:rPr>
              <w:t xml:space="preserve"> </w:t>
            </w:r>
            <w:r w:rsidRPr="00662AF2">
              <w:rPr>
                <w:rFonts w:cs="Arial"/>
              </w:rPr>
              <w:t>print or digital text.</w:t>
            </w:r>
          </w:p>
        </w:tc>
      </w:tr>
      <w:tr w:rsidR="000C4969" w:rsidRPr="009E42A7" w:rsidTr="007A4068">
        <w:tc>
          <w:tcPr>
            <w:tcW w:w="2610" w:type="dxa"/>
            <w:vMerge/>
            <w:shd w:val="clear" w:color="auto" w:fill="auto"/>
          </w:tcPr>
          <w:p w:rsidR="000C4969" w:rsidRDefault="000C4969" w:rsidP="007A4068">
            <w:pPr>
              <w:pStyle w:val="NoSpacing"/>
            </w:pPr>
          </w:p>
        </w:tc>
        <w:tc>
          <w:tcPr>
            <w:tcW w:w="792" w:type="dxa"/>
            <w:shd w:val="clear" w:color="auto" w:fill="auto"/>
          </w:tcPr>
          <w:p w:rsidR="000C4969" w:rsidRPr="003D7214" w:rsidRDefault="00F818A9" w:rsidP="007A4068">
            <w:pPr>
              <w:pStyle w:val="NoSpacing"/>
              <w:rPr>
                <w:rFonts w:eastAsia="Times New Roman"/>
                <w:bCs/>
              </w:rPr>
            </w:pPr>
            <w:r>
              <w:rPr>
                <w:rFonts w:eastAsia="Times New Roman"/>
                <w:bCs/>
              </w:rPr>
              <w:t>6.2.2</w:t>
            </w:r>
          </w:p>
        </w:tc>
        <w:tc>
          <w:tcPr>
            <w:tcW w:w="4770" w:type="dxa"/>
            <w:shd w:val="clear" w:color="auto" w:fill="auto"/>
          </w:tcPr>
          <w:p w:rsidR="000C4969" w:rsidRDefault="000C4969" w:rsidP="00F818A9">
            <w:pPr>
              <w:pStyle w:val="NoSpacing"/>
              <w:rPr>
                <w:rFonts w:eastAsia="Times New Roman"/>
                <w:bCs/>
              </w:rPr>
            </w:pPr>
            <w:r>
              <w:rPr>
                <w:rFonts w:eastAsia="Times New Roman"/>
                <w:bCs/>
              </w:rPr>
              <w:t>Analyze the effects of social</w:t>
            </w:r>
            <w:r w:rsidR="00F818A9">
              <w:rPr>
                <w:rFonts w:eastAsia="Times New Roman"/>
                <w:bCs/>
              </w:rPr>
              <w:t xml:space="preserve"> and cultural diversity on individual and families.</w:t>
            </w:r>
          </w:p>
        </w:tc>
        <w:tc>
          <w:tcPr>
            <w:tcW w:w="4878" w:type="dxa"/>
            <w:vMerge/>
            <w:shd w:val="clear" w:color="auto" w:fill="auto"/>
          </w:tcPr>
          <w:p w:rsidR="000C4969" w:rsidRDefault="000C4969" w:rsidP="007A4068">
            <w:pPr>
              <w:jc w:val="center"/>
              <w:rPr>
                <w:rFonts w:cs="Arial"/>
                <w:b/>
              </w:rPr>
            </w:pPr>
          </w:p>
        </w:tc>
      </w:tr>
      <w:tr w:rsidR="000C4969" w:rsidRPr="009E42A7" w:rsidTr="007A4068">
        <w:tc>
          <w:tcPr>
            <w:tcW w:w="2610" w:type="dxa"/>
            <w:vMerge/>
            <w:shd w:val="clear" w:color="auto" w:fill="auto"/>
          </w:tcPr>
          <w:p w:rsidR="000C4969" w:rsidRDefault="000C4969" w:rsidP="007A4068">
            <w:pPr>
              <w:pStyle w:val="NoSpacing"/>
            </w:pPr>
          </w:p>
        </w:tc>
        <w:tc>
          <w:tcPr>
            <w:tcW w:w="792" w:type="dxa"/>
            <w:shd w:val="clear" w:color="auto" w:fill="auto"/>
          </w:tcPr>
          <w:p w:rsidR="000C4969" w:rsidRDefault="00F818A9" w:rsidP="007A4068">
            <w:pPr>
              <w:pStyle w:val="NoSpacing"/>
              <w:rPr>
                <w:rFonts w:eastAsia="Times New Roman"/>
                <w:bCs/>
              </w:rPr>
            </w:pPr>
            <w:r>
              <w:rPr>
                <w:rFonts w:eastAsia="Times New Roman"/>
                <w:bCs/>
              </w:rPr>
              <w:t>6.2.3</w:t>
            </w:r>
          </w:p>
        </w:tc>
        <w:tc>
          <w:tcPr>
            <w:tcW w:w="4770" w:type="dxa"/>
            <w:shd w:val="clear" w:color="auto" w:fill="auto"/>
          </w:tcPr>
          <w:p w:rsidR="000C4969" w:rsidRPr="009E42A7" w:rsidRDefault="009A6FD7" w:rsidP="007A4068">
            <w:pPr>
              <w:spacing w:before="100" w:beforeAutospacing="1" w:after="100" w:afterAutospacing="1"/>
              <w:rPr>
                <w:rFonts w:eastAsia="Times New Roman"/>
              </w:rPr>
            </w:pPr>
            <w:r>
              <w:rPr>
                <w:rFonts w:eastAsia="Times New Roman"/>
              </w:rPr>
              <w:t>Analyze the effects of empathy for diversity on individuals in family, work and community.</w:t>
            </w:r>
          </w:p>
        </w:tc>
        <w:tc>
          <w:tcPr>
            <w:tcW w:w="4878" w:type="dxa"/>
            <w:vMerge/>
            <w:shd w:val="clear" w:color="auto" w:fill="auto"/>
          </w:tcPr>
          <w:p w:rsidR="000C4969" w:rsidRDefault="000C4969" w:rsidP="007A4068">
            <w:pPr>
              <w:jc w:val="center"/>
              <w:rPr>
                <w:rFonts w:cs="Arial"/>
                <w:b/>
              </w:rPr>
            </w:pPr>
          </w:p>
        </w:tc>
      </w:tr>
      <w:tr w:rsidR="000C4969" w:rsidRPr="009E42A7" w:rsidTr="009A6FD7">
        <w:tc>
          <w:tcPr>
            <w:tcW w:w="2610" w:type="dxa"/>
            <w:vMerge/>
            <w:shd w:val="clear" w:color="auto" w:fill="auto"/>
          </w:tcPr>
          <w:p w:rsidR="000C4969" w:rsidRDefault="000C4969" w:rsidP="007A4068">
            <w:pPr>
              <w:pStyle w:val="NoSpacing"/>
            </w:pPr>
          </w:p>
        </w:tc>
        <w:tc>
          <w:tcPr>
            <w:tcW w:w="792" w:type="dxa"/>
            <w:tcBorders>
              <w:bottom w:val="single" w:sz="4" w:space="0" w:color="auto"/>
            </w:tcBorders>
            <w:shd w:val="clear" w:color="auto" w:fill="auto"/>
          </w:tcPr>
          <w:p w:rsidR="000C4969" w:rsidRDefault="009A6FD7" w:rsidP="007A4068">
            <w:pPr>
              <w:pStyle w:val="NoSpacing"/>
              <w:rPr>
                <w:rFonts w:eastAsia="Times New Roman"/>
                <w:bCs/>
              </w:rPr>
            </w:pPr>
            <w:r>
              <w:rPr>
                <w:rFonts w:eastAsia="Times New Roman"/>
                <w:bCs/>
              </w:rPr>
              <w:t>6.2.4</w:t>
            </w:r>
          </w:p>
        </w:tc>
        <w:tc>
          <w:tcPr>
            <w:tcW w:w="4770" w:type="dxa"/>
            <w:tcBorders>
              <w:bottom w:val="single" w:sz="4" w:space="0" w:color="auto"/>
            </w:tcBorders>
            <w:shd w:val="clear" w:color="auto" w:fill="auto"/>
          </w:tcPr>
          <w:p w:rsidR="000C4969" w:rsidRPr="009E42A7" w:rsidRDefault="009A6FD7" w:rsidP="009A6FD7">
            <w:pPr>
              <w:spacing w:before="100" w:beforeAutospacing="1" w:after="100" w:afterAutospacing="1"/>
              <w:rPr>
                <w:rFonts w:eastAsia="Times New Roman"/>
              </w:rPr>
            </w:pPr>
            <w:r>
              <w:rPr>
                <w:rFonts w:eastAsia="Times New Roman"/>
              </w:rPr>
              <w:t>Demonstrate respect for diversity with sensitivity to anti-bias, gender, equity, age, culture and ethnicity.</w:t>
            </w:r>
          </w:p>
        </w:tc>
        <w:tc>
          <w:tcPr>
            <w:tcW w:w="4878" w:type="dxa"/>
            <w:vMerge/>
            <w:shd w:val="clear" w:color="auto" w:fill="auto"/>
          </w:tcPr>
          <w:p w:rsidR="000C4969" w:rsidRDefault="000C4969" w:rsidP="007A4068">
            <w:pPr>
              <w:jc w:val="center"/>
              <w:rPr>
                <w:rFonts w:cs="Arial"/>
                <w:b/>
              </w:rPr>
            </w:pPr>
          </w:p>
        </w:tc>
      </w:tr>
      <w:tr w:rsidR="000C4969" w:rsidRPr="009E42A7" w:rsidTr="009A6FD7">
        <w:tc>
          <w:tcPr>
            <w:tcW w:w="2610" w:type="dxa"/>
            <w:vMerge/>
            <w:shd w:val="clear" w:color="auto" w:fill="auto"/>
          </w:tcPr>
          <w:p w:rsidR="000C4969" w:rsidRDefault="000C4969" w:rsidP="007A4068">
            <w:pPr>
              <w:pStyle w:val="NoSpacing"/>
            </w:pPr>
          </w:p>
        </w:tc>
        <w:tc>
          <w:tcPr>
            <w:tcW w:w="792" w:type="dxa"/>
            <w:tcBorders>
              <w:bottom w:val="single" w:sz="4" w:space="0" w:color="auto"/>
            </w:tcBorders>
            <w:shd w:val="clear" w:color="auto" w:fill="auto"/>
          </w:tcPr>
          <w:p w:rsidR="000C4969" w:rsidRDefault="009A6FD7" w:rsidP="007A4068">
            <w:pPr>
              <w:pStyle w:val="NoSpacing"/>
              <w:rPr>
                <w:rFonts w:eastAsia="Times New Roman"/>
                <w:bCs/>
              </w:rPr>
            </w:pPr>
            <w:r>
              <w:rPr>
                <w:rFonts w:eastAsia="Times New Roman"/>
                <w:bCs/>
              </w:rPr>
              <w:t>6.2.5</w:t>
            </w:r>
          </w:p>
        </w:tc>
        <w:tc>
          <w:tcPr>
            <w:tcW w:w="4770" w:type="dxa"/>
            <w:tcBorders>
              <w:bottom w:val="single" w:sz="4" w:space="0" w:color="auto"/>
            </w:tcBorders>
            <w:shd w:val="clear" w:color="auto" w:fill="auto"/>
          </w:tcPr>
          <w:p w:rsidR="000C4969" w:rsidRPr="009E42A7" w:rsidRDefault="009A6FD7" w:rsidP="007A4068">
            <w:pPr>
              <w:spacing w:before="100" w:beforeAutospacing="1" w:after="100" w:afterAutospacing="1"/>
              <w:rPr>
                <w:rFonts w:eastAsia="Times New Roman"/>
              </w:rPr>
            </w:pPr>
            <w:r>
              <w:rPr>
                <w:rFonts w:eastAsia="Times New Roman"/>
              </w:rPr>
              <w:t>Analyze the effects of globalization and increasing diversity on individuals, families and society.</w:t>
            </w:r>
            <w:r w:rsidR="000C4969" w:rsidRPr="009E42A7">
              <w:rPr>
                <w:rFonts w:eastAsia="Times New Roman"/>
              </w:rPr>
              <w:t xml:space="preserve"> </w:t>
            </w:r>
          </w:p>
        </w:tc>
        <w:tc>
          <w:tcPr>
            <w:tcW w:w="4878" w:type="dxa"/>
            <w:vMerge/>
            <w:shd w:val="clear" w:color="auto" w:fill="auto"/>
          </w:tcPr>
          <w:p w:rsidR="000C4969" w:rsidRDefault="000C4969" w:rsidP="007A4068">
            <w:pPr>
              <w:jc w:val="center"/>
              <w:rPr>
                <w:rFonts w:cs="Arial"/>
                <w:b/>
              </w:rPr>
            </w:pPr>
          </w:p>
        </w:tc>
      </w:tr>
      <w:tr w:rsidR="009A6FD7" w:rsidRPr="009E42A7" w:rsidTr="009A6FD7">
        <w:tc>
          <w:tcPr>
            <w:tcW w:w="2610" w:type="dxa"/>
            <w:vMerge/>
            <w:tcBorders>
              <w:right w:val="single" w:sz="4" w:space="0" w:color="auto"/>
            </w:tcBorders>
            <w:shd w:val="clear" w:color="auto" w:fill="auto"/>
          </w:tcPr>
          <w:p w:rsidR="009A6FD7" w:rsidRDefault="009A6FD7" w:rsidP="007A4068">
            <w:pPr>
              <w:pStyle w:val="NoSpacing"/>
            </w:pPr>
          </w:p>
        </w:tc>
        <w:tc>
          <w:tcPr>
            <w:tcW w:w="5562" w:type="dxa"/>
            <w:gridSpan w:val="2"/>
            <w:tcBorders>
              <w:top w:val="nil"/>
              <w:left w:val="single" w:sz="4" w:space="0" w:color="auto"/>
              <w:bottom w:val="nil"/>
              <w:right w:val="single" w:sz="4" w:space="0" w:color="auto"/>
            </w:tcBorders>
            <w:shd w:val="clear" w:color="auto" w:fill="auto"/>
          </w:tcPr>
          <w:p w:rsidR="009A6FD7" w:rsidRPr="009E42A7" w:rsidRDefault="009A6FD7" w:rsidP="007A4068">
            <w:pPr>
              <w:spacing w:before="100" w:beforeAutospacing="1" w:after="100" w:afterAutospacing="1"/>
              <w:rPr>
                <w:rFonts w:eastAsia="Times New Roman"/>
              </w:rPr>
            </w:pPr>
          </w:p>
        </w:tc>
        <w:tc>
          <w:tcPr>
            <w:tcW w:w="4878" w:type="dxa"/>
            <w:vMerge/>
            <w:tcBorders>
              <w:left w:val="single" w:sz="4" w:space="0" w:color="auto"/>
            </w:tcBorders>
            <w:shd w:val="clear" w:color="auto" w:fill="auto"/>
          </w:tcPr>
          <w:p w:rsidR="009A6FD7" w:rsidRDefault="009A6FD7" w:rsidP="007A4068">
            <w:pPr>
              <w:jc w:val="center"/>
              <w:rPr>
                <w:rFonts w:cs="Arial"/>
                <w:b/>
              </w:rPr>
            </w:pPr>
          </w:p>
        </w:tc>
      </w:tr>
      <w:tr w:rsidR="000C4969" w:rsidRPr="009E42A7" w:rsidTr="009A6FD7">
        <w:trPr>
          <w:trHeight w:val="1383"/>
        </w:trPr>
        <w:tc>
          <w:tcPr>
            <w:tcW w:w="2610" w:type="dxa"/>
            <w:vMerge/>
            <w:shd w:val="clear" w:color="auto" w:fill="auto"/>
          </w:tcPr>
          <w:p w:rsidR="000C4969" w:rsidRDefault="000C4969" w:rsidP="007A4068">
            <w:pPr>
              <w:pStyle w:val="NoSpacing"/>
            </w:pPr>
          </w:p>
        </w:tc>
        <w:tc>
          <w:tcPr>
            <w:tcW w:w="5562" w:type="dxa"/>
            <w:gridSpan w:val="2"/>
            <w:tcBorders>
              <w:top w:val="nil"/>
            </w:tcBorders>
            <w:shd w:val="clear" w:color="auto" w:fill="auto"/>
          </w:tcPr>
          <w:p w:rsidR="000C4969" w:rsidRPr="009E42A7" w:rsidRDefault="000C4969" w:rsidP="007A4068">
            <w:pPr>
              <w:spacing w:before="100" w:beforeAutospacing="1" w:after="100" w:afterAutospacing="1"/>
              <w:rPr>
                <w:rFonts w:eastAsia="Times New Roman"/>
              </w:rPr>
            </w:pPr>
          </w:p>
        </w:tc>
        <w:tc>
          <w:tcPr>
            <w:tcW w:w="4878" w:type="dxa"/>
            <w:vMerge/>
            <w:shd w:val="clear" w:color="auto" w:fill="auto"/>
          </w:tcPr>
          <w:p w:rsidR="000C4969" w:rsidRDefault="000C4969" w:rsidP="007A4068">
            <w:pPr>
              <w:jc w:val="center"/>
              <w:rPr>
                <w:rFonts w:cs="Arial"/>
                <w:b/>
              </w:rPr>
            </w:pPr>
          </w:p>
        </w:tc>
      </w:tr>
    </w:tbl>
    <w:p w:rsidR="000C4969" w:rsidRDefault="000C4969" w:rsidP="000212B4"/>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0C4969" w:rsidRPr="009E42A7" w:rsidTr="007A4068">
        <w:tc>
          <w:tcPr>
            <w:tcW w:w="2610" w:type="dxa"/>
            <w:shd w:val="clear" w:color="auto" w:fill="B6DDE8"/>
          </w:tcPr>
          <w:p w:rsidR="000C4969" w:rsidRPr="009E42A7" w:rsidRDefault="000C4969" w:rsidP="007A4068">
            <w:pPr>
              <w:pStyle w:val="NoSpacing"/>
              <w:jc w:val="center"/>
              <w:rPr>
                <w:b/>
              </w:rPr>
            </w:pPr>
            <w:r w:rsidRPr="009E42A7">
              <w:rPr>
                <w:b/>
              </w:rPr>
              <w:t>NATIONAL FCS CONTENT STANDARD</w:t>
            </w:r>
          </w:p>
        </w:tc>
        <w:tc>
          <w:tcPr>
            <w:tcW w:w="5562" w:type="dxa"/>
            <w:shd w:val="clear" w:color="auto" w:fill="B6DDE8"/>
          </w:tcPr>
          <w:p w:rsidR="000C4969" w:rsidRPr="009E42A7" w:rsidRDefault="000C4969" w:rsidP="007A4068">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0C4969" w:rsidRDefault="000C4969" w:rsidP="007A4068">
            <w:pPr>
              <w:jc w:val="center"/>
              <w:rPr>
                <w:rFonts w:cs="Arial"/>
                <w:b/>
              </w:rPr>
            </w:pPr>
            <w:r>
              <w:rPr>
                <w:rFonts w:cs="Arial"/>
                <w:b/>
              </w:rPr>
              <w:t>CT STATE STANDARDS</w:t>
            </w:r>
          </w:p>
          <w:p w:rsidR="000C4969" w:rsidRPr="009E42A7" w:rsidRDefault="000C4969" w:rsidP="007A4068">
            <w:pPr>
              <w:pStyle w:val="NoSpacing"/>
              <w:jc w:val="center"/>
              <w:rPr>
                <w:b/>
              </w:rPr>
            </w:pPr>
            <w:r>
              <w:rPr>
                <w:rFonts w:cs="Arial"/>
                <w:b/>
              </w:rPr>
              <w:t>ENGLISH LANGUAGE ARTS 6-12</w:t>
            </w:r>
          </w:p>
        </w:tc>
      </w:tr>
      <w:tr w:rsidR="009A6FD7" w:rsidRPr="009E42A7" w:rsidTr="00071F6E">
        <w:trPr>
          <w:trHeight w:val="7178"/>
        </w:trPr>
        <w:tc>
          <w:tcPr>
            <w:tcW w:w="2610" w:type="dxa"/>
            <w:shd w:val="clear" w:color="auto" w:fill="auto"/>
          </w:tcPr>
          <w:p w:rsidR="009A6FD7" w:rsidRPr="003D7214" w:rsidRDefault="009A6FD7" w:rsidP="007A4068">
            <w:pPr>
              <w:pStyle w:val="NoSpacing"/>
            </w:pPr>
          </w:p>
        </w:tc>
        <w:tc>
          <w:tcPr>
            <w:tcW w:w="5562" w:type="dxa"/>
            <w:shd w:val="clear" w:color="auto" w:fill="auto"/>
          </w:tcPr>
          <w:p w:rsidR="009A6FD7" w:rsidRPr="003D7214" w:rsidRDefault="009A6FD7" w:rsidP="007A4068">
            <w:pPr>
              <w:pStyle w:val="NoSpacing"/>
              <w:rPr>
                <w:rFonts w:eastAsia="Times New Roman"/>
                <w:bCs/>
              </w:rPr>
            </w:pPr>
          </w:p>
        </w:tc>
        <w:tc>
          <w:tcPr>
            <w:tcW w:w="4878" w:type="dxa"/>
            <w:shd w:val="clear" w:color="auto" w:fill="auto"/>
          </w:tcPr>
          <w:p w:rsidR="009A6FD7" w:rsidRDefault="00BA6970" w:rsidP="007A4068">
            <w:pPr>
              <w:autoSpaceDE w:val="0"/>
              <w:autoSpaceDN w:val="0"/>
              <w:adjustRightInd w:val="0"/>
              <w:rPr>
                <w:rFonts w:cs="Arial"/>
                <w:b/>
              </w:rPr>
            </w:pPr>
            <w:r>
              <w:rPr>
                <w:rFonts w:cs="Arial"/>
                <w:b/>
              </w:rPr>
              <w:t>INTERMEDIATE</w:t>
            </w:r>
          </w:p>
          <w:p w:rsidR="00BA6970" w:rsidRPr="00662AF2" w:rsidRDefault="00BA6970" w:rsidP="00BA6970">
            <w:pPr>
              <w:autoSpaceDE w:val="0"/>
              <w:autoSpaceDN w:val="0"/>
              <w:adjustRightInd w:val="0"/>
              <w:rPr>
                <w:rFonts w:cs="Arial"/>
                <w:b/>
              </w:rPr>
            </w:pPr>
            <w:r w:rsidRPr="00662AF2">
              <w:rPr>
                <w:rFonts w:cs="Arial"/>
                <w:b/>
              </w:rPr>
              <w:t>RH.9-10.8.</w:t>
            </w:r>
          </w:p>
          <w:p w:rsidR="00BA6970" w:rsidRDefault="00BA6970" w:rsidP="00BA6970">
            <w:pPr>
              <w:autoSpaceDE w:val="0"/>
              <w:autoSpaceDN w:val="0"/>
              <w:adjustRightInd w:val="0"/>
              <w:rPr>
                <w:rFonts w:cs="Arial"/>
              </w:rPr>
            </w:pPr>
            <w:r w:rsidRPr="00662AF2">
              <w:rPr>
                <w:rFonts w:cs="Arial"/>
              </w:rPr>
              <w:t>Assess the extent to which the reasoning and</w:t>
            </w:r>
            <w:r>
              <w:rPr>
                <w:rFonts w:cs="Arial"/>
              </w:rPr>
              <w:t xml:space="preserve"> </w:t>
            </w:r>
            <w:r w:rsidRPr="00662AF2">
              <w:rPr>
                <w:rFonts w:cs="Arial"/>
              </w:rPr>
              <w:t>evidence in a text support the author’s claims.</w:t>
            </w:r>
          </w:p>
          <w:p w:rsidR="00711182" w:rsidRPr="007E3977" w:rsidRDefault="00711182" w:rsidP="00BA6970">
            <w:pPr>
              <w:autoSpaceDE w:val="0"/>
              <w:autoSpaceDN w:val="0"/>
              <w:adjustRightInd w:val="0"/>
              <w:rPr>
                <w:rFonts w:cs="Arial"/>
                <w:sz w:val="18"/>
                <w:szCs w:val="18"/>
              </w:rPr>
            </w:pPr>
          </w:p>
          <w:p w:rsidR="00711182" w:rsidRDefault="00711182" w:rsidP="00BA6970">
            <w:pPr>
              <w:autoSpaceDE w:val="0"/>
              <w:autoSpaceDN w:val="0"/>
              <w:adjustRightInd w:val="0"/>
              <w:rPr>
                <w:rFonts w:cs="Arial"/>
                <w:b/>
              </w:rPr>
            </w:pPr>
            <w:r w:rsidRPr="00711182">
              <w:rPr>
                <w:rFonts w:cs="Arial"/>
                <w:b/>
              </w:rPr>
              <w:t>RH.9-10-9.</w:t>
            </w:r>
          </w:p>
          <w:p w:rsidR="00711182" w:rsidRPr="00711182" w:rsidRDefault="00711182" w:rsidP="00711182">
            <w:pPr>
              <w:autoSpaceDE w:val="0"/>
              <w:autoSpaceDN w:val="0"/>
              <w:adjustRightInd w:val="0"/>
              <w:rPr>
                <w:rFonts w:cs="Calibri"/>
                <w:b/>
              </w:rPr>
            </w:pPr>
            <w:r w:rsidRPr="00711182">
              <w:rPr>
                <w:rFonts w:cs="Calibri"/>
              </w:rPr>
              <w:t>Compare and contrast treatments of the same</w:t>
            </w:r>
            <w:r>
              <w:rPr>
                <w:rFonts w:cs="Calibri"/>
              </w:rPr>
              <w:t xml:space="preserve"> </w:t>
            </w:r>
            <w:r w:rsidRPr="00711182">
              <w:rPr>
                <w:rFonts w:cs="Calibri"/>
              </w:rPr>
              <w:t>topic in several primary and secondary sources.</w:t>
            </w:r>
          </w:p>
          <w:p w:rsidR="00711182" w:rsidRPr="00711182" w:rsidRDefault="00711182" w:rsidP="00BA6970">
            <w:pPr>
              <w:autoSpaceDE w:val="0"/>
              <w:autoSpaceDN w:val="0"/>
              <w:adjustRightInd w:val="0"/>
              <w:rPr>
                <w:rFonts w:cs="Arial"/>
                <w:b/>
              </w:rPr>
            </w:pPr>
          </w:p>
          <w:p w:rsidR="00BA6970" w:rsidRPr="00BA6970" w:rsidRDefault="00711182" w:rsidP="00BA6970">
            <w:pPr>
              <w:autoSpaceDE w:val="0"/>
              <w:autoSpaceDN w:val="0"/>
              <w:adjustRightInd w:val="0"/>
              <w:rPr>
                <w:rFonts w:cs="Arial"/>
                <w:b/>
              </w:rPr>
            </w:pPr>
            <w:r>
              <w:rPr>
                <w:rFonts w:cs="Arial"/>
                <w:b/>
              </w:rPr>
              <w:t>WHST.9-10.8.</w:t>
            </w:r>
          </w:p>
          <w:p w:rsidR="009A6FD7" w:rsidRPr="00711182" w:rsidRDefault="00BA6970" w:rsidP="00BA6970">
            <w:pPr>
              <w:autoSpaceDE w:val="0"/>
              <w:autoSpaceDN w:val="0"/>
              <w:adjustRightInd w:val="0"/>
              <w:rPr>
                <w:rFonts w:cs="Calibri"/>
              </w:rPr>
            </w:pPr>
            <w:r w:rsidRPr="00711182">
              <w:rPr>
                <w:rFonts w:cs="Calibri"/>
              </w:rPr>
              <w:t>Gather relevant information from multiple</w:t>
            </w:r>
            <w:r w:rsidR="00711182">
              <w:rPr>
                <w:rFonts w:cs="Calibri"/>
              </w:rPr>
              <w:t xml:space="preserve"> </w:t>
            </w:r>
            <w:r w:rsidRPr="00711182">
              <w:rPr>
                <w:rFonts w:cs="Calibri"/>
              </w:rPr>
              <w:t>authoritative print and digital sources, using</w:t>
            </w:r>
            <w:r w:rsidR="00711182">
              <w:rPr>
                <w:rFonts w:cs="Calibri"/>
              </w:rPr>
              <w:t xml:space="preserve"> </w:t>
            </w:r>
            <w:r w:rsidRPr="00711182">
              <w:rPr>
                <w:rFonts w:cs="Calibri"/>
              </w:rPr>
              <w:t>advanced searches effectively; assess the</w:t>
            </w:r>
            <w:r w:rsidR="00711182">
              <w:rPr>
                <w:rFonts w:cs="Calibri"/>
              </w:rPr>
              <w:t xml:space="preserve"> </w:t>
            </w:r>
            <w:r w:rsidRPr="00711182">
              <w:rPr>
                <w:rFonts w:cs="Calibri"/>
              </w:rPr>
              <w:t>usefulness of each source in answering the</w:t>
            </w:r>
            <w:r w:rsidR="00711182">
              <w:rPr>
                <w:rFonts w:cs="Calibri"/>
              </w:rPr>
              <w:t xml:space="preserve"> </w:t>
            </w:r>
            <w:r w:rsidRPr="00711182">
              <w:rPr>
                <w:rFonts w:cs="Calibri"/>
              </w:rPr>
              <w:t>research question; integrate information into the</w:t>
            </w:r>
            <w:r w:rsidR="00711182">
              <w:rPr>
                <w:rFonts w:cs="Calibri"/>
              </w:rPr>
              <w:t xml:space="preserve"> </w:t>
            </w:r>
            <w:r w:rsidRPr="00711182">
              <w:rPr>
                <w:rFonts w:cs="Calibri"/>
              </w:rPr>
              <w:t>text selectively to maintain the flow of ideas,</w:t>
            </w:r>
            <w:r w:rsidR="00711182">
              <w:rPr>
                <w:rFonts w:cs="Calibri"/>
              </w:rPr>
              <w:t xml:space="preserve"> </w:t>
            </w:r>
            <w:r w:rsidRPr="00711182">
              <w:rPr>
                <w:rFonts w:cs="Calibri"/>
              </w:rPr>
              <w:t>avoiding plagiarism and following a standard</w:t>
            </w:r>
            <w:r w:rsidR="00711182">
              <w:rPr>
                <w:rFonts w:cs="Calibri"/>
              </w:rPr>
              <w:t xml:space="preserve"> </w:t>
            </w:r>
            <w:r w:rsidRPr="00711182">
              <w:rPr>
                <w:rFonts w:cs="Calibri"/>
              </w:rPr>
              <w:t>format for citation.</w:t>
            </w:r>
          </w:p>
          <w:p w:rsidR="009A6FD7" w:rsidRDefault="009A6FD7" w:rsidP="007A4068">
            <w:pPr>
              <w:autoSpaceDE w:val="0"/>
              <w:autoSpaceDN w:val="0"/>
              <w:adjustRightInd w:val="0"/>
              <w:rPr>
                <w:rFonts w:cs="Arial"/>
              </w:rPr>
            </w:pPr>
          </w:p>
          <w:p w:rsidR="00711182" w:rsidRPr="00BA6970" w:rsidRDefault="00711182" w:rsidP="00711182">
            <w:pPr>
              <w:autoSpaceDE w:val="0"/>
              <w:autoSpaceDN w:val="0"/>
              <w:adjustRightInd w:val="0"/>
              <w:rPr>
                <w:rFonts w:cs="Arial"/>
                <w:b/>
              </w:rPr>
            </w:pPr>
            <w:r>
              <w:rPr>
                <w:rFonts w:cs="Arial"/>
                <w:b/>
              </w:rPr>
              <w:t>WHST.9-10.9.</w:t>
            </w:r>
          </w:p>
          <w:p w:rsidR="00711182" w:rsidRDefault="00711182" w:rsidP="00711182">
            <w:pPr>
              <w:autoSpaceDE w:val="0"/>
              <w:autoSpaceDN w:val="0"/>
              <w:adjustRightInd w:val="0"/>
              <w:rPr>
                <w:rFonts w:cs="Calibri"/>
              </w:rPr>
            </w:pPr>
            <w:r w:rsidRPr="00711182">
              <w:rPr>
                <w:rFonts w:cs="Calibri"/>
              </w:rPr>
              <w:t>Draw evidence from informational texts to support</w:t>
            </w:r>
            <w:r>
              <w:rPr>
                <w:rFonts w:cs="Calibri"/>
              </w:rPr>
              <w:t xml:space="preserve"> </w:t>
            </w:r>
            <w:r w:rsidRPr="00711182">
              <w:rPr>
                <w:rFonts w:cs="Calibri"/>
              </w:rPr>
              <w:t>analysis, reflection, and research.</w:t>
            </w:r>
          </w:p>
          <w:p w:rsidR="008D048F" w:rsidRPr="007E3977" w:rsidRDefault="008D048F" w:rsidP="00711182">
            <w:pPr>
              <w:autoSpaceDE w:val="0"/>
              <w:autoSpaceDN w:val="0"/>
              <w:adjustRightInd w:val="0"/>
              <w:rPr>
                <w:rFonts w:cs="Calibri"/>
                <w:sz w:val="18"/>
                <w:szCs w:val="18"/>
              </w:rPr>
            </w:pPr>
          </w:p>
          <w:p w:rsidR="008D048F" w:rsidRDefault="008D048F" w:rsidP="00711182">
            <w:pPr>
              <w:autoSpaceDE w:val="0"/>
              <w:autoSpaceDN w:val="0"/>
              <w:adjustRightInd w:val="0"/>
              <w:rPr>
                <w:rFonts w:cs="Calibri"/>
                <w:b/>
              </w:rPr>
            </w:pPr>
            <w:r w:rsidRPr="008D048F">
              <w:rPr>
                <w:rFonts w:cs="Calibri"/>
                <w:b/>
              </w:rPr>
              <w:t>ADVANCED</w:t>
            </w:r>
          </w:p>
          <w:p w:rsidR="008D048F" w:rsidRDefault="008D048F" w:rsidP="008D048F">
            <w:pPr>
              <w:autoSpaceDE w:val="0"/>
              <w:autoSpaceDN w:val="0"/>
              <w:adjustRightInd w:val="0"/>
              <w:rPr>
                <w:rFonts w:cs="Arial"/>
                <w:b/>
                <w:iCs/>
              </w:rPr>
            </w:pPr>
            <w:r>
              <w:rPr>
                <w:rFonts w:cs="Arial"/>
                <w:b/>
                <w:iCs/>
              </w:rPr>
              <w:t>RH.11-12.1.</w:t>
            </w:r>
          </w:p>
          <w:p w:rsidR="008D048F" w:rsidRDefault="008D048F" w:rsidP="007E3977">
            <w:pPr>
              <w:autoSpaceDE w:val="0"/>
              <w:autoSpaceDN w:val="0"/>
              <w:adjustRightInd w:val="0"/>
              <w:rPr>
                <w:rFonts w:cs="Arial"/>
              </w:rPr>
            </w:pPr>
            <w:r w:rsidRPr="00662E85">
              <w:rPr>
                <w:rFonts w:cs="Arial"/>
              </w:rPr>
              <w:t>Cite specific textual evidence to support analysis</w:t>
            </w:r>
            <w:r>
              <w:rPr>
                <w:rFonts w:cs="Arial"/>
              </w:rPr>
              <w:t xml:space="preserve"> </w:t>
            </w:r>
            <w:r w:rsidRPr="00662E85">
              <w:rPr>
                <w:rFonts w:cs="Arial"/>
              </w:rPr>
              <w:t>of primary and secondary sources, connecting</w:t>
            </w:r>
            <w:r>
              <w:rPr>
                <w:rFonts w:cs="Arial"/>
              </w:rPr>
              <w:t xml:space="preserve"> </w:t>
            </w:r>
            <w:r w:rsidRPr="00662E85">
              <w:rPr>
                <w:rFonts w:cs="Arial"/>
              </w:rPr>
              <w:t>insights gained from specific details to an</w:t>
            </w:r>
            <w:r>
              <w:rPr>
                <w:rFonts w:cs="Arial"/>
              </w:rPr>
              <w:t xml:space="preserve"> </w:t>
            </w:r>
            <w:r w:rsidRPr="00662E85">
              <w:rPr>
                <w:rFonts w:cs="Arial"/>
              </w:rPr>
              <w:t>understanding of the text as a whole.</w:t>
            </w:r>
          </w:p>
          <w:p w:rsidR="006C1DFA" w:rsidRDefault="006C1DFA" w:rsidP="007E3977">
            <w:pPr>
              <w:autoSpaceDE w:val="0"/>
              <w:autoSpaceDN w:val="0"/>
              <w:adjustRightInd w:val="0"/>
              <w:rPr>
                <w:rFonts w:cs="Arial"/>
              </w:rPr>
            </w:pPr>
          </w:p>
          <w:p w:rsidR="006C1DFA" w:rsidRDefault="006C1DFA" w:rsidP="007E3977">
            <w:pPr>
              <w:autoSpaceDE w:val="0"/>
              <w:autoSpaceDN w:val="0"/>
              <w:adjustRightInd w:val="0"/>
              <w:rPr>
                <w:rFonts w:cs="Arial"/>
              </w:rPr>
            </w:pPr>
          </w:p>
          <w:p w:rsidR="006C1DFA" w:rsidRPr="008D048F" w:rsidRDefault="006C1DFA" w:rsidP="007E3977">
            <w:pPr>
              <w:autoSpaceDE w:val="0"/>
              <w:autoSpaceDN w:val="0"/>
              <w:adjustRightInd w:val="0"/>
              <w:rPr>
                <w:rFonts w:cs="Arial"/>
                <w:b/>
              </w:rPr>
            </w:pPr>
          </w:p>
        </w:tc>
      </w:tr>
      <w:tr w:rsidR="008D048F" w:rsidRPr="009E42A7" w:rsidTr="00071F6E">
        <w:tc>
          <w:tcPr>
            <w:tcW w:w="2610" w:type="dxa"/>
            <w:shd w:val="clear" w:color="auto" w:fill="B6DDE8"/>
          </w:tcPr>
          <w:p w:rsidR="008D048F" w:rsidRPr="009E42A7" w:rsidRDefault="008D048F" w:rsidP="00071F6E">
            <w:pPr>
              <w:pStyle w:val="NoSpacing"/>
              <w:jc w:val="center"/>
              <w:rPr>
                <w:b/>
              </w:rPr>
            </w:pPr>
            <w:r w:rsidRPr="009E42A7">
              <w:rPr>
                <w:b/>
              </w:rPr>
              <w:lastRenderedPageBreak/>
              <w:t>NATIONAL FCS CONTENT STANDARD</w:t>
            </w:r>
          </w:p>
        </w:tc>
        <w:tc>
          <w:tcPr>
            <w:tcW w:w="5562" w:type="dxa"/>
            <w:shd w:val="clear" w:color="auto" w:fill="B6DDE8"/>
          </w:tcPr>
          <w:p w:rsidR="008D048F" w:rsidRPr="009E42A7" w:rsidRDefault="008D048F" w:rsidP="00071F6E">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8D048F" w:rsidRDefault="008D048F" w:rsidP="00071F6E">
            <w:pPr>
              <w:jc w:val="center"/>
              <w:rPr>
                <w:rFonts w:cs="Arial"/>
                <w:b/>
              </w:rPr>
            </w:pPr>
            <w:r>
              <w:rPr>
                <w:rFonts w:cs="Arial"/>
                <w:b/>
              </w:rPr>
              <w:t>CT STATE STANDARDS</w:t>
            </w:r>
          </w:p>
          <w:p w:rsidR="008D048F" w:rsidRPr="009E42A7" w:rsidRDefault="008D048F" w:rsidP="00071F6E">
            <w:pPr>
              <w:pStyle w:val="NoSpacing"/>
              <w:jc w:val="center"/>
              <w:rPr>
                <w:b/>
              </w:rPr>
            </w:pPr>
            <w:r>
              <w:rPr>
                <w:rFonts w:cs="Arial"/>
                <w:b/>
              </w:rPr>
              <w:t>ENGLISH LANGUAGE ARTS 6-12</w:t>
            </w:r>
          </w:p>
        </w:tc>
      </w:tr>
      <w:tr w:rsidR="008D048F" w:rsidRPr="009E42A7" w:rsidTr="00071F6E">
        <w:trPr>
          <w:trHeight w:val="7178"/>
        </w:trPr>
        <w:tc>
          <w:tcPr>
            <w:tcW w:w="2610" w:type="dxa"/>
            <w:shd w:val="clear" w:color="auto" w:fill="auto"/>
          </w:tcPr>
          <w:p w:rsidR="008D048F" w:rsidRPr="003D7214" w:rsidRDefault="008D048F" w:rsidP="00071F6E">
            <w:pPr>
              <w:pStyle w:val="NoSpacing"/>
            </w:pPr>
          </w:p>
        </w:tc>
        <w:tc>
          <w:tcPr>
            <w:tcW w:w="5562" w:type="dxa"/>
            <w:shd w:val="clear" w:color="auto" w:fill="auto"/>
          </w:tcPr>
          <w:p w:rsidR="008D048F" w:rsidRPr="003D7214" w:rsidRDefault="008D048F" w:rsidP="00071F6E">
            <w:pPr>
              <w:pStyle w:val="NoSpacing"/>
              <w:rPr>
                <w:rFonts w:eastAsia="Times New Roman"/>
                <w:bCs/>
              </w:rPr>
            </w:pPr>
          </w:p>
        </w:tc>
        <w:tc>
          <w:tcPr>
            <w:tcW w:w="4878" w:type="dxa"/>
            <w:shd w:val="clear" w:color="auto" w:fill="auto"/>
          </w:tcPr>
          <w:p w:rsidR="008D048F" w:rsidRDefault="008D048F" w:rsidP="00071F6E">
            <w:pPr>
              <w:autoSpaceDE w:val="0"/>
              <w:autoSpaceDN w:val="0"/>
              <w:adjustRightInd w:val="0"/>
              <w:rPr>
                <w:rFonts w:cs="Arial"/>
                <w:b/>
              </w:rPr>
            </w:pPr>
            <w:r>
              <w:rPr>
                <w:rFonts w:cs="Arial"/>
                <w:b/>
              </w:rPr>
              <w:t>ADVANCED</w:t>
            </w:r>
          </w:p>
          <w:p w:rsidR="008D048F" w:rsidRDefault="008D048F" w:rsidP="008D048F">
            <w:pPr>
              <w:autoSpaceDE w:val="0"/>
              <w:autoSpaceDN w:val="0"/>
              <w:adjustRightInd w:val="0"/>
              <w:rPr>
                <w:rFonts w:cs="Arial"/>
                <w:b/>
              </w:rPr>
            </w:pPr>
            <w:r>
              <w:rPr>
                <w:rFonts w:cs="Arial"/>
                <w:b/>
              </w:rPr>
              <w:t>RH.11-12.2.</w:t>
            </w:r>
          </w:p>
          <w:p w:rsidR="008D048F" w:rsidRDefault="008D048F" w:rsidP="008D048F">
            <w:pPr>
              <w:autoSpaceDE w:val="0"/>
              <w:autoSpaceDN w:val="0"/>
              <w:adjustRightInd w:val="0"/>
              <w:rPr>
                <w:rFonts w:cs="Arial"/>
              </w:rPr>
            </w:pPr>
            <w:r w:rsidRPr="00662E85">
              <w:rPr>
                <w:rFonts w:cs="Arial"/>
              </w:rPr>
              <w:t>Determine the central ideas or information of a</w:t>
            </w:r>
            <w:r>
              <w:rPr>
                <w:rFonts w:cs="Arial"/>
              </w:rPr>
              <w:t xml:space="preserve"> </w:t>
            </w:r>
            <w:r w:rsidRPr="00662E85">
              <w:rPr>
                <w:rFonts w:cs="Arial"/>
              </w:rPr>
              <w:t>primary or secondary source; provide an accurate</w:t>
            </w:r>
            <w:r>
              <w:rPr>
                <w:rFonts w:cs="Arial"/>
              </w:rPr>
              <w:t xml:space="preserve"> </w:t>
            </w:r>
            <w:r w:rsidRPr="00662E85">
              <w:rPr>
                <w:rFonts w:cs="Arial"/>
              </w:rPr>
              <w:t>summary that makes clear the relationships among</w:t>
            </w:r>
            <w:r>
              <w:rPr>
                <w:rFonts w:cs="Arial"/>
              </w:rPr>
              <w:t xml:space="preserve"> </w:t>
            </w:r>
            <w:r w:rsidRPr="00662E85">
              <w:rPr>
                <w:rFonts w:cs="Arial"/>
              </w:rPr>
              <w:t>the key details and ideas.</w:t>
            </w:r>
          </w:p>
          <w:p w:rsidR="008D048F" w:rsidRDefault="008D048F" w:rsidP="008D048F">
            <w:pPr>
              <w:autoSpaceDE w:val="0"/>
              <w:autoSpaceDN w:val="0"/>
              <w:adjustRightInd w:val="0"/>
              <w:rPr>
                <w:rFonts w:cs="Arial"/>
              </w:rPr>
            </w:pPr>
          </w:p>
          <w:p w:rsidR="008D048F" w:rsidRDefault="008D048F" w:rsidP="008D048F">
            <w:pPr>
              <w:autoSpaceDE w:val="0"/>
              <w:autoSpaceDN w:val="0"/>
              <w:adjustRightInd w:val="0"/>
              <w:rPr>
                <w:rFonts w:cs="Arial"/>
                <w:b/>
              </w:rPr>
            </w:pPr>
            <w:r>
              <w:rPr>
                <w:rFonts w:cs="Arial"/>
                <w:b/>
              </w:rPr>
              <w:t>RH.11-12.3.</w:t>
            </w:r>
          </w:p>
          <w:p w:rsidR="008D048F" w:rsidRDefault="008D048F" w:rsidP="008D048F">
            <w:pPr>
              <w:autoSpaceDE w:val="0"/>
              <w:autoSpaceDN w:val="0"/>
              <w:adjustRightInd w:val="0"/>
              <w:rPr>
                <w:rFonts w:cs="Arial"/>
              </w:rPr>
            </w:pPr>
            <w:r w:rsidRPr="00662E85">
              <w:rPr>
                <w:rFonts w:cs="Arial"/>
              </w:rPr>
              <w:t>Evaluate various explanations for actions or events</w:t>
            </w:r>
            <w:r>
              <w:rPr>
                <w:rFonts w:cs="Arial"/>
              </w:rPr>
              <w:t xml:space="preserve"> </w:t>
            </w:r>
            <w:r w:rsidRPr="00662E85">
              <w:rPr>
                <w:rFonts w:cs="Arial"/>
              </w:rPr>
              <w:t>and determine which explanation best accords</w:t>
            </w:r>
            <w:r>
              <w:rPr>
                <w:rFonts w:cs="Arial"/>
              </w:rPr>
              <w:t xml:space="preserve"> </w:t>
            </w:r>
            <w:r w:rsidRPr="00662E85">
              <w:rPr>
                <w:rFonts w:cs="Arial"/>
              </w:rPr>
              <w:t>with textual evidence, acknowledging where the</w:t>
            </w:r>
            <w:r>
              <w:rPr>
                <w:rFonts w:cs="Arial"/>
              </w:rPr>
              <w:t xml:space="preserve"> </w:t>
            </w:r>
            <w:r w:rsidRPr="00662E85">
              <w:rPr>
                <w:rFonts w:cs="Arial"/>
              </w:rPr>
              <w:t>text leaves matters uncertain.</w:t>
            </w:r>
          </w:p>
          <w:p w:rsidR="008D048F" w:rsidRPr="005F55C2" w:rsidRDefault="008D048F" w:rsidP="008D048F">
            <w:pPr>
              <w:autoSpaceDE w:val="0"/>
              <w:autoSpaceDN w:val="0"/>
              <w:adjustRightInd w:val="0"/>
              <w:rPr>
                <w:rFonts w:cs="Arial"/>
                <w:b/>
              </w:rPr>
            </w:pPr>
          </w:p>
          <w:p w:rsidR="008D048F" w:rsidRPr="00611202" w:rsidRDefault="008D048F" w:rsidP="008D048F">
            <w:pPr>
              <w:autoSpaceDE w:val="0"/>
              <w:autoSpaceDN w:val="0"/>
              <w:adjustRightInd w:val="0"/>
              <w:rPr>
                <w:rFonts w:cs="Calibri"/>
                <w:b/>
              </w:rPr>
            </w:pPr>
            <w:r w:rsidRPr="00611202">
              <w:rPr>
                <w:rFonts w:cs="Calibri"/>
                <w:b/>
              </w:rPr>
              <w:t>RH.11-12.7.</w:t>
            </w:r>
          </w:p>
          <w:p w:rsidR="008D048F" w:rsidRDefault="008D048F" w:rsidP="008D048F">
            <w:pPr>
              <w:autoSpaceDE w:val="0"/>
              <w:autoSpaceDN w:val="0"/>
              <w:adjustRightInd w:val="0"/>
              <w:rPr>
                <w:rFonts w:cs="Calibri"/>
              </w:rPr>
            </w:pPr>
            <w:r w:rsidRPr="00611202">
              <w:rPr>
                <w:rFonts w:cs="Calibri"/>
              </w:rPr>
              <w:t>Integrate and evaluate multiple sources of</w:t>
            </w:r>
            <w:r>
              <w:rPr>
                <w:rFonts w:cs="Calibri"/>
              </w:rPr>
              <w:t xml:space="preserve"> </w:t>
            </w:r>
            <w:r w:rsidRPr="00611202">
              <w:rPr>
                <w:rFonts w:cs="Calibri"/>
              </w:rPr>
              <w:t>information present</w:t>
            </w:r>
            <w:r>
              <w:rPr>
                <w:rFonts w:cs="Calibri"/>
              </w:rPr>
              <w:t xml:space="preserve">ed in diverse formats and media </w:t>
            </w:r>
            <w:r w:rsidRPr="00611202">
              <w:rPr>
                <w:rFonts w:cs="Calibri"/>
              </w:rPr>
              <w:t>(e.g., visually, quantita</w:t>
            </w:r>
            <w:r>
              <w:rPr>
                <w:rFonts w:cs="Calibri"/>
              </w:rPr>
              <w:t xml:space="preserve">tively, as well as in words) in </w:t>
            </w:r>
            <w:r w:rsidRPr="00611202">
              <w:rPr>
                <w:rFonts w:cs="Calibri"/>
              </w:rPr>
              <w:t>order to address a question or solve a problem.</w:t>
            </w:r>
          </w:p>
          <w:p w:rsidR="008D048F" w:rsidRDefault="008D048F" w:rsidP="008D048F">
            <w:pPr>
              <w:autoSpaceDE w:val="0"/>
              <w:autoSpaceDN w:val="0"/>
              <w:adjustRightInd w:val="0"/>
              <w:rPr>
                <w:rFonts w:cs="Calibri"/>
              </w:rPr>
            </w:pPr>
          </w:p>
          <w:p w:rsidR="008D048F" w:rsidRPr="00AF4D3E" w:rsidRDefault="008D048F" w:rsidP="008D048F">
            <w:pPr>
              <w:autoSpaceDE w:val="0"/>
              <w:autoSpaceDN w:val="0"/>
              <w:adjustRightInd w:val="0"/>
              <w:rPr>
                <w:rFonts w:cs="Calibri"/>
                <w:b/>
              </w:rPr>
            </w:pPr>
            <w:r w:rsidRPr="00AF4D3E">
              <w:rPr>
                <w:rFonts w:cs="Calibri"/>
                <w:b/>
              </w:rPr>
              <w:t>RH.11-12.8.</w:t>
            </w:r>
          </w:p>
          <w:p w:rsidR="008D048F" w:rsidRDefault="008D048F" w:rsidP="008D048F">
            <w:pPr>
              <w:autoSpaceDE w:val="0"/>
              <w:autoSpaceDN w:val="0"/>
              <w:adjustRightInd w:val="0"/>
              <w:rPr>
                <w:rFonts w:cs="Calibri"/>
              </w:rPr>
            </w:pPr>
            <w:r w:rsidRPr="00AF4D3E">
              <w:rPr>
                <w:rFonts w:cs="Calibri"/>
              </w:rPr>
              <w:t>Evaluate an author’s premise</w:t>
            </w:r>
            <w:r>
              <w:rPr>
                <w:rFonts w:cs="Calibri"/>
              </w:rPr>
              <w:t xml:space="preserve">s, claims, and evidence </w:t>
            </w:r>
            <w:r w:rsidRPr="00AF4D3E">
              <w:rPr>
                <w:rFonts w:cs="Calibri"/>
              </w:rPr>
              <w:t>by corroborating</w:t>
            </w:r>
            <w:r>
              <w:rPr>
                <w:rFonts w:cs="Calibri"/>
              </w:rPr>
              <w:t xml:space="preserve"> or challenging them with other </w:t>
            </w:r>
            <w:r w:rsidRPr="00AF4D3E">
              <w:rPr>
                <w:rFonts w:cs="Calibri"/>
              </w:rPr>
              <w:t>information.</w:t>
            </w:r>
          </w:p>
          <w:p w:rsidR="008D048F" w:rsidRPr="00AF4D3E" w:rsidRDefault="008D048F" w:rsidP="008D048F">
            <w:pPr>
              <w:autoSpaceDE w:val="0"/>
              <w:autoSpaceDN w:val="0"/>
              <w:adjustRightInd w:val="0"/>
              <w:rPr>
                <w:rFonts w:cs="Calibri"/>
              </w:rPr>
            </w:pPr>
          </w:p>
          <w:p w:rsidR="008D048F" w:rsidRPr="00AF4D3E" w:rsidRDefault="008D048F" w:rsidP="008D048F">
            <w:pPr>
              <w:autoSpaceDE w:val="0"/>
              <w:autoSpaceDN w:val="0"/>
              <w:adjustRightInd w:val="0"/>
              <w:rPr>
                <w:rFonts w:cs="Calibri"/>
                <w:b/>
              </w:rPr>
            </w:pPr>
            <w:r w:rsidRPr="00AF4D3E">
              <w:rPr>
                <w:rFonts w:cs="Calibri"/>
                <w:b/>
              </w:rPr>
              <w:t>RH.11-12.9.</w:t>
            </w:r>
          </w:p>
          <w:p w:rsidR="008D048F" w:rsidRPr="000A7051" w:rsidRDefault="008D048F" w:rsidP="00295D1A">
            <w:pPr>
              <w:autoSpaceDE w:val="0"/>
              <w:autoSpaceDN w:val="0"/>
              <w:adjustRightInd w:val="0"/>
              <w:rPr>
                <w:rFonts w:cs="Arial"/>
              </w:rPr>
            </w:pPr>
            <w:r w:rsidRPr="00AF4D3E">
              <w:rPr>
                <w:rFonts w:cs="Calibri"/>
              </w:rPr>
              <w:t>Integrate in</w:t>
            </w:r>
            <w:r>
              <w:rPr>
                <w:rFonts w:cs="Calibri"/>
              </w:rPr>
              <w:t xml:space="preserve">formation from diverse sources, </w:t>
            </w:r>
            <w:r w:rsidRPr="00AF4D3E">
              <w:rPr>
                <w:rFonts w:cs="Calibri"/>
              </w:rPr>
              <w:t>both primary and secondary, into a coherent</w:t>
            </w:r>
            <w:r>
              <w:rPr>
                <w:rFonts w:cs="Calibri"/>
              </w:rPr>
              <w:t xml:space="preserve"> </w:t>
            </w:r>
            <w:r w:rsidRPr="00AF4D3E">
              <w:rPr>
                <w:rFonts w:cs="Calibri"/>
              </w:rPr>
              <w:t>understanding of an idea or event, noting</w:t>
            </w:r>
            <w:r>
              <w:rPr>
                <w:rFonts w:cs="Calibri"/>
              </w:rPr>
              <w:t xml:space="preserve"> </w:t>
            </w:r>
            <w:r w:rsidRPr="00AF4D3E">
              <w:rPr>
                <w:rFonts w:cs="Calibri"/>
              </w:rPr>
              <w:t>discrepancies among sources.</w:t>
            </w:r>
          </w:p>
        </w:tc>
      </w:tr>
    </w:tbl>
    <w:p w:rsidR="008D048F" w:rsidRDefault="008D048F" w:rsidP="008D048F"/>
    <w:p w:rsidR="008D048F" w:rsidRDefault="008D048F" w:rsidP="008D048F">
      <w:pPr>
        <w:sectPr w:rsidR="008D048F" w:rsidSect="000212B4">
          <w:headerReference w:type="default" r:id="rId97"/>
          <w:pgSz w:w="15840" w:h="12240" w:orient="landscape"/>
          <w:pgMar w:top="1440" w:right="1440" w:bottom="1440" w:left="1440" w:header="720" w:footer="720" w:gutter="0"/>
          <w:cols w:space="720"/>
          <w:docGrid w:linePitch="360"/>
        </w:sect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295D1A" w:rsidRPr="009E42A7" w:rsidTr="00071F6E">
        <w:tc>
          <w:tcPr>
            <w:tcW w:w="2610" w:type="dxa"/>
            <w:shd w:val="clear" w:color="auto" w:fill="B6DDE8"/>
          </w:tcPr>
          <w:p w:rsidR="00295D1A" w:rsidRPr="009E42A7" w:rsidRDefault="00295D1A" w:rsidP="00071F6E">
            <w:pPr>
              <w:pStyle w:val="NoSpacing"/>
              <w:jc w:val="center"/>
              <w:rPr>
                <w:b/>
              </w:rPr>
            </w:pPr>
            <w:r w:rsidRPr="009E42A7">
              <w:rPr>
                <w:b/>
              </w:rPr>
              <w:lastRenderedPageBreak/>
              <w:t>NATIONAL FCS CONTENT STANDARD</w:t>
            </w:r>
          </w:p>
        </w:tc>
        <w:tc>
          <w:tcPr>
            <w:tcW w:w="5562" w:type="dxa"/>
            <w:shd w:val="clear" w:color="auto" w:fill="B6DDE8"/>
          </w:tcPr>
          <w:p w:rsidR="00295D1A" w:rsidRPr="009E42A7" w:rsidRDefault="00295D1A" w:rsidP="00071F6E">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295D1A" w:rsidRDefault="00295D1A" w:rsidP="00071F6E">
            <w:pPr>
              <w:jc w:val="center"/>
              <w:rPr>
                <w:rFonts w:cs="Arial"/>
                <w:b/>
              </w:rPr>
            </w:pPr>
            <w:r>
              <w:rPr>
                <w:rFonts w:cs="Arial"/>
                <w:b/>
              </w:rPr>
              <w:t>CT STATE STANDARDS</w:t>
            </w:r>
          </w:p>
          <w:p w:rsidR="00295D1A" w:rsidRPr="009E42A7" w:rsidRDefault="00295D1A" w:rsidP="00071F6E">
            <w:pPr>
              <w:pStyle w:val="NoSpacing"/>
              <w:jc w:val="center"/>
              <w:rPr>
                <w:b/>
              </w:rPr>
            </w:pPr>
            <w:r>
              <w:rPr>
                <w:rFonts w:cs="Arial"/>
                <w:b/>
              </w:rPr>
              <w:t>ENGLISH LANGUAGE ARTS 6-12</w:t>
            </w:r>
          </w:p>
        </w:tc>
      </w:tr>
      <w:tr w:rsidR="00295D1A" w:rsidRPr="009E42A7" w:rsidTr="00071F6E">
        <w:trPr>
          <w:trHeight w:val="7178"/>
        </w:trPr>
        <w:tc>
          <w:tcPr>
            <w:tcW w:w="2610" w:type="dxa"/>
            <w:shd w:val="clear" w:color="auto" w:fill="auto"/>
          </w:tcPr>
          <w:p w:rsidR="00295D1A" w:rsidRPr="003D7214" w:rsidRDefault="00295D1A" w:rsidP="00071F6E">
            <w:pPr>
              <w:pStyle w:val="NoSpacing"/>
            </w:pPr>
          </w:p>
        </w:tc>
        <w:tc>
          <w:tcPr>
            <w:tcW w:w="5562" w:type="dxa"/>
            <w:shd w:val="clear" w:color="auto" w:fill="auto"/>
          </w:tcPr>
          <w:p w:rsidR="00295D1A" w:rsidRPr="003D7214" w:rsidRDefault="00295D1A" w:rsidP="00071F6E">
            <w:pPr>
              <w:pStyle w:val="NoSpacing"/>
              <w:rPr>
                <w:rFonts w:eastAsia="Times New Roman"/>
                <w:bCs/>
              </w:rPr>
            </w:pPr>
          </w:p>
        </w:tc>
        <w:tc>
          <w:tcPr>
            <w:tcW w:w="4878" w:type="dxa"/>
            <w:shd w:val="clear" w:color="auto" w:fill="auto"/>
          </w:tcPr>
          <w:p w:rsidR="00295D1A" w:rsidRDefault="00295D1A" w:rsidP="00071F6E">
            <w:pPr>
              <w:autoSpaceDE w:val="0"/>
              <w:autoSpaceDN w:val="0"/>
              <w:adjustRightInd w:val="0"/>
              <w:rPr>
                <w:rFonts w:cs="Arial"/>
                <w:b/>
              </w:rPr>
            </w:pPr>
            <w:r>
              <w:rPr>
                <w:rFonts w:cs="Arial"/>
                <w:b/>
              </w:rPr>
              <w:t>ADVANCED</w:t>
            </w:r>
          </w:p>
          <w:p w:rsidR="00295D1A" w:rsidRPr="00C4762D" w:rsidRDefault="00295D1A" w:rsidP="00295D1A">
            <w:pPr>
              <w:autoSpaceDE w:val="0"/>
              <w:autoSpaceDN w:val="0"/>
              <w:adjustRightInd w:val="0"/>
              <w:rPr>
                <w:rFonts w:cs="Calibri"/>
                <w:b/>
                <w:sz w:val="20"/>
                <w:szCs w:val="20"/>
              </w:rPr>
            </w:pPr>
            <w:r w:rsidRPr="00C4762D">
              <w:rPr>
                <w:rFonts w:cs="Calibri"/>
                <w:b/>
                <w:sz w:val="20"/>
                <w:szCs w:val="20"/>
              </w:rPr>
              <w:t>WHST.11-12.8.</w:t>
            </w:r>
          </w:p>
          <w:p w:rsidR="00295D1A" w:rsidRDefault="00295D1A" w:rsidP="00295D1A">
            <w:pPr>
              <w:autoSpaceDE w:val="0"/>
              <w:autoSpaceDN w:val="0"/>
              <w:adjustRightInd w:val="0"/>
              <w:rPr>
                <w:rFonts w:cs="Calibri"/>
              </w:rPr>
            </w:pPr>
            <w:r w:rsidRPr="00321C7C">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295D1A" w:rsidRDefault="00295D1A" w:rsidP="00295D1A">
            <w:pPr>
              <w:autoSpaceDE w:val="0"/>
              <w:autoSpaceDN w:val="0"/>
              <w:adjustRightInd w:val="0"/>
              <w:rPr>
                <w:rFonts w:cs="Arial"/>
              </w:rPr>
            </w:pPr>
          </w:p>
          <w:p w:rsidR="00295D1A" w:rsidRPr="00764944" w:rsidRDefault="00295D1A" w:rsidP="00295D1A">
            <w:pPr>
              <w:autoSpaceDE w:val="0"/>
              <w:autoSpaceDN w:val="0"/>
              <w:adjustRightInd w:val="0"/>
              <w:rPr>
                <w:rFonts w:cs="Calibri"/>
                <w:b/>
              </w:rPr>
            </w:pPr>
            <w:r w:rsidRPr="00764944">
              <w:rPr>
                <w:rFonts w:cs="Calibri"/>
                <w:b/>
              </w:rPr>
              <w:t>WHST.11-12.9.</w:t>
            </w:r>
          </w:p>
          <w:p w:rsidR="00295D1A" w:rsidRPr="00764944" w:rsidRDefault="00295D1A" w:rsidP="00295D1A">
            <w:pPr>
              <w:autoSpaceDE w:val="0"/>
              <w:autoSpaceDN w:val="0"/>
              <w:adjustRightInd w:val="0"/>
              <w:rPr>
                <w:rFonts w:cs="Calibri"/>
                <w:b/>
              </w:rPr>
            </w:pPr>
            <w:r w:rsidRPr="00764944">
              <w:rPr>
                <w:rFonts w:cs="Calibri"/>
              </w:rPr>
              <w:t>Draw evidence from informational texts to support</w:t>
            </w:r>
            <w:r>
              <w:rPr>
                <w:rFonts w:cs="Calibri"/>
              </w:rPr>
              <w:t xml:space="preserve"> </w:t>
            </w:r>
            <w:r w:rsidRPr="00764944">
              <w:rPr>
                <w:rFonts w:cs="Calibri"/>
              </w:rPr>
              <w:t>analysis, reflection, and research.</w:t>
            </w:r>
          </w:p>
          <w:p w:rsidR="00295D1A" w:rsidRPr="005F55C2" w:rsidRDefault="00295D1A" w:rsidP="00071F6E">
            <w:pPr>
              <w:autoSpaceDE w:val="0"/>
              <w:autoSpaceDN w:val="0"/>
              <w:adjustRightInd w:val="0"/>
              <w:rPr>
                <w:rFonts w:cs="Arial"/>
                <w:b/>
              </w:rPr>
            </w:pPr>
          </w:p>
          <w:p w:rsidR="00295D1A" w:rsidRPr="000A7051" w:rsidRDefault="00295D1A" w:rsidP="00071F6E">
            <w:pPr>
              <w:autoSpaceDE w:val="0"/>
              <w:autoSpaceDN w:val="0"/>
              <w:adjustRightInd w:val="0"/>
              <w:rPr>
                <w:rFonts w:cs="Arial"/>
              </w:rPr>
            </w:pPr>
          </w:p>
        </w:tc>
      </w:tr>
    </w:tbl>
    <w:p w:rsidR="00295D1A" w:rsidRDefault="00295D1A" w:rsidP="00295D1A"/>
    <w:p w:rsidR="00295D1A" w:rsidRDefault="00295D1A" w:rsidP="00295D1A">
      <w:pPr>
        <w:sectPr w:rsidR="00295D1A" w:rsidSect="000212B4">
          <w:headerReference w:type="default" r:id="rId98"/>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810"/>
        <w:gridCol w:w="4770"/>
        <w:gridCol w:w="5040"/>
      </w:tblGrid>
      <w:tr w:rsidR="00D91F6B" w:rsidRPr="00902D9F" w:rsidTr="00D91F6B">
        <w:trPr>
          <w:tblHeader/>
        </w:trPr>
        <w:tc>
          <w:tcPr>
            <w:tcW w:w="2538" w:type="dxa"/>
            <w:shd w:val="clear" w:color="auto" w:fill="B6DDE8"/>
          </w:tcPr>
          <w:p w:rsidR="00D91F6B" w:rsidRPr="00D91F6B" w:rsidRDefault="00D91F6B" w:rsidP="00D91F6B">
            <w:pPr>
              <w:pStyle w:val="NoSpacing"/>
              <w:jc w:val="center"/>
              <w:rPr>
                <w:rFonts w:cs="Calibri"/>
                <w:b/>
              </w:rPr>
            </w:pPr>
            <w:r w:rsidRPr="00D91F6B">
              <w:rPr>
                <w:rFonts w:cs="Calibri"/>
                <w:b/>
              </w:rPr>
              <w:lastRenderedPageBreak/>
              <w:t>NATIONAL FCS CONTENT STANDARD</w:t>
            </w:r>
          </w:p>
        </w:tc>
        <w:tc>
          <w:tcPr>
            <w:tcW w:w="5580" w:type="dxa"/>
            <w:gridSpan w:val="2"/>
            <w:shd w:val="clear" w:color="auto" w:fill="B6DDE8"/>
          </w:tcPr>
          <w:p w:rsidR="00D91F6B" w:rsidRPr="00D91F6B" w:rsidRDefault="00D91F6B" w:rsidP="00D91F6B">
            <w:pPr>
              <w:pStyle w:val="NoSpacing"/>
              <w:jc w:val="center"/>
              <w:rPr>
                <w:rFonts w:cs="Calibri"/>
                <w:b/>
              </w:rPr>
            </w:pPr>
            <w:r w:rsidRPr="00D91F6B">
              <w:rPr>
                <w:rFonts w:eastAsia="Times New Roman" w:cs="Calibri"/>
                <w:b/>
                <w:bCs/>
              </w:rPr>
              <w:t>PERFORMANCE</w:t>
            </w:r>
            <w:r w:rsidRPr="00D91F6B">
              <w:rPr>
                <w:rFonts w:cs="Calibri"/>
                <w:b/>
              </w:rPr>
              <w:t xml:space="preserve"> COMPETENCIES</w:t>
            </w:r>
          </w:p>
        </w:tc>
        <w:tc>
          <w:tcPr>
            <w:tcW w:w="5040" w:type="dxa"/>
            <w:shd w:val="clear" w:color="auto" w:fill="B6DDE8"/>
          </w:tcPr>
          <w:p w:rsidR="00D91F6B" w:rsidRPr="00D91F6B" w:rsidRDefault="00D91F6B" w:rsidP="00D91F6B">
            <w:pPr>
              <w:jc w:val="center"/>
              <w:rPr>
                <w:rFonts w:cs="Calibri"/>
                <w:b/>
              </w:rPr>
            </w:pPr>
            <w:r w:rsidRPr="00D91F6B">
              <w:rPr>
                <w:rFonts w:cs="Calibri"/>
                <w:b/>
              </w:rPr>
              <w:t>CT STATE STANDARDS</w:t>
            </w:r>
          </w:p>
          <w:p w:rsidR="00D91F6B" w:rsidRPr="00D91F6B" w:rsidRDefault="00D91F6B" w:rsidP="00D91F6B">
            <w:pPr>
              <w:pStyle w:val="NoSpacing"/>
              <w:jc w:val="center"/>
              <w:rPr>
                <w:rFonts w:cs="Calibri"/>
                <w:b/>
              </w:rPr>
            </w:pPr>
            <w:r w:rsidRPr="00D91F6B">
              <w:rPr>
                <w:rFonts w:cs="Calibri"/>
                <w:b/>
              </w:rPr>
              <w:t>ENGLISH LANGUAGE ARTS 6-12</w:t>
            </w:r>
          </w:p>
        </w:tc>
      </w:tr>
      <w:tr w:rsidR="00D91F6B" w:rsidRPr="00902D9F" w:rsidTr="00D91F6B">
        <w:tc>
          <w:tcPr>
            <w:tcW w:w="2538" w:type="dxa"/>
            <w:vMerge w:val="restart"/>
          </w:tcPr>
          <w:p w:rsidR="00D91F6B" w:rsidRPr="00D91F6B" w:rsidRDefault="00D91F6B" w:rsidP="00D91F6B">
            <w:pPr>
              <w:spacing w:before="100" w:beforeAutospacing="1" w:after="100" w:afterAutospacing="1"/>
              <w:rPr>
                <w:rFonts w:eastAsia="Times New Roman" w:cs="Calibri"/>
              </w:rPr>
            </w:pPr>
            <w:r w:rsidRPr="00D91F6B">
              <w:rPr>
                <w:rFonts w:eastAsia="Times New Roman" w:cs="Calibri"/>
              </w:rPr>
              <w:t>7.1                                      Analyze career paths within family and community services</w:t>
            </w:r>
          </w:p>
        </w:tc>
        <w:tc>
          <w:tcPr>
            <w:tcW w:w="810" w:type="dxa"/>
          </w:tcPr>
          <w:p w:rsidR="00D91F6B" w:rsidRPr="00D91F6B" w:rsidRDefault="00D91F6B" w:rsidP="00D91F6B">
            <w:pPr>
              <w:spacing w:before="100" w:beforeAutospacing="1" w:after="100" w:afterAutospacing="1"/>
              <w:rPr>
                <w:rFonts w:eastAsia="Times New Roman" w:cs="Calibri"/>
              </w:rPr>
            </w:pPr>
            <w:r w:rsidRPr="00D91F6B">
              <w:rPr>
                <w:rFonts w:eastAsia="Times New Roman" w:cs="Calibri"/>
              </w:rPr>
              <w:t>7.1.1</w:t>
            </w:r>
          </w:p>
        </w:tc>
        <w:tc>
          <w:tcPr>
            <w:tcW w:w="4770" w:type="dxa"/>
          </w:tcPr>
          <w:p w:rsidR="00D91F6B" w:rsidRPr="00D91F6B" w:rsidRDefault="00D91F6B" w:rsidP="00D91F6B">
            <w:pPr>
              <w:pStyle w:val="NoSpacing"/>
              <w:rPr>
                <w:rFonts w:cs="Calibri"/>
              </w:rPr>
            </w:pPr>
            <w:r w:rsidRPr="00D91F6B">
              <w:rPr>
                <w:rFonts w:cs="Calibri"/>
              </w:rPr>
              <w:t>Explain the roles and functions of individuals engaged in family and community services careers</w:t>
            </w:r>
          </w:p>
        </w:tc>
        <w:tc>
          <w:tcPr>
            <w:tcW w:w="5040" w:type="dxa"/>
            <w:vMerge w:val="restart"/>
          </w:tcPr>
          <w:p w:rsidR="00D91F6B" w:rsidRPr="00777FDE" w:rsidRDefault="00D91F6B" w:rsidP="00D91F6B">
            <w:pPr>
              <w:pStyle w:val="NoSpacing"/>
              <w:rPr>
                <w:rFonts w:cs="Calibri"/>
                <w:b/>
              </w:rPr>
            </w:pPr>
            <w:r w:rsidRPr="00777FDE">
              <w:rPr>
                <w:rFonts w:cs="Calibri"/>
                <w:b/>
              </w:rPr>
              <w:t>INTERMEDIATE</w:t>
            </w:r>
          </w:p>
          <w:p w:rsidR="00D91F6B" w:rsidRPr="00777FDE" w:rsidRDefault="00D91F6B" w:rsidP="00D91F6B">
            <w:pPr>
              <w:pStyle w:val="NoSpacing"/>
              <w:rPr>
                <w:rFonts w:cs="Calibri"/>
                <w:b/>
              </w:rPr>
            </w:pPr>
            <w:r w:rsidRPr="00777FDE">
              <w:rPr>
                <w:rFonts w:cs="Calibri"/>
                <w:b/>
              </w:rPr>
              <w:t>SL.9-10.1.</w:t>
            </w:r>
          </w:p>
          <w:p w:rsidR="00D91F6B" w:rsidRPr="00777FDE" w:rsidRDefault="00D91F6B" w:rsidP="00D91F6B">
            <w:pPr>
              <w:autoSpaceDE w:val="0"/>
              <w:autoSpaceDN w:val="0"/>
              <w:adjustRightInd w:val="0"/>
              <w:rPr>
                <w:rFonts w:cs="Calibri"/>
              </w:rPr>
            </w:pPr>
            <w:r w:rsidRPr="00777FDE">
              <w:rPr>
                <w:rFonts w:cs="Calibri"/>
              </w:rPr>
              <w:t xml:space="preserve">Initiate and participate effectively in a range of collaborative discussions (one-on-one, in groups, and teacher-led) with diverse partners on </w:t>
            </w:r>
            <w:r w:rsidRPr="00777FDE">
              <w:rPr>
                <w:rFonts w:cs="Calibri"/>
                <w:i/>
                <w:iCs/>
              </w:rPr>
              <w:t xml:space="preserve">grades 9–10 topics, texts, and issues, </w:t>
            </w:r>
            <w:r w:rsidRPr="00777FDE">
              <w:rPr>
                <w:rFonts w:cs="Calibri"/>
              </w:rPr>
              <w:t>building on others’ ideas and expressing their own clearly and persuasively.</w:t>
            </w:r>
          </w:p>
          <w:p w:rsidR="00D91F6B" w:rsidRPr="00C359B5" w:rsidRDefault="00D91F6B" w:rsidP="00D91F6B">
            <w:pPr>
              <w:autoSpaceDE w:val="0"/>
              <w:autoSpaceDN w:val="0"/>
              <w:adjustRightInd w:val="0"/>
              <w:rPr>
                <w:rFonts w:cs="Calibri"/>
                <w:sz w:val="16"/>
                <w:szCs w:val="16"/>
              </w:rPr>
            </w:pPr>
          </w:p>
          <w:p w:rsidR="007E3977" w:rsidRDefault="007E3977" w:rsidP="007E3977">
            <w:pPr>
              <w:autoSpaceDE w:val="0"/>
              <w:autoSpaceDN w:val="0"/>
              <w:adjustRightInd w:val="0"/>
              <w:rPr>
                <w:rFonts w:cs="Calibri"/>
              </w:rPr>
            </w:pPr>
            <w:r w:rsidRPr="00F91FE2">
              <w:rPr>
                <w:rFonts w:cs="Calibri"/>
              </w:rPr>
              <w:t>For SL.</w:t>
            </w:r>
            <w:r>
              <w:rPr>
                <w:rFonts w:cs="Calibri"/>
              </w:rPr>
              <w:t>9-10</w:t>
            </w:r>
            <w:r w:rsidRPr="00F91FE2">
              <w:rPr>
                <w:rFonts w:cs="Calibri"/>
              </w:rPr>
              <w:t>.</w:t>
            </w:r>
            <w:r>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99" w:history="1">
              <w:r w:rsidRPr="00835E8D">
                <w:rPr>
                  <w:rStyle w:val="Hyperlink"/>
                  <w:rFonts w:cs="Calibri"/>
                </w:rPr>
                <w:t>www.corestandards.org.pdf</w:t>
              </w:r>
            </w:hyperlink>
            <w:r w:rsidRPr="00835E8D">
              <w:rPr>
                <w:rFonts w:cs="Calibri"/>
              </w:rPr>
              <w:t>).</w:t>
            </w:r>
          </w:p>
          <w:p w:rsidR="00D91F6B" w:rsidRPr="00777FDE" w:rsidRDefault="00D91F6B" w:rsidP="00D91F6B">
            <w:pPr>
              <w:autoSpaceDE w:val="0"/>
              <w:autoSpaceDN w:val="0"/>
              <w:adjustRightInd w:val="0"/>
              <w:rPr>
                <w:rFonts w:cs="Calibri"/>
              </w:rPr>
            </w:pPr>
          </w:p>
          <w:p w:rsidR="00D91F6B" w:rsidRPr="00777FDE" w:rsidRDefault="00D91F6B" w:rsidP="00D91F6B">
            <w:pPr>
              <w:pStyle w:val="NoSpacing"/>
              <w:jc w:val="both"/>
              <w:rPr>
                <w:rFonts w:cs="Calibri"/>
                <w:b/>
              </w:rPr>
            </w:pPr>
            <w:r w:rsidRPr="00777FDE">
              <w:rPr>
                <w:rFonts w:cs="Calibri"/>
                <w:b/>
              </w:rPr>
              <w:t>SL.9-10.2.</w:t>
            </w:r>
          </w:p>
          <w:p w:rsidR="00D91F6B" w:rsidRPr="00777FDE" w:rsidRDefault="00D91F6B" w:rsidP="00D91F6B">
            <w:pPr>
              <w:autoSpaceDE w:val="0"/>
              <w:autoSpaceDN w:val="0"/>
              <w:adjustRightInd w:val="0"/>
              <w:rPr>
                <w:rFonts w:cs="Calibri"/>
              </w:rPr>
            </w:pPr>
            <w:r w:rsidRPr="00777FDE">
              <w:rPr>
                <w:rFonts w:cs="Calibri"/>
              </w:rPr>
              <w:t>Demonstrate command of the conventions of standard English capitalization, punctuation, and spelling when writing.</w:t>
            </w:r>
          </w:p>
          <w:p w:rsidR="00D91F6B" w:rsidRPr="00777FDE" w:rsidRDefault="00D91F6B" w:rsidP="00D91F6B">
            <w:pPr>
              <w:autoSpaceDE w:val="0"/>
              <w:autoSpaceDN w:val="0"/>
              <w:adjustRightInd w:val="0"/>
              <w:rPr>
                <w:rFonts w:cs="Calibri"/>
              </w:rPr>
            </w:pPr>
          </w:p>
          <w:p w:rsidR="00D91F6B" w:rsidRPr="00777FDE" w:rsidRDefault="00D91F6B" w:rsidP="00D91F6B">
            <w:pPr>
              <w:pStyle w:val="NoSpacing"/>
              <w:jc w:val="both"/>
              <w:rPr>
                <w:rFonts w:cs="Calibri"/>
                <w:b/>
              </w:rPr>
            </w:pPr>
            <w:r w:rsidRPr="00777FDE">
              <w:rPr>
                <w:rFonts w:cs="Calibri"/>
                <w:b/>
              </w:rPr>
              <w:t>SL.9-10.4.</w:t>
            </w:r>
          </w:p>
          <w:p w:rsidR="00D91F6B" w:rsidRPr="00777FDE" w:rsidRDefault="00D91F6B" w:rsidP="00D91F6B">
            <w:pPr>
              <w:autoSpaceDE w:val="0"/>
              <w:autoSpaceDN w:val="0"/>
              <w:adjustRightInd w:val="0"/>
              <w:rPr>
                <w:rFonts w:cs="Calibri"/>
              </w:rPr>
            </w:pPr>
            <w:r w:rsidRPr="00777FDE">
              <w:rPr>
                <w:rFonts w:cs="Calibri"/>
              </w:rPr>
              <w:t xml:space="preserve">Determine or clarify the meaning of unknown and multiple-meaning words and phrases based on </w:t>
            </w:r>
            <w:r w:rsidRPr="00777FDE">
              <w:rPr>
                <w:rFonts w:cs="Calibri"/>
                <w:i/>
                <w:iCs/>
              </w:rPr>
              <w:t>grade 6 reading and content</w:t>
            </w:r>
            <w:r w:rsidRPr="00777FDE">
              <w:rPr>
                <w:rFonts w:cs="Calibri"/>
              </w:rPr>
              <w:t>, choosing flexibly from a range of strategies.</w:t>
            </w:r>
          </w:p>
          <w:p w:rsidR="00C359B5" w:rsidRPr="00777FDE" w:rsidRDefault="00C359B5" w:rsidP="00C359B5">
            <w:pPr>
              <w:pStyle w:val="NoSpacing"/>
              <w:rPr>
                <w:rFonts w:cs="Calibri"/>
              </w:rPr>
            </w:pPr>
          </w:p>
          <w:p w:rsidR="00D91F6B" w:rsidRPr="00777FDE" w:rsidRDefault="00D91F6B" w:rsidP="00D91F6B">
            <w:pPr>
              <w:pStyle w:val="NoSpacing"/>
              <w:jc w:val="both"/>
              <w:rPr>
                <w:rFonts w:cs="Calibri"/>
                <w:b/>
              </w:rPr>
            </w:pPr>
            <w:r w:rsidRPr="00777FDE">
              <w:rPr>
                <w:rFonts w:cs="Calibri"/>
                <w:b/>
              </w:rPr>
              <w:t>SL.9-10.5.</w:t>
            </w:r>
          </w:p>
          <w:p w:rsidR="00D91F6B" w:rsidRPr="00777FDE" w:rsidRDefault="00D91F6B" w:rsidP="00D91F6B">
            <w:pPr>
              <w:autoSpaceDE w:val="0"/>
              <w:autoSpaceDN w:val="0"/>
              <w:adjustRightInd w:val="0"/>
              <w:rPr>
                <w:rFonts w:cs="Calibri"/>
              </w:rPr>
            </w:pPr>
            <w:r w:rsidRPr="00777FDE">
              <w:rPr>
                <w:rFonts w:cs="Calibri"/>
              </w:rPr>
              <w:t>Demonstrate understanding of figurative language, word relationships, and nuances in word meanings.</w:t>
            </w:r>
          </w:p>
          <w:p w:rsidR="00D91F6B" w:rsidRPr="00777FDE" w:rsidRDefault="00D91F6B" w:rsidP="00D91F6B">
            <w:pPr>
              <w:pStyle w:val="NoSpacing"/>
              <w:jc w:val="both"/>
              <w:rPr>
                <w:rFonts w:cs="Calibri"/>
              </w:rPr>
            </w:pPr>
          </w:p>
          <w:p w:rsidR="00D91F6B" w:rsidRPr="00777FDE" w:rsidRDefault="00D91F6B" w:rsidP="00D91F6B">
            <w:pPr>
              <w:pStyle w:val="NoSpacing"/>
              <w:jc w:val="both"/>
              <w:rPr>
                <w:rFonts w:cs="Calibri"/>
                <w:b/>
              </w:rPr>
            </w:pPr>
            <w:r w:rsidRPr="00777FDE">
              <w:rPr>
                <w:rFonts w:cs="Calibri"/>
                <w:b/>
              </w:rPr>
              <w:t>WHST.9-10.1.</w:t>
            </w:r>
          </w:p>
          <w:p w:rsidR="00D91F6B" w:rsidRPr="00777FDE" w:rsidRDefault="00D91F6B" w:rsidP="00D91F6B">
            <w:pPr>
              <w:autoSpaceDE w:val="0"/>
              <w:autoSpaceDN w:val="0"/>
              <w:adjustRightInd w:val="0"/>
              <w:rPr>
                <w:rFonts w:cs="Calibri"/>
                <w:i/>
                <w:iCs/>
              </w:rPr>
            </w:pPr>
            <w:r w:rsidRPr="00777FDE">
              <w:rPr>
                <w:rFonts w:cs="Calibri"/>
              </w:rPr>
              <w:t xml:space="preserve">Write arguments focused on </w:t>
            </w:r>
            <w:r w:rsidRPr="00777FDE">
              <w:rPr>
                <w:rFonts w:cs="Calibri"/>
                <w:i/>
                <w:iCs/>
              </w:rPr>
              <w:t>discipline-specific</w:t>
            </w:r>
          </w:p>
          <w:p w:rsidR="00D91F6B" w:rsidRPr="00777FDE" w:rsidRDefault="00D91F6B" w:rsidP="00D91F6B">
            <w:pPr>
              <w:autoSpaceDE w:val="0"/>
              <w:autoSpaceDN w:val="0"/>
              <w:adjustRightInd w:val="0"/>
              <w:rPr>
                <w:rFonts w:cs="Calibri"/>
                <w:i/>
                <w:iCs/>
              </w:rPr>
            </w:pPr>
            <w:r w:rsidRPr="00777FDE">
              <w:rPr>
                <w:rFonts w:cs="Calibri"/>
                <w:i/>
                <w:iCs/>
              </w:rPr>
              <w:t>content.</w:t>
            </w:r>
          </w:p>
          <w:p w:rsidR="00D91F6B" w:rsidRDefault="00D91F6B" w:rsidP="00D91F6B">
            <w:pPr>
              <w:autoSpaceDE w:val="0"/>
              <w:autoSpaceDN w:val="0"/>
              <w:adjustRightInd w:val="0"/>
              <w:rPr>
                <w:rFonts w:cs="Calibri"/>
              </w:rPr>
            </w:pPr>
          </w:p>
          <w:p w:rsidR="007E3977" w:rsidRPr="00777FDE" w:rsidRDefault="007E3977" w:rsidP="00D91F6B">
            <w:pPr>
              <w:autoSpaceDE w:val="0"/>
              <w:autoSpaceDN w:val="0"/>
              <w:adjustRightInd w:val="0"/>
              <w:rPr>
                <w:rFonts w:cs="Calibri"/>
              </w:rPr>
            </w:pPr>
          </w:p>
          <w:p w:rsidR="007E3977" w:rsidRPr="00777FDE" w:rsidRDefault="007E3977" w:rsidP="007E3977">
            <w:pPr>
              <w:pStyle w:val="NoSpacing"/>
              <w:jc w:val="both"/>
              <w:rPr>
                <w:rFonts w:cs="Calibri"/>
                <w:b/>
              </w:rPr>
            </w:pPr>
            <w:r w:rsidRPr="00777FDE">
              <w:rPr>
                <w:rFonts w:cs="Calibri"/>
                <w:b/>
              </w:rPr>
              <w:lastRenderedPageBreak/>
              <w:t>INTERMEDIATE</w:t>
            </w:r>
          </w:p>
          <w:p w:rsidR="007E3977" w:rsidRDefault="007E3977" w:rsidP="007E3977">
            <w:pPr>
              <w:autoSpaceDE w:val="0"/>
              <w:autoSpaceDN w:val="0"/>
              <w:adjustRightInd w:val="0"/>
              <w:rPr>
                <w:rFonts w:cs="Calibri"/>
              </w:rPr>
            </w:pPr>
            <w:r w:rsidRPr="00F91FE2">
              <w:rPr>
                <w:rFonts w:cs="Calibri"/>
              </w:rPr>
              <w:t xml:space="preserve">For </w:t>
            </w:r>
            <w:r>
              <w:rPr>
                <w:rFonts w:cs="Calibri"/>
              </w:rPr>
              <w:t>WHST.9-10</w:t>
            </w:r>
            <w:r w:rsidRPr="00F91FE2">
              <w:rPr>
                <w:rFonts w:cs="Calibri"/>
              </w:rPr>
              <w:t>.</w:t>
            </w:r>
            <w:r>
              <w:rPr>
                <w:rFonts w:cs="Calibri"/>
              </w:rPr>
              <w:t>1.</w:t>
            </w:r>
            <w:r w:rsidRPr="00F91FE2">
              <w:rPr>
                <w:rFonts w:cs="Calibri"/>
                <w:b/>
                <w:u w:val="single"/>
              </w:rPr>
              <w:t>a-</w:t>
            </w:r>
            <w:r w:rsidR="00040C7B">
              <w:rPr>
                <w:rFonts w:cs="Calibri"/>
                <w:b/>
                <w:u w:val="single"/>
              </w:rPr>
              <w:t>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00" w:history="1">
              <w:r w:rsidRPr="00835E8D">
                <w:rPr>
                  <w:rStyle w:val="Hyperlink"/>
                  <w:rFonts w:cs="Calibri"/>
                </w:rPr>
                <w:t>www.corestandards.org.pdf</w:t>
              </w:r>
            </w:hyperlink>
            <w:r w:rsidRPr="00835E8D">
              <w:rPr>
                <w:rFonts w:cs="Calibri"/>
              </w:rPr>
              <w:t>).</w:t>
            </w:r>
          </w:p>
          <w:p w:rsidR="00D91F6B" w:rsidRDefault="00D91F6B" w:rsidP="00D91F6B">
            <w:pPr>
              <w:pStyle w:val="NoSpacing"/>
              <w:jc w:val="both"/>
              <w:rPr>
                <w:rFonts w:cs="Calibri"/>
                <w:b/>
              </w:rPr>
            </w:pPr>
          </w:p>
          <w:p w:rsidR="00D91F6B" w:rsidRPr="00777FDE" w:rsidRDefault="00D91F6B" w:rsidP="00D91F6B">
            <w:pPr>
              <w:pStyle w:val="NoSpacing"/>
              <w:jc w:val="both"/>
              <w:rPr>
                <w:rFonts w:cs="Calibri"/>
                <w:b/>
              </w:rPr>
            </w:pPr>
            <w:r w:rsidRPr="00777FDE">
              <w:rPr>
                <w:rFonts w:cs="Calibri"/>
                <w:b/>
              </w:rPr>
              <w:t>WHST.9-10.2.</w:t>
            </w:r>
          </w:p>
          <w:p w:rsidR="00D91F6B" w:rsidRPr="00777FDE" w:rsidRDefault="00D91F6B" w:rsidP="00D91F6B">
            <w:pPr>
              <w:autoSpaceDE w:val="0"/>
              <w:autoSpaceDN w:val="0"/>
              <w:adjustRightInd w:val="0"/>
              <w:rPr>
                <w:rFonts w:cs="Calibri"/>
              </w:rPr>
            </w:pPr>
            <w:r w:rsidRPr="00777FDE">
              <w:rPr>
                <w:rFonts w:cs="Calibri"/>
              </w:rPr>
              <w:t>Write informative/explanatory texts, including the narration of historical events, scientific procedures/ experiments, or technical processes.</w:t>
            </w:r>
          </w:p>
          <w:p w:rsidR="00D91F6B" w:rsidRPr="0089009B" w:rsidRDefault="00D91F6B" w:rsidP="00D91F6B">
            <w:pPr>
              <w:autoSpaceDE w:val="0"/>
              <w:autoSpaceDN w:val="0"/>
              <w:adjustRightInd w:val="0"/>
              <w:rPr>
                <w:rFonts w:cs="Calibri"/>
                <w:sz w:val="18"/>
                <w:szCs w:val="18"/>
              </w:rPr>
            </w:pPr>
          </w:p>
          <w:p w:rsidR="00040C7B" w:rsidRDefault="00040C7B" w:rsidP="00040C7B">
            <w:pPr>
              <w:autoSpaceDE w:val="0"/>
              <w:autoSpaceDN w:val="0"/>
              <w:adjustRightInd w:val="0"/>
              <w:rPr>
                <w:rFonts w:cs="Calibri"/>
              </w:rPr>
            </w:pPr>
            <w:r w:rsidRPr="00F91FE2">
              <w:rPr>
                <w:rFonts w:cs="Calibri"/>
              </w:rPr>
              <w:t xml:space="preserve">For </w:t>
            </w:r>
            <w:r>
              <w:rPr>
                <w:rFonts w:cs="Calibri"/>
              </w:rPr>
              <w:t>WHST.9-10</w:t>
            </w:r>
            <w:r w:rsidRPr="00F91FE2">
              <w:rPr>
                <w:rFonts w:cs="Calibri"/>
              </w:rPr>
              <w:t>.</w:t>
            </w:r>
            <w:r>
              <w:rPr>
                <w:rFonts w:cs="Calibri"/>
              </w:rPr>
              <w:t>2.</w:t>
            </w:r>
            <w:r w:rsidRPr="00F91FE2">
              <w:rPr>
                <w:rFonts w:cs="Calibri"/>
                <w:b/>
                <w:u w:val="single"/>
              </w:rPr>
              <w:t>a-</w:t>
            </w:r>
            <w:r>
              <w:rPr>
                <w:rFonts w:cs="Calibri"/>
                <w:b/>
                <w:u w:val="single"/>
              </w:rPr>
              <w:t>f</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01" w:history="1">
              <w:r w:rsidRPr="00835E8D">
                <w:rPr>
                  <w:rStyle w:val="Hyperlink"/>
                  <w:rFonts w:cs="Calibri"/>
                </w:rPr>
                <w:t>www.corestandards.org.pdf</w:t>
              </w:r>
            </w:hyperlink>
            <w:r w:rsidRPr="00835E8D">
              <w:rPr>
                <w:rFonts w:cs="Calibri"/>
              </w:rPr>
              <w:t>).</w:t>
            </w:r>
          </w:p>
          <w:p w:rsidR="00D91F6B" w:rsidRPr="00777FDE" w:rsidRDefault="00D91F6B" w:rsidP="00D91F6B">
            <w:pPr>
              <w:pStyle w:val="ListParagraph"/>
              <w:autoSpaceDE w:val="0"/>
              <w:autoSpaceDN w:val="0"/>
              <w:adjustRightInd w:val="0"/>
              <w:spacing w:after="0" w:line="240" w:lineRule="auto"/>
              <w:rPr>
                <w:rFonts w:cs="Calibri"/>
                <w:b/>
              </w:rPr>
            </w:pPr>
          </w:p>
          <w:p w:rsidR="00D91F6B" w:rsidRPr="00777FDE" w:rsidRDefault="00D91F6B" w:rsidP="00D91F6B">
            <w:pPr>
              <w:pStyle w:val="NoSpacing"/>
              <w:jc w:val="both"/>
              <w:rPr>
                <w:rFonts w:cs="Calibri"/>
                <w:b/>
              </w:rPr>
            </w:pPr>
            <w:r w:rsidRPr="00777FDE">
              <w:rPr>
                <w:rFonts w:cs="Calibri"/>
                <w:b/>
              </w:rPr>
              <w:t>WHST.9-10.4.</w:t>
            </w:r>
          </w:p>
          <w:p w:rsidR="00D91F6B" w:rsidRPr="00777FDE" w:rsidRDefault="00D91F6B" w:rsidP="00D91F6B">
            <w:pPr>
              <w:autoSpaceDE w:val="0"/>
              <w:autoSpaceDN w:val="0"/>
              <w:adjustRightInd w:val="0"/>
              <w:rPr>
                <w:rFonts w:cs="Calibri"/>
              </w:rPr>
            </w:pPr>
            <w:r w:rsidRPr="00777FDE">
              <w:rPr>
                <w:rFonts w:cs="Calibri"/>
              </w:rPr>
              <w:t>Produce clear and coherent writing in which the development, organization, and style are appropriate to task, purpose, and audience.</w:t>
            </w:r>
          </w:p>
          <w:p w:rsidR="00D91F6B" w:rsidRPr="003E0322" w:rsidRDefault="00D91F6B" w:rsidP="00D91F6B">
            <w:pPr>
              <w:pStyle w:val="NoSpacing"/>
              <w:jc w:val="both"/>
              <w:rPr>
                <w:rFonts w:cs="Calibri"/>
              </w:rPr>
            </w:pPr>
          </w:p>
          <w:p w:rsidR="00D91F6B" w:rsidRPr="00777FDE" w:rsidRDefault="00D91F6B" w:rsidP="00D91F6B">
            <w:pPr>
              <w:pStyle w:val="NoSpacing"/>
              <w:jc w:val="both"/>
              <w:rPr>
                <w:rFonts w:cs="Calibri"/>
                <w:b/>
              </w:rPr>
            </w:pPr>
            <w:r w:rsidRPr="00777FDE">
              <w:rPr>
                <w:rFonts w:cs="Calibri"/>
                <w:b/>
              </w:rPr>
              <w:t>WHST.9-10.5.</w:t>
            </w:r>
          </w:p>
          <w:p w:rsidR="00D91F6B" w:rsidRPr="00777FDE" w:rsidRDefault="00D91F6B" w:rsidP="00D91F6B">
            <w:pPr>
              <w:autoSpaceDE w:val="0"/>
              <w:autoSpaceDN w:val="0"/>
              <w:adjustRightInd w:val="0"/>
              <w:rPr>
                <w:rFonts w:cs="Calibri"/>
              </w:rPr>
            </w:pPr>
            <w:r w:rsidRPr="00777FDE">
              <w:rPr>
                <w:rFonts w:cs="Calibri"/>
              </w:rPr>
              <w:t>Develop and strengthen writing as needed by planning, revising, editing, rewriting, or trying a new approach, focusing on addressing what is most significant for a specific purpose and audience.</w:t>
            </w:r>
          </w:p>
          <w:p w:rsidR="00D91F6B" w:rsidRDefault="00D91F6B" w:rsidP="00D91F6B">
            <w:pPr>
              <w:pStyle w:val="NoSpacing"/>
              <w:jc w:val="both"/>
              <w:rPr>
                <w:rFonts w:cs="Calibri"/>
                <w:b/>
                <w:sz w:val="16"/>
                <w:szCs w:val="16"/>
              </w:rPr>
            </w:pPr>
          </w:p>
          <w:p w:rsidR="00D91F6B" w:rsidRPr="00777FDE" w:rsidRDefault="00D91F6B" w:rsidP="00D91F6B">
            <w:pPr>
              <w:pStyle w:val="NoSpacing"/>
              <w:jc w:val="both"/>
              <w:rPr>
                <w:rFonts w:cs="Calibri"/>
                <w:b/>
              </w:rPr>
            </w:pPr>
            <w:r w:rsidRPr="00777FDE">
              <w:rPr>
                <w:rFonts w:cs="Calibri"/>
                <w:b/>
              </w:rPr>
              <w:t>WHST.9-10.6.</w:t>
            </w:r>
          </w:p>
          <w:p w:rsidR="00D91F6B" w:rsidRPr="00777FDE" w:rsidRDefault="00D91F6B" w:rsidP="00D91F6B">
            <w:pPr>
              <w:autoSpaceDE w:val="0"/>
              <w:autoSpaceDN w:val="0"/>
              <w:adjustRightInd w:val="0"/>
              <w:rPr>
                <w:rFonts w:cs="Calibri"/>
              </w:rPr>
            </w:pPr>
            <w:r w:rsidRPr="00777FDE">
              <w:rPr>
                <w:rFonts w:cs="Calibri"/>
              </w:rPr>
              <w:t>Use technology, including the Internet, to produce, publish, and update individual or shared writing products, taking advantage of technology’s capacity to link to other information and to display information flexibly and dynamically.</w:t>
            </w:r>
          </w:p>
          <w:p w:rsidR="00D91F6B" w:rsidRPr="00040C7B" w:rsidRDefault="00040C7B" w:rsidP="00D91F6B">
            <w:pPr>
              <w:pStyle w:val="NoSpacing"/>
              <w:jc w:val="both"/>
              <w:rPr>
                <w:rFonts w:cs="Calibri"/>
                <w:b/>
              </w:rPr>
            </w:pPr>
            <w:r>
              <w:rPr>
                <w:rFonts w:cs="Calibri"/>
                <w:b/>
              </w:rPr>
              <w:lastRenderedPageBreak/>
              <w:t>INTERMEDIATE</w:t>
            </w:r>
          </w:p>
          <w:p w:rsidR="00D91F6B" w:rsidRPr="00777FDE" w:rsidRDefault="00D91F6B" w:rsidP="00D91F6B">
            <w:pPr>
              <w:pStyle w:val="NoSpacing"/>
              <w:jc w:val="both"/>
              <w:rPr>
                <w:rFonts w:cs="Calibri"/>
                <w:b/>
              </w:rPr>
            </w:pPr>
            <w:r w:rsidRPr="00777FDE">
              <w:rPr>
                <w:rFonts w:cs="Calibri"/>
                <w:b/>
              </w:rPr>
              <w:t>WHST.9-10.7.</w:t>
            </w:r>
          </w:p>
          <w:p w:rsidR="00D91F6B" w:rsidRPr="00777FDE" w:rsidRDefault="00D91F6B" w:rsidP="00D91F6B">
            <w:pPr>
              <w:autoSpaceDE w:val="0"/>
              <w:autoSpaceDN w:val="0"/>
              <w:adjustRightInd w:val="0"/>
              <w:rPr>
                <w:rFonts w:cs="Calibri"/>
              </w:rPr>
            </w:pPr>
            <w:r w:rsidRPr="00777FDE">
              <w:rPr>
                <w:rFonts w:cs="Calibri"/>
              </w:rPr>
              <w:t>Conduct short as well as more sustained research projects to answer a question (including a self</w:t>
            </w:r>
            <w:r>
              <w:rPr>
                <w:rFonts w:cs="Calibri"/>
              </w:rPr>
              <w:t>-</w:t>
            </w:r>
            <w:r w:rsidRPr="00777FDE">
              <w:rPr>
                <w:rFonts w:cs="Calibri"/>
              </w:rPr>
              <w:t xml:space="preserve"> generated question) or solve a problem; narrow or broaden the inquiry when appropriate; synthesize multiple sources on the subject, demonstrating understanding of the subject under investigation.</w:t>
            </w:r>
          </w:p>
          <w:p w:rsidR="003E0322" w:rsidRPr="003E0322" w:rsidRDefault="003E0322" w:rsidP="00D91F6B">
            <w:pPr>
              <w:pStyle w:val="NoSpacing"/>
              <w:jc w:val="both"/>
              <w:rPr>
                <w:rFonts w:cs="Calibri"/>
                <w:b/>
                <w:sz w:val="16"/>
                <w:szCs w:val="16"/>
              </w:rPr>
            </w:pPr>
          </w:p>
          <w:p w:rsidR="00D91F6B" w:rsidRPr="00777FDE" w:rsidRDefault="00D91F6B" w:rsidP="00D91F6B">
            <w:pPr>
              <w:pStyle w:val="NoSpacing"/>
              <w:jc w:val="both"/>
              <w:rPr>
                <w:rFonts w:cs="Calibri"/>
                <w:b/>
              </w:rPr>
            </w:pPr>
            <w:r w:rsidRPr="00777FDE">
              <w:rPr>
                <w:rFonts w:cs="Calibri"/>
                <w:b/>
              </w:rPr>
              <w:t>WHST.9-10.8.</w:t>
            </w:r>
          </w:p>
          <w:p w:rsidR="00D91F6B" w:rsidRPr="00777FDE" w:rsidRDefault="00D91F6B" w:rsidP="00D91F6B">
            <w:pPr>
              <w:autoSpaceDE w:val="0"/>
              <w:autoSpaceDN w:val="0"/>
              <w:adjustRightInd w:val="0"/>
              <w:rPr>
                <w:rFonts w:cs="Calibri"/>
              </w:rPr>
            </w:pPr>
            <w:r w:rsidRPr="00777FDE">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D91F6B" w:rsidRPr="0089009B" w:rsidRDefault="00D91F6B" w:rsidP="00D91F6B">
            <w:pPr>
              <w:pStyle w:val="NoSpacing"/>
              <w:rPr>
                <w:rFonts w:cs="Calibri"/>
                <w:b/>
                <w:sz w:val="16"/>
                <w:szCs w:val="16"/>
              </w:rPr>
            </w:pPr>
          </w:p>
          <w:p w:rsidR="00D91F6B" w:rsidRPr="00777FDE" w:rsidRDefault="00D91F6B" w:rsidP="00D91F6B">
            <w:pPr>
              <w:pStyle w:val="NoSpacing"/>
              <w:rPr>
                <w:rFonts w:cs="Calibri"/>
                <w:b/>
              </w:rPr>
            </w:pPr>
            <w:r w:rsidRPr="00777FDE">
              <w:rPr>
                <w:rFonts w:cs="Calibri"/>
                <w:b/>
              </w:rPr>
              <w:t>ADVANCED</w:t>
            </w:r>
          </w:p>
          <w:p w:rsidR="00D91F6B" w:rsidRPr="00777FDE" w:rsidRDefault="00D91F6B" w:rsidP="00D91F6B">
            <w:pPr>
              <w:rPr>
                <w:rFonts w:cs="Calibri"/>
                <w:b/>
              </w:rPr>
            </w:pPr>
            <w:r>
              <w:rPr>
                <w:rFonts w:cs="Calibri"/>
                <w:b/>
              </w:rPr>
              <w:t>SL.</w:t>
            </w:r>
            <w:r w:rsidRPr="00777FDE">
              <w:rPr>
                <w:rFonts w:cs="Calibri"/>
                <w:b/>
              </w:rPr>
              <w:t>11-12.1.</w:t>
            </w:r>
          </w:p>
          <w:p w:rsidR="00D91F6B" w:rsidRPr="00777FDE" w:rsidRDefault="00D91F6B" w:rsidP="00D91F6B">
            <w:pPr>
              <w:autoSpaceDE w:val="0"/>
              <w:autoSpaceDN w:val="0"/>
              <w:adjustRightInd w:val="0"/>
              <w:rPr>
                <w:rFonts w:cs="Calibri"/>
              </w:rPr>
            </w:pPr>
            <w:r w:rsidRPr="00777FDE">
              <w:rPr>
                <w:rFonts w:cs="Calibri"/>
              </w:rPr>
              <w:t xml:space="preserve">Initiate and participate effectively in a range of collaborative discussions (one on- one, in groups, and teacher-led) with diverse partners on </w:t>
            </w:r>
            <w:r w:rsidRPr="00777FDE">
              <w:rPr>
                <w:rFonts w:cs="Calibri"/>
                <w:i/>
                <w:iCs/>
              </w:rPr>
              <w:t xml:space="preserve">grades 11–12 topics, texts, and issues, </w:t>
            </w:r>
            <w:r w:rsidRPr="00777FDE">
              <w:rPr>
                <w:rFonts w:cs="Calibri"/>
              </w:rPr>
              <w:t>building on others’ ideas and expressing their own clearly and persuasively.</w:t>
            </w:r>
          </w:p>
          <w:p w:rsidR="003E0322" w:rsidRDefault="003E0322" w:rsidP="003E0322">
            <w:pPr>
              <w:autoSpaceDE w:val="0"/>
              <w:autoSpaceDN w:val="0"/>
              <w:adjustRightInd w:val="0"/>
              <w:rPr>
                <w:rFonts w:cs="Calibri"/>
              </w:rPr>
            </w:pPr>
          </w:p>
          <w:p w:rsidR="00040C7B" w:rsidRDefault="00040C7B" w:rsidP="00040C7B">
            <w:pPr>
              <w:autoSpaceDE w:val="0"/>
              <w:autoSpaceDN w:val="0"/>
              <w:adjustRightInd w:val="0"/>
              <w:rPr>
                <w:rFonts w:cs="Calibri"/>
              </w:rPr>
            </w:pPr>
            <w:r w:rsidRPr="00F91FE2">
              <w:rPr>
                <w:rFonts w:cs="Calibri"/>
              </w:rPr>
              <w:t xml:space="preserve">For </w:t>
            </w:r>
            <w:r>
              <w:rPr>
                <w:rFonts w:cs="Calibri"/>
              </w:rPr>
              <w:t>SL.11-12.1.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02" w:history="1">
              <w:r w:rsidRPr="00835E8D">
                <w:rPr>
                  <w:rStyle w:val="Hyperlink"/>
                  <w:rFonts w:cs="Calibri"/>
                </w:rPr>
                <w:t>www.corestandards.org.pdf</w:t>
              </w:r>
            </w:hyperlink>
            <w:r w:rsidRPr="00835E8D">
              <w:rPr>
                <w:rFonts w:cs="Calibri"/>
              </w:rPr>
              <w:t>).</w:t>
            </w:r>
          </w:p>
          <w:p w:rsidR="00D91F6B" w:rsidRDefault="00D91F6B" w:rsidP="00D91F6B">
            <w:pPr>
              <w:autoSpaceDE w:val="0"/>
              <w:autoSpaceDN w:val="0"/>
              <w:adjustRightInd w:val="0"/>
              <w:rPr>
                <w:rFonts w:cs="Calibri"/>
              </w:rPr>
            </w:pPr>
          </w:p>
          <w:p w:rsidR="00040C7B" w:rsidRDefault="00040C7B" w:rsidP="00D91F6B">
            <w:pPr>
              <w:autoSpaceDE w:val="0"/>
              <w:autoSpaceDN w:val="0"/>
              <w:adjustRightInd w:val="0"/>
              <w:rPr>
                <w:rFonts w:cs="Calibri"/>
              </w:rPr>
            </w:pPr>
          </w:p>
          <w:p w:rsidR="00040C7B" w:rsidRPr="003E0322" w:rsidRDefault="00040C7B" w:rsidP="00D91F6B">
            <w:pPr>
              <w:autoSpaceDE w:val="0"/>
              <w:autoSpaceDN w:val="0"/>
              <w:adjustRightInd w:val="0"/>
              <w:rPr>
                <w:rFonts w:cs="Calibri"/>
              </w:rPr>
            </w:pPr>
          </w:p>
          <w:p w:rsidR="00040C7B" w:rsidRPr="00777FDE" w:rsidRDefault="00040C7B" w:rsidP="00040C7B">
            <w:pPr>
              <w:rPr>
                <w:rFonts w:cs="Calibri"/>
                <w:b/>
              </w:rPr>
            </w:pPr>
            <w:r w:rsidRPr="00777FDE">
              <w:rPr>
                <w:rFonts w:cs="Calibri"/>
                <w:b/>
              </w:rPr>
              <w:lastRenderedPageBreak/>
              <w:t>ADVANCED</w:t>
            </w:r>
          </w:p>
          <w:p w:rsidR="00D91F6B" w:rsidRPr="00777FDE" w:rsidRDefault="00D91F6B" w:rsidP="00D91F6B">
            <w:pPr>
              <w:rPr>
                <w:rFonts w:cs="Calibri"/>
              </w:rPr>
            </w:pPr>
            <w:r w:rsidRPr="00777FDE">
              <w:rPr>
                <w:rFonts w:cs="Calibri"/>
                <w:b/>
              </w:rPr>
              <w:t>SL.11-12.2</w:t>
            </w:r>
            <w:r w:rsidRPr="00B905F6">
              <w:rPr>
                <w:rFonts w:cs="Calibri"/>
                <w:b/>
              </w:rPr>
              <w:t>.</w:t>
            </w:r>
          </w:p>
          <w:p w:rsidR="00D91F6B" w:rsidRPr="00777FDE" w:rsidRDefault="00D91F6B" w:rsidP="00D91F6B">
            <w:pPr>
              <w:autoSpaceDE w:val="0"/>
              <w:autoSpaceDN w:val="0"/>
              <w:adjustRightInd w:val="0"/>
              <w:rPr>
                <w:rFonts w:cs="Calibri"/>
              </w:rPr>
            </w:pPr>
            <w:r w:rsidRPr="00777FDE">
              <w:rPr>
                <w:rFonts w:cs="Calibri"/>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D91F6B" w:rsidRPr="0089009B" w:rsidRDefault="00D91F6B" w:rsidP="00D91F6B">
            <w:pPr>
              <w:rPr>
                <w:rFonts w:cs="Calibri"/>
                <w:sz w:val="16"/>
                <w:szCs w:val="16"/>
              </w:rPr>
            </w:pPr>
          </w:p>
          <w:p w:rsidR="00D91F6B" w:rsidRPr="00777FDE" w:rsidRDefault="00D91F6B" w:rsidP="00D91F6B">
            <w:pPr>
              <w:rPr>
                <w:rFonts w:cs="Calibri"/>
                <w:b/>
              </w:rPr>
            </w:pPr>
            <w:r w:rsidRPr="00777FDE">
              <w:rPr>
                <w:rFonts w:cs="Calibri"/>
                <w:b/>
              </w:rPr>
              <w:t>SL.11-12.4.</w:t>
            </w:r>
          </w:p>
          <w:p w:rsidR="00D91F6B" w:rsidRPr="00777FDE" w:rsidRDefault="00D91F6B" w:rsidP="00D91F6B">
            <w:pPr>
              <w:autoSpaceDE w:val="0"/>
              <w:autoSpaceDN w:val="0"/>
              <w:adjustRightInd w:val="0"/>
              <w:rPr>
                <w:rFonts w:cs="Calibri"/>
              </w:rPr>
            </w:pPr>
            <w:r w:rsidRPr="00777FDE">
              <w:rPr>
                <w:rFonts w:cs="Calibri"/>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3300D2" w:rsidRPr="00777FDE" w:rsidRDefault="003300D2" w:rsidP="003300D2">
            <w:pPr>
              <w:rPr>
                <w:rFonts w:cs="Calibri"/>
                <w:b/>
              </w:rPr>
            </w:pPr>
          </w:p>
          <w:p w:rsidR="00D91F6B" w:rsidRPr="00777FDE" w:rsidRDefault="00D91F6B" w:rsidP="00D91F6B">
            <w:pPr>
              <w:rPr>
                <w:rFonts w:cs="Calibri"/>
                <w:b/>
              </w:rPr>
            </w:pPr>
            <w:r w:rsidRPr="00777FDE">
              <w:rPr>
                <w:rFonts w:cs="Calibri"/>
                <w:b/>
              </w:rPr>
              <w:t>SL.11-12.5.</w:t>
            </w:r>
          </w:p>
          <w:p w:rsidR="00D91F6B" w:rsidRDefault="00D91F6B" w:rsidP="00D91F6B">
            <w:pPr>
              <w:autoSpaceDE w:val="0"/>
              <w:autoSpaceDN w:val="0"/>
              <w:adjustRightInd w:val="0"/>
              <w:rPr>
                <w:rFonts w:cs="Calibri"/>
              </w:rPr>
            </w:pPr>
            <w:r w:rsidRPr="00777FDE">
              <w:rPr>
                <w:rFonts w:cs="Calibri"/>
              </w:rPr>
              <w:t>Make strategic use of digital media (e.g., textual, graphical, audio, visual, and interactive elements) in presentations to enhance understanding of findings, reasoning, and evidence and to add interest.</w:t>
            </w:r>
          </w:p>
          <w:p w:rsidR="003300D2" w:rsidRPr="00777FDE" w:rsidRDefault="003300D2" w:rsidP="00D91F6B">
            <w:pPr>
              <w:autoSpaceDE w:val="0"/>
              <w:autoSpaceDN w:val="0"/>
              <w:adjustRightInd w:val="0"/>
              <w:rPr>
                <w:rFonts w:cs="Calibri"/>
                <w:b/>
              </w:rPr>
            </w:pPr>
          </w:p>
          <w:p w:rsidR="00D91F6B" w:rsidRPr="00777FDE" w:rsidRDefault="00D91F6B" w:rsidP="00D91F6B">
            <w:pPr>
              <w:rPr>
                <w:rFonts w:cs="Calibri"/>
                <w:b/>
              </w:rPr>
            </w:pPr>
            <w:r w:rsidRPr="00777FDE">
              <w:rPr>
                <w:rFonts w:cs="Calibri"/>
                <w:b/>
              </w:rPr>
              <w:t>WHST.11-12.1.</w:t>
            </w:r>
          </w:p>
          <w:p w:rsidR="00D91F6B" w:rsidRPr="00777FDE" w:rsidRDefault="00D91F6B" w:rsidP="00D91F6B">
            <w:pPr>
              <w:autoSpaceDE w:val="0"/>
              <w:autoSpaceDN w:val="0"/>
              <w:adjustRightInd w:val="0"/>
              <w:rPr>
                <w:rFonts w:cs="Calibri"/>
                <w:i/>
                <w:iCs/>
              </w:rPr>
            </w:pPr>
            <w:r w:rsidRPr="00777FDE">
              <w:rPr>
                <w:rFonts w:cs="Calibri"/>
              </w:rPr>
              <w:t xml:space="preserve">Write arguments focused on </w:t>
            </w:r>
            <w:r w:rsidRPr="00777FDE">
              <w:rPr>
                <w:rFonts w:cs="Calibri"/>
                <w:i/>
                <w:iCs/>
              </w:rPr>
              <w:t>discipline-specific</w:t>
            </w:r>
          </w:p>
          <w:p w:rsidR="00D91F6B" w:rsidRPr="00777FDE" w:rsidRDefault="00D91F6B" w:rsidP="00D91F6B">
            <w:pPr>
              <w:rPr>
                <w:rFonts w:cs="Calibri"/>
                <w:i/>
                <w:iCs/>
              </w:rPr>
            </w:pPr>
            <w:r w:rsidRPr="00777FDE">
              <w:rPr>
                <w:rFonts w:cs="Calibri"/>
                <w:i/>
                <w:iCs/>
              </w:rPr>
              <w:t>content.</w:t>
            </w:r>
          </w:p>
          <w:p w:rsidR="00D91F6B" w:rsidRPr="00777FDE" w:rsidRDefault="00D91F6B" w:rsidP="00D91F6B">
            <w:pPr>
              <w:autoSpaceDE w:val="0"/>
              <w:autoSpaceDN w:val="0"/>
              <w:adjustRightInd w:val="0"/>
              <w:rPr>
                <w:rFonts w:cs="Calibri"/>
              </w:rPr>
            </w:pPr>
          </w:p>
          <w:p w:rsidR="00040C7B" w:rsidRDefault="00040C7B" w:rsidP="00040C7B">
            <w:pPr>
              <w:autoSpaceDE w:val="0"/>
              <w:autoSpaceDN w:val="0"/>
              <w:adjustRightInd w:val="0"/>
              <w:rPr>
                <w:rFonts w:cs="Calibri"/>
              </w:rPr>
            </w:pPr>
            <w:r w:rsidRPr="00F91FE2">
              <w:rPr>
                <w:rFonts w:cs="Calibri"/>
              </w:rPr>
              <w:t xml:space="preserve">For </w:t>
            </w:r>
            <w:r>
              <w:rPr>
                <w:rFonts w:cs="Calibri"/>
              </w:rPr>
              <w:t>WHST.11-12.1.</w:t>
            </w:r>
            <w:r w:rsidRPr="00F91FE2">
              <w:rPr>
                <w:rFonts w:cs="Calibri"/>
                <w:b/>
                <w:u w:val="single"/>
              </w:rPr>
              <w:t>a-</w:t>
            </w:r>
            <w:r>
              <w:rPr>
                <w:rFonts w:cs="Calibri"/>
                <w:b/>
                <w:u w:val="single"/>
              </w:rPr>
              <w:t>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03" w:history="1">
              <w:r w:rsidRPr="00835E8D">
                <w:rPr>
                  <w:rStyle w:val="Hyperlink"/>
                  <w:rFonts w:cs="Calibri"/>
                </w:rPr>
                <w:t>www.corestandards.org.pdf</w:t>
              </w:r>
            </w:hyperlink>
            <w:r w:rsidRPr="00835E8D">
              <w:rPr>
                <w:rFonts w:cs="Calibri"/>
              </w:rPr>
              <w:t>).</w:t>
            </w:r>
          </w:p>
          <w:p w:rsidR="00D91F6B" w:rsidRPr="00777FDE" w:rsidRDefault="00D91F6B" w:rsidP="00D91F6B">
            <w:pPr>
              <w:rPr>
                <w:rFonts w:cs="Calibri"/>
                <w:b/>
              </w:rPr>
            </w:pPr>
          </w:p>
          <w:p w:rsidR="00040C7B" w:rsidRPr="00777FDE" w:rsidRDefault="00040C7B" w:rsidP="00040C7B">
            <w:pPr>
              <w:autoSpaceDE w:val="0"/>
              <w:autoSpaceDN w:val="0"/>
              <w:adjustRightInd w:val="0"/>
              <w:rPr>
                <w:rFonts w:cs="Calibri"/>
                <w:b/>
              </w:rPr>
            </w:pPr>
            <w:r w:rsidRPr="00777FDE">
              <w:rPr>
                <w:rFonts w:cs="Calibri"/>
                <w:b/>
              </w:rPr>
              <w:lastRenderedPageBreak/>
              <w:t>ADVANCED</w:t>
            </w:r>
          </w:p>
          <w:p w:rsidR="00D91F6B" w:rsidRPr="00777FDE" w:rsidRDefault="00D91F6B" w:rsidP="00D91F6B">
            <w:pPr>
              <w:rPr>
                <w:rFonts w:cs="Calibri"/>
                <w:b/>
              </w:rPr>
            </w:pPr>
            <w:r w:rsidRPr="00777FDE">
              <w:rPr>
                <w:rFonts w:cs="Calibri"/>
                <w:b/>
              </w:rPr>
              <w:t>WHST.11-12.2.</w:t>
            </w:r>
          </w:p>
          <w:p w:rsidR="00D91F6B" w:rsidRPr="00777FDE" w:rsidRDefault="00D91F6B" w:rsidP="00D91F6B">
            <w:pPr>
              <w:autoSpaceDE w:val="0"/>
              <w:autoSpaceDN w:val="0"/>
              <w:adjustRightInd w:val="0"/>
              <w:rPr>
                <w:rFonts w:cs="Calibri"/>
              </w:rPr>
            </w:pPr>
            <w:r w:rsidRPr="00777FDE">
              <w:rPr>
                <w:rFonts w:cs="Calibri"/>
              </w:rPr>
              <w:t>Write informative/explanatory texts, including the narration of historical events, scientific procedures/ experiments, or technical processes.</w:t>
            </w:r>
          </w:p>
          <w:p w:rsidR="00D91F6B" w:rsidRPr="003300D2" w:rsidRDefault="00D91F6B" w:rsidP="00D91F6B">
            <w:pPr>
              <w:autoSpaceDE w:val="0"/>
              <w:autoSpaceDN w:val="0"/>
              <w:adjustRightInd w:val="0"/>
              <w:rPr>
                <w:rFonts w:cs="Calibri"/>
                <w:sz w:val="16"/>
                <w:szCs w:val="16"/>
              </w:rPr>
            </w:pPr>
          </w:p>
          <w:p w:rsidR="00040C7B" w:rsidRDefault="00040C7B" w:rsidP="00040C7B">
            <w:pPr>
              <w:autoSpaceDE w:val="0"/>
              <w:autoSpaceDN w:val="0"/>
              <w:adjustRightInd w:val="0"/>
              <w:rPr>
                <w:rFonts w:cs="Calibri"/>
              </w:rPr>
            </w:pPr>
            <w:r w:rsidRPr="00F91FE2">
              <w:rPr>
                <w:rFonts w:cs="Calibri"/>
              </w:rPr>
              <w:t xml:space="preserve">For </w:t>
            </w:r>
            <w:r>
              <w:rPr>
                <w:rFonts w:cs="Calibri"/>
              </w:rPr>
              <w:t>WHST.11-12.2.</w:t>
            </w:r>
            <w:r w:rsidRPr="00F91FE2">
              <w:rPr>
                <w:rFonts w:cs="Calibri"/>
                <w:b/>
                <w:u w:val="single"/>
              </w:rPr>
              <w:t>a-</w:t>
            </w:r>
            <w:r>
              <w:rPr>
                <w:rFonts w:cs="Calibri"/>
                <w:b/>
                <w:u w:val="single"/>
              </w:rPr>
              <w:t>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04" w:history="1">
              <w:r w:rsidRPr="00835E8D">
                <w:rPr>
                  <w:rStyle w:val="Hyperlink"/>
                  <w:rFonts w:cs="Calibri"/>
                </w:rPr>
                <w:t>www.corestandards.org.pdf</w:t>
              </w:r>
            </w:hyperlink>
            <w:r w:rsidRPr="00835E8D">
              <w:rPr>
                <w:rFonts w:cs="Calibri"/>
              </w:rPr>
              <w:t>).</w:t>
            </w:r>
          </w:p>
          <w:p w:rsidR="00040C7B" w:rsidRPr="00777FDE" w:rsidRDefault="00040C7B" w:rsidP="00040C7B">
            <w:pPr>
              <w:rPr>
                <w:rFonts w:cs="Calibri"/>
                <w:b/>
              </w:rPr>
            </w:pPr>
          </w:p>
          <w:p w:rsidR="00D91F6B" w:rsidRPr="00777FDE" w:rsidRDefault="00D91F6B" w:rsidP="00D91F6B">
            <w:pPr>
              <w:rPr>
                <w:rFonts w:cs="Calibri"/>
                <w:b/>
              </w:rPr>
            </w:pPr>
            <w:r w:rsidRPr="00777FDE">
              <w:rPr>
                <w:rFonts w:cs="Calibri"/>
                <w:b/>
              </w:rPr>
              <w:t>WHST.11-12.4.</w:t>
            </w:r>
          </w:p>
          <w:p w:rsidR="00D91F6B" w:rsidRPr="00777FDE" w:rsidRDefault="00D91F6B" w:rsidP="00D91F6B">
            <w:pPr>
              <w:autoSpaceDE w:val="0"/>
              <w:autoSpaceDN w:val="0"/>
              <w:adjustRightInd w:val="0"/>
              <w:rPr>
                <w:rFonts w:cs="Calibri"/>
              </w:rPr>
            </w:pPr>
            <w:r w:rsidRPr="00777FDE">
              <w:rPr>
                <w:rFonts w:cs="Calibri"/>
              </w:rPr>
              <w:t>Produce clear and coherent writing in which the development, organization, and style are appropriate to task, purpose, and audience.</w:t>
            </w:r>
          </w:p>
          <w:p w:rsidR="0089009B" w:rsidRPr="0089009B" w:rsidRDefault="0089009B" w:rsidP="0089009B">
            <w:pPr>
              <w:rPr>
                <w:rFonts w:cs="Calibri"/>
                <w:b/>
                <w:sz w:val="16"/>
                <w:szCs w:val="16"/>
              </w:rPr>
            </w:pPr>
          </w:p>
          <w:p w:rsidR="00D91F6B" w:rsidRPr="00777FDE" w:rsidRDefault="00D91F6B" w:rsidP="00D91F6B">
            <w:pPr>
              <w:rPr>
                <w:rFonts w:cs="Calibri"/>
                <w:b/>
              </w:rPr>
            </w:pPr>
            <w:r w:rsidRPr="00777FDE">
              <w:rPr>
                <w:rFonts w:cs="Calibri"/>
                <w:b/>
              </w:rPr>
              <w:t>WHST.11-12.5.</w:t>
            </w:r>
          </w:p>
          <w:p w:rsidR="00D91F6B" w:rsidRPr="00777FDE" w:rsidRDefault="00D91F6B" w:rsidP="00D91F6B">
            <w:pPr>
              <w:autoSpaceDE w:val="0"/>
              <w:autoSpaceDN w:val="0"/>
              <w:adjustRightInd w:val="0"/>
              <w:rPr>
                <w:rFonts w:cs="Calibri"/>
              </w:rPr>
            </w:pPr>
            <w:r w:rsidRPr="00777FDE">
              <w:rPr>
                <w:rFonts w:cs="Calibri"/>
              </w:rPr>
              <w:t>Develop and strengthen writing as needed by planning, revising, editing, rewriting, or trying a new approach, focusing on addressing what is most significant for a specific purpose and audience.</w:t>
            </w:r>
          </w:p>
          <w:p w:rsidR="00D91F6B" w:rsidRPr="00777FDE" w:rsidRDefault="00D91F6B" w:rsidP="00D91F6B">
            <w:pPr>
              <w:autoSpaceDE w:val="0"/>
              <w:autoSpaceDN w:val="0"/>
              <w:adjustRightInd w:val="0"/>
              <w:rPr>
                <w:rFonts w:cs="Calibri"/>
                <w:b/>
              </w:rPr>
            </w:pPr>
          </w:p>
          <w:p w:rsidR="00D91F6B" w:rsidRPr="00777FDE" w:rsidRDefault="00D91F6B" w:rsidP="00D91F6B">
            <w:pPr>
              <w:rPr>
                <w:rFonts w:cs="Calibri"/>
                <w:b/>
              </w:rPr>
            </w:pPr>
            <w:r w:rsidRPr="00777FDE">
              <w:rPr>
                <w:rFonts w:cs="Calibri"/>
                <w:b/>
              </w:rPr>
              <w:t>WHST.11-12.6</w:t>
            </w:r>
          </w:p>
          <w:p w:rsidR="00D91F6B" w:rsidRPr="00777FDE" w:rsidRDefault="00D91F6B" w:rsidP="00D91F6B">
            <w:pPr>
              <w:autoSpaceDE w:val="0"/>
              <w:autoSpaceDN w:val="0"/>
              <w:adjustRightInd w:val="0"/>
              <w:rPr>
                <w:rFonts w:cs="Calibri"/>
              </w:rPr>
            </w:pPr>
            <w:r w:rsidRPr="00777FDE">
              <w:rPr>
                <w:rFonts w:cs="Calibri"/>
              </w:rPr>
              <w:t xml:space="preserve">Use technology, including the Internet, to produce, publish, and update individual or shared writing products in response to ongoing feedback, including new arguments or information. </w:t>
            </w:r>
          </w:p>
          <w:p w:rsidR="003300D2" w:rsidRDefault="003300D2" w:rsidP="00D91F6B">
            <w:pPr>
              <w:autoSpaceDE w:val="0"/>
              <w:autoSpaceDN w:val="0"/>
              <w:adjustRightInd w:val="0"/>
              <w:rPr>
                <w:rFonts w:cs="Calibri"/>
                <w:b/>
              </w:rPr>
            </w:pPr>
          </w:p>
          <w:p w:rsidR="00040C7B" w:rsidRDefault="00040C7B" w:rsidP="00D91F6B">
            <w:pPr>
              <w:autoSpaceDE w:val="0"/>
              <w:autoSpaceDN w:val="0"/>
              <w:adjustRightInd w:val="0"/>
              <w:rPr>
                <w:rFonts w:cs="Calibri"/>
                <w:b/>
              </w:rPr>
            </w:pPr>
          </w:p>
          <w:p w:rsidR="00040C7B" w:rsidRDefault="00040C7B" w:rsidP="00D91F6B">
            <w:pPr>
              <w:autoSpaceDE w:val="0"/>
              <w:autoSpaceDN w:val="0"/>
              <w:adjustRightInd w:val="0"/>
              <w:rPr>
                <w:rFonts w:cs="Calibri"/>
                <w:b/>
              </w:rPr>
            </w:pPr>
          </w:p>
          <w:p w:rsidR="00040C7B" w:rsidRDefault="00040C7B" w:rsidP="00D91F6B">
            <w:pPr>
              <w:autoSpaceDE w:val="0"/>
              <w:autoSpaceDN w:val="0"/>
              <w:adjustRightInd w:val="0"/>
              <w:rPr>
                <w:rFonts w:cs="Calibri"/>
                <w:b/>
              </w:rPr>
            </w:pPr>
          </w:p>
          <w:p w:rsidR="00040C7B" w:rsidRDefault="00040C7B" w:rsidP="00D91F6B">
            <w:pPr>
              <w:autoSpaceDE w:val="0"/>
              <w:autoSpaceDN w:val="0"/>
              <w:adjustRightInd w:val="0"/>
              <w:rPr>
                <w:rFonts w:cs="Calibri"/>
                <w:b/>
              </w:rPr>
            </w:pPr>
          </w:p>
          <w:p w:rsidR="00040C7B" w:rsidRDefault="00040C7B" w:rsidP="00D91F6B">
            <w:pPr>
              <w:autoSpaceDE w:val="0"/>
              <w:autoSpaceDN w:val="0"/>
              <w:adjustRightInd w:val="0"/>
              <w:rPr>
                <w:rFonts w:cs="Calibri"/>
                <w:b/>
              </w:rPr>
            </w:pPr>
          </w:p>
          <w:p w:rsidR="00040C7B" w:rsidRDefault="00040C7B" w:rsidP="00D91F6B">
            <w:pPr>
              <w:autoSpaceDE w:val="0"/>
              <w:autoSpaceDN w:val="0"/>
              <w:adjustRightInd w:val="0"/>
              <w:rPr>
                <w:rFonts w:cs="Calibri"/>
                <w:b/>
              </w:rPr>
            </w:pPr>
            <w:r>
              <w:rPr>
                <w:rFonts w:cs="Calibri"/>
                <w:b/>
              </w:rPr>
              <w:lastRenderedPageBreak/>
              <w:t>ADVANCED</w:t>
            </w:r>
          </w:p>
          <w:p w:rsidR="00D91F6B" w:rsidRPr="00777FDE" w:rsidRDefault="00D91F6B" w:rsidP="00D91F6B">
            <w:pPr>
              <w:autoSpaceDE w:val="0"/>
              <w:autoSpaceDN w:val="0"/>
              <w:adjustRightInd w:val="0"/>
              <w:rPr>
                <w:rFonts w:cs="Calibri"/>
                <w:b/>
              </w:rPr>
            </w:pPr>
            <w:r w:rsidRPr="00777FDE">
              <w:rPr>
                <w:rFonts w:cs="Calibri"/>
                <w:b/>
              </w:rPr>
              <w:t>WHST.11-12.7.</w:t>
            </w:r>
          </w:p>
          <w:p w:rsidR="00D91F6B" w:rsidRPr="00777FDE" w:rsidRDefault="00D91F6B" w:rsidP="00D91F6B">
            <w:pPr>
              <w:autoSpaceDE w:val="0"/>
              <w:autoSpaceDN w:val="0"/>
              <w:adjustRightInd w:val="0"/>
              <w:rPr>
                <w:rFonts w:cs="Calibri"/>
              </w:rPr>
            </w:pPr>
            <w:r w:rsidRPr="00777FDE">
              <w:rPr>
                <w:rFonts w:cs="Calibri"/>
              </w:rPr>
              <w:t>Conduct short as well as more sustained research projects to answer a question (including a self</w:t>
            </w:r>
            <w:r>
              <w:rPr>
                <w:rFonts w:cs="Calibri"/>
              </w:rPr>
              <w:t>-</w:t>
            </w:r>
            <w:r w:rsidRPr="00777FDE">
              <w:rPr>
                <w:rFonts w:cs="Calibri"/>
              </w:rPr>
              <w:t xml:space="preserve"> generated question) or solve a problem; narrow or broaden the inquiry when appropriate; synthesize multiple sources on the subject, demonstrating understanding of the subject under investigation.</w:t>
            </w:r>
          </w:p>
          <w:p w:rsidR="00D91F6B" w:rsidRPr="0089009B" w:rsidRDefault="00D91F6B" w:rsidP="00D91F6B">
            <w:pPr>
              <w:rPr>
                <w:rFonts w:cs="Calibri"/>
                <w:b/>
                <w:sz w:val="18"/>
                <w:szCs w:val="18"/>
              </w:rPr>
            </w:pPr>
          </w:p>
          <w:p w:rsidR="00D91F6B" w:rsidRPr="00777FDE" w:rsidRDefault="00D91F6B" w:rsidP="00D91F6B">
            <w:pPr>
              <w:rPr>
                <w:rFonts w:cs="Calibri"/>
                <w:b/>
              </w:rPr>
            </w:pPr>
            <w:r w:rsidRPr="00777FDE">
              <w:rPr>
                <w:rFonts w:cs="Calibri"/>
                <w:b/>
              </w:rPr>
              <w:t>WHST.11-12.8.</w:t>
            </w:r>
          </w:p>
          <w:p w:rsidR="00D91F6B" w:rsidRDefault="00D91F6B" w:rsidP="0089009B">
            <w:pPr>
              <w:autoSpaceDE w:val="0"/>
              <w:autoSpaceDN w:val="0"/>
              <w:adjustRightInd w:val="0"/>
              <w:rPr>
                <w:rFonts w:cs="Calibri"/>
              </w:rPr>
            </w:pPr>
            <w:r w:rsidRPr="00777FDE">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3300D2" w:rsidRDefault="003300D2" w:rsidP="0089009B">
            <w:pPr>
              <w:autoSpaceDE w:val="0"/>
              <w:autoSpaceDN w:val="0"/>
              <w:adjustRightInd w:val="0"/>
              <w:rPr>
                <w:rFonts w:cs="Calibri"/>
              </w:rPr>
            </w:pPr>
          </w:p>
          <w:p w:rsidR="003300D2" w:rsidRDefault="003300D2" w:rsidP="0089009B">
            <w:pPr>
              <w:autoSpaceDE w:val="0"/>
              <w:autoSpaceDN w:val="0"/>
              <w:adjustRightInd w:val="0"/>
              <w:rPr>
                <w:rFonts w:cs="Calibri"/>
              </w:rPr>
            </w:pPr>
          </w:p>
          <w:p w:rsidR="003300D2" w:rsidRDefault="003300D2" w:rsidP="0089009B">
            <w:pPr>
              <w:autoSpaceDE w:val="0"/>
              <w:autoSpaceDN w:val="0"/>
              <w:adjustRightInd w:val="0"/>
              <w:rPr>
                <w:rFonts w:cs="Calibri"/>
              </w:rPr>
            </w:pPr>
          </w:p>
          <w:p w:rsidR="003300D2" w:rsidRDefault="003300D2" w:rsidP="0089009B">
            <w:pPr>
              <w:autoSpaceDE w:val="0"/>
              <w:autoSpaceDN w:val="0"/>
              <w:adjustRightInd w:val="0"/>
              <w:rPr>
                <w:rFonts w:cs="Calibri"/>
              </w:rPr>
            </w:pPr>
          </w:p>
          <w:p w:rsidR="003300D2" w:rsidRDefault="003300D2" w:rsidP="0089009B">
            <w:pPr>
              <w:autoSpaceDE w:val="0"/>
              <w:autoSpaceDN w:val="0"/>
              <w:adjustRightInd w:val="0"/>
              <w:rPr>
                <w:rFonts w:cs="Calibri"/>
              </w:rPr>
            </w:pPr>
          </w:p>
          <w:p w:rsidR="003300D2" w:rsidRDefault="003300D2" w:rsidP="0089009B">
            <w:pPr>
              <w:autoSpaceDE w:val="0"/>
              <w:autoSpaceDN w:val="0"/>
              <w:adjustRightInd w:val="0"/>
              <w:rPr>
                <w:rFonts w:cs="Calibri"/>
              </w:rPr>
            </w:pPr>
          </w:p>
          <w:p w:rsidR="003300D2" w:rsidRDefault="003300D2" w:rsidP="0089009B">
            <w:pPr>
              <w:autoSpaceDE w:val="0"/>
              <w:autoSpaceDN w:val="0"/>
              <w:adjustRightInd w:val="0"/>
              <w:rPr>
                <w:rFonts w:cs="Calibri"/>
              </w:rPr>
            </w:pPr>
          </w:p>
          <w:p w:rsidR="003300D2" w:rsidRDefault="003300D2" w:rsidP="0089009B">
            <w:pPr>
              <w:autoSpaceDE w:val="0"/>
              <w:autoSpaceDN w:val="0"/>
              <w:adjustRightInd w:val="0"/>
              <w:rPr>
                <w:rFonts w:cs="Calibri"/>
              </w:rPr>
            </w:pPr>
          </w:p>
          <w:p w:rsidR="003300D2" w:rsidRDefault="003300D2" w:rsidP="0089009B">
            <w:pPr>
              <w:autoSpaceDE w:val="0"/>
              <w:autoSpaceDN w:val="0"/>
              <w:adjustRightInd w:val="0"/>
              <w:rPr>
                <w:rFonts w:cs="Calibri"/>
              </w:rPr>
            </w:pPr>
          </w:p>
          <w:p w:rsidR="003300D2" w:rsidRDefault="003300D2" w:rsidP="0089009B">
            <w:pPr>
              <w:autoSpaceDE w:val="0"/>
              <w:autoSpaceDN w:val="0"/>
              <w:adjustRightInd w:val="0"/>
              <w:rPr>
                <w:rFonts w:cs="Calibri"/>
              </w:rPr>
            </w:pPr>
          </w:p>
          <w:p w:rsidR="003300D2" w:rsidRDefault="003300D2" w:rsidP="0089009B">
            <w:pPr>
              <w:autoSpaceDE w:val="0"/>
              <w:autoSpaceDN w:val="0"/>
              <w:adjustRightInd w:val="0"/>
              <w:rPr>
                <w:rFonts w:cs="Calibri"/>
              </w:rPr>
            </w:pPr>
          </w:p>
          <w:p w:rsidR="003300D2" w:rsidRDefault="003300D2" w:rsidP="0089009B">
            <w:pPr>
              <w:autoSpaceDE w:val="0"/>
              <w:autoSpaceDN w:val="0"/>
              <w:adjustRightInd w:val="0"/>
              <w:rPr>
                <w:rFonts w:cs="Calibri"/>
              </w:rPr>
            </w:pPr>
          </w:p>
          <w:p w:rsidR="003300D2" w:rsidRDefault="003300D2" w:rsidP="0089009B">
            <w:pPr>
              <w:autoSpaceDE w:val="0"/>
              <w:autoSpaceDN w:val="0"/>
              <w:adjustRightInd w:val="0"/>
              <w:rPr>
                <w:rFonts w:eastAsia="Times New Roman" w:cs="Calibri"/>
                <w:b/>
              </w:rPr>
            </w:pPr>
          </w:p>
          <w:p w:rsidR="00AE6FDE" w:rsidRPr="00777FDE" w:rsidRDefault="00AE6FDE" w:rsidP="0089009B">
            <w:pPr>
              <w:autoSpaceDE w:val="0"/>
              <w:autoSpaceDN w:val="0"/>
              <w:adjustRightInd w:val="0"/>
              <w:rPr>
                <w:rFonts w:eastAsia="Times New Roman" w:cs="Calibri"/>
                <w:b/>
              </w:rPr>
            </w:pPr>
          </w:p>
        </w:tc>
      </w:tr>
      <w:tr w:rsidR="00D91F6B" w:rsidRPr="00902D9F" w:rsidTr="00D91F6B">
        <w:tc>
          <w:tcPr>
            <w:tcW w:w="2538" w:type="dxa"/>
            <w:vMerge/>
            <w:vAlign w:val="center"/>
          </w:tcPr>
          <w:p w:rsidR="00D91F6B" w:rsidRPr="00D91F6B" w:rsidRDefault="00D91F6B" w:rsidP="00D91F6B">
            <w:pPr>
              <w:rPr>
                <w:rFonts w:eastAsia="Times New Roman" w:cs="Calibri"/>
                <w:b/>
              </w:rPr>
            </w:pPr>
          </w:p>
        </w:tc>
        <w:tc>
          <w:tcPr>
            <w:tcW w:w="810" w:type="dxa"/>
          </w:tcPr>
          <w:p w:rsidR="00D91F6B" w:rsidRPr="00D91F6B" w:rsidRDefault="00D91F6B" w:rsidP="00D91F6B">
            <w:pPr>
              <w:rPr>
                <w:rFonts w:eastAsia="Times New Roman" w:cs="Calibri"/>
                <w:b/>
              </w:rPr>
            </w:pPr>
            <w:r w:rsidRPr="00D91F6B">
              <w:rPr>
                <w:rFonts w:eastAsia="Times New Roman" w:cs="Calibri"/>
              </w:rPr>
              <w:t>7.1.2</w:t>
            </w:r>
          </w:p>
        </w:tc>
        <w:tc>
          <w:tcPr>
            <w:tcW w:w="4770" w:type="dxa"/>
          </w:tcPr>
          <w:p w:rsidR="00D91F6B" w:rsidRPr="00D91F6B" w:rsidRDefault="00D91F6B" w:rsidP="00D91F6B">
            <w:pPr>
              <w:pStyle w:val="NoSpacing"/>
              <w:rPr>
                <w:rFonts w:cs="Calibri"/>
                <w:b/>
              </w:rPr>
            </w:pPr>
            <w:r w:rsidRPr="00D91F6B">
              <w:rPr>
                <w:rFonts w:cs="Calibri"/>
              </w:rPr>
              <w:t xml:space="preserve">Analyze opportunities for employment and entrepreneurial endeavors. </w:t>
            </w:r>
          </w:p>
        </w:tc>
        <w:tc>
          <w:tcPr>
            <w:tcW w:w="5040" w:type="dxa"/>
            <w:vMerge/>
          </w:tcPr>
          <w:p w:rsidR="00D91F6B" w:rsidRPr="00777FDE" w:rsidRDefault="00D91F6B" w:rsidP="00D91F6B">
            <w:pPr>
              <w:rPr>
                <w:rFonts w:eastAsia="Times New Roman" w:cs="Calibri"/>
                <w:b/>
              </w:rPr>
            </w:pPr>
          </w:p>
        </w:tc>
      </w:tr>
      <w:tr w:rsidR="00D91F6B" w:rsidRPr="00902D9F" w:rsidTr="00D91F6B">
        <w:tc>
          <w:tcPr>
            <w:tcW w:w="2538" w:type="dxa"/>
            <w:vMerge/>
            <w:vAlign w:val="center"/>
          </w:tcPr>
          <w:p w:rsidR="00D91F6B" w:rsidRPr="00D91F6B" w:rsidRDefault="00D91F6B" w:rsidP="00D91F6B">
            <w:pPr>
              <w:rPr>
                <w:rFonts w:eastAsia="Times New Roman" w:cs="Calibri"/>
                <w:b/>
              </w:rPr>
            </w:pPr>
          </w:p>
        </w:tc>
        <w:tc>
          <w:tcPr>
            <w:tcW w:w="810" w:type="dxa"/>
          </w:tcPr>
          <w:p w:rsidR="00D91F6B" w:rsidRPr="00D91F6B" w:rsidRDefault="00D91F6B" w:rsidP="00D91F6B">
            <w:pPr>
              <w:rPr>
                <w:rFonts w:eastAsia="Times New Roman" w:cs="Calibri"/>
                <w:b/>
              </w:rPr>
            </w:pPr>
            <w:r w:rsidRPr="00D91F6B">
              <w:rPr>
                <w:rFonts w:eastAsia="Times New Roman" w:cs="Calibri"/>
              </w:rPr>
              <w:t>7.1.3</w:t>
            </w:r>
          </w:p>
        </w:tc>
        <w:tc>
          <w:tcPr>
            <w:tcW w:w="4770" w:type="dxa"/>
          </w:tcPr>
          <w:p w:rsidR="00D91F6B" w:rsidRPr="00D91F6B" w:rsidRDefault="00D91F6B" w:rsidP="00D91F6B">
            <w:pPr>
              <w:pStyle w:val="NoSpacing"/>
              <w:rPr>
                <w:rFonts w:cs="Calibri"/>
                <w:b/>
              </w:rPr>
            </w:pPr>
            <w:r w:rsidRPr="00D91F6B">
              <w:rPr>
                <w:rFonts w:cs="Calibri"/>
              </w:rPr>
              <w:t>Summarize education and training requirements and opportunities for career paths in family &amp; community services  </w:t>
            </w:r>
          </w:p>
        </w:tc>
        <w:tc>
          <w:tcPr>
            <w:tcW w:w="5040" w:type="dxa"/>
            <w:vMerge/>
          </w:tcPr>
          <w:p w:rsidR="00D91F6B" w:rsidRPr="00777FDE" w:rsidRDefault="00D91F6B" w:rsidP="00D91F6B">
            <w:pPr>
              <w:rPr>
                <w:rFonts w:eastAsia="Times New Roman" w:cs="Calibri"/>
                <w:b/>
              </w:rPr>
            </w:pPr>
          </w:p>
        </w:tc>
      </w:tr>
      <w:tr w:rsidR="00D91F6B" w:rsidRPr="00902D9F" w:rsidTr="00D91F6B">
        <w:tc>
          <w:tcPr>
            <w:tcW w:w="2538" w:type="dxa"/>
            <w:vMerge/>
            <w:vAlign w:val="center"/>
          </w:tcPr>
          <w:p w:rsidR="00D91F6B" w:rsidRPr="00D91F6B" w:rsidRDefault="00D91F6B" w:rsidP="00D91F6B">
            <w:pPr>
              <w:rPr>
                <w:rFonts w:eastAsia="Times New Roman" w:cs="Calibri"/>
                <w:b/>
              </w:rPr>
            </w:pPr>
          </w:p>
        </w:tc>
        <w:tc>
          <w:tcPr>
            <w:tcW w:w="810" w:type="dxa"/>
          </w:tcPr>
          <w:p w:rsidR="00D91F6B" w:rsidRPr="00D91F6B" w:rsidRDefault="00D91F6B" w:rsidP="00D91F6B">
            <w:pPr>
              <w:rPr>
                <w:rFonts w:eastAsia="Times New Roman" w:cs="Calibri"/>
                <w:b/>
              </w:rPr>
            </w:pPr>
            <w:r w:rsidRPr="00D91F6B">
              <w:rPr>
                <w:rFonts w:eastAsia="Times New Roman" w:cs="Calibri"/>
              </w:rPr>
              <w:t>7.1.4</w:t>
            </w:r>
          </w:p>
        </w:tc>
        <w:tc>
          <w:tcPr>
            <w:tcW w:w="4770" w:type="dxa"/>
          </w:tcPr>
          <w:p w:rsidR="00D91F6B" w:rsidRPr="00D91F6B" w:rsidRDefault="00D91F6B" w:rsidP="00D91F6B">
            <w:pPr>
              <w:pStyle w:val="NoSpacing"/>
              <w:rPr>
                <w:rFonts w:cs="Calibri"/>
                <w:b/>
              </w:rPr>
            </w:pPr>
            <w:r w:rsidRPr="00D91F6B">
              <w:rPr>
                <w:rFonts w:cs="Calibri"/>
              </w:rPr>
              <w:t xml:space="preserve">Analyze the effects of family and community service occupations on local, state, national, and global economies.  </w:t>
            </w:r>
          </w:p>
        </w:tc>
        <w:tc>
          <w:tcPr>
            <w:tcW w:w="5040" w:type="dxa"/>
            <w:vMerge/>
          </w:tcPr>
          <w:p w:rsidR="00D91F6B" w:rsidRPr="00777FDE" w:rsidRDefault="00D91F6B" w:rsidP="00D91F6B">
            <w:pPr>
              <w:rPr>
                <w:rFonts w:eastAsia="Times New Roman" w:cs="Calibri"/>
                <w:b/>
              </w:rPr>
            </w:pPr>
          </w:p>
        </w:tc>
      </w:tr>
      <w:tr w:rsidR="00D91F6B" w:rsidRPr="00902D9F" w:rsidTr="00D91F6B">
        <w:tc>
          <w:tcPr>
            <w:tcW w:w="2538" w:type="dxa"/>
            <w:vMerge/>
            <w:vAlign w:val="center"/>
          </w:tcPr>
          <w:p w:rsidR="00D91F6B" w:rsidRPr="00D91F6B" w:rsidRDefault="00D91F6B" w:rsidP="00D91F6B">
            <w:pPr>
              <w:rPr>
                <w:rFonts w:eastAsia="Times New Roman" w:cs="Calibri"/>
                <w:b/>
              </w:rPr>
            </w:pPr>
          </w:p>
        </w:tc>
        <w:tc>
          <w:tcPr>
            <w:tcW w:w="810" w:type="dxa"/>
          </w:tcPr>
          <w:p w:rsidR="00D91F6B" w:rsidRPr="00D91F6B" w:rsidRDefault="00D91F6B" w:rsidP="00D91F6B">
            <w:pPr>
              <w:rPr>
                <w:rFonts w:eastAsia="Times New Roman" w:cs="Calibri"/>
                <w:b/>
              </w:rPr>
            </w:pPr>
            <w:r w:rsidRPr="00D91F6B">
              <w:rPr>
                <w:rFonts w:eastAsia="Times New Roman" w:cs="Calibri"/>
              </w:rPr>
              <w:t>7.1.5</w:t>
            </w:r>
          </w:p>
        </w:tc>
        <w:tc>
          <w:tcPr>
            <w:tcW w:w="4770" w:type="dxa"/>
          </w:tcPr>
          <w:p w:rsidR="00D91F6B" w:rsidRPr="00D91F6B" w:rsidRDefault="00D91F6B" w:rsidP="00D91F6B">
            <w:pPr>
              <w:pStyle w:val="NoSpacing"/>
              <w:rPr>
                <w:rFonts w:cs="Calibri"/>
                <w:b/>
              </w:rPr>
            </w:pPr>
            <w:r w:rsidRPr="00D91F6B">
              <w:rPr>
                <w:rFonts w:cs="Calibri"/>
              </w:rPr>
              <w:t xml:space="preserve">Demonstrate job acquisition skills to gain work-based learning opportunities and employment in family and community services careers. </w:t>
            </w:r>
          </w:p>
        </w:tc>
        <w:tc>
          <w:tcPr>
            <w:tcW w:w="5040" w:type="dxa"/>
            <w:vMerge/>
          </w:tcPr>
          <w:p w:rsidR="00D91F6B" w:rsidRPr="00777FDE" w:rsidRDefault="00D91F6B" w:rsidP="00D91F6B">
            <w:pPr>
              <w:rPr>
                <w:rFonts w:eastAsia="Times New Roman" w:cs="Calibri"/>
                <w:b/>
              </w:rPr>
            </w:pPr>
          </w:p>
        </w:tc>
      </w:tr>
      <w:tr w:rsidR="00D91F6B" w:rsidRPr="00902D9F" w:rsidTr="00D91F6B">
        <w:tc>
          <w:tcPr>
            <w:tcW w:w="2538" w:type="dxa"/>
            <w:vMerge/>
            <w:vAlign w:val="center"/>
          </w:tcPr>
          <w:p w:rsidR="00D91F6B" w:rsidRPr="00D91F6B" w:rsidRDefault="00D91F6B" w:rsidP="00D91F6B">
            <w:pPr>
              <w:rPr>
                <w:rFonts w:eastAsia="Times New Roman" w:cs="Calibri"/>
                <w:b/>
              </w:rPr>
            </w:pPr>
          </w:p>
        </w:tc>
        <w:tc>
          <w:tcPr>
            <w:tcW w:w="810" w:type="dxa"/>
          </w:tcPr>
          <w:p w:rsidR="00D91F6B" w:rsidRPr="00D91F6B" w:rsidRDefault="00D91F6B" w:rsidP="00D91F6B">
            <w:pPr>
              <w:rPr>
                <w:rFonts w:eastAsia="Times New Roman" w:cs="Calibri"/>
                <w:b/>
              </w:rPr>
            </w:pPr>
            <w:r w:rsidRPr="00D91F6B">
              <w:rPr>
                <w:rFonts w:eastAsia="Times New Roman" w:cs="Calibri"/>
              </w:rPr>
              <w:t xml:space="preserve">7.1.6 </w:t>
            </w:r>
          </w:p>
        </w:tc>
        <w:tc>
          <w:tcPr>
            <w:tcW w:w="4770" w:type="dxa"/>
          </w:tcPr>
          <w:p w:rsidR="00D91F6B" w:rsidRPr="00D91F6B" w:rsidRDefault="00D91F6B" w:rsidP="00D91F6B">
            <w:pPr>
              <w:pStyle w:val="NoSpacing"/>
              <w:rPr>
                <w:rFonts w:cs="Calibri"/>
                <w:b/>
              </w:rPr>
            </w:pPr>
            <w:r w:rsidRPr="00D91F6B">
              <w:rPr>
                <w:rFonts w:cs="Calibri"/>
              </w:rPr>
              <w:t xml:space="preserve">Analyze the role of professional organizations in family and community services professions </w:t>
            </w:r>
          </w:p>
        </w:tc>
        <w:tc>
          <w:tcPr>
            <w:tcW w:w="5040" w:type="dxa"/>
            <w:vMerge/>
          </w:tcPr>
          <w:p w:rsidR="00D91F6B" w:rsidRPr="00777FDE" w:rsidRDefault="00D91F6B" w:rsidP="00D91F6B">
            <w:pPr>
              <w:rPr>
                <w:rFonts w:eastAsia="Times New Roman" w:cs="Calibri"/>
                <w:b/>
              </w:rPr>
            </w:pPr>
          </w:p>
        </w:tc>
      </w:tr>
      <w:tr w:rsidR="00D91F6B" w:rsidRPr="00902D9F" w:rsidTr="00D91F6B">
        <w:tc>
          <w:tcPr>
            <w:tcW w:w="2538" w:type="dxa"/>
            <w:vMerge w:val="restart"/>
          </w:tcPr>
          <w:p w:rsidR="00D91F6B" w:rsidRPr="00777FDE" w:rsidRDefault="00D91F6B" w:rsidP="00D91F6B">
            <w:pPr>
              <w:spacing w:before="100" w:beforeAutospacing="1" w:after="100" w:afterAutospacing="1"/>
              <w:rPr>
                <w:rFonts w:eastAsia="Times New Roman" w:cs="Calibri"/>
              </w:rPr>
            </w:pPr>
            <w:r w:rsidRPr="00777FDE">
              <w:rPr>
                <w:rFonts w:eastAsia="Times New Roman" w:cs="Calibri"/>
              </w:rPr>
              <w:lastRenderedPageBreak/>
              <w:t xml:space="preserve">7.2                                        Analyze factors relating to providing family and community services. </w:t>
            </w:r>
          </w:p>
        </w:tc>
        <w:tc>
          <w:tcPr>
            <w:tcW w:w="810" w:type="dxa"/>
          </w:tcPr>
          <w:p w:rsidR="00D91F6B" w:rsidRPr="00777FDE" w:rsidRDefault="00D91F6B" w:rsidP="00D91F6B">
            <w:pPr>
              <w:spacing w:before="100" w:beforeAutospacing="1" w:after="100" w:afterAutospacing="1"/>
              <w:rPr>
                <w:rFonts w:eastAsia="Times New Roman" w:cs="Calibri"/>
              </w:rPr>
            </w:pPr>
            <w:r w:rsidRPr="00777FDE">
              <w:rPr>
                <w:rFonts w:eastAsia="Times New Roman" w:cs="Calibri"/>
              </w:rPr>
              <w:t>7.2.1</w:t>
            </w:r>
          </w:p>
        </w:tc>
        <w:tc>
          <w:tcPr>
            <w:tcW w:w="4770" w:type="dxa"/>
          </w:tcPr>
          <w:p w:rsidR="00D91F6B" w:rsidRPr="00777FDE" w:rsidRDefault="00D91F6B" w:rsidP="00D91F6B">
            <w:pPr>
              <w:pStyle w:val="NoSpacing"/>
              <w:rPr>
                <w:rFonts w:cs="Calibri"/>
              </w:rPr>
            </w:pPr>
            <w:r w:rsidRPr="00777FDE">
              <w:rPr>
                <w:rFonts w:cs="Calibri"/>
              </w:rPr>
              <w:t>Describe local, state, and national agencies and informal support resources providing human services</w:t>
            </w:r>
          </w:p>
        </w:tc>
        <w:tc>
          <w:tcPr>
            <w:tcW w:w="5040" w:type="dxa"/>
            <w:vMerge w:val="restart"/>
          </w:tcPr>
          <w:p w:rsidR="00D91F6B" w:rsidRPr="00777FDE" w:rsidRDefault="00D91F6B" w:rsidP="00D91F6B">
            <w:pPr>
              <w:pStyle w:val="NoSpacing"/>
              <w:rPr>
                <w:rFonts w:cs="Calibri"/>
                <w:b/>
              </w:rPr>
            </w:pPr>
            <w:r w:rsidRPr="00777FDE">
              <w:rPr>
                <w:rFonts w:cs="Calibri"/>
                <w:b/>
              </w:rPr>
              <w:t>INTERMEDIATE</w:t>
            </w:r>
          </w:p>
          <w:p w:rsidR="00D91F6B" w:rsidRPr="00777FDE" w:rsidRDefault="00D91F6B" w:rsidP="00D91F6B">
            <w:pPr>
              <w:rPr>
                <w:rFonts w:eastAsia="Times New Roman" w:cs="Calibri"/>
                <w:b/>
                <w:bCs/>
              </w:rPr>
            </w:pPr>
            <w:r w:rsidRPr="00777FDE">
              <w:rPr>
                <w:rFonts w:eastAsia="Times New Roman" w:cs="Calibri"/>
                <w:b/>
                <w:bCs/>
              </w:rPr>
              <w:t>RH.9-10.1.</w:t>
            </w:r>
          </w:p>
          <w:p w:rsidR="00D91F6B" w:rsidRPr="00777FDE" w:rsidRDefault="00D91F6B" w:rsidP="00D91F6B">
            <w:pPr>
              <w:autoSpaceDE w:val="0"/>
              <w:autoSpaceDN w:val="0"/>
              <w:adjustRightInd w:val="0"/>
              <w:rPr>
                <w:rFonts w:eastAsia="Times New Roman" w:cs="Calibri"/>
                <w:bCs/>
              </w:rPr>
            </w:pPr>
            <w:r w:rsidRPr="00777FDE">
              <w:rPr>
                <w:rFonts w:cs="Calibri"/>
              </w:rPr>
              <w:t>Cite specific textual evidence to support analysis of primary and secondary sources, attending to such features as the date and origin of the information.</w:t>
            </w:r>
          </w:p>
          <w:p w:rsidR="00D91F6B" w:rsidRPr="00777FDE" w:rsidRDefault="00D91F6B" w:rsidP="00D91F6B">
            <w:pPr>
              <w:autoSpaceDE w:val="0"/>
              <w:autoSpaceDN w:val="0"/>
              <w:adjustRightInd w:val="0"/>
              <w:rPr>
                <w:rFonts w:eastAsia="Times New Roman" w:cs="Calibri"/>
                <w:bCs/>
              </w:rPr>
            </w:pPr>
          </w:p>
          <w:p w:rsidR="00D91F6B" w:rsidRPr="00777FDE" w:rsidRDefault="00D91F6B" w:rsidP="00D91F6B">
            <w:pPr>
              <w:rPr>
                <w:rFonts w:eastAsia="Times New Roman" w:cs="Calibri"/>
                <w:bCs/>
              </w:rPr>
            </w:pPr>
            <w:r w:rsidRPr="00777FDE">
              <w:rPr>
                <w:rFonts w:eastAsia="Times New Roman" w:cs="Calibri"/>
                <w:b/>
                <w:bCs/>
              </w:rPr>
              <w:t>RH.9-10.2</w:t>
            </w:r>
            <w:r w:rsidRPr="00777FDE">
              <w:rPr>
                <w:rFonts w:eastAsia="Times New Roman" w:cs="Calibri"/>
                <w:bCs/>
              </w:rPr>
              <w:t>.</w:t>
            </w:r>
          </w:p>
          <w:p w:rsidR="00D91F6B" w:rsidRPr="00777FDE" w:rsidRDefault="00D91F6B" w:rsidP="00D91F6B">
            <w:pPr>
              <w:autoSpaceDE w:val="0"/>
              <w:autoSpaceDN w:val="0"/>
              <w:adjustRightInd w:val="0"/>
              <w:rPr>
                <w:rFonts w:eastAsia="Times New Roman" w:cs="Calibri"/>
                <w:bCs/>
              </w:rPr>
            </w:pPr>
            <w:r w:rsidRPr="00777FDE">
              <w:rPr>
                <w:rFonts w:cs="Calibri"/>
              </w:rPr>
              <w:t>Determine the central ideas or information of a primary or secondary source; provide an accurate summary of how key events or ideas develop over the course of the text.</w:t>
            </w:r>
          </w:p>
          <w:p w:rsidR="00D91F6B" w:rsidRPr="00777FDE" w:rsidRDefault="00D91F6B" w:rsidP="00D91F6B">
            <w:pPr>
              <w:rPr>
                <w:rFonts w:eastAsia="Times New Roman" w:cs="Calibri"/>
                <w:b/>
                <w:bCs/>
              </w:rPr>
            </w:pPr>
          </w:p>
          <w:p w:rsidR="00D91F6B" w:rsidRPr="00777FDE" w:rsidRDefault="00D91F6B" w:rsidP="00D91F6B">
            <w:pPr>
              <w:rPr>
                <w:rFonts w:eastAsia="Times New Roman" w:cs="Calibri"/>
                <w:b/>
                <w:bCs/>
              </w:rPr>
            </w:pPr>
            <w:r w:rsidRPr="00777FDE">
              <w:rPr>
                <w:rFonts w:eastAsia="Times New Roman" w:cs="Calibri"/>
                <w:b/>
                <w:bCs/>
              </w:rPr>
              <w:t>RH.9-10.3.</w:t>
            </w:r>
          </w:p>
          <w:p w:rsidR="00D91F6B" w:rsidRPr="00777FDE" w:rsidRDefault="00D91F6B" w:rsidP="00D91F6B">
            <w:pPr>
              <w:autoSpaceDE w:val="0"/>
              <w:autoSpaceDN w:val="0"/>
              <w:adjustRightInd w:val="0"/>
              <w:rPr>
                <w:rFonts w:eastAsia="Times New Roman" w:cs="Calibri"/>
                <w:b/>
                <w:bCs/>
              </w:rPr>
            </w:pPr>
            <w:r w:rsidRPr="00777FDE">
              <w:rPr>
                <w:rFonts w:cs="Calibri"/>
              </w:rPr>
              <w:t>Analyze in detail a series of events described in a text; determine whether earlier events caused later ones or simply preceded them.</w:t>
            </w:r>
          </w:p>
          <w:p w:rsidR="00D91F6B" w:rsidRPr="00777FDE" w:rsidRDefault="00D91F6B" w:rsidP="00D91F6B">
            <w:pPr>
              <w:autoSpaceDE w:val="0"/>
              <w:autoSpaceDN w:val="0"/>
              <w:adjustRightInd w:val="0"/>
              <w:rPr>
                <w:rFonts w:eastAsia="Times New Roman" w:cs="Calibri"/>
                <w:b/>
                <w:bCs/>
              </w:rPr>
            </w:pPr>
          </w:p>
          <w:p w:rsidR="00D91F6B" w:rsidRPr="00777FDE" w:rsidRDefault="00D91F6B" w:rsidP="00D91F6B">
            <w:pPr>
              <w:rPr>
                <w:rFonts w:eastAsia="Times New Roman" w:cs="Calibri"/>
                <w:b/>
                <w:bCs/>
              </w:rPr>
            </w:pPr>
            <w:r w:rsidRPr="00777FDE">
              <w:rPr>
                <w:rFonts w:eastAsia="Times New Roman" w:cs="Calibri"/>
                <w:b/>
                <w:bCs/>
              </w:rPr>
              <w:t>RH.9-10.4.</w:t>
            </w:r>
          </w:p>
          <w:p w:rsidR="00D91F6B" w:rsidRPr="00777FDE" w:rsidRDefault="00D91F6B" w:rsidP="00D91F6B">
            <w:pPr>
              <w:autoSpaceDE w:val="0"/>
              <w:autoSpaceDN w:val="0"/>
              <w:adjustRightInd w:val="0"/>
              <w:rPr>
                <w:rFonts w:cs="Calibri"/>
              </w:rPr>
            </w:pPr>
            <w:r w:rsidRPr="00777FDE">
              <w:rPr>
                <w:rFonts w:cs="Calibri"/>
              </w:rPr>
              <w:t>Determine the meaning of words and phrases as they are used in a text, including vocabulary describing political, social, or economic aspects of history/social studies.</w:t>
            </w:r>
          </w:p>
          <w:p w:rsidR="00D91F6B" w:rsidRPr="00777FDE" w:rsidRDefault="00D91F6B" w:rsidP="00D91F6B">
            <w:pPr>
              <w:autoSpaceDE w:val="0"/>
              <w:autoSpaceDN w:val="0"/>
              <w:adjustRightInd w:val="0"/>
              <w:rPr>
                <w:rFonts w:eastAsia="Times New Roman" w:cs="Calibri"/>
                <w:b/>
                <w:bCs/>
              </w:rPr>
            </w:pPr>
          </w:p>
          <w:p w:rsidR="00D91F6B" w:rsidRPr="00777FDE" w:rsidRDefault="00D91F6B" w:rsidP="00D91F6B">
            <w:pPr>
              <w:rPr>
                <w:rFonts w:eastAsia="Times New Roman" w:cs="Calibri"/>
                <w:b/>
                <w:bCs/>
              </w:rPr>
            </w:pPr>
            <w:r w:rsidRPr="00777FDE">
              <w:rPr>
                <w:rFonts w:eastAsia="Times New Roman" w:cs="Calibri"/>
                <w:b/>
                <w:bCs/>
              </w:rPr>
              <w:t>RH.9-10.5.</w:t>
            </w:r>
          </w:p>
          <w:p w:rsidR="00D91F6B" w:rsidRPr="00777FDE" w:rsidRDefault="00D91F6B" w:rsidP="00D91F6B">
            <w:pPr>
              <w:autoSpaceDE w:val="0"/>
              <w:autoSpaceDN w:val="0"/>
              <w:adjustRightInd w:val="0"/>
              <w:rPr>
                <w:rFonts w:cs="Calibri"/>
              </w:rPr>
            </w:pPr>
            <w:r w:rsidRPr="00777FDE">
              <w:rPr>
                <w:rFonts w:cs="Calibri"/>
              </w:rPr>
              <w:t>Analyze how a text uses structure to emphasize key points or advance an explanation or analysis.</w:t>
            </w:r>
          </w:p>
          <w:p w:rsidR="00D91F6B" w:rsidRPr="00CF1DE5" w:rsidRDefault="00D91F6B" w:rsidP="00D91F6B">
            <w:pPr>
              <w:autoSpaceDE w:val="0"/>
              <w:autoSpaceDN w:val="0"/>
              <w:adjustRightInd w:val="0"/>
              <w:rPr>
                <w:rFonts w:eastAsia="Times New Roman" w:cs="Calibri"/>
                <w:b/>
                <w:bCs/>
                <w:sz w:val="16"/>
                <w:szCs w:val="16"/>
              </w:rPr>
            </w:pPr>
          </w:p>
          <w:p w:rsidR="00D91F6B" w:rsidRPr="00777FDE" w:rsidRDefault="00D91F6B" w:rsidP="00D91F6B">
            <w:pPr>
              <w:rPr>
                <w:rFonts w:eastAsia="Times New Roman" w:cs="Calibri"/>
                <w:b/>
                <w:bCs/>
              </w:rPr>
            </w:pPr>
            <w:r w:rsidRPr="00777FDE">
              <w:rPr>
                <w:rFonts w:eastAsia="Times New Roman" w:cs="Calibri"/>
                <w:b/>
                <w:bCs/>
              </w:rPr>
              <w:t>RH.9-10.6.</w:t>
            </w:r>
          </w:p>
          <w:p w:rsidR="00D91F6B" w:rsidRPr="00777FDE" w:rsidRDefault="00D91F6B" w:rsidP="00D91F6B">
            <w:pPr>
              <w:autoSpaceDE w:val="0"/>
              <w:autoSpaceDN w:val="0"/>
              <w:adjustRightInd w:val="0"/>
              <w:rPr>
                <w:rFonts w:eastAsia="Times New Roman" w:cs="Calibri"/>
                <w:bCs/>
              </w:rPr>
            </w:pPr>
            <w:r w:rsidRPr="00777FDE">
              <w:rPr>
                <w:rFonts w:cs="Calibri"/>
              </w:rPr>
              <w:t>Compare the point of view of two or more authors for how they treat the same or similar topics, including which details they include and emphasize in their respective accounts.</w:t>
            </w:r>
          </w:p>
          <w:p w:rsidR="00AE6FDE" w:rsidRDefault="00AE6FDE" w:rsidP="00CF1DE5">
            <w:pPr>
              <w:rPr>
                <w:rFonts w:eastAsia="Times New Roman" w:cs="Calibri"/>
                <w:b/>
                <w:bCs/>
              </w:rPr>
            </w:pPr>
          </w:p>
          <w:p w:rsidR="00CF1DE5" w:rsidRDefault="00CF1DE5" w:rsidP="00CF1DE5">
            <w:pPr>
              <w:rPr>
                <w:rFonts w:eastAsia="Times New Roman" w:cs="Calibri"/>
                <w:b/>
                <w:bCs/>
              </w:rPr>
            </w:pPr>
            <w:r>
              <w:rPr>
                <w:rFonts w:eastAsia="Times New Roman" w:cs="Calibri"/>
                <w:b/>
                <w:bCs/>
              </w:rPr>
              <w:lastRenderedPageBreak/>
              <w:t>INTERMEDIATE</w:t>
            </w:r>
          </w:p>
          <w:p w:rsidR="00D91F6B" w:rsidRPr="00777FDE" w:rsidRDefault="00D91F6B" w:rsidP="00D91F6B">
            <w:pPr>
              <w:rPr>
                <w:rFonts w:eastAsia="Times New Roman" w:cs="Calibri"/>
                <w:b/>
                <w:bCs/>
              </w:rPr>
            </w:pPr>
            <w:r w:rsidRPr="00777FDE">
              <w:rPr>
                <w:rFonts w:eastAsia="Times New Roman" w:cs="Calibri"/>
                <w:b/>
                <w:bCs/>
              </w:rPr>
              <w:t>RH.9-10.7.</w:t>
            </w:r>
          </w:p>
          <w:p w:rsidR="00D91F6B" w:rsidRPr="00777FDE" w:rsidRDefault="00D91F6B" w:rsidP="00D91F6B">
            <w:pPr>
              <w:autoSpaceDE w:val="0"/>
              <w:autoSpaceDN w:val="0"/>
              <w:adjustRightInd w:val="0"/>
              <w:rPr>
                <w:rFonts w:cs="Calibri"/>
              </w:rPr>
            </w:pPr>
            <w:r w:rsidRPr="00777FDE">
              <w:rPr>
                <w:rFonts w:cs="Calibri"/>
              </w:rPr>
              <w:t xml:space="preserve">Integrate quantitative or technical analysis (e.g., charts, </w:t>
            </w:r>
            <w:r>
              <w:rPr>
                <w:rFonts w:cs="Calibri"/>
              </w:rPr>
              <w:t xml:space="preserve">research data) with qualitative </w:t>
            </w:r>
            <w:r w:rsidRPr="00777FDE">
              <w:rPr>
                <w:rFonts w:cs="Calibri"/>
              </w:rPr>
              <w:t>analysis in print or digital text.</w:t>
            </w:r>
          </w:p>
          <w:p w:rsidR="00D91F6B" w:rsidRPr="00CF1DE5" w:rsidRDefault="00D91F6B" w:rsidP="00D91F6B">
            <w:pPr>
              <w:autoSpaceDE w:val="0"/>
              <w:autoSpaceDN w:val="0"/>
              <w:adjustRightInd w:val="0"/>
              <w:rPr>
                <w:rFonts w:eastAsia="Times New Roman" w:cs="Calibri"/>
                <w:b/>
                <w:bCs/>
                <w:sz w:val="16"/>
                <w:szCs w:val="16"/>
              </w:rPr>
            </w:pPr>
          </w:p>
          <w:p w:rsidR="00D91F6B" w:rsidRPr="00777FDE" w:rsidRDefault="00D91F6B" w:rsidP="00D91F6B">
            <w:pPr>
              <w:rPr>
                <w:rFonts w:eastAsia="Times New Roman" w:cs="Calibri"/>
                <w:b/>
                <w:bCs/>
              </w:rPr>
            </w:pPr>
            <w:r w:rsidRPr="00777FDE">
              <w:rPr>
                <w:rFonts w:eastAsia="Times New Roman" w:cs="Calibri"/>
                <w:b/>
                <w:bCs/>
              </w:rPr>
              <w:t>RH.9-10.8.</w:t>
            </w:r>
          </w:p>
          <w:p w:rsidR="00D91F6B" w:rsidRPr="00777FDE" w:rsidRDefault="00D91F6B" w:rsidP="00D91F6B">
            <w:pPr>
              <w:autoSpaceDE w:val="0"/>
              <w:autoSpaceDN w:val="0"/>
              <w:adjustRightInd w:val="0"/>
              <w:rPr>
                <w:rFonts w:eastAsia="Times New Roman" w:cs="Calibri"/>
                <w:bCs/>
              </w:rPr>
            </w:pPr>
            <w:r w:rsidRPr="00777FDE">
              <w:rPr>
                <w:rFonts w:cs="Calibri"/>
              </w:rPr>
              <w:t>Assess the extent to which the reasoning and evidence in a text support the author’s claims.</w:t>
            </w:r>
          </w:p>
          <w:p w:rsidR="00D91F6B" w:rsidRPr="00CF1DE5" w:rsidRDefault="00D91F6B" w:rsidP="00D91F6B">
            <w:pPr>
              <w:autoSpaceDE w:val="0"/>
              <w:autoSpaceDN w:val="0"/>
              <w:adjustRightInd w:val="0"/>
              <w:rPr>
                <w:rFonts w:eastAsia="Times New Roman" w:cs="Calibri"/>
                <w:bCs/>
                <w:sz w:val="16"/>
                <w:szCs w:val="16"/>
              </w:rPr>
            </w:pPr>
          </w:p>
          <w:p w:rsidR="00D91F6B" w:rsidRPr="00777FDE" w:rsidRDefault="00D91F6B" w:rsidP="00D91F6B">
            <w:pPr>
              <w:rPr>
                <w:rFonts w:eastAsia="Times New Roman" w:cs="Calibri"/>
                <w:b/>
                <w:bCs/>
              </w:rPr>
            </w:pPr>
            <w:r w:rsidRPr="00777FDE">
              <w:rPr>
                <w:rFonts w:eastAsia="Times New Roman" w:cs="Calibri"/>
                <w:b/>
                <w:bCs/>
              </w:rPr>
              <w:t>RH.9-10.9.</w:t>
            </w:r>
          </w:p>
          <w:p w:rsidR="00D91F6B" w:rsidRPr="00777FDE" w:rsidRDefault="00D91F6B" w:rsidP="00D91F6B">
            <w:pPr>
              <w:autoSpaceDE w:val="0"/>
              <w:autoSpaceDN w:val="0"/>
              <w:adjustRightInd w:val="0"/>
              <w:rPr>
                <w:rFonts w:eastAsia="Times New Roman" w:cs="Calibri"/>
                <w:bCs/>
              </w:rPr>
            </w:pPr>
            <w:r w:rsidRPr="00777FDE">
              <w:rPr>
                <w:rFonts w:cs="Calibri"/>
              </w:rPr>
              <w:t>Compare and contrast treatments of the same topic in several primary and secondary sources.</w:t>
            </w:r>
          </w:p>
          <w:p w:rsidR="00D91F6B" w:rsidRPr="00777FDE" w:rsidRDefault="00D91F6B" w:rsidP="00D91F6B">
            <w:pPr>
              <w:autoSpaceDE w:val="0"/>
              <w:autoSpaceDN w:val="0"/>
              <w:adjustRightInd w:val="0"/>
              <w:rPr>
                <w:rFonts w:eastAsia="Times New Roman" w:cs="Calibri"/>
                <w:bCs/>
              </w:rPr>
            </w:pPr>
          </w:p>
          <w:p w:rsidR="00D91F6B" w:rsidRPr="00777FDE" w:rsidRDefault="00D91F6B" w:rsidP="00D91F6B">
            <w:pPr>
              <w:pStyle w:val="NoSpacing"/>
              <w:rPr>
                <w:rFonts w:cs="Calibri"/>
                <w:b/>
              </w:rPr>
            </w:pPr>
            <w:r w:rsidRPr="00777FDE">
              <w:rPr>
                <w:rFonts w:cs="Calibri"/>
                <w:b/>
              </w:rPr>
              <w:t>ADVANCED</w:t>
            </w:r>
          </w:p>
          <w:p w:rsidR="00D91F6B" w:rsidRPr="00777FDE" w:rsidRDefault="00D91F6B" w:rsidP="00D91F6B">
            <w:pPr>
              <w:rPr>
                <w:rFonts w:eastAsia="Times New Roman" w:cs="Calibri"/>
                <w:b/>
                <w:bCs/>
              </w:rPr>
            </w:pPr>
            <w:r w:rsidRPr="00777FDE">
              <w:rPr>
                <w:rFonts w:eastAsia="Times New Roman" w:cs="Calibri"/>
                <w:b/>
                <w:bCs/>
              </w:rPr>
              <w:t>RH.11-12.1.</w:t>
            </w:r>
          </w:p>
          <w:p w:rsidR="00D91F6B" w:rsidRPr="00777FDE" w:rsidRDefault="00D91F6B" w:rsidP="00D91F6B">
            <w:pPr>
              <w:autoSpaceDE w:val="0"/>
              <w:autoSpaceDN w:val="0"/>
              <w:adjustRightInd w:val="0"/>
              <w:rPr>
                <w:rFonts w:cs="Calibri"/>
              </w:rPr>
            </w:pPr>
            <w:r w:rsidRPr="00777FDE">
              <w:rPr>
                <w:rFonts w:cs="Calibri"/>
              </w:rPr>
              <w:t>Cite specific textual evidence to support analysis of primary and secondary sources, connecting insights gained from specific details to an understanding of the text as a whole.</w:t>
            </w:r>
          </w:p>
          <w:p w:rsidR="0089009B" w:rsidRPr="00CF1DE5" w:rsidRDefault="0089009B" w:rsidP="00D91F6B">
            <w:pPr>
              <w:autoSpaceDE w:val="0"/>
              <w:autoSpaceDN w:val="0"/>
              <w:adjustRightInd w:val="0"/>
              <w:rPr>
                <w:rFonts w:eastAsia="Times New Roman" w:cs="Calibri"/>
                <w:b/>
                <w:bCs/>
                <w:sz w:val="16"/>
                <w:szCs w:val="16"/>
              </w:rPr>
            </w:pPr>
          </w:p>
          <w:p w:rsidR="00D91F6B" w:rsidRPr="00777FDE" w:rsidRDefault="00D91F6B" w:rsidP="00D91F6B">
            <w:pPr>
              <w:rPr>
                <w:rFonts w:eastAsia="Times New Roman" w:cs="Calibri"/>
                <w:b/>
                <w:bCs/>
              </w:rPr>
            </w:pPr>
            <w:r w:rsidRPr="00777FDE">
              <w:rPr>
                <w:rFonts w:eastAsia="Times New Roman" w:cs="Calibri"/>
                <w:b/>
                <w:bCs/>
              </w:rPr>
              <w:t>RH.11-12.2.</w:t>
            </w:r>
          </w:p>
          <w:p w:rsidR="00D91F6B" w:rsidRPr="00777FDE" w:rsidRDefault="00D91F6B" w:rsidP="00D91F6B">
            <w:pPr>
              <w:autoSpaceDE w:val="0"/>
              <w:autoSpaceDN w:val="0"/>
              <w:adjustRightInd w:val="0"/>
              <w:rPr>
                <w:rFonts w:cs="Calibri"/>
              </w:rPr>
            </w:pPr>
            <w:r w:rsidRPr="00777FDE">
              <w:rPr>
                <w:rFonts w:cs="Calibri"/>
              </w:rPr>
              <w:t>Determine the central ideas or information of a primary or secondary source; provide an accurate summary that makes clear the relationships among the key details and ideas.</w:t>
            </w:r>
          </w:p>
          <w:p w:rsidR="00D91F6B" w:rsidRPr="0089009B" w:rsidRDefault="00D91F6B" w:rsidP="00D91F6B">
            <w:pPr>
              <w:autoSpaceDE w:val="0"/>
              <w:autoSpaceDN w:val="0"/>
              <w:adjustRightInd w:val="0"/>
              <w:rPr>
                <w:rFonts w:eastAsia="Times New Roman" w:cs="Calibri"/>
                <w:bCs/>
                <w:sz w:val="18"/>
                <w:szCs w:val="18"/>
              </w:rPr>
            </w:pPr>
          </w:p>
          <w:p w:rsidR="00D91F6B" w:rsidRPr="00777FDE" w:rsidRDefault="00D91F6B" w:rsidP="00D91F6B">
            <w:pPr>
              <w:rPr>
                <w:rFonts w:eastAsia="Times New Roman" w:cs="Calibri"/>
                <w:b/>
                <w:bCs/>
              </w:rPr>
            </w:pPr>
            <w:r w:rsidRPr="00777FDE">
              <w:rPr>
                <w:rFonts w:eastAsia="Times New Roman" w:cs="Calibri"/>
                <w:b/>
                <w:bCs/>
              </w:rPr>
              <w:t>RH.11-12.3.</w:t>
            </w:r>
          </w:p>
          <w:p w:rsidR="00D91F6B" w:rsidRDefault="00D91F6B" w:rsidP="00D91F6B">
            <w:pPr>
              <w:autoSpaceDE w:val="0"/>
              <w:autoSpaceDN w:val="0"/>
              <w:adjustRightInd w:val="0"/>
              <w:rPr>
                <w:rFonts w:cs="Calibri"/>
              </w:rPr>
            </w:pPr>
            <w:r w:rsidRPr="00777FDE">
              <w:rPr>
                <w:rFonts w:cs="Calibri"/>
              </w:rPr>
              <w:t>Evaluate various explanations for actions or events and determine which explanation best accords with textual evidence, acknowledging where the text leaves matters uncertain.</w:t>
            </w:r>
          </w:p>
          <w:p w:rsidR="00AE6FDE" w:rsidRDefault="00AE6FDE" w:rsidP="00D91F6B">
            <w:pPr>
              <w:autoSpaceDE w:val="0"/>
              <w:autoSpaceDN w:val="0"/>
              <w:adjustRightInd w:val="0"/>
              <w:rPr>
                <w:rFonts w:cs="Calibri"/>
              </w:rPr>
            </w:pPr>
          </w:p>
          <w:p w:rsidR="00CF1DE5" w:rsidRDefault="00CF1DE5" w:rsidP="00CF1DE5">
            <w:pPr>
              <w:autoSpaceDE w:val="0"/>
              <w:autoSpaceDN w:val="0"/>
              <w:adjustRightInd w:val="0"/>
              <w:rPr>
                <w:rFonts w:eastAsia="Times New Roman" w:cs="Calibri"/>
                <w:b/>
                <w:bCs/>
              </w:rPr>
            </w:pPr>
            <w:r>
              <w:rPr>
                <w:rFonts w:eastAsia="Times New Roman" w:cs="Calibri"/>
                <w:b/>
                <w:bCs/>
              </w:rPr>
              <w:lastRenderedPageBreak/>
              <w:t>ADVANCED</w:t>
            </w:r>
          </w:p>
          <w:p w:rsidR="00D91F6B" w:rsidRPr="00777FDE" w:rsidRDefault="00D91F6B" w:rsidP="00D91F6B">
            <w:pPr>
              <w:rPr>
                <w:rFonts w:eastAsia="Times New Roman" w:cs="Calibri"/>
                <w:b/>
                <w:bCs/>
              </w:rPr>
            </w:pPr>
            <w:r w:rsidRPr="00777FDE">
              <w:rPr>
                <w:rFonts w:eastAsia="Times New Roman" w:cs="Calibri"/>
                <w:b/>
                <w:bCs/>
              </w:rPr>
              <w:t>RH.11-12.4.</w:t>
            </w:r>
          </w:p>
          <w:p w:rsidR="00D91F6B" w:rsidRPr="00777FDE" w:rsidRDefault="00D91F6B" w:rsidP="00D91F6B">
            <w:pPr>
              <w:autoSpaceDE w:val="0"/>
              <w:autoSpaceDN w:val="0"/>
              <w:adjustRightInd w:val="0"/>
              <w:rPr>
                <w:rFonts w:eastAsia="Times New Roman" w:cs="Calibri"/>
                <w:bCs/>
              </w:rPr>
            </w:pPr>
            <w:r w:rsidRPr="00777FDE">
              <w:rPr>
                <w:rFonts w:cs="Calibri"/>
              </w:rPr>
              <w:t xml:space="preserve">Determine the meaning of words and phrases as they are used in a text, including analyzing how an author uses and refines the meaning of a key term over the course of a text (e.g., how Madison defines </w:t>
            </w:r>
            <w:r w:rsidRPr="00777FDE">
              <w:rPr>
                <w:rFonts w:cs="Calibri"/>
                <w:i/>
                <w:iCs/>
              </w:rPr>
              <w:t xml:space="preserve">faction </w:t>
            </w:r>
            <w:r w:rsidRPr="00777FDE">
              <w:rPr>
                <w:rFonts w:cs="Calibri"/>
              </w:rPr>
              <w:t xml:space="preserve">in </w:t>
            </w:r>
            <w:r w:rsidRPr="00777FDE">
              <w:rPr>
                <w:rFonts w:cs="Calibri"/>
                <w:i/>
                <w:iCs/>
              </w:rPr>
              <w:t xml:space="preserve">Federalist </w:t>
            </w:r>
            <w:r w:rsidRPr="00777FDE">
              <w:rPr>
                <w:rFonts w:cs="Calibri"/>
              </w:rPr>
              <w:t>No. 10).</w:t>
            </w:r>
          </w:p>
          <w:p w:rsidR="00D91F6B" w:rsidRPr="006C1DFA" w:rsidRDefault="00D91F6B" w:rsidP="00D91F6B">
            <w:pPr>
              <w:autoSpaceDE w:val="0"/>
              <w:autoSpaceDN w:val="0"/>
              <w:adjustRightInd w:val="0"/>
              <w:rPr>
                <w:rFonts w:eastAsia="Times New Roman" w:cs="Calibri"/>
                <w:bCs/>
                <w:sz w:val="12"/>
                <w:szCs w:val="12"/>
              </w:rPr>
            </w:pPr>
          </w:p>
          <w:p w:rsidR="00D91F6B" w:rsidRPr="00777FDE" w:rsidRDefault="00D91F6B" w:rsidP="00D91F6B">
            <w:pPr>
              <w:rPr>
                <w:rFonts w:eastAsia="Times New Roman" w:cs="Calibri"/>
                <w:b/>
                <w:bCs/>
              </w:rPr>
            </w:pPr>
            <w:r w:rsidRPr="00777FDE">
              <w:rPr>
                <w:rFonts w:eastAsia="Times New Roman" w:cs="Calibri"/>
                <w:b/>
                <w:bCs/>
              </w:rPr>
              <w:t>RH.11-12.5.</w:t>
            </w:r>
          </w:p>
          <w:p w:rsidR="00D91F6B" w:rsidRPr="00777FDE" w:rsidRDefault="00D91F6B" w:rsidP="00D91F6B">
            <w:pPr>
              <w:autoSpaceDE w:val="0"/>
              <w:autoSpaceDN w:val="0"/>
              <w:adjustRightInd w:val="0"/>
              <w:rPr>
                <w:rFonts w:cs="Calibri"/>
              </w:rPr>
            </w:pPr>
            <w:r w:rsidRPr="00777FDE">
              <w:rPr>
                <w:rFonts w:cs="Calibri"/>
              </w:rPr>
              <w:t>Analyze in detail how a complex primary source is structured, including how key sentences, paragraphs, and larger portions of the text contribute to the whole.</w:t>
            </w:r>
          </w:p>
          <w:p w:rsidR="00D91F6B" w:rsidRPr="006C1DFA" w:rsidRDefault="00D91F6B" w:rsidP="00D91F6B">
            <w:pPr>
              <w:autoSpaceDE w:val="0"/>
              <w:autoSpaceDN w:val="0"/>
              <w:adjustRightInd w:val="0"/>
              <w:rPr>
                <w:rFonts w:eastAsia="Times New Roman" w:cs="Calibri"/>
                <w:bCs/>
                <w:sz w:val="10"/>
                <w:szCs w:val="10"/>
              </w:rPr>
            </w:pPr>
          </w:p>
          <w:p w:rsidR="00D91F6B" w:rsidRPr="00777FDE" w:rsidRDefault="00D91F6B" w:rsidP="00D91F6B">
            <w:pPr>
              <w:rPr>
                <w:rFonts w:eastAsia="Times New Roman" w:cs="Calibri"/>
                <w:b/>
                <w:bCs/>
              </w:rPr>
            </w:pPr>
            <w:r w:rsidRPr="00777FDE">
              <w:rPr>
                <w:rFonts w:eastAsia="Times New Roman" w:cs="Calibri"/>
                <w:b/>
                <w:bCs/>
              </w:rPr>
              <w:t>RH.11-12.6.</w:t>
            </w:r>
          </w:p>
          <w:p w:rsidR="00D91F6B" w:rsidRPr="00777FDE" w:rsidRDefault="00D91F6B" w:rsidP="00D91F6B">
            <w:pPr>
              <w:autoSpaceDE w:val="0"/>
              <w:autoSpaceDN w:val="0"/>
              <w:adjustRightInd w:val="0"/>
              <w:rPr>
                <w:rFonts w:cs="Calibri"/>
              </w:rPr>
            </w:pPr>
            <w:r w:rsidRPr="00777FDE">
              <w:rPr>
                <w:rFonts w:cs="Calibri"/>
              </w:rPr>
              <w:t>Evaluate authors’ differing points of view on the same historical event or issue by assessing the authors’ claims, reasoning, and evidence.</w:t>
            </w:r>
          </w:p>
          <w:p w:rsidR="00490630" w:rsidRPr="006C1DFA" w:rsidRDefault="00490630" w:rsidP="00490630">
            <w:pPr>
              <w:autoSpaceDE w:val="0"/>
              <w:autoSpaceDN w:val="0"/>
              <w:adjustRightInd w:val="0"/>
              <w:rPr>
                <w:rFonts w:eastAsia="Times New Roman" w:cs="Calibri"/>
                <w:bCs/>
                <w:sz w:val="10"/>
                <w:szCs w:val="10"/>
              </w:rPr>
            </w:pPr>
          </w:p>
          <w:p w:rsidR="00D91F6B" w:rsidRPr="00777FDE" w:rsidRDefault="00D91F6B" w:rsidP="00D91F6B">
            <w:pPr>
              <w:rPr>
                <w:rFonts w:eastAsia="Times New Roman" w:cs="Calibri"/>
                <w:b/>
                <w:bCs/>
              </w:rPr>
            </w:pPr>
            <w:r w:rsidRPr="00777FDE">
              <w:rPr>
                <w:rFonts w:eastAsia="Times New Roman" w:cs="Calibri"/>
                <w:b/>
                <w:bCs/>
              </w:rPr>
              <w:t>RH.11-12.7.</w:t>
            </w:r>
          </w:p>
          <w:p w:rsidR="00D91F6B" w:rsidRPr="00777FDE" w:rsidRDefault="00D91F6B" w:rsidP="00D91F6B">
            <w:pPr>
              <w:autoSpaceDE w:val="0"/>
              <w:autoSpaceDN w:val="0"/>
              <w:adjustRightInd w:val="0"/>
              <w:rPr>
                <w:rFonts w:cs="Calibri"/>
              </w:rPr>
            </w:pPr>
            <w:r w:rsidRPr="00777FDE">
              <w:rPr>
                <w:rFonts w:cs="Calibri"/>
              </w:rPr>
              <w:t>Integrate and evaluate multiple sources of information presented in diverse formats and media (e.g., visually, quantitatively, as well as in words) in order to address a question or solve a problem.</w:t>
            </w:r>
          </w:p>
          <w:p w:rsidR="00D91F6B" w:rsidRPr="006C1DFA" w:rsidRDefault="00D91F6B" w:rsidP="00D91F6B">
            <w:pPr>
              <w:autoSpaceDE w:val="0"/>
              <w:autoSpaceDN w:val="0"/>
              <w:adjustRightInd w:val="0"/>
              <w:rPr>
                <w:rFonts w:eastAsia="Times New Roman" w:cs="Calibri"/>
                <w:bCs/>
                <w:sz w:val="10"/>
                <w:szCs w:val="10"/>
              </w:rPr>
            </w:pPr>
          </w:p>
          <w:p w:rsidR="00D91F6B" w:rsidRPr="00777FDE" w:rsidRDefault="00D91F6B" w:rsidP="00D91F6B">
            <w:pPr>
              <w:rPr>
                <w:rFonts w:eastAsia="Times New Roman" w:cs="Calibri"/>
                <w:b/>
                <w:bCs/>
              </w:rPr>
            </w:pPr>
            <w:r w:rsidRPr="00777FDE">
              <w:rPr>
                <w:rFonts w:eastAsia="Times New Roman" w:cs="Calibri"/>
                <w:b/>
                <w:bCs/>
              </w:rPr>
              <w:t>RH.11-12.8.</w:t>
            </w:r>
          </w:p>
          <w:p w:rsidR="00D91F6B" w:rsidRPr="00777FDE" w:rsidRDefault="00D91F6B" w:rsidP="00D91F6B">
            <w:pPr>
              <w:autoSpaceDE w:val="0"/>
              <w:autoSpaceDN w:val="0"/>
              <w:adjustRightInd w:val="0"/>
              <w:rPr>
                <w:rFonts w:cs="Calibri"/>
              </w:rPr>
            </w:pPr>
            <w:r w:rsidRPr="00777FDE">
              <w:rPr>
                <w:rFonts w:cs="Calibri"/>
              </w:rPr>
              <w:t>Evaluate an author’s premises, claims, and evidence by corroborating or challenging them with other information.</w:t>
            </w:r>
          </w:p>
          <w:p w:rsidR="00D91F6B" w:rsidRPr="006C1DFA" w:rsidRDefault="00D91F6B" w:rsidP="00D91F6B">
            <w:pPr>
              <w:autoSpaceDE w:val="0"/>
              <w:autoSpaceDN w:val="0"/>
              <w:adjustRightInd w:val="0"/>
              <w:rPr>
                <w:rFonts w:eastAsia="Times New Roman" w:cs="Calibri"/>
                <w:bCs/>
                <w:sz w:val="10"/>
                <w:szCs w:val="10"/>
              </w:rPr>
            </w:pPr>
          </w:p>
          <w:p w:rsidR="006C1DFA" w:rsidRPr="00777FDE" w:rsidRDefault="006C1DFA" w:rsidP="006C1DFA">
            <w:pPr>
              <w:rPr>
                <w:rFonts w:eastAsia="Times New Roman" w:cs="Calibri"/>
                <w:b/>
                <w:bCs/>
              </w:rPr>
            </w:pPr>
            <w:r w:rsidRPr="00777FDE">
              <w:rPr>
                <w:rFonts w:eastAsia="Times New Roman" w:cs="Calibri"/>
                <w:b/>
                <w:bCs/>
              </w:rPr>
              <w:t>RH.11-12.9.</w:t>
            </w:r>
          </w:p>
          <w:p w:rsidR="00AE6FDE" w:rsidRPr="00777FDE" w:rsidRDefault="006C1DFA" w:rsidP="006C1DFA">
            <w:pPr>
              <w:autoSpaceDE w:val="0"/>
              <w:autoSpaceDN w:val="0"/>
              <w:adjustRightInd w:val="0"/>
              <w:rPr>
                <w:rFonts w:eastAsia="Times New Roman" w:cs="Calibri"/>
                <w:b/>
              </w:rPr>
            </w:pPr>
            <w:r w:rsidRPr="00777FDE">
              <w:rPr>
                <w:rFonts w:cs="Calibri"/>
              </w:rPr>
              <w:t>Integrate information from diverse sources, both primary and secondary, into a coherent understanding of an idea or event, noting discrepancies among sources.</w:t>
            </w: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7.2.2</w:t>
            </w:r>
          </w:p>
        </w:tc>
        <w:tc>
          <w:tcPr>
            <w:tcW w:w="4770" w:type="dxa"/>
          </w:tcPr>
          <w:p w:rsidR="00D91F6B" w:rsidRPr="00777FDE" w:rsidRDefault="00D91F6B" w:rsidP="00D91F6B">
            <w:pPr>
              <w:pStyle w:val="NoSpacing"/>
              <w:rPr>
                <w:rFonts w:cs="Calibri"/>
                <w:b/>
              </w:rPr>
            </w:pPr>
            <w:r w:rsidRPr="00777FDE">
              <w:rPr>
                <w:rFonts w:cs="Calibri"/>
              </w:rPr>
              <w:t xml:space="preserve">Analyze professional, ethical, legal, and safety issues that confront human service employees. </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7.2.3</w:t>
            </w:r>
          </w:p>
        </w:tc>
        <w:tc>
          <w:tcPr>
            <w:tcW w:w="4770" w:type="dxa"/>
          </w:tcPr>
          <w:p w:rsidR="00D91F6B" w:rsidRPr="00777FDE" w:rsidRDefault="00D91F6B" w:rsidP="00D91F6B">
            <w:pPr>
              <w:pStyle w:val="NoSpacing"/>
              <w:rPr>
                <w:rFonts w:cs="Calibri"/>
                <w:b/>
              </w:rPr>
            </w:pPr>
            <w:r w:rsidRPr="00777FDE">
              <w:rPr>
                <w:rFonts w:cs="Calibri"/>
              </w:rPr>
              <w:t>Summarize licensing laws and regulations that affect service providers and their participants.</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7.2.4</w:t>
            </w:r>
          </w:p>
        </w:tc>
        <w:tc>
          <w:tcPr>
            <w:tcW w:w="4770" w:type="dxa"/>
          </w:tcPr>
          <w:p w:rsidR="00D91F6B" w:rsidRPr="00777FDE" w:rsidRDefault="00D91F6B" w:rsidP="00D91F6B">
            <w:pPr>
              <w:pStyle w:val="NoSpacing"/>
              <w:rPr>
                <w:rFonts w:cs="Calibri"/>
                <w:b/>
              </w:rPr>
            </w:pPr>
            <w:r w:rsidRPr="00777FDE">
              <w:rPr>
                <w:rFonts w:cs="Calibri"/>
              </w:rPr>
              <w:t>Analyze harmful, fraudulent, and deceptive human services practices.  </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7.2.5</w:t>
            </w:r>
          </w:p>
        </w:tc>
        <w:tc>
          <w:tcPr>
            <w:tcW w:w="4770" w:type="dxa"/>
          </w:tcPr>
          <w:p w:rsidR="00D91F6B" w:rsidRPr="00777FDE" w:rsidRDefault="00D91F6B" w:rsidP="00D91F6B">
            <w:pPr>
              <w:pStyle w:val="NoSpacing"/>
              <w:rPr>
                <w:rFonts w:cs="Calibri"/>
                <w:b/>
              </w:rPr>
            </w:pPr>
            <w:r w:rsidRPr="00777FDE">
              <w:rPr>
                <w:rFonts w:cs="Calibri"/>
              </w:rPr>
              <w:t>Summarize the rights and responsibilities of human service participants and their families.  </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7.2.6</w:t>
            </w:r>
          </w:p>
        </w:tc>
        <w:tc>
          <w:tcPr>
            <w:tcW w:w="4770" w:type="dxa"/>
          </w:tcPr>
          <w:p w:rsidR="00D91F6B" w:rsidRPr="00777FDE" w:rsidRDefault="00D91F6B" w:rsidP="00D91F6B">
            <w:pPr>
              <w:pStyle w:val="NoSpacing"/>
              <w:rPr>
                <w:rFonts w:cs="Calibri"/>
                <w:b/>
              </w:rPr>
            </w:pPr>
            <w:r w:rsidRPr="00777FDE">
              <w:rPr>
                <w:rFonts w:cs="Calibri"/>
              </w:rPr>
              <w:t xml:space="preserve">Analyze effective individual and family advocacy and self-advocacy strategies to overcome diverse challenges facing human services participants. </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vAlign w:val="center"/>
          </w:tcPr>
          <w:p w:rsidR="00D91F6B" w:rsidRPr="00D91F6B" w:rsidRDefault="00D91F6B" w:rsidP="00D91F6B">
            <w:pPr>
              <w:rPr>
                <w:rFonts w:eastAsia="Times New Roman" w:cs="Calibri"/>
                <w:b/>
              </w:rPr>
            </w:pPr>
          </w:p>
        </w:tc>
        <w:tc>
          <w:tcPr>
            <w:tcW w:w="810" w:type="dxa"/>
          </w:tcPr>
          <w:p w:rsidR="00D91F6B" w:rsidRPr="00D91F6B" w:rsidRDefault="00D91F6B" w:rsidP="00D91F6B">
            <w:pPr>
              <w:rPr>
                <w:rFonts w:eastAsia="Times New Roman" w:cs="Calibri"/>
                <w:b/>
              </w:rPr>
            </w:pPr>
            <w:r w:rsidRPr="00D91F6B">
              <w:rPr>
                <w:rFonts w:eastAsia="Times New Roman" w:cs="Calibri"/>
              </w:rPr>
              <w:t>7.2.7</w:t>
            </w:r>
          </w:p>
        </w:tc>
        <w:tc>
          <w:tcPr>
            <w:tcW w:w="4770" w:type="dxa"/>
          </w:tcPr>
          <w:p w:rsidR="00D91F6B" w:rsidRPr="00D91F6B" w:rsidRDefault="00D91F6B" w:rsidP="00CF1DE5">
            <w:pPr>
              <w:pStyle w:val="NoSpacing"/>
              <w:rPr>
                <w:rFonts w:cs="Calibri"/>
                <w:b/>
              </w:rPr>
            </w:pPr>
            <w:r w:rsidRPr="00D91F6B">
              <w:rPr>
                <w:rFonts w:cs="Calibri"/>
              </w:rPr>
              <w:t>Analyze community-networking opportunities in family and community services.</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val="restart"/>
          </w:tcPr>
          <w:p w:rsidR="00D91F6B" w:rsidRPr="00777FDE" w:rsidRDefault="00D91F6B" w:rsidP="00D91F6B">
            <w:pPr>
              <w:spacing w:before="100" w:beforeAutospacing="1" w:after="100" w:afterAutospacing="1"/>
              <w:rPr>
                <w:rFonts w:eastAsia="Times New Roman" w:cs="Calibri"/>
              </w:rPr>
            </w:pPr>
            <w:r w:rsidRPr="00777FDE">
              <w:rPr>
                <w:rFonts w:eastAsia="Times New Roman" w:cs="Calibri"/>
              </w:rPr>
              <w:lastRenderedPageBreak/>
              <w:t>7.3                                        Demonstrate professional behaviors, skills, and knowledge in providing family and community services.</w:t>
            </w:r>
          </w:p>
        </w:tc>
        <w:tc>
          <w:tcPr>
            <w:tcW w:w="810" w:type="dxa"/>
          </w:tcPr>
          <w:p w:rsidR="00D91F6B" w:rsidRPr="00777FDE" w:rsidRDefault="00D91F6B" w:rsidP="00D91F6B">
            <w:pPr>
              <w:spacing w:before="100" w:beforeAutospacing="1" w:after="100" w:afterAutospacing="1"/>
              <w:rPr>
                <w:rFonts w:eastAsia="Times New Roman" w:cs="Calibri"/>
              </w:rPr>
            </w:pPr>
            <w:r w:rsidRPr="00777FDE">
              <w:rPr>
                <w:rFonts w:eastAsia="Times New Roman" w:cs="Calibri"/>
              </w:rPr>
              <w:t>7.3.1</w:t>
            </w:r>
          </w:p>
          <w:p w:rsidR="00D91F6B" w:rsidRPr="00777FDE" w:rsidRDefault="00D91F6B" w:rsidP="00D91F6B">
            <w:pPr>
              <w:spacing w:before="100" w:beforeAutospacing="1" w:after="100" w:afterAutospacing="1"/>
              <w:rPr>
                <w:rFonts w:eastAsia="Times New Roman" w:cs="Calibri"/>
              </w:rPr>
            </w:pPr>
          </w:p>
        </w:tc>
        <w:tc>
          <w:tcPr>
            <w:tcW w:w="4770" w:type="dxa"/>
          </w:tcPr>
          <w:p w:rsidR="00D91F6B" w:rsidRPr="00777FDE" w:rsidRDefault="00D91F6B" w:rsidP="00D91F6B">
            <w:pPr>
              <w:pStyle w:val="NoSpacing"/>
              <w:rPr>
                <w:rFonts w:cs="Calibri"/>
              </w:rPr>
            </w:pPr>
            <w:r w:rsidRPr="00777FDE">
              <w:rPr>
                <w:rFonts w:cs="Calibri"/>
              </w:rPr>
              <w:t>Apply rules, regulations, and work site policies that affect employer, employee, participant, and family rights and responsibilities. </w:t>
            </w:r>
          </w:p>
        </w:tc>
        <w:tc>
          <w:tcPr>
            <w:tcW w:w="5040" w:type="dxa"/>
            <w:vMerge w:val="restart"/>
          </w:tcPr>
          <w:p w:rsidR="00D91F6B" w:rsidRPr="00777FDE" w:rsidRDefault="00D91F6B" w:rsidP="00D91F6B">
            <w:pPr>
              <w:pStyle w:val="NoSpacing"/>
              <w:rPr>
                <w:rFonts w:cs="Calibri"/>
                <w:b/>
              </w:rPr>
            </w:pPr>
            <w:r w:rsidRPr="00777FDE">
              <w:rPr>
                <w:rFonts w:cs="Calibri"/>
                <w:b/>
              </w:rPr>
              <w:t>INTERMEDIATE</w:t>
            </w:r>
          </w:p>
          <w:p w:rsidR="00D91F6B" w:rsidRPr="00AE6FDE" w:rsidRDefault="00D91F6B" w:rsidP="00D91F6B">
            <w:pPr>
              <w:rPr>
                <w:rFonts w:eastAsia="Times New Roman" w:cs="Calibri"/>
                <w:b/>
              </w:rPr>
            </w:pPr>
            <w:r w:rsidRPr="00AE6FDE">
              <w:rPr>
                <w:rFonts w:eastAsia="Times New Roman" w:cs="Calibri"/>
                <w:b/>
              </w:rPr>
              <w:t>SL.9-10.1.</w:t>
            </w:r>
          </w:p>
          <w:p w:rsidR="00D91F6B" w:rsidRPr="00AE6FDE" w:rsidRDefault="00D91F6B" w:rsidP="00D91F6B">
            <w:pPr>
              <w:autoSpaceDE w:val="0"/>
              <w:autoSpaceDN w:val="0"/>
              <w:adjustRightInd w:val="0"/>
              <w:rPr>
                <w:rFonts w:cs="Calibri"/>
              </w:rPr>
            </w:pPr>
            <w:r w:rsidRPr="00AE6FDE">
              <w:rPr>
                <w:rFonts w:cs="Calibri"/>
              </w:rPr>
              <w:t xml:space="preserve">Initiate and participate effectively in a range of collaborative discussions (one-on-one, in groups, and teacher-led) with diverse partners on </w:t>
            </w:r>
            <w:r w:rsidRPr="00AE6FDE">
              <w:rPr>
                <w:rFonts w:cs="Calibri"/>
                <w:i/>
                <w:iCs/>
              </w:rPr>
              <w:t xml:space="preserve">grades 9–10 topics, texts, and issues, </w:t>
            </w:r>
            <w:r w:rsidRPr="00AE6FDE">
              <w:rPr>
                <w:rFonts w:cs="Calibri"/>
              </w:rPr>
              <w:t>building on others’ ideas and expressing their own clearly and persuasively.</w:t>
            </w:r>
          </w:p>
          <w:p w:rsidR="00D91F6B" w:rsidRPr="006C1DFA" w:rsidRDefault="00D91F6B" w:rsidP="00D91F6B">
            <w:pPr>
              <w:autoSpaceDE w:val="0"/>
              <w:autoSpaceDN w:val="0"/>
              <w:adjustRightInd w:val="0"/>
              <w:rPr>
                <w:rFonts w:cs="Calibri"/>
                <w:sz w:val="10"/>
                <w:szCs w:val="10"/>
              </w:rPr>
            </w:pPr>
          </w:p>
          <w:p w:rsidR="00AE6FDE" w:rsidRPr="00AE6FDE" w:rsidRDefault="00AE6FDE" w:rsidP="00AE6FDE">
            <w:pPr>
              <w:autoSpaceDE w:val="0"/>
              <w:autoSpaceDN w:val="0"/>
              <w:adjustRightInd w:val="0"/>
              <w:rPr>
                <w:rFonts w:cs="Calibri"/>
              </w:rPr>
            </w:pPr>
            <w:r w:rsidRPr="00AE6FDE">
              <w:rPr>
                <w:rFonts w:cs="Calibri"/>
              </w:rPr>
              <w:t>For SL.9-10.1.</w:t>
            </w:r>
            <w:r w:rsidRPr="00AE6FDE">
              <w:rPr>
                <w:rFonts w:cs="Calibri"/>
                <w:b/>
                <w:u w:val="single"/>
              </w:rPr>
              <w:t>a-d</w:t>
            </w:r>
            <w:r w:rsidRPr="00AE6FDE">
              <w:rPr>
                <w:rFonts w:cs="Calibri"/>
              </w:rPr>
              <w:t xml:space="preserve">, see Common Core State Standards for ENGLISH LANGUAGE ARTS and Literacy in History/Social Studies, Science and Technical Subjects at </w:t>
            </w:r>
            <w:hyperlink r:id="rId105" w:history="1">
              <w:r w:rsidRPr="00AE6FDE">
                <w:rPr>
                  <w:rStyle w:val="Hyperlink"/>
                  <w:rFonts w:cs="Calibri"/>
                </w:rPr>
                <w:t>www.corestandards.org.pdf</w:t>
              </w:r>
            </w:hyperlink>
            <w:r w:rsidRPr="00AE6FDE">
              <w:rPr>
                <w:rFonts w:cs="Calibri"/>
              </w:rPr>
              <w:t>).</w:t>
            </w:r>
          </w:p>
          <w:p w:rsidR="00490630" w:rsidRPr="006C1DFA" w:rsidRDefault="00490630" w:rsidP="00D91F6B">
            <w:pPr>
              <w:autoSpaceDE w:val="0"/>
              <w:autoSpaceDN w:val="0"/>
              <w:adjustRightInd w:val="0"/>
              <w:rPr>
                <w:rFonts w:cs="Calibri"/>
                <w:sz w:val="10"/>
                <w:szCs w:val="10"/>
              </w:rPr>
            </w:pPr>
          </w:p>
          <w:p w:rsidR="00D91F6B" w:rsidRPr="00AE6FDE" w:rsidRDefault="00D91F6B" w:rsidP="00D91F6B">
            <w:pPr>
              <w:rPr>
                <w:rFonts w:eastAsia="Times New Roman" w:cs="Calibri"/>
                <w:b/>
              </w:rPr>
            </w:pPr>
            <w:r w:rsidRPr="00AE6FDE">
              <w:rPr>
                <w:rFonts w:eastAsia="Times New Roman" w:cs="Calibri"/>
                <w:b/>
              </w:rPr>
              <w:t>SL.9-10.2.</w:t>
            </w:r>
          </w:p>
          <w:p w:rsidR="00D91F6B" w:rsidRPr="00AE6FDE" w:rsidRDefault="00D91F6B" w:rsidP="00D91F6B">
            <w:pPr>
              <w:autoSpaceDE w:val="0"/>
              <w:autoSpaceDN w:val="0"/>
              <w:adjustRightInd w:val="0"/>
              <w:rPr>
                <w:rFonts w:eastAsia="Times New Roman" w:cs="Calibri"/>
                <w:b/>
              </w:rPr>
            </w:pPr>
            <w:r w:rsidRPr="00AE6FDE">
              <w:rPr>
                <w:rFonts w:cs="Calibri"/>
              </w:rPr>
              <w:t>Integrate multiple sources of information presented in diverse media or formats (e.g., visually, quantitatively, orally) evaluating the credibility and accuracy of each source.</w:t>
            </w:r>
          </w:p>
          <w:p w:rsidR="00D91F6B" w:rsidRPr="006C1DFA" w:rsidRDefault="00D91F6B" w:rsidP="00D91F6B">
            <w:pPr>
              <w:autoSpaceDE w:val="0"/>
              <w:autoSpaceDN w:val="0"/>
              <w:adjustRightInd w:val="0"/>
              <w:rPr>
                <w:rFonts w:eastAsia="Times New Roman" w:cs="Calibri"/>
                <w:b/>
                <w:sz w:val="10"/>
                <w:szCs w:val="10"/>
              </w:rPr>
            </w:pPr>
          </w:p>
          <w:p w:rsidR="00D91F6B" w:rsidRPr="00AE6FDE" w:rsidRDefault="00D91F6B" w:rsidP="00D91F6B">
            <w:pPr>
              <w:rPr>
                <w:rFonts w:eastAsia="Times New Roman" w:cs="Calibri"/>
                <w:b/>
              </w:rPr>
            </w:pPr>
            <w:r w:rsidRPr="00AE6FDE">
              <w:rPr>
                <w:rFonts w:eastAsia="Times New Roman" w:cs="Calibri"/>
                <w:b/>
              </w:rPr>
              <w:t>WHST.9-10.7.</w:t>
            </w:r>
          </w:p>
          <w:p w:rsidR="00D91F6B" w:rsidRPr="00AE6FDE" w:rsidRDefault="00D91F6B" w:rsidP="00D91F6B">
            <w:pPr>
              <w:autoSpaceDE w:val="0"/>
              <w:autoSpaceDN w:val="0"/>
              <w:adjustRightInd w:val="0"/>
              <w:rPr>
                <w:rFonts w:cs="Calibri"/>
              </w:rPr>
            </w:pPr>
            <w:r w:rsidRPr="00AE6FDE">
              <w:rPr>
                <w:rFonts w:cs="Calibri"/>
              </w:rPr>
              <w:t xml:space="preserve">Conduct short as well as more sustained research projects to answer a question (including a </w:t>
            </w:r>
            <w:r w:rsidR="00490630" w:rsidRPr="00AE6FDE">
              <w:rPr>
                <w:rFonts w:cs="Calibri"/>
              </w:rPr>
              <w:t>self-generated</w:t>
            </w:r>
            <w:r w:rsidRPr="00AE6FDE">
              <w:rPr>
                <w:rFonts w:cs="Calibri"/>
              </w:rPr>
              <w:t xml:space="preserve"> question) or solve a problem; narrow or broaden the inquiry when appropriate; synthesize multiple sources on the subject, demonstrating understanding of the subject under investigation.</w:t>
            </w:r>
          </w:p>
          <w:p w:rsidR="00D91F6B" w:rsidRPr="006C1DFA" w:rsidRDefault="00D91F6B" w:rsidP="00D91F6B">
            <w:pPr>
              <w:autoSpaceDE w:val="0"/>
              <w:autoSpaceDN w:val="0"/>
              <w:adjustRightInd w:val="0"/>
              <w:rPr>
                <w:rFonts w:eastAsia="Times New Roman" w:cs="Calibri"/>
                <w:b/>
                <w:sz w:val="8"/>
                <w:szCs w:val="8"/>
              </w:rPr>
            </w:pPr>
          </w:p>
          <w:p w:rsidR="006C1DFA" w:rsidRPr="00AE6FDE" w:rsidRDefault="006C1DFA" w:rsidP="006C1DFA">
            <w:pPr>
              <w:rPr>
                <w:rFonts w:eastAsia="Times New Roman" w:cs="Calibri"/>
                <w:b/>
              </w:rPr>
            </w:pPr>
            <w:r w:rsidRPr="00AE6FDE">
              <w:rPr>
                <w:rFonts w:eastAsia="Times New Roman" w:cs="Calibri"/>
                <w:b/>
              </w:rPr>
              <w:t>WHST.9-10.8.</w:t>
            </w:r>
          </w:p>
          <w:p w:rsidR="006C1DFA" w:rsidRPr="00777FDE" w:rsidRDefault="006C1DFA" w:rsidP="006C1DFA">
            <w:pPr>
              <w:autoSpaceDE w:val="0"/>
              <w:autoSpaceDN w:val="0"/>
              <w:adjustRightInd w:val="0"/>
              <w:rPr>
                <w:rFonts w:cs="Calibri"/>
              </w:rPr>
            </w:pPr>
            <w:r w:rsidRPr="00AE6FDE">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w:t>
            </w:r>
            <w:r w:rsidRPr="00777FDE">
              <w:rPr>
                <w:rFonts w:cs="Calibri"/>
              </w:rPr>
              <w:t xml:space="preserve"> following a standard format for citation.</w:t>
            </w:r>
          </w:p>
          <w:p w:rsidR="00AE6FDE" w:rsidRPr="00777FDE" w:rsidRDefault="00AE6FDE" w:rsidP="00AE6FDE">
            <w:pPr>
              <w:rPr>
                <w:rFonts w:eastAsia="Times New Roman" w:cs="Calibri"/>
                <w:b/>
              </w:rPr>
            </w:pPr>
            <w:r w:rsidRPr="00777FDE">
              <w:rPr>
                <w:rFonts w:eastAsia="Times New Roman" w:cs="Calibri"/>
                <w:b/>
              </w:rPr>
              <w:lastRenderedPageBreak/>
              <w:t>INTERMEDIATE</w:t>
            </w:r>
          </w:p>
          <w:p w:rsidR="00D91F6B" w:rsidRPr="00777FDE" w:rsidRDefault="00D91F6B" w:rsidP="00D91F6B">
            <w:pPr>
              <w:rPr>
                <w:rFonts w:eastAsia="Times New Roman" w:cs="Calibri"/>
                <w:b/>
              </w:rPr>
            </w:pPr>
            <w:r w:rsidRPr="00777FDE">
              <w:rPr>
                <w:rFonts w:eastAsia="Times New Roman" w:cs="Calibri"/>
                <w:b/>
              </w:rPr>
              <w:t>WHST.9-10.9.</w:t>
            </w:r>
          </w:p>
          <w:p w:rsidR="00D91F6B" w:rsidRPr="00777FDE" w:rsidRDefault="00D91F6B" w:rsidP="00D91F6B">
            <w:pPr>
              <w:autoSpaceDE w:val="0"/>
              <w:autoSpaceDN w:val="0"/>
              <w:adjustRightInd w:val="0"/>
              <w:rPr>
                <w:rFonts w:cs="Calibri"/>
              </w:rPr>
            </w:pPr>
            <w:r w:rsidRPr="00777FDE">
              <w:rPr>
                <w:rFonts w:cs="Calibri"/>
              </w:rPr>
              <w:t>Draw evidence from informational texts to support analysis, reflection, and research</w:t>
            </w:r>
            <w:r w:rsidR="00EB50D4">
              <w:rPr>
                <w:rFonts w:cs="Calibri"/>
              </w:rPr>
              <w:t>.</w:t>
            </w:r>
          </w:p>
          <w:p w:rsidR="00CF1DE5" w:rsidRDefault="00CF1DE5" w:rsidP="00D91F6B">
            <w:pPr>
              <w:rPr>
                <w:rFonts w:eastAsia="Times New Roman" w:cs="Calibri"/>
                <w:b/>
              </w:rPr>
            </w:pPr>
          </w:p>
          <w:p w:rsidR="00D91F6B" w:rsidRPr="00777FDE" w:rsidRDefault="00D91F6B" w:rsidP="00D91F6B">
            <w:pPr>
              <w:rPr>
                <w:rFonts w:eastAsia="Times New Roman" w:cs="Calibri"/>
                <w:b/>
              </w:rPr>
            </w:pPr>
            <w:r w:rsidRPr="00777FDE">
              <w:rPr>
                <w:rFonts w:eastAsia="Times New Roman" w:cs="Calibri"/>
                <w:b/>
              </w:rPr>
              <w:t>WHST.9-10.10.</w:t>
            </w:r>
          </w:p>
          <w:p w:rsidR="00D91F6B" w:rsidRPr="00777FDE" w:rsidRDefault="00D91F6B" w:rsidP="00D91F6B">
            <w:pPr>
              <w:autoSpaceDE w:val="0"/>
              <w:autoSpaceDN w:val="0"/>
              <w:adjustRightInd w:val="0"/>
              <w:rPr>
                <w:rFonts w:cs="Calibri"/>
              </w:rPr>
            </w:pPr>
            <w:r w:rsidRPr="00777FDE">
              <w:rPr>
                <w:rFonts w:cs="Calibri"/>
              </w:rPr>
              <w:t>Write routinely over extended time frames (time for reflection and revision) and shorter time frames (a single sitting or a day or two) for a range of discipline-specific tasks, purposes, and audiences.</w:t>
            </w:r>
          </w:p>
          <w:p w:rsidR="00D91F6B" w:rsidRPr="00777FDE" w:rsidRDefault="00D91F6B" w:rsidP="00D91F6B">
            <w:pPr>
              <w:autoSpaceDE w:val="0"/>
              <w:autoSpaceDN w:val="0"/>
              <w:adjustRightInd w:val="0"/>
              <w:rPr>
                <w:rFonts w:eastAsia="Times New Roman" w:cs="Calibri"/>
              </w:rPr>
            </w:pPr>
          </w:p>
          <w:p w:rsidR="00D91F6B" w:rsidRPr="00777FDE" w:rsidRDefault="00D91F6B" w:rsidP="00D91F6B">
            <w:pPr>
              <w:pStyle w:val="NoSpacing"/>
              <w:rPr>
                <w:rFonts w:cs="Calibri"/>
                <w:b/>
              </w:rPr>
            </w:pPr>
            <w:r w:rsidRPr="00777FDE">
              <w:rPr>
                <w:rFonts w:cs="Calibri"/>
                <w:b/>
              </w:rPr>
              <w:t>ADVANCED</w:t>
            </w:r>
          </w:p>
          <w:p w:rsidR="00D91F6B" w:rsidRPr="00777FDE" w:rsidRDefault="00D91F6B" w:rsidP="00D91F6B">
            <w:pPr>
              <w:rPr>
                <w:rFonts w:eastAsia="Times New Roman" w:cs="Calibri"/>
                <w:b/>
              </w:rPr>
            </w:pPr>
            <w:r w:rsidRPr="00777FDE">
              <w:rPr>
                <w:rFonts w:eastAsia="Times New Roman" w:cs="Calibri"/>
                <w:b/>
              </w:rPr>
              <w:t>SL.11-12.1.</w:t>
            </w:r>
          </w:p>
          <w:p w:rsidR="00D91F6B" w:rsidRPr="00777FDE" w:rsidRDefault="00D91F6B" w:rsidP="00D91F6B">
            <w:pPr>
              <w:autoSpaceDE w:val="0"/>
              <w:autoSpaceDN w:val="0"/>
              <w:adjustRightInd w:val="0"/>
              <w:rPr>
                <w:rFonts w:cs="Calibri"/>
              </w:rPr>
            </w:pPr>
            <w:r w:rsidRPr="00777FDE">
              <w:rPr>
                <w:rFonts w:cs="Calibri"/>
              </w:rPr>
              <w:t xml:space="preserve">Initiate and participate effectively in a range of collaborative discussions (one on-one, in groups, and teacher-led) with diverse partners on </w:t>
            </w:r>
            <w:r w:rsidRPr="00777FDE">
              <w:rPr>
                <w:rFonts w:cs="Calibri"/>
                <w:i/>
                <w:iCs/>
              </w:rPr>
              <w:t xml:space="preserve">grades 11–12 topics, texts, and issues, </w:t>
            </w:r>
            <w:r w:rsidRPr="00777FDE">
              <w:rPr>
                <w:rFonts w:cs="Calibri"/>
              </w:rPr>
              <w:t>building on others’ ideas and expressing their own clearly and persuasively.</w:t>
            </w:r>
          </w:p>
          <w:p w:rsidR="00D91F6B" w:rsidRDefault="00D91F6B" w:rsidP="00D91F6B">
            <w:pPr>
              <w:autoSpaceDE w:val="0"/>
              <w:autoSpaceDN w:val="0"/>
              <w:adjustRightInd w:val="0"/>
              <w:rPr>
                <w:rFonts w:cs="Calibri"/>
                <w:sz w:val="18"/>
                <w:szCs w:val="18"/>
              </w:rPr>
            </w:pPr>
          </w:p>
          <w:p w:rsidR="00F14BD4" w:rsidRPr="00AE6FDE" w:rsidRDefault="00F14BD4" w:rsidP="00F14BD4">
            <w:pPr>
              <w:autoSpaceDE w:val="0"/>
              <w:autoSpaceDN w:val="0"/>
              <w:adjustRightInd w:val="0"/>
              <w:rPr>
                <w:rFonts w:cs="Calibri"/>
              </w:rPr>
            </w:pPr>
            <w:r w:rsidRPr="00AE6FDE">
              <w:rPr>
                <w:rFonts w:cs="Calibri"/>
              </w:rPr>
              <w:t>For SL.</w:t>
            </w:r>
            <w:r>
              <w:rPr>
                <w:rFonts w:cs="Calibri"/>
              </w:rPr>
              <w:t>11-12</w:t>
            </w:r>
            <w:r w:rsidRPr="00AE6FDE">
              <w:rPr>
                <w:rFonts w:cs="Calibri"/>
              </w:rPr>
              <w:t>.1.</w:t>
            </w:r>
            <w:r w:rsidRPr="00AE6FDE">
              <w:rPr>
                <w:rFonts w:cs="Calibri"/>
                <w:b/>
                <w:u w:val="single"/>
              </w:rPr>
              <w:t>a-d</w:t>
            </w:r>
            <w:r w:rsidRPr="00AE6FDE">
              <w:rPr>
                <w:rFonts w:cs="Calibri"/>
              </w:rPr>
              <w:t xml:space="preserve">, see Common Core State Standards for ENGLISH LANGUAGE ARTS and Literacy in History/Social Studies, Science and Technical Subjects at </w:t>
            </w:r>
            <w:hyperlink r:id="rId106" w:history="1">
              <w:r w:rsidRPr="00AE6FDE">
                <w:rPr>
                  <w:rStyle w:val="Hyperlink"/>
                  <w:rFonts w:cs="Calibri"/>
                </w:rPr>
                <w:t>www.corestandards.org.pdf</w:t>
              </w:r>
            </w:hyperlink>
            <w:r w:rsidRPr="00AE6FDE">
              <w:rPr>
                <w:rFonts w:cs="Calibri"/>
              </w:rPr>
              <w:t>).</w:t>
            </w:r>
          </w:p>
          <w:p w:rsidR="00CF1DE5" w:rsidRPr="00490630" w:rsidRDefault="00CF1DE5" w:rsidP="00D91F6B">
            <w:pPr>
              <w:autoSpaceDE w:val="0"/>
              <w:autoSpaceDN w:val="0"/>
              <w:adjustRightInd w:val="0"/>
              <w:rPr>
                <w:rFonts w:cs="Calibri"/>
                <w:sz w:val="18"/>
                <w:szCs w:val="18"/>
              </w:rPr>
            </w:pPr>
          </w:p>
          <w:p w:rsidR="00CF1DE5" w:rsidRPr="00777FDE" w:rsidRDefault="00CF1DE5" w:rsidP="00CF1DE5">
            <w:pPr>
              <w:pStyle w:val="NoSpacing"/>
              <w:rPr>
                <w:rFonts w:cs="Calibri"/>
                <w:b/>
              </w:rPr>
            </w:pPr>
            <w:r w:rsidRPr="00777FDE">
              <w:rPr>
                <w:rFonts w:cs="Calibri"/>
                <w:b/>
              </w:rPr>
              <w:t>ADVANCED</w:t>
            </w:r>
          </w:p>
          <w:p w:rsidR="00D91F6B" w:rsidRPr="00777FDE" w:rsidRDefault="00D91F6B" w:rsidP="00D91F6B">
            <w:pPr>
              <w:rPr>
                <w:rFonts w:eastAsia="Times New Roman" w:cs="Calibri"/>
                <w:b/>
              </w:rPr>
            </w:pPr>
            <w:r w:rsidRPr="00777FDE">
              <w:rPr>
                <w:rFonts w:eastAsia="Times New Roman" w:cs="Calibri"/>
                <w:b/>
              </w:rPr>
              <w:t>SL.11-12.2.</w:t>
            </w:r>
          </w:p>
          <w:p w:rsidR="00D91F6B" w:rsidRDefault="00D91F6B" w:rsidP="00D91F6B">
            <w:pPr>
              <w:autoSpaceDE w:val="0"/>
              <w:autoSpaceDN w:val="0"/>
              <w:adjustRightInd w:val="0"/>
              <w:rPr>
                <w:rFonts w:cs="Calibri"/>
              </w:rPr>
            </w:pPr>
            <w:r w:rsidRPr="00777FDE">
              <w:rPr>
                <w:rFonts w:cs="Calibri"/>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490630" w:rsidRPr="00777FDE" w:rsidRDefault="00490630" w:rsidP="00D91F6B">
            <w:pPr>
              <w:autoSpaceDE w:val="0"/>
              <w:autoSpaceDN w:val="0"/>
              <w:adjustRightInd w:val="0"/>
              <w:rPr>
                <w:rFonts w:eastAsia="Times New Roman" w:cs="Calibri"/>
                <w:b/>
              </w:rPr>
            </w:pPr>
          </w:p>
          <w:p w:rsidR="00D91F6B" w:rsidRPr="00777FDE" w:rsidRDefault="00D91F6B" w:rsidP="00D91F6B">
            <w:pPr>
              <w:rPr>
                <w:rFonts w:eastAsia="Times New Roman" w:cs="Calibri"/>
                <w:b/>
              </w:rPr>
            </w:pPr>
            <w:r w:rsidRPr="00777FDE">
              <w:rPr>
                <w:rFonts w:eastAsia="Times New Roman" w:cs="Calibri"/>
                <w:b/>
              </w:rPr>
              <w:lastRenderedPageBreak/>
              <w:t>WHST.11-12.7.</w:t>
            </w:r>
          </w:p>
          <w:p w:rsidR="00D91F6B" w:rsidRPr="00777FDE" w:rsidRDefault="00D91F6B" w:rsidP="00D91F6B">
            <w:pPr>
              <w:autoSpaceDE w:val="0"/>
              <w:autoSpaceDN w:val="0"/>
              <w:adjustRightInd w:val="0"/>
              <w:rPr>
                <w:rFonts w:cs="Calibri"/>
              </w:rPr>
            </w:pPr>
            <w:r w:rsidRPr="00777FDE">
              <w:rPr>
                <w:rFonts w:cs="Calibri"/>
              </w:rPr>
              <w:t>Conduct short as well as more sustained research projects to answer a question (including a self</w:t>
            </w:r>
            <w:r>
              <w:rPr>
                <w:rFonts w:cs="Calibri"/>
              </w:rPr>
              <w:t>-</w:t>
            </w:r>
            <w:r w:rsidRPr="00777FDE">
              <w:rPr>
                <w:rFonts w:cs="Calibri"/>
              </w:rPr>
              <w:t xml:space="preserve"> generated question) or solve a problem; narrow or broaden the inquiry when appropriate; synthesize multiple sources on the subject, demonstrating understanding of the subject under investigation.</w:t>
            </w:r>
          </w:p>
          <w:p w:rsidR="00490630" w:rsidRDefault="00490630" w:rsidP="00D91F6B">
            <w:pPr>
              <w:rPr>
                <w:rFonts w:eastAsia="Times New Roman" w:cs="Calibri"/>
                <w:b/>
              </w:rPr>
            </w:pPr>
          </w:p>
          <w:p w:rsidR="00D91F6B" w:rsidRPr="00777FDE" w:rsidRDefault="00D91F6B" w:rsidP="00D91F6B">
            <w:pPr>
              <w:rPr>
                <w:rFonts w:eastAsia="Times New Roman" w:cs="Calibri"/>
                <w:b/>
              </w:rPr>
            </w:pPr>
            <w:r w:rsidRPr="00777FDE">
              <w:rPr>
                <w:rFonts w:eastAsia="Times New Roman" w:cs="Calibri"/>
                <w:b/>
              </w:rPr>
              <w:t>WHST.11-12.8.</w:t>
            </w:r>
          </w:p>
          <w:p w:rsidR="00D91F6B" w:rsidRPr="00777FDE" w:rsidRDefault="00D91F6B" w:rsidP="00D91F6B">
            <w:pPr>
              <w:autoSpaceDE w:val="0"/>
              <w:autoSpaceDN w:val="0"/>
              <w:adjustRightInd w:val="0"/>
              <w:rPr>
                <w:rFonts w:eastAsia="Times New Roman" w:cs="Calibri"/>
                <w:b/>
              </w:rPr>
            </w:pPr>
            <w:r w:rsidRPr="00777FDE">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D91F6B" w:rsidRPr="00777FDE" w:rsidRDefault="00D91F6B" w:rsidP="00D91F6B">
            <w:pPr>
              <w:autoSpaceDE w:val="0"/>
              <w:autoSpaceDN w:val="0"/>
              <w:adjustRightInd w:val="0"/>
              <w:rPr>
                <w:rFonts w:eastAsia="Times New Roman" w:cs="Calibri"/>
                <w:b/>
              </w:rPr>
            </w:pPr>
          </w:p>
          <w:p w:rsidR="00D91F6B" w:rsidRPr="00777FDE" w:rsidRDefault="00D91F6B" w:rsidP="00D91F6B">
            <w:pPr>
              <w:rPr>
                <w:rFonts w:eastAsia="Times New Roman" w:cs="Calibri"/>
                <w:b/>
              </w:rPr>
            </w:pPr>
            <w:r w:rsidRPr="00777FDE">
              <w:rPr>
                <w:rFonts w:eastAsia="Times New Roman" w:cs="Calibri"/>
                <w:b/>
              </w:rPr>
              <w:t>WHST.11-12.9.</w:t>
            </w:r>
          </w:p>
          <w:p w:rsidR="00D91F6B" w:rsidRPr="00777FDE" w:rsidRDefault="00D91F6B" w:rsidP="00D91F6B">
            <w:pPr>
              <w:autoSpaceDE w:val="0"/>
              <w:autoSpaceDN w:val="0"/>
              <w:adjustRightInd w:val="0"/>
              <w:rPr>
                <w:rFonts w:eastAsia="Times New Roman" w:cs="Calibri"/>
                <w:b/>
              </w:rPr>
            </w:pPr>
            <w:r w:rsidRPr="00777FDE">
              <w:rPr>
                <w:rFonts w:cs="Calibri"/>
              </w:rPr>
              <w:t>Draw evidence from informational texts to support analysis, reflection, and research.</w:t>
            </w:r>
          </w:p>
          <w:p w:rsidR="00D91F6B" w:rsidRDefault="00D91F6B" w:rsidP="00D91F6B">
            <w:pPr>
              <w:autoSpaceDE w:val="0"/>
              <w:autoSpaceDN w:val="0"/>
              <w:adjustRightInd w:val="0"/>
              <w:rPr>
                <w:rFonts w:eastAsia="Times New Roman" w:cs="Calibri"/>
                <w:b/>
              </w:rPr>
            </w:pPr>
          </w:p>
          <w:p w:rsidR="00F14BD4" w:rsidRPr="00777FDE" w:rsidRDefault="00F14BD4" w:rsidP="00D91F6B">
            <w:pPr>
              <w:autoSpaceDE w:val="0"/>
              <w:autoSpaceDN w:val="0"/>
              <w:adjustRightInd w:val="0"/>
              <w:rPr>
                <w:rFonts w:eastAsia="Times New Roman" w:cs="Calibri"/>
                <w:b/>
              </w:rPr>
            </w:pPr>
          </w:p>
          <w:p w:rsidR="00D91F6B" w:rsidRPr="00777FDE" w:rsidRDefault="00D91F6B" w:rsidP="00D91F6B">
            <w:pPr>
              <w:rPr>
                <w:rFonts w:eastAsia="Times New Roman" w:cs="Calibri"/>
                <w:b/>
              </w:rPr>
            </w:pPr>
            <w:r w:rsidRPr="00777FDE">
              <w:rPr>
                <w:rFonts w:eastAsia="Times New Roman" w:cs="Calibri"/>
                <w:b/>
              </w:rPr>
              <w:t>WHST.11-12.10.</w:t>
            </w:r>
          </w:p>
          <w:p w:rsidR="00F14BD4" w:rsidRDefault="00D91F6B" w:rsidP="006C1DFA">
            <w:pPr>
              <w:autoSpaceDE w:val="0"/>
              <w:autoSpaceDN w:val="0"/>
              <w:adjustRightInd w:val="0"/>
              <w:rPr>
                <w:rFonts w:eastAsia="Times New Roman" w:cs="Calibri"/>
                <w:b/>
              </w:rPr>
            </w:pPr>
            <w:r w:rsidRPr="00777FDE">
              <w:rPr>
                <w:rFonts w:cs="Calibri"/>
              </w:rPr>
              <w:t>Write routinely over extended time frames (time for reflection and revision) and shorter time frames (a single sitting or a day or two) for a range of discipline-specific tasks, purposes, and audiences.</w:t>
            </w:r>
          </w:p>
          <w:p w:rsidR="00F14BD4" w:rsidRDefault="00F14BD4" w:rsidP="00D91F6B">
            <w:pPr>
              <w:pStyle w:val="NoSpacing"/>
              <w:rPr>
                <w:rFonts w:eastAsia="Times New Roman" w:cs="Calibri"/>
                <w:b/>
              </w:rPr>
            </w:pPr>
          </w:p>
          <w:p w:rsidR="00F14BD4" w:rsidRDefault="00F14BD4" w:rsidP="00D91F6B">
            <w:pPr>
              <w:pStyle w:val="NoSpacing"/>
              <w:rPr>
                <w:rFonts w:eastAsia="Times New Roman" w:cs="Calibri"/>
                <w:b/>
              </w:rPr>
            </w:pPr>
          </w:p>
          <w:p w:rsidR="00F14BD4" w:rsidRDefault="00F14BD4" w:rsidP="00D91F6B">
            <w:pPr>
              <w:pStyle w:val="NoSpacing"/>
              <w:rPr>
                <w:rFonts w:eastAsia="Times New Roman" w:cs="Calibri"/>
                <w:b/>
              </w:rPr>
            </w:pPr>
          </w:p>
          <w:p w:rsidR="00F14BD4" w:rsidRPr="00D91F6B" w:rsidRDefault="00F14BD4" w:rsidP="00D91F6B">
            <w:pPr>
              <w:pStyle w:val="NoSpacing"/>
              <w:rPr>
                <w:rFonts w:eastAsia="Times New Roman" w:cs="Calibri"/>
                <w:b/>
              </w:rPr>
            </w:pPr>
          </w:p>
        </w:tc>
      </w:tr>
      <w:tr w:rsidR="00D91F6B" w:rsidRPr="00902D9F" w:rsidTr="00D91F6B">
        <w:tc>
          <w:tcPr>
            <w:tcW w:w="2538" w:type="dxa"/>
            <w:vMerge/>
          </w:tcPr>
          <w:p w:rsidR="00D91F6B" w:rsidRPr="00777FDE" w:rsidRDefault="00D91F6B" w:rsidP="00D91F6B">
            <w:pPr>
              <w:rPr>
                <w:rFonts w:eastAsia="Times New Roman" w:cs="Calibri"/>
                <w:b/>
              </w:rPr>
            </w:pPr>
          </w:p>
        </w:tc>
        <w:tc>
          <w:tcPr>
            <w:tcW w:w="810" w:type="dxa"/>
          </w:tcPr>
          <w:p w:rsidR="00D91F6B" w:rsidRPr="00777FDE" w:rsidRDefault="00D91F6B" w:rsidP="00D91F6B">
            <w:pPr>
              <w:spacing w:before="100" w:beforeAutospacing="1" w:after="100" w:afterAutospacing="1"/>
              <w:rPr>
                <w:rFonts w:eastAsia="Times New Roman" w:cs="Calibri"/>
              </w:rPr>
            </w:pPr>
            <w:r w:rsidRPr="00777FDE">
              <w:rPr>
                <w:rFonts w:eastAsia="Times New Roman" w:cs="Calibri"/>
              </w:rPr>
              <w:t>7.3.2</w:t>
            </w:r>
          </w:p>
        </w:tc>
        <w:tc>
          <w:tcPr>
            <w:tcW w:w="4770" w:type="dxa"/>
          </w:tcPr>
          <w:p w:rsidR="00D91F6B" w:rsidRPr="00777FDE" w:rsidRDefault="00D91F6B" w:rsidP="00D91F6B">
            <w:pPr>
              <w:pStyle w:val="NoSpacing"/>
              <w:rPr>
                <w:rFonts w:cs="Calibri"/>
              </w:rPr>
            </w:pPr>
            <w:r w:rsidRPr="00777FDE">
              <w:rPr>
                <w:rFonts w:cs="Calibri"/>
              </w:rPr>
              <w:t xml:space="preserve">Demonstrate professional and ethical collaborative relationships with colleagues, support teams, participants, and families. </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tcPr>
          <w:p w:rsidR="00D91F6B" w:rsidRPr="00777FDE" w:rsidRDefault="00D91F6B" w:rsidP="00D91F6B">
            <w:pPr>
              <w:rPr>
                <w:rFonts w:eastAsia="Times New Roman" w:cs="Calibri"/>
                <w:b/>
              </w:rPr>
            </w:pPr>
          </w:p>
        </w:tc>
        <w:tc>
          <w:tcPr>
            <w:tcW w:w="810" w:type="dxa"/>
          </w:tcPr>
          <w:p w:rsidR="00D91F6B" w:rsidRPr="00777FDE" w:rsidRDefault="00D91F6B" w:rsidP="00D91F6B">
            <w:pPr>
              <w:spacing w:before="100" w:beforeAutospacing="1" w:after="100" w:afterAutospacing="1"/>
              <w:rPr>
                <w:rFonts w:eastAsia="Times New Roman" w:cs="Calibri"/>
              </w:rPr>
            </w:pPr>
            <w:r w:rsidRPr="00777FDE">
              <w:rPr>
                <w:rFonts w:eastAsia="Times New Roman" w:cs="Calibri"/>
              </w:rPr>
              <w:t>7.3.3</w:t>
            </w:r>
          </w:p>
        </w:tc>
        <w:tc>
          <w:tcPr>
            <w:tcW w:w="4770" w:type="dxa"/>
          </w:tcPr>
          <w:p w:rsidR="00D91F6B" w:rsidRPr="00777FDE" w:rsidRDefault="00D91F6B" w:rsidP="00D91F6B">
            <w:pPr>
              <w:pStyle w:val="NoSpacing"/>
              <w:rPr>
                <w:rFonts w:cs="Calibri"/>
              </w:rPr>
            </w:pPr>
            <w:r w:rsidRPr="00777FDE">
              <w:rPr>
                <w:rFonts w:cs="Calibri"/>
              </w:rPr>
              <w:t xml:space="preserve">Maintain accurate and confidential documentation to be submitted in a timely manner to appropriate sources. </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tcPr>
          <w:p w:rsidR="00D91F6B" w:rsidRPr="00777FDE" w:rsidRDefault="00D91F6B" w:rsidP="00D91F6B">
            <w:pPr>
              <w:rPr>
                <w:rFonts w:eastAsia="Times New Roman" w:cs="Calibri"/>
                <w:b/>
              </w:rPr>
            </w:pPr>
          </w:p>
        </w:tc>
        <w:tc>
          <w:tcPr>
            <w:tcW w:w="810" w:type="dxa"/>
          </w:tcPr>
          <w:p w:rsidR="00D91F6B" w:rsidRPr="00777FDE" w:rsidRDefault="00D91F6B" w:rsidP="00D91F6B">
            <w:pPr>
              <w:spacing w:before="100" w:beforeAutospacing="1" w:after="100" w:afterAutospacing="1"/>
              <w:rPr>
                <w:rFonts w:eastAsia="Times New Roman" w:cs="Calibri"/>
              </w:rPr>
            </w:pPr>
            <w:r w:rsidRPr="00777FDE">
              <w:rPr>
                <w:rFonts w:eastAsia="Times New Roman" w:cs="Calibri"/>
              </w:rPr>
              <w:t>7.3.4</w:t>
            </w:r>
          </w:p>
        </w:tc>
        <w:tc>
          <w:tcPr>
            <w:tcW w:w="4770" w:type="dxa"/>
          </w:tcPr>
          <w:p w:rsidR="00D91F6B" w:rsidRPr="00777FDE" w:rsidRDefault="00D91F6B" w:rsidP="00D91F6B">
            <w:pPr>
              <w:pStyle w:val="NoSpacing"/>
              <w:rPr>
                <w:rFonts w:cs="Calibri"/>
              </w:rPr>
            </w:pPr>
            <w:r w:rsidRPr="00777FDE">
              <w:rPr>
                <w:rFonts w:cs="Calibri"/>
              </w:rPr>
              <w:t xml:space="preserve">Analyze participants' strengths, needs, preferences, and interests across the life span through formal and informal assessment practices. </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tcPr>
          <w:p w:rsidR="00D91F6B" w:rsidRPr="00777FDE" w:rsidRDefault="00D91F6B" w:rsidP="00D91F6B">
            <w:pPr>
              <w:rPr>
                <w:rFonts w:eastAsia="Times New Roman" w:cs="Calibri"/>
                <w:b/>
              </w:rPr>
            </w:pPr>
          </w:p>
        </w:tc>
        <w:tc>
          <w:tcPr>
            <w:tcW w:w="810" w:type="dxa"/>
          </w:tcPr>
          <w:p w:rsidR="00D91F6B" w:rsidRPr="00777FDE" w:rsidRDefault="00D91F6B" w:rsidP="00D91F6B">
            <w:pPr>
              <w:spacing w:before="100" w:beforeAutospacing="1" w:after="100" w:afterAutospacing="1"/>
              <w:rPr>
                <w:rFonts w:eastAsia="Times New Roman" w:cs="Calibri"/>
              </w:rPr>
            </w:pPr>
            <w:r w:rsidRPr="00777FDE">
              <w:rPr>
                <w:rFonts w:eastAsia="Times New Roman" w:cs="Calibri"/>
              </w:rPr>
              <w:t>7.3.5</w:t>
            </w:r>
          </w:p>
        </w:tc>
        <w:tc>
          <w:tcPr>
            <w:tcW w:w="4770" w:type="dxa"/>
          </w:tcPr>
          <w:p w:rsidR="00D91F6B" w:rsidRPr="00777FDE" w:rsidRDefault="00D91F6B" w:rsidP="00D91F6B">
            <w:pPr>
              <w:pStyle w:val="NoSpacing"/>
              <w:rPr>
                <w:rFonts w:cs="Calibri"/>
              </w:rPr>
            </w:pPr>
            <w:r w:rsidRPr="00777FDE">
              <w:rPr>
                <w:rFonts w:cs="Calibri"/>
              </w:rPr>
              <w:t>Demonstrate use of technology in human services.</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val="restart"/>
          </w:tcPr>
          <w:p w:rsidR="00D91F6B" w:rsidRPr="00777FDE" w:rsidRDefault="00D91F6B" w:rsidP="00D91F6B">
            <w:pPr>
              <w:spacing w:before="100" w:beforeAutospacing="1" w:after="100" w:afterAutospacing="1"/>
              <w:rPr>
                <w:rFonts w:eastAsia="Times New Roman" w:cs="Calibri"/>
              </w:rPr>
            </w:pPr>
            <w:r w:rsidRPr="00777FDE">
              <w:rPr>
                <w:rFonts w:eastAsia="Times New Roman" w:cs="Calibri"/>
              </w:rPr>
              <w:lastRenderedPageBreak/>
              <w:t xml:space="preserve">7.4                                            Evaluate conditions affecting individuals and families with a variety of disadvantaging conditions.  </w:t>
            </w:r>
          </w:p>
        </w:tc>
        <w:tc>
          <w:tcPr>
            <w:tcW w:w="810" w:type="dxa"/>
          </w:tcPr>
          <w:p w:rsidR="00D91F6B" w:rsidRPr="00777FDE" w:rsidRDefault="00D91F6B" w:rsidP="00D91F6B">
            <w:pPr>
              <w:spacing w:before="100" w:beforeAutospacing="1" w:after="100" w:afterAutospacing="1"/>
              <w:rPr>
                <w:rFonts w:eastAsia="Times New Roman" w:cs="Calibri"/>
              </w:rPr>
            </w:pPr>
            <w:r w:rsidRPr="00777FDE">
              <w:rPr>
                <w:rFonts w:eastAsia="Times New Roman" w:cs="Calibri"/>
              </w:rPr>
              <w:t>7.4.1</w:t>
            </w:r>
          </w:p>
        </w:tc>
        <w:tc>
          <w:tcPr>
            <w:tcW w:w="4770" w:type="dxa"/>
          </w:tcPr>
          <w:p w:rsidR="00D91F6B" w:rsidRPr="00777FDE" w:rsidRDefault="00D91F6B" w:rsidP="00D91F6B">
            <w:pPr>
              <w:pStyle w:val="NoSpacing"/>
              <w:rPr>
                <w:rFonts w:cs="Calibri"/>
              </w:rPr>
            </w:pPr>
            <w:r w:rsidRPr="00777FDE">
              <w:rPr>
                <w:rFonts w:cs="Calibri"/>
              </w:rPr>
              <w:t xml:space="preserve">Assess health, wellness, and safety issues of individual and families with a variety of disadvantaging conditions. </w:t>
            </w:r>
          </w:p>
        </w:tc>
        <w:tc>
          <w:tcPr>
            <w:tcW w:w="5040" w:type="dxa"/>
            <w:vMerge w:val="restart"/>
          </w:tcPr>
          <w:p w:rsidR="00D91F6B" w:rsidRPr="00777FDE" w:rsidRDefault="00D91F6B" w:rsidP="00D91F6B">
            <w:pPr>
              <w:pStyle w:val="NoSpacing"/>
              <w:rPr>
                <w:rFonts w:cs="Calibri"/>
                <w:b/>
              </w:rPr>
            </w:pPr>
            <w:r w:rsidRPr="00777FDE">
              <w:rPr>
                <w:rFonts w:cs="Calibri"/>
                <w:b/>
              </w:rPr>
              <w:t>INTERMEDIATE</w:t>
            </w:r>
          </w:p>
          <w:p w:rsidR="00D91F6B" w:rsidRPr="00777FDE" w:rsidRDefault="00D91F6B" w:rsidP="00D91F6B">
            <w:pPr>
              <w:pStyle w:val="NoSpacing"/>
              <w:rPr>
                <w:rFonts w:cs="Calibri"/>
                <w:b/>
              </w:rPr>
            </w:pPr>
            <w:r w:rsidRPr="00777FDE">
              <w:rPr>
                <w:rFonts w:cs="Calibri"/>
                <w:b/>
              </w:rPr>
              <w:t>RH.9-10.1.</w:t>
            </w:r>
          </w:p>
          <w:p w:rsidR="00D91F6B" w:rsidRPr="00777FDE" w:rsidRDefault="00D91F6B" w:rsidP="00D91F6B">
            <w:pPr>
              <w:autoSpaceDE w:val="0"/>
              <w:autoSpaceDN w:val="0"/>
              <w:adjustRightInd w:val="0"/>
              <w:rPr>
                <w:rFonts w:cs="Calibri"/>
              </w:rPr>
            </w:pPr>
            <w:r w:rsidRPr="00777FDE">
              <w:rPr>
                <w:rFonts w:cs="Calibri"/>
              </w:rPr>
              <w:t>Cite specific textual evidence to support analysis of primary and secondary sources, attending to such features as the date and origin of the information.</w:t>
            </w:r>
          </w:p>
          <w:p w:rsidR="00D91F6B" w:rsidRPr="00777FDE" w:rsidRDefault="00D91F6B" w:rsidP="00D91F6B">
            <w:pPr>
              <w:pStyle w:val="NoSpacing"/>
              <w:rPr>
                <w:rFonts w:cs="Calibri"/>
              </w:rPr>
            </w:pPr>
          </w:p>
          <w:p w:rsidR="00D91F6B" w:rsidRPr="00777FDE" w:rsidRDefault="00D91F6B" w:rsidP="00D91F6B">
            <w:pPr>
              <w:pStyle w:val="NoSpacing"/>
              <w:rPr>
                <w:rFonts w:cs="Calibri"/>
                <w:b/>
              </w:rPr>
            </w:pPr>
            <w:r w:rsidRPr="00777FDE">
              <w:rPr>
                <w:rFonts w:cs="Calibri"/>
                <w:b/>
              </w:rPr>
              <w:t>RH.9-10.2.</w:t>
            </w:r>
          </w:p>
          <w:p w:rsidR="00D91F6B" w:rsidRPr="00777FDE" w:rsidRDefault="00D91F6B" w:rsidP="00D91F6B">
            <w:pPr>
              <w:autoSpaceDE w:val="0"/>
              <w:autoSpaceDN w:val="0"/>
              <w:adjustRightInd w:val="0"/>
              <w:rPr>
                <w:rFonts w:cs="Calibri"/>
              </w:rPr>
            </w:pPr>
            <w:r w:rsidRPr="00777FDE">
              <w:rPr>
                <w:rFonts w:cs="Calibri"/>
              </w:rPr>
              <w:t>Determine the central ideas or information of a primary or secondary source; provide an accurate summary of how key events or ideas develop over the course of the text.</w:t>
            </w:r>
          </w:p>
          <w:p w:rsidR="00D91F6B" w:rsidRPr="00777FDE" w:rsidRDefault="00D91F6B" w:rsidP="00D91F6B">
            <w:pPr>
              <w:pStyle w:val="NoSpacing"/>
              <w:rPr>
                <w:rFonts w:cs="Calibri"/>
              </w:rPr>
            </w:pPr>
          </w:p>
          <w:p w:rsidR="00D91F6B" w:rsidRPr="00777FDE" w:rsidRDefault="00D91F6B" w:rsidP="00D91F6B">
            <w:pPr>
              <w:pStyle w:val="NoSpacing"/>
              <w:rPr>
                <w:rFonts w:cs="Calibri"/>
                <w:b/>
              </w:rPr>
            </w:pPr>
            <w:r w:rsidRPr="00777FDE">
              <w:rPr>
                <w:rFonts w:cs="Calibri"/>
                <w:b/>
              </w:rPr>
              <w:t>RH.9-10.3.</w:t>
            </w:r>
          </w:p>
          <w:p w:rsidR="00D91F6B" w:rsidRPr="00777FDE" w:rsidRDefault="00D91F6B" w:rsidP="00D91F6B">
            <w:pPr>
              <w:autoSpaceDE w:val="0"/>
              <w:autoSpaceDN w:val="0"/>
              <w:adjustRightInd w:val="0"/>
              <w:rPr>
                <w:rFonts w:cs="Calibri"/>
              </w:rPr>
            </w:pPr>
            <w:r w:rsidRPr="00777FDE">
              <w:rPr>
                <w:rFonts w:cs="Calibri"/>
              </w:rPr>
              <w:t>Analyze in detail a series of events described in a text; determine whether earlier events caused later ones or simply preceded them.</w:t>
            </w:r>
          </w:p>
          <w:p w:rsidR="00D91F6B" w:rsidRPr="00777FDE" w:rsidRDefault="00D91F6B" w:rsidP="00D91F6B">
            <w:pPr>
              <w:pStyle w:val="NoSpacing"/>
              <w:rPr>
                <w:rFonts w:cs="Calibri"/>
              </w:rPr>
            </w:pPr>
          </w:p>
          <w:p w:rsidR="00D91F6B" w:rsidRPr="00777FDE" w:rsidRDefault="00D91F6B" w:rsidP="00D91F6B">
            <w:pPr>
              <w:pStyle w:val="NoSpacing"/>
              <w:rPr>
                <w:rFonts w:cs="Calibri"/>
                <w:b/>
              </w:rPr>
            </w:pPr>
            <w:r w:rsidRPr="00777FDE">
              <w:rPr>
                <w:rFonts w:cs="Calibri"/>
                <w:b/>
              </w:rPr>
              <w:t>RH.9-10.7.</w:t>
            </w:r>
          </w:p>
          <w:p w:rsidR="00D91F6B" w:rsidRPr="00777FDE" w:rsidRDefault="00D91F6B" w:rsidP="00D91F6B">
            <w:pPr>
              <w:autoSpaceDE w:val="0"/>
              <w:autoSpaceDN w:val="0"/>
              <w:adjustRightInd w:val="0"/>
              <w:rPr>
                <w:rFonts w:cs="Calibri"/>
              </w:rPr>
            </w:pPr>
            <w:r w:rsidRPr="00777FDE">
              <w:rPr>
                <w:rFonts w:cs="Calibri"/>
              </w:rPr>
              <w:t>Integrate quantitative or technical analysis (e.g., charts, research data) with qualitative analysis in print or digital text.</w:t>
            </w:r>
          </w:p>
          <w:p w:rsidR="00D91F6B" w:rsidRPr="00777FDE" w:rsidRDefault="00D91F6B" w:rsidP="00D91F6B">
            <w:pPr>
              <w:pStyle w:val="NoSpacing"/>
              <w:rPr>
                <w:rFonts w:cs="Calibri"/>
              </w:rPr>
            </w:pPr>
          </w:p>
          <w:p w:rsidR="00D91F6B" w:rsidRPr="00777FDE" w:rsidRDefault="00D91F6B" w:rsidP="00D91F6B">
            <w:pPr>
              <w:pStyle w:val="NoSpacing"/>
              <w:rPr>
                <w:rFonts w:cs="Calibri"/>
                <w:b/>
              </w:rPr>
            </w:pPr>
            <w:r w:rsidRPr="00777FDE">
              <w:rPr>
                <w:rFonts w:cs="Calibri"/>
                <w:b/>
              </w:rPr>
              <w:t>RH.9-10.8.</w:t>
            </w:r>
          </w:p>
          <w:p w:rsidR="00D91F6B" w:rsidRDefault="00D91F6B" w:rsidP="00D91F6B">
            <w:pPr>
              <w:autoSpaceDE w:val="0"/>
              <w:autoSpaceDN w:val="0"/>
              <w:adjustRightInd w:val="0"/>
              <w:rPr>
                <w:rFonts w:cs="Calibri"/>
              </w:rPr>
            </w:pPr>
            <w:r w:rsidRPr="00777FDE">
              <w:rPr>
                <w:rFonts w:cs="Calibri"/>
              </w:rPr>
              <w:t>Assess the extent to which the reasoning and evidence in a text support the author’s claims.</w:t>
            </w:r>
          </w:p>
          <w:p w:rsidR="00357C01" w:rsidRPr="00777FDE" w:rsidRDefault="00357C01" w:rsidP="00D91F6B">
            <w:pPr>
              <w:autoSpaceDE w:val="0"/>
              <w:autoSpaceDN w:val="0"/>
              <w:adjustRightInd w:val="0"/>
              <w:rPr>
                <w:rFonts w:cs="Calibri"/>
              </w:rPr>
            </w:pPr>
          </w:p>
          <w:p w:rsidR="00D91F6B" w:rsidRPr="00777FDE" w:rsidRDefault="00D91F6B" w:rsidP="00D91F6B">
            <w:pPr>
              <w:pStyle w:val="NoSpacing"/>
              <w:rPr>
                <w:rFonts w:cs="Calibri"/>
                <w:b/>
              </w:rPr>
            </w:pPr>
            <w:r w:rsidRPr="00777FDE">
              <w:rPr>
                <w:rFonts w:cs="Calibri"/>
                <w:b/>
              </w:rPr>
              <w:t>RH.9-10.9.</w:t>
            </w:r>
          </w:p>
          <w:p w:rsidR="00D91F6B" w:rsidRDefault="00D91F6B" w:rsidP="00D91F6B">
            <w:pPr>
              <w:autoSpaceDE w:val="0"/>
              <w:autoSpaceDN w:val="0"/>
              <w:adjustRightInd w:val="0"/>
              <w:rPr>
                <w:rFonts w:cs="Calibri"/>
              </w:rPr>
            </w:pPr>
            <w:r w:rsidRPr="00777FDE">
              <w:rPr>
                <w:rFonts w:cs="Calibri"/>
              </w:rPr>
              <w:t>Compare and contrast treatments of the same topic in several primary and secondary sources.</w:t>
            </w:r>
          </w:p>
          <w:p w:rsidR="00F904C4" w:rsidRDefault="00F904C4" w:rsidP="00D91F6B">
            <w:pPr>
              <w:autoSpaceDE w:val="0"/>
              <w:autoSpaceDN w:val="0"/>
              <w:adjustRightInd w:val="0"/>
              <w:rPr>
                <w:rFonts w:cs="Calibri"/>
              </w:rPr>
            </w:pPr>
          </w:p>
          <w:p w:rsidR="00F14BD4" w:rsidRDefault="00F14BD4" w:rsidP="00D91F6B">
            <w:pPr>
              <w:autoSpaceDE w:val="0"/>
              <w:autoSpaceDN w:val="0"/>
              <w:adjustRightInd w:val="0"/>
              <w:rPr>
                <w:rFonts w:cs="Calibri"/>
              </w:rPr>
            </w:pPr>
          </w:p>
          <w:p w:rsidR="00F904C4" w:rsidRPr="00777FDE" w:rsidRDefault="00F904C4" w:rsidP="00D91F6B">
            <w:pPr>
              <w:autoSpaceDE w:val="0"/>
              <w:autoSpaceDN w:val="0"/>
              <w:adjustRightInd w:val="0"/>
              <w:rPr>
                <w:rFonts w:cs="Calibri"/>
              </w:rPr>
            </w:pPr>
          </w:p>
          <w:p w:rsidR="00357C01" w:rsidRPr="00777FDE" w:rsidRDefault="00357C01" w:rsidP="00357C01">
            <w:pPr>
              <w:autoSpaceDE w:val="0"/>
              <w:autoSpaceDN w:val="0"/>
              <w:adjustRightInd w:val="0"/>
              <w:rPr>
                <w:rFonts w:cs="Calibri"/>
                <w:b/>
              </w:rPr>
            </w:pPr>
            <w:r w:rsidRPr="00777FDE">
              <w:rPr>
                <w:rFonts w:cs="Calibri"/>
                <w:b/>
              </w:rPr>
              <w:lastRenderedPageBreak/>
              <w:t>INTERMEDIATE</w:t>
            </w:r>
          </w:p>
          <w:p w:rsidR="00D91F6B" w:rsidRPr="00777FDE" w:rsidRDefault="00D91F6B" w:rsidP="00D91F6B">
            <w:pPr>
              <w:pStyle w:val="NoSpacing"/>
              <w:rPr>
                <w:rFonts w:cs="Calibri"/>
                <w:b/>
              </w:rPr>
            </w:pPr>
            <w:r w:rsidRPr="00777FDE">
              <w:rPr>
                <w:rFonts w:cs="Calibri"/>
                <w:b/>
              </w:rPr>
              <w:t>WHST.9-10.8.</w:t>
            </w:r>
          </w:p>
          <w:p w:rsidR="00D91F6B" w:rsidRPr="00777FDE" w:rsidRDefault="00D91F6B" w:rsidP="00D91F6B">
            <w:pPr>
              <w:autoSpaceDE w:val="0"/>
              <w:autoSpaceDN w:val="0"/>
              <w:adjustRightInd w:val="0"/>
              <w:rPr>
                <w:rFonts w:cs="Calibri"/>
                <w:b/>
              </w:rPr>
            </w:pPr>
            <w:r w:rsidRPr="00777FDE">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D91F6B" w:rsidRPr="00F904C4" w:rsidRDefault="00D91F6B" w:rsidP="00D91F6B">
            <w:pPr>
              <w:pStyle w:val="NoSpacing"/>
              <w:rPr>
                <w:rFonts w:cs="Calibri"/>
                <w:sz w:val="16"/>
                <w:szCs w:val="16"/>
              </w:rPr>
            </w:pPr>
          </w:p>
          <w:p w:rsidR="00D91F6B" w:rsidRPr="00777FDE" w:rsidRDefault="00D91F6B" w:rsidP="00D91F6B">
            <w:pPr>
              <w:pStyle w:val="NoSpacing"/>
              <w:rPr>
                <w:rFonts w:cs="Calibri"/>
                <w:b/>
              </w:rPr>
            </w:pPr>
            <w:r w:rsidRPr="00777FDE">
              <w:rPr>
                <w:rFonts w:cs="Calibri"/>
                <w:b/>
              </w:rPr>
              <w:t>WHST.9-10.9.</w:t>
            </w:r>
          </w:p>
          <w:p w:rsidR="00D91F6B" w:rsidRPr="00777FDE" w:rsidRDefault="00D91F6B" w:rsidP="00D91F6B">
            <w:pPr>
              <w:autoSpaceDE w:val="0"/>
              <w:autoSpaceDN w:val="0"/>
              <w:adjustRightInd w:val="0"/>
              <w:rPr>
                <w:rFonts w:cs="Calibri"/>
                <w:b/>
              </w:rPr>
            </w:pPr>
            <w:r w:rsidRPr="00777FDE">
              <w:rPr>
                <w:rFonts w:cs="Calibri"/>
              </w:rPr>
              <w:t>Draw evidence from informational texts to support analysis, reflection, and research.</w:t>
            </w:r>
          </w:p>
          <w:p w:rsidR="00D91F6B" w:rsidRPr="00777FDE" w:rsidRDefault="00D91F6B" w:rsidP="00D91F6B">
            <w:pPr>
              <w:pStyle w:val="NoSpacing"/>
              <w:rPr>
                <w:rFonts w:cs="Calibri"/>
              </w:rPr>
            </w:pPr>
          </w:p>
          <w:p w:rsidR="00D91F6B" w:rsidRPr="00777FDE" w:rsidRDefault="00D91F6B" w:rsidP="00D91F6B">
            <w:pPr>
              <w:pStyle w:val="NoSpacing"/>
              <w:rPr>
                <w:rFonts w:cs="Calibri"/>
                <w:b/>
              </w:rPr>
            </w:pPr>
            <w:r w:rsidRPr="00777FDE">
              <w:rPr>
                <w:rFonts w:cs="Calibri"/>
                <w:b/>
              </w:rPr>
              <w:t>ADVANCED</w:t>
            </w:r>
          </w:p>
          <w:p w:rsidR="00D91F6B" w:rsidRPr="00777FDE" w:rsidRDefault="00D91F6B" w:rsidP="00D91F6B">
            <w:pPr>
              <w:pStyle w:val="NoSpacing"/>
              <w:rPr>
                <w:rFonts w:cs="Calibri"/>
                <w:b/>
              </w:rPr>
            </w:pPr>
            <w:r w:rsidRPr="00777FDE">
              <w:rPr>
                <w:rFonts w:cs="Calibri"/>
                <w:b/>
              </w:rPr>
              <w:t>RH.11-12.1.</w:t>
            </w:r>
          </w:p>
          <w:p w:rsidR="00D91F6B" w:rsidRPr="00777FDE" w:rsidRDefault="00D91F6B" w:rsidP="00D91F6B">
            <w:pPr>
              <w:autoSpaceDE w:val="0"/>
              <w:autoSpaceDN w:val="0"/>
              <w:adjustRightInd w:val="0"/>
              <w:rPr>
                <w:rFonts w:cs="Calibri"/>
              </w:rPr>
            </w:pPr>
            <w:r w:rsidRPr="00777FDE">
              <w:rPr>
                <w:rFonts w:cs="Calibri"/>
              </w:rPr>
              <w:t>Cite specific textual evidence to support analysis of primary and secondary sources, connecting insights gained from specific details to an understanding of the text as a whole.</w:t>
            </w:r>
          </w:p>
          <w:p w:rsidR="00D91F6B" w:rsidRPr="00F904C4" w:rsidRDefault="00D91F6B" w:rsidP="00D91F6B">
            <w:pPr>
              <w:pStyle w:val="NoSpacing"/>
              <w:rPr>
                <w:rFonts w:cs="Calibri"/>
                <w:sz w:val="16"/>
                <w:szCs w:val="16"/>
              </w:rPr>
            </w:pPr>
          </w:p>
          <w:p w:rsidR="00D91F6B" w:rsidRPr="00777FDE" w:rsidRDefault="00D91F6B" w:rsidP="00D91F6B">
            <w:pPr>
              <w:pStyle w:val="NoSpacing"/>
              <w:rPr>
                <w:rFonts w:cs="Calibri"/>
                <w:b/>
              </w:rPr>
            </w:pPr>
            <w:r w:rsidRPr="00777FDE">
              <w:rPr>
                <w:rFonts w:cs="Calibri"/>
                <w:b/>
              </w:rPr>
              <w:t>RH.11-12.2.</w:t>
            </w:r>
          </w:p>
          <w:p w:rsidR="00D91F6B" w:rsidRPr="00777FDE" w:rsidRDefault="00D91F6B" w:rsidP="00D91F6B">
            <w:pPr>
              <w:autoSpaceDE w:val="0"/>
              <w:autoSpaceDN w:val="0"/>
              <w:adjustRightInd w:val="0"/>
              <w:rPr>
                <w:rFonts w:cs="Calibri"/>
              </w:rPr>
            </w:pPr>
            <w:r w:rsidRPr="00777FDE">
              <w:rPr>
                <w:rFonts w:cs="Calibri"/>
              </w:rPr>
              <w:t>Determine the central ideas or information of a primary or secondary source; provide an accurate summary that makes clear the relationships among the key details and ideas.</w:t>
            </w:r>
          </w:p>
          <w:p w:rsidR="00D91F6B" w:rsidRPr="00F904C4" w:rsidRDefault="00D91F6B" w:rsidP="00D91F6B">
            <w:pPr>
              <w:autoSpaceDE w:val="0"/>
              <w:autoSpaceDN w:val="0"/>
              <w:adjustRightInd w:val="0"/>
              <w:rPr>
                <w:rFonts w:cs="Calibri"/>
                <w:sz w:val="16"/>
                <w:szCs w:val="16"/>
              </w:rPr>
            </w:pPr>
          </w:p>
          <w:p w:rsidR="00D91F6B" w:rsidRPr="00777FDE" w:rsidRDefault="00D91F6B" w:rsidP="00D91F6B">
            <w:pPr>
              <w:pStyle w:val="NoSpacing"/>
              <w:rPr>
                <w:rFonts w:cs="Calibri"/>
                <w:b/>
              </w:rPr>
            </w:pPr>
            <w:r w:rsidRPr="00777FDE">
              <w:rPr>
                <w:rFonts w:cs="Calibri"/>
                <w:b/>
              </w:rPr>
              <w:t>RH.11-12.3.</w:t>
            </w:r>
          </w:p>
          <w:p w:rsidR="00D91F6B" w:rsidRDefault="00D91F6B" w:rsidP="00D91F6B">
            <w:pPr>
              <w:autoSpaceDE w:val="0"/>
              <w:autoSpaceDN w:val="0"/>
              <w:adjustRightInd w:val="0"/>
              <w:rPr>
                <w:rFonts w:cs="Calibri"/>
              </w:rPr>
            </w:pPr>
            <w:r w:rsidRPr="00777FDE">
              <w:rPr>
                <w:rFonts w:cs="Calibri"/>
              </w:rPr>
              <w:t>Evaluate various explanations for actions or events and determine which explanation best accords with textual evidence, acknowledging where the text leaves matters uncertain.</w:t>
            </w:r>
          </w:p>
          <w:p w:rsidR="00F14BD4" w:rsidRPr="00777FDE" w:rsidRDefault="00F14BD4" w:rsidP="00D91F6B">
            <w:pPr>
              <w:autoSpaceDE w:val="0"/>
              <w:autoSpaceDN w:val="0"/>
              <w:adjustRightInd w:val="0"/>
              <w:rPr>
                <w:rFonts w:cs="Calibri"/>
              </w:rPr>
            </w:pPr>
          </w:p>
          <w:p w:rsidR="00D91F6B" w:rsidRDefault="00F904C4" w:rsidP="00D91F6B">
            <w:pPr>
              <w:autoSpaceDE w:val="0"/>
              <w:autoSpaceDN w:val="0"/>
              <w:adjustRightInd w:val="0"/>
              <w:rPr>
                <w:rFonts w:cs="Calibri"/>
                <w:b/>
              </w:rPr>
            </w:pPr>
            <w:r>
              <w:rPr>
                <w:rFonts w:cs="Calibri"/>
                <w:b/>
              </w:rPr>
              <w:lastRenderedPageBreak/>
              <w:t>ADVANCED</w:t>
            </w:r>
          </w:p>
          <w:p w:rsidR="00D91F6B" w:rsidRPr="00777FDE" w:rsidRDefault="00D91F6B" w:rsidP="00D91F6B">
            <w:pPr>
              <w:pStyle w:val="NoSpacing"/>
              <w:rPr>
                <w:rFonts w:cs="Calibri"/>
                <w:b/>
              </w:rPr>
            </w:pPr>
            <w:r w:rsidRPr="00777FDE">
              <w:rPr>
                <w:rFonts w:cs="Calibri"/>
                <w:b/>
              </w:rPr>
              <w:t>RH.11-12.7.</w:t>
            </w:r>
          </w:p>
          <w:p w:rsidR="00D91F6B" w:rsidRPr="00777FDE" w:rsidRDefault="00D91F6B" w:rsidP="00D91F6B">
            <w:pPr>
              <w:autoSpaceDE w:val="0"/>
              <w:autoSpaceDN w:val="0"/>
              <w:adjustRightInd w:val="0"/>
              <w:rPr>
                <w:rFonts w:cs="Calibri"/>
              </w:rPr>
            </w:pPr>
            <w:r w:rsidRPr="00777FDE">
              <w:rPr>
                <w:rFonts w:cs="Calibri"/>
              </w:rPr>
              <w:t>Integrate and evaluate multiple sources of information presented in diverse formats and media (e.g., visually, quantitatively, as well as in words) in order to address a question or solve a problem.</w:t>
            </w:r>
          </w:p>
          <w:p w:rsidR="00D91F6B" w:rsidRPr="00777FDE" w:rsidRDefault="00D91F6B" w:rsidP="00D91F6B">
            <w:pPr>
              <w:autoSpaceDE w:val="0"/>
              <w:autoSpaceDN w:val="0"/>
              <w:adjustRightInd w:val="0"/>
              <w:rPr>
                <w:rFonts w:cs="Calibri"/>
              </w:rPr>
            </w:pPr>
          </w:p>
          <w:p w:rsidR="00D91F6B" w:rsidRPr="00777FDE" w:rsidRDefault="00D91F6B" w:rsidP="00D91F6B">
            <w:pPr>
              <w:pStyle w:val="NoSpacing"/>
              <w:rPr>
                <w:rFonts w:cs="Calibri"/>
                <w:b/>
              </w:rPr>
            </w:pPr>
            <w:r w:rsidRPr="00777FDE">
              <w:rPr>
                <w:rFonts w:cs="Calibri"/>
                <w:b/>
              </w:rPr>
              <w:t>RH.11-12.8.</w:t>
            </w:r>
          </w:p>
          <w:p w:rsidR="00D91F6B" w:rsidRPr="00777FDE" w:rsidRDefault="00D91F6B" w:rsidP="00D91F6B">
            <w:pPr>
              <w:autoSpaceDE w:val="0"/>
              <w:autoSpaceDN w:val="0"/>
              <w:adjustRightInd w:val="0"/>
              <w:rPr>
                <w:rFonts w:cs="Calibri"/>
              </w:rPr>
            </w:pPr>
            <w:r w:rsidRPr="00777FDE">
              <w:rPr>
                <w:rFonts w:cs="Calibri"/>
              </w:rPr>
              <w:t>Evaluate an author’s premises, claims, and evidence by corroborating or challenging them with other information.</w:t>
            </w:r>
          </w:p>
          <w:p w:rsidR="00D91F6B" w:rsidRPr="00777FDE" w:rsidRDefault="00D91F6B" w:rsidP="00D91F6B">
            <w:pPr>
              <w:pStyle w:val="NoSpacing"/>
              <w:rPr>
                <w:rFonts w:cs="Calibri"/>
                <w:b/>
              </w:rPr>
            </w:pPr>
          </w:p>
          <w:p w:rsidR="00D91F6B" w:rsidRPr="00777FDE" w:rsidRDefault="00D91F6B" w:rsidP="00D91F6B">
            <w:pPr>
              <w:pStyle w:val="NoSpacing"/>
              <w:rPr>
                <w:rFonts w:cs="Calibri"/>
                <w:b/>
              </w:rPr>
            </w:pPr>
            <w:r w:rsidRPr="00777FDE">
              <w:rPr>
                <w:rFonts w:cs="Calibri"/>
                <w:b/>
              </w:rPr>
              <w:t>RH.11-12.9.</w:t>
            </w:r>
          </w:p>
          <w:p w:rsidR="00D91F6B" w:rsidRPr="00777FDE" w:rsidRDefault="00D91F6B" w:rsidP="00D91F6B">
            <w:pPr>
              <w:autoSpaceDE w:val="0"/>
              <w:autoSpaceDN w:val="0"/>
              <w:adjustRightInd w:val="0"/>
              <w:rPr>
                <w:rFonts w:cs="Calibri"/>
              </w:rPr>
            </w:pPr>
            <w:r w:rsidRPr="00777FDE">
              <w:rPr>
                <w:rFonts w:cs="Calibri"/>
              </w:rPr>
              <w:t>Integrate information from diverse sources, both primary and secondary, into a coherent understanding of an idea or event, noting discrepancies among sources.</w:t>
            </w:r>
          </w:p>
          <w:p w:rsidR="00D91F6B" w:rsidRPr="00777FDE" w:rsidRDefault="00D91F6B" w:rsidP="00D91F6B">
            <w:pPr>
              <w:pStyle w:val="NoSpacing"/>
              <w:rPr>
                <w:rFonts w:cs="Calibri"/>
              </w:rPr>
            </w:pPr>
          </w:p>
          <w:p w:rsidR="00D91F6B" w:rsidRPr="00777FDE" w:rsidRDefault="00D91F6B" w:rsidP="00D91F6B">
            <w:pPr>
              <w:pStyle w:val="NoSpacing"/>
              <w:rPr>
                <w:rFonts w:cs="Calibri"/>
                <w:b/>
              </w:rPr>
            </w:pPr>
            <w:r w:rsidRPr="00777FDE">
              <w:rPr>
                <w:rFonts w:cs="Calibri"/>
                <w:b/>
              </w:rPr>
              <w:t>WHST.11-12.8.</w:t>
            </w:r>
          </w:p>
          <w:p w:rsidR="00D91F6B" w:rsidRPr="00777FDE" w:rsidRDefault="00D91F6B" w:rsidP="00D91F6B">
            <w:pPr>
              <w:autoSpaceDE w:val="0"/>
              <w:autoSpaceDN w:val="0"/>
              <w:adjustRightInd w:val="0"/>
              <w:rPr>
                <w:rFonts w:cs="Calibri"/>
              </w:rPr>
            </w:pPr>
            <w:r w:rsidRPr="00777FDE">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D91F6B" w:rsidRPr="00777FDE" w:rsidRDefault="00D91F6B" w:rsidP="00D91F6B">
            <w:pPr>
              <w:autoSpaceDE w:val="0"/>
              <w:autoSpaceDN w:val="0"/>
              <w:adjustRightInd w:val="0"/>
              <w:rPr>
                <w:rFonts w:cs="Calibri"/>
              </w:rPr>
            </w:pPr>
          </w:p>
          <w:p w:rsidR="00D91F6B" w:rsidRPr="00777FDE" w:rsidRDefault="00D91F6B" w:rsidP="00D91F6B">
            <w:pPr>
              <w:pStyle w:val="NoSpacing"/>
              <w:rPr>
                <w:rFonts w:cs="Calibri"/>
                <w:b/>
              </w:rPr>
            </w:pPr>
            <w:r w:rsidRPr="00777FDE">
              <w:rPr>
                <w:rFonts w:cs="Calibri"/>
                <w:b/>
              </w:rPr>
              <w:t>WHST.11-12.9.</w:t>
            </w:r>
          </w:p>
          <w:p w:rsidR="00357C01" w:rsidRDefault="00D91F6B" w:rsidP="00F904C4">
            <w:pPr>
              <w:autoSpaceDE w:val="0"/>
              <w:autoSpaceDN w:val="0"/>
              <w:adjustRightInd w:val="0"/>
              <w:rPr>
                <w:rFonts w:cs="Calibri"/>
              </w:rPr>
            </w:pPr>
            <w:r w:rsidRPr="00777FDE">
              <w:rPr>
                <w:rFonts w:cs="Calibri"/>
              </w:rPr>
              <w:t>Draw evidence from informational texts to support analysis, reflection, and research.</w:t>
            </w:r>
          </w:p>
          <w:p w:rsidR="00F14BD4" w:rsidRPr="00777FDE" w:rsidRDefault="00F14BD4" w:rsidP="00F904C4">
            <w:pPr>
              <w:autoSpaceDE w:val="0"/>
              <w:autoSpaceDN w:val="0"/>
              <w:adjustRightInd w:val="0"/>
              <w:rPr>
                <w:rFonts w:eastAsia="Times New Roman" w:cs="Calibri"/>
                <w:b/>
              </w:rPr>
            </w:pP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7.4.2</w:t>
            </w:r>
          </w:p>
        </w:tc>
        <w:tc>
          <w:tcPr>
            <w:tcW w:w="4770" w:type="dxa"/>
          </w:tcPr>
          <w:p w:rsidR="00D91F6B" w:rsidRPr="00777FDE" w:rsidRDefault="00D91F6B" w:rsidP="00D91F6B">
            <w:pPr>
              <w:pStyle w:val="NoSpacing"/>
              <w:rPr>
                <w:rFonts w:cs="Calibri"/>
                <w:b/>
              </w:rPr>
            </w:pPr>
            <w:r w:rsidRPr="00777FDE">
              <w:rPr>
                <w:rFonts w:cs="Calibri"/>
              </w:rPr>
              <w:t>Analyze management and living environment issues of individuals and families with a variety of disadvantaging conditions. </w:t>
            </w:r>
          </w:p>
        </w:tc>
        <w:tc>
          <w:tcPr>
            <w:tcW w:w="5040" w:type="dxa"/>
            <w:vMerge/>
          </w:tcPr>
          <w:p w:rsidR="00D91F6B" w:rsidRPr="00777FDE" w:rsidRDefault="00D91F6B" w:rsidP="00D91F6B">
            <w:pPr>
              <w:rPr>
                <w:rFonts w:eastAsia="Times New Roman" w:cs="Calibri"/>
                <w:b/>
              </w:rPr>
            </w:pP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7.4.3</w:t>
            </w:r>
          </w:p>
        </w:tc>
        <w:tc>
          <w:tcPr>
            <w:tcW w:w="4770" w:type="dxa"/>
          </w:tcPr>
          <w:p w:rsidR="00D91F6B" w:rsidRPr="00777FDE" w:rsidRDefault="00D91F6B" w:rsidP="00D91F6B">
            <w:pPr>
              <w:pStyle w:val="NoSpacing"/>
              <w:rPr>
                <w:rFonts w:cs="Calibri"/>
                <w:b/>
              </w:rPr>
            </w:pPr>
            <w:r w:rsidRPr="00777FDE">
              <w:rPr>
                <w:rFonts w:cs="Calibri"/>
              </w:rPr>
              <w:t>Analyze personal, social, emotional, economic, vocational, educational, and recreational issues for individuals and family with a variety of disadvantaging conditions.  </w:t>
            </w:r>
          </w:p>
        </w:tc>
        <w:tc>
          <w:tcPr>
            <w:tcW w:w="5040" w:type="dxa"/>
            <w:vMerge/>
          </w:tcPr>
          <w:p w:rsidR="00D91F6B" w:rsidRPr="00777FDE" w:rsidRDefault="00D91F6B" w:rsidP="00D91F6B">
            <w:pPr>
              <w:rPr>
                <w:rFonts w:eastAsia="Times New Roman" w:cs="Calibri"/>
                <w:b/>
              </w:rPr>
            </w:pP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7.4.4</w:t>
            </w:r>
          </w:p>
        </w:tc>
        <w:tc>
          <w:tcPr>
            <w:tcW w:w="4770" w:type="dxa"/>
          </w:tcPr>
          <w:p w:rsidR="00D91F6B" w:rsidRPr="00777FDE" w:rsidRDefault="00D91F6B" w:rsidP="00D91F6B">
            <w:pPr>
              <w:pStyle w:val="NoSpacing"/>
              <w:rPr>
                <w:rFonts w:cs="Calibri"/>
                <w:b/>
              </w:rPr>
            </w:pPr>
            <w:r w:rsidRPr="00777FDE">
              <w:rPr>
                <w:rFonts w:cs="Calibri"/>
              </w:rPr>
              <w:t>Discriminate between situations that require personal prevention or intervention and those situations that require professional assistance.  </w:t>
            </w:r>
          </w:p>
        </w:tc>
        <w:tc>
          <w:tcPr>
            <w:tcW w:w="5040" w:type="dxa"/>
            <w:vMerge/>
          </w:tcPr>
          <w:p w:rsidR="00D91F6B" w:rsidRPr="00777FDE" w:rsidRDefault="00D91F6B" w:rsidP="00D91F6B">
            <w:pPr>
              <w:rPr>
                <w:rFonts w:eastAsia="Times New Roman" w:cs="Calibri"/>
                <w:b/>
              </w:rPr>
            </w:pP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7.4.5</w:t>
            </w:r>
          </w:p>
        </w:tc>
        <w:tc>
          <w:tcPr>
            <w:tcW w:w="4770" w:type="dxa"/>
          </w:tcPr>
          <w:p w:rsidR="00D91F6B" w:rsidRPr="00777FDE" w:rsidRDefault="00D91F6B" w:rsidP="00D91F6B">
            <w:pPr>
              <w:pStyle w:val="NoSpacing"/>
              <w:rPr>
                <w:rFonts w:cs="Calibri"/>
                <w:b/>
              </w:rPr>
            </w:pPr>
            <w:r w:rsidRPr="00777FDE">
              <w:rPr>
                <w:rFonts w:cs="Calibri"/>
              </w:rPr>
              <w:t>Analyze situations which require crisis intervention  </w:t>
            </w:r>
          </w:p>
        </w:tc>
        <w:tc>
          <w:tcPr>
            <w:tcW w:w="5040" w:type="dxa"/>
            <w:vMerge/>
          </w:tcPr>
          <w:p w:rsidR="00D91F6B" w:rsidRPr="00777FDE" w:rsidRDefault="00D91F6B" w:rsidP="00D91F6B">
            <w:pPr>
              <w:rPr>
                <w:rFonts w:eastAsia="Times New Roman" w:cs="Calibri"/>
                <w:b/>
              </w:rPr>
            </w:pP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7.4.6</w:t>
            </w:r>
          </w:p>
        </w:tc>
        <w:tc>
          <w:tcPr>
            <w:tcW w:w="4770" w:type="dxa"/>
          </w:tcPr>
          <w:p w:rsidR="00D91F6B" w:rsidRPr="00777FDE" w:rsidRDefault="00D91F6B" w:rsidP="00D91F6B">
            <w:pPr>
              <w:pStyle w:val="NoSpacing"/>
              <w:rPr>
                <w:rFonts w:cs="Calibri"/>
                <w:b/>
              </w:rPr>
            </w:pPr>
            <w:r w:rsidRPr="00777FDE">
              <w:rPr>
                <w:rFonts w:cs="Calibri"/>
              </w:rPr>
              <w:t>Summarize the appropriate support needed to address selected human services issues.  </w:t>
            </w:r>
          </w:p>
        </w:tc>
        <w:tc>
          <w:tcPr>
            <w:tcW w:w="5040" w:type="dxa"/>
            <w:vMerge/>
          </w:tcPr>
          <w:p w:rsidR="00D91F6B" w:rsidRPr="00777FDE" w:rsidRDefault="00D91F6B" w:rsidP="00D91F6B">
            <w:pPr>
              <w:rPr>
                <w:rFonts w:eastAsia="Times New Roman" w:cs="Calibri"/>
                <w:b/>
              </w:rPr>
            </w:pPr>
          </w:p>
        </w:tc>
      </w:tr>
      <w:tr w:rsidR="00D91F6B" w:rsidRPr="00902D9F" w:rsidTr="00D91F6B">
        <w:tc>
          <w:tcPr>
            <w:tcW w:w="2538" w:type="dxa"/>
            <w:vMerge w:val="restart"/>
          </w:tcPr>
          <w:p w:rsidR="00D91F6B" w:rsidRPr="00777FDE" w:rsidRDefault="00D91F6B" w:rsidP="00D91F6B">
            <w:pPr>
              <w:spacing w:before="100" w:beforeAutospacing="1" w:after="100" w:afterAutospacing="1"/>
              <w:rPr>
                <w:rFonts w:eastAsia="Times New Roman" w:cs="Calibri"/>
              </w:rPr>
            </w:pPr>
            <w:r w:rsidRPr="00777FDE">
              <w:rPr>
                <w:rFonts w:eastAsia="Times New Roman" w:cs="Calibri"/>
              </w:rPr>
              <w:lastRenderedPageBreak/>
              <w:t xml:space="preserve">7.5                                       Evaluate services for individuals and families with a variety of disadvantaging conditions  </w:t>
            </w:r>
          </w:p>
        </w:tc>
        <w:tc>
          <w:tcPr>
            <w:tcW w:w="810" w:type="dxa"/>
          </w:tcPr>
          <w:p w:rsidR="00D91F6B" w:rsidRPr="00777FDE" w:rsidRDefault="00D91F6B" w:rsidP="00D91F6B">
            <w:pPr>
              <w:spacing w:before="100" w:beforeAutospacing="1" w:after="100" w:afterAutospacing="1"/>
              <w:rPr>
                <w:rFonts w:eastAsia="Times New Roman" w:cs="Calibri"/>
              </w:rPr>
            </w:pPr>
            <w:r w:rsidRPr="00777FDE">
              <w:rPr>
                <w:rFonts w:eastAsia="Times New Roman" w:cs="Calibri"/>
              </w:rPr>
              <w:t>7.5.1</w:t>
            </w:r>
          </w:p>
        </w:tc>
        <w:tc>
          <w:tcPr>
            <w:tcW w:w="4770" w:type="dxa"/>
          </w:tcPr>
          <w:p w:rsidR="00D91F6B" w:rsidRPr="00777FDE" w:rsidRDefault="00D91F6B" w:rsidP="00F904C4">
            <w:pPr>
              <w:pStyle w:val="NoSpacing"/>
              <w:rPr>
                <w:rFonts w:cs="Calibri"/>
              </w:rPr>
            </w:pPr>
            <w:r w:rsidRPr="00777FDE">
              <w:rPr>
                <w:rFonts w:cs="Calibri"/>
              </w:rPr>
              <w:t>Describe needs and accommodations for people with a variety of disadvantaging conditions.</w:t>
            </w:r>
          </w:p>
        </w:tc>
        <w:tc>
          <w:tcPr>
            <w:tcW w:w="5040" w:type="dxa"/>
            <w:vMerge w:val="restart"/>
          </w:tcPr>
          <w:p w:rsidR="00D91F6B" w:rsidRPr="00777FDE" w:rsidRDefault="00D91F6B" w:rsidP="00D91F6B">
            <w:pPr>
              <w:pStyle w:val="NoSpacing"/>
              <w:rPr>
                <w:rFonts w:cs="Calibri"/>
                <w:b/>
              </w:rPr>
            </w:pPr>
            <w:r w:rsidRPr="00777FDE">
              <w:rPr>
                <w:rFonts w:cs="Calibri"/>
                <w:b/>
              </w:rPr>
              <w:t>INTERMEDIATE</w:t>
            </w:r>
          </w:p>
          <w:p w:rsidR="00D91F6B" w:rsidRPr="00777FDE" w:rsidRDefault="00D91F6B" w:rsidP="00D91F6B">
            <w:pPr>
              <w:rPr>
                <w:rFonts w:cs="Calibri"/>
                <w:b/>
              </w:rPr>
            </w:pPr>
            <w:r w:rsidRPr="00777FDE">
              <w:rPr>
                <w:rFonts w:cs="Calibri"/>
                <w:b/>
              </w:rPr>
              <w:t>RH.9-10.1.</w:t>
            </w:r>
          </w:p>
          <w:p w:rsidR="00D91F6B" w:rsidRPr="00777FDE" w:rsidRDefault="00D91F6B" w:rsidP="00D91F6B">
            <w:pPr>
              <w:autoSpaceDE w:val="0"/>
              <w:autoSpaceDN w:val="0"/>
              <w:adjustRightInd w:val="0"/>
              <w:rPr>
                <w:rFonts w:cs="Calibri"/>
              </w:rPr>
            </w:pPr>
            <w:r w:rsidRPr="00777FDE">
              <w:rPr>
                <w:rFonts w:cs="Calibri"/>
              </w:rPr>
              <w:t>Cite specific textual evidence to support analysis of primary and secondary sources, attending to such features as the date and origin of the information.</w:t>
            </w:r>
          </w:p>
          <w:p w:rsidR="00D91F6B" w:rsidRPr="00777FDE" w:rsidRDefault="00D91F6B" w:rsidP="00D91F6B">
            <w:pPr>
              <w:autoSpaceDE w:val="0"/>
              <w:autoSpaceDN w:val="0"/>
              <w:adjustRightInd w:val="0"/>
              <w:rPr>
                <w:rFonts w:cs="Calibri"/>
                <w:b/>
              </w:rPr>
            </w:pPr>
          </w:p>
          <w:p w:rsidR="00D91F6B" w:rsidRPr="00777FDE" w:rsidRDefault="00D91F6B" w:rsidP="00D91F6B">
            <w:pPr>
              <w:rPr>
                <w:rFonts w:cs="Calibri"/>
                <w:b/>
              </w:rPr>
            </w:pPr>
            <w:r w:rsidRPr="00777FDE">
              <w:rPr>
                <w:rFonts w:cs="Calibri"/>
                <w:b/>
              </w:rPr>
              <w:t>RH.9-10.2.</w:t>
            </w:r>
          </w:p>
          <w:p w:rsidR="00D91F6B" w:rsidRPr="00777FDE" w:rsidRDefault="00D91F6B" w:rsidP="00D91F6B">
            <w:pPr>
              <w:autoSpaceDE w:val="0"/>
              <w:autoSpaceDN w:val="0"/>
              <w:adjustRightInd w:val="0"/>
              <w:rPr>
                <w:rFonts w:cs="Calibri"/>
              </w:rPr>
            </w:pPr>
            <w:r w:rsidRPr="00777FDE">
              <w:rPr>
                <w:rFonts w:cs="Calibri"/>
              </w:rPr>
              <w:t>Determine the central ideas or information of a primary or secondary source; provide an accurate summary of how key events or ideas develop over the course of the text.</w:t>
            </w:r>
          </w:p>
          <w:p w:rsidR="00D91F6B" w:rsidRPr="00777FDE" w:rsidRDefault="00D91F6B" w:rsidP="00D91F6B">
            <w:pPr>
              <w:autoSpaceDE w:val="0"/>
              <w:autoSpaceDN w:val="0"/>
              <w:adjustRightInd w:val="0"/>
              <w:rPr>
                <w:rFonts w:cs="Calibri"/>
              </w:rPr>
            </w:pPr>
          </w:p>
          <w:p w:rsidR="00D91F6B" w:rsidRPr="00777FDE" w:rsidRDefault="00D91F6B" w:rsidP="00D91F6B">
            <w:pPr>
              <w:rPr>
                <w:rFonts w:cs="Calibri"/>
                <w:b/>
              </w:rPr>
            </w:pPr>
            <w:r w:rsidRPr="00777FDE">
              <w:rPr>
                <w:rFonts w:cs="Calibri"/>
                <w:b/>
              </w:rPr>
              <w:t>RH.9-10.3.</w:t>
            </w:r>
          </w:p>
          <w:p w:rsidR="00D91F6B" w:rsidRPr="00777FDE" w:rsidRDefault="00D91F6B" w:rsidP="00D91F6B">
            <w:pPr>
              <w:autoSpaceDE w:val="0"/>
              <w:autoSpaceDN w:val="0"/>
              <w:adjustRightInd w:val="0"/>
              <w:rPr>
                <w:rFonts w:cs="Calibri"/>
              </w:rPr>
            </w:pPr>
            <w:r w:rsidRPr="00777FDE">
              <w:rPr>
                <w:rFonts w:cs="Calibri"/>
              </w:rPr>
              <w:t>Analyze in detail a series of events described in a text; determine whether earlier events caused later ones or simply preceded them.</w:t>
            </w:r>
          </w:p>
          <w:p w:rsidR="00D91F6B" w:rsidRPr="00777FDE" w:rsidRDefault="00D91F6B" w:rsidP="00D91F6B">
            <w:pPr>
              <w:autoSpaceDE w:val="0"/>
              <w:autoSpaceDN w:val="0"/>
              <w:adjustRightInd w:val="0"/>
              <w:rPr>
                <w:rFonts w:cs="Calibri"/>
                <w:b/>
              </w:rPr>
            </w:pPr>
          </w:p>
          <w:p w:rsidR="00D91F6B" w:rsidRPr="00777FDE" w:rsidRDefault="00D91F6B" w:rsidP="00D91F6B">
            <w:pPr>
              <w:rPr>
                <w:rFonts w:cs="Calibri"/>
                <w:b/>
              </w:rPr>
            </w:pPr>
            <w:r w:rsidRPr="00777FDE">
              <w:rPr>
                <w:rFonts w:cs="Calibri"/>
                <w:b/>
              </w:rPr>
              <w:t>RH.9-10.7.</w:t>
            </w:r>
          </w:p>
          <w:p w:rsidR="00D91F6B" w:rsidRPr="00777FDE" w:rsidRDefault="00D91F6B" w:rsidP="00D91F6B">
            <w:pPr>
              <w:autoSpaceDE w:val="0"/>
              <w:autoSpaceDN w:val="0"/>
              <w:adjustRightInd w:val="0"/>
              <w:rPr>
                <w:rFonts w:cs="Calibri"/>
              </w:rPr>
            </w:pPr>
            <w:r w:rsidRPr="00777FDE">
              <w:rPr>
                <w:rFonts w:cs="Calibri"/>
              </w:rPr>
              <w:t>Integrate quantitative or technical analysis (e.g., charts, research data) with qualitative analysis in print or digital text.</w:t>
            </w:r>
          </w:p>
          <w:p w:rsidR="00D91F6B" w:rsidRPr="00777FDE" w:rsidRDefault="00D91F6B" w:rsidP="00D91F6B">
            <w:pPr>
              <w:autoSpaceDE w:val="0"/>
              <w:autoSpaceDN w:val="0"/>
              <w:adjustRightInd w:val="0"/>
              <w:rPr>
                <w:rFonts w:cs="Calibri"/>
                <w:b/>
              </w:rPr>
            </w:pPr>
          </w:p>
          <w:p w:rsidR="00D91F6B" w:rsidRPr="00777FDE" w:rsidRDefault="00D91F6B" w:rsidP="00D91F6B">
            <w:pPr>
              <w:rPr>
                <w:rFonts w:cs="Calibri"/>
                <w:b/>
              </w:rPr>
            </w:pPr>
            <w:r w:rsidRPr="00777FDE">
              <w:rPr>
                <w:rFonts w:cs="Calibri"/>
                <w:b/>
              </w:rPr>
              <w:t>RH.9-10.8.</w:t>
            </w:r>
          </w:p>
          <w:p w:rsidR="00D91F6B" w:rsidRPr="00777FDE" w:rsidRDefault="00D91F6B" w:rsidP="00D91F6B">
            <w:pPr>
              <w:autoSpaceDE w:val="0"/>
              <w:autoSpaceDN w:val="0"/>
              <w:adjustRightInd w:val="0"/>
              <w:rPr>
                <w:rFonts w:cs="Calibri"/>
              </w:rPr>
            </w:pPr>
            <w:r w:rsidRPr="00777FDE">
              <w:rPr>
                <w:rFonts w:cs="Calibri"/>
              </w:rPr>
              <w:t>Assess the extent to which the reasoning and evidence in a text support the author’s claims.</w:t>
            </w:r>
          </w:p>
          <w:p w:rsidR="00D91F6B" w:rsidRPr="00777FDE" w:rsidRDefault="00D91F6B" w:rsidP="00D91F6B">
            <w:pPr>
              <w:autoSpaceDE w:val="0"/>
              <w:autoSpaceDN w:val="0"/>
              <w:adjustRightInd w:val="0"/>
              <w:rPr>
                <w:rFonts w:cs="Calibri"/>
                <w:b/>
              </w:rPr>
            </w:pPr>
          </w:p>
          <w:p w:rsidR="00D91F6B" w:rsidRPr="00777FDE" w:rsidRDefault="00D91F6B" w:rsidP="00D91F6B">
            <w:pPr>
              <w:rPr>
                <w:rFonts w:cs="Calibri"/>
                <w:b/>
              </w:rPr>
            </w:pPr>
            <w:r w:rsidRPr="00777FDE">
              <w:rPr>
                <w:rFonts w:cs="Calibri"/>
                <w:b/>
              </w:rPr>
              <w:t xml:space="preserve">RH.9-10.9 </w:t>
            </w:r>
          </w:p>
          <w:p w:rsidR="00D91F6B" w:rsidRDefault="00D91F6B" w:rsidP="00D91F6B">
            <w:pPr>
              <w:autoSpaceDE w:val="0"/>
              <w:autoSpaceDN w:val="0"/>
              <w:adjustRightInd w:val="0"/>
              <w:rPr>
                <w:rFonts w:cs="Calibri"/>
              </w:rPr>
            </w:pPr>
            <w:r w:rsidRPr="00777FDE">
              <w:rPr>
                <w:rFonts w:cs="Calibri"/>
              </w:rPr>
              <w:t>Compare and contrast treatments of the same topic in several primary and secondary sources</w:t>
            </w:r>
            <w:r w:rsidR="00357C01">
              <w:rPr>
                <w:rFonts w:cs="Calibri"/>
              </w:rPr>
              <w:t>.</w:t>
            </w:r>
          </w:p>
          <w:p w:rsidR="00B0660F" w:rsidRDefault="00B0660F" w:rsidP="00D91F6B">
            <w:pPr>
              <w:autoSpaceDE w:val="0"/>
              <w:autoSpaceDN w:val="0"/>
              <w:adjustRightInd w:val="0"/>
              <w:rPr>
                <w:rFonts w:cs="Calibri"/>
              </w:rPr>
            </w:pPr>
          </w:p>
          <w:p w:rsidR="00B0660F" w:rsidRDefault="00B0660F" w:rsidP="00D91F6B">
            <w:pPr>
              <w:autoSpaceDE w:val="0"/>
              <w:autoSpaceDN w:val="0"/>
              <w:adjustRightInd w:val="0"/>
              <w:rPr>
                <w:rFonts w:cs="Calibri"/>
                <w:b/>
              </w:rPr>
            </w:pPr>
          </w:p>
          <w:p w:rsidR="00F14BD4" w:rsidRPr="00777FDE" w:rsidRDefault="00F14BD4" w:rsidP="00D91F6B">
            <w:pPr>
              <w:autoSpaceDE w:val="0"/>
              <w:autoSpaceDN w:val="0"/>
              <w:adjustRightInd w:val="0"/>
              <w:rPr>
                <w:rFonts w:cs="Calibri"/>
                <w:b/>
              </w:rPr>
            </w:pPr>
          </w:p>
          <w:p w:rsidR="00357C01" w:rsidRPr="00777FDE" w:rsidRDefault="00357C01" w:rsidP="00357C01">
            <w:pPr>
              <w:autoSpaceDE w:val="0"/>
              <w:autoSpaceDN w:val="0"/>
              <w:adjustRightInd w:val="0"/>
              <w:rPr>
                <w:rFonts w:cs="Calibri"/>
                <w:b/>
              </w:rPr>
            </w:pPr>
            <w:r w:rsidRPr="00777FDE">
              <w:rPr>
                <w:rFonts w:cs="Calibri"/>
                <w:b/>
              </w:rPr>
              <w:lastRenderedPageBreak/>
              <w:t>INTERMEDIATE</w:t>
            </w:r>
          </w:p>
          <w:p w:rsidR="00D91F6B" w:rsidRPr="00777FDE" w:rsidRDefault="00D91F6B" w:rsidP="00D91F6B">
            <w:pPr>
              <w:rPr>
                <w:rFonts w:cs="Calibri"/>
                <w:b/>
              </w:rPr>
            </w:pPr>
            <w:r w:rsidRPr="00777FDE">
              <w:rPr>
                <w:rFonts w:cs="Calibri"/>
                <w:b/>
              </w:rPr>
              <w:t>WHST.9-10.8.</w:t>
            </w:r>
          </w:p>
          <w:p w:rsidR="00D91F6B" w:rsidRPr="00777FDE" w:rsidRDefault="00D91F6B" w:rsidP="00D91F6B">
            <w:pPr>
              <w:autoSpaceDE w:val="0"/>
              <w:autoSpaceDN w:val="0"/>
              <w:adjustRightInd w:val="0"/>
              <w:rPr>
                <w:rFonts w:cs="Calibri"/>
              </w:rPr>
            </w:pPr>
            <w:r w:rsidRPr="00777FDE">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D91F6B" w:rsidRPr="00B0660F" w:rsidRDefault="00D91F6B" w:rsidP="00D91F6B">
            <w:pPr>
              <w:autoSpaceDE w:val="0"/>
              <w:autoSpaceDN w:val="0"/>
              <w:adjustRightInd w:val="0"/>
              <w:rPr>
                <w:rFonts w:cs="Calibri"/>
                <w:sz w:val="16"/>
                <w:szCs w:val="16"/>
              </w:rPr>
            </w:pPr>
          </w:p>
          <w:p w:rsidR="00D91F6B" w:rsidRPr="00777FDE" w:rsidRDefault="00D91F6B" w:rsidP="00D91F6B">
            <w:pPr>
              <w:rPr>
                <w:rFonts w:cs="Calibri"/>
                <w:b/>
              </w:rPr>
            </w:pPr>
            <w:r w:rsidRPr="00777FDE">
              <w:rPr>
                <w:rFonts w:cs="Calibri"/>
                <w:b/>
              </w:rPr>
              <w:t>WHST.9-10.9.</w:t>
            </w:r>
          </w:p>
          <w:p w:rsidR="00D91F6B" w:rsidRPr="00777FDE" w:rsidRDefault="00D91F6B" w:rsidP="00D91F6B">
            <w:pPr>
              <w:autoSpaceDE w:val="0"/>
              <w:autoSpaceDN w:val="0"/>
              <w:adjustRightInd w:val="0"/>
              <w:rPr>
                <w:rFonts w:cs="Calibri"/>
              </w:rPr>
            </w:pPr>
            <w:r w:rsidRPr="00777FDE">
              <w:rPr>
                <w:rFonts w:cs="Calibri"/>
              </w:rPr>
              <w:t>Draw evidence from informational texts to support</w:t>
            </w:r>
          </w:p>
          <w:p w:rsidR="00D91F6B" w:rsidRPr="00777FDE" w:rsidRDefault="00D91F6B" w:rsidP="00D91F6B">
            <w:pPr>
              <w:rPr>
                <w:rFonts w:cs="Calibri"/>
              </w:rPr>
            </w:pPr>
            <w:r w:rsidRPr="00777FDE">
              <w:rPr>
                <w:rFonts w:cs="Calibri"/>
              </w:rPr>
              <w:t>analysis, reflection, and research.</w:t>
            </w:r>
          </w:p>
          <w:p w:rsidR="00D91F6B" w:rsidRPr="00B0660F" w:rsidRDefault="00D91F6B" w:rsidP="00D91F6B">
            <w:pPr>
              <w:rPr>
                <w:rFonts w:cs="Calibri"/>
                <w:b/>
                <w:sz w:val="16"/>
                <w:szCs w:val="16"/>
              </w:rPr>
            </w:pPr>
          </w:p>
          <w:p w:rsidR="00D91F6B" w:rsidRPr="00777FDE" w:rsidRDefault="00D91F6B" w:rsidP="00D91F6B">
            <w:pPr>
              <w:pStyle w:val="NoSpacing"/>
              <w:rPr>
                <w:rFonts w:cs="Calibri"/>
                <w:b/>
              </w:rPr>
            </w:pPr>
            <w:r w:rsidRPr="00777FDE">
              <w:rPr>
                <w:rFonts w:cs="Calibri"/>
                <w:b/>
              </w:rPr>
              <w:t>ADVANCED</w:t>
            </w:r>
          </w:p>
          <w:p w:rsidR="00D91F6B" w:rsidRPr="00777FDE" w:rsidRDefault="00D91F6B" w:rsidP="00D91F6B">
            <w:pPr>
              <w:pStyle w:val="NoSpacing"/>
              <w:rPr>
                <w:rFonts w:cs="Calibri"/>
                <w:b/>
              </w:rPr>
            </w:pPr>
            <w:r w:rsidRPr="00777FDE">
              <w:rPr>
                <w:rFonts w:cs="Calibri"/>
                <w:b/>
              </w:rPr>
              <w:t>RH.11-12.1.</w:t>
            </w:r>
          </w:p>
          <w:p w:rsidR="00D91F6B" w:rsidRPr="00777FDE" w:rsidRDefault="00D91F6B" w:rsidP="00D91F6B">
            <w:pPr>
              <w:pStyle w:val="NoSpacing"/>
              <w:rPr>
                <w:rFonts w:cs="Calibri"/>
              </w:rPr>
            </w:pPr>
            <w:r w:rsidRPr="00777FDE">
              <w:rPr>
                <w:rFonts w:cs="Calibri"/>
              </w:rPr>
              <w:t>Cite specific textual evidence to support analysis of primary and secondary sources, connecting insights gained from specific details to an understanding of the text as a whole.</w:t>
            </w:r>
          </w:p>
          <w:p w:rsidR="00D91F6B" w:rsidRPr="00B0660F" w:rsidRDefault="00D91F6B" w:rsidP="00D91F6B">
            <w:pPr>
              <w:autoSpaceDE w:val="0"/>
              <w:autoSpaceDN w:val="0"/>
              <w:adjustRightInd w:val="0"/>
              <w:rPr>
                <w:rFonts w:cs="Calibri"/>
                <w:b/>
                <w:sz w:val="16"/>
                <w:szCs w:val="16"/>
              </w:rPr>
            </w:pPr>
          </w:p>
          <w:p w:rsidR="00D91F6B" w:rsidRPr="00777FDE" w:rsidRDefault="00D91F6B" w:rsidP="00D91F6B">
            <w:pPr>
              <w:rPr>
                <w:rFonts w:cs="Calibri"/>
                <w:b/>
              </w:rPr>
            </w:pPr>
            <w:r>
              <w:rPr>
                <w:rFonts w:cs="Calibri"/>
                <w:b/>
              </w:rPr>
              <w:t>RH.11-12.</w:t>
            </w:r>
            <w:r w:rsidRPr="00777FDE">
              <w:rPr>
                <w:rFonts w:cs="Calibri"/>
                <w:b/>
              </w:rPr>
              <w:t>2.</w:t>
            </w:r>
          </w:p>
          <w:p w:rsidR="00D91F6B" w:rsidRPr="00777FDE" w:rsidRDefault="00D91F6B" w:rsidP="00D91F6B">
            <w:pPr>
              <w:autoSpaceDE w:val="0"/>
              <w:autoSpaceDN w:val="0"/>
              <w:adjustRightInd w:val="0"/>
              <w:rPr>
                <w:rFonts w:cs="Calibri"/>
              </w:rPr>
            </w:pPr>
            <w:r w:rsidRPr="00777FDE">
              <w:rPr>
                <w:rFonts w:cs="Calibri"/>
              </w:rPr>
              <w:t>Determine the central ideas or information of a primary or secondary source; provide an accurate summary that makes clear the relationships among the key details and ideas.</w:t>
            </w:r>
          </w:p>
          <w:p w:rsidR="00D91F6B" w:rsidRPr="00B0660F" w:rsidRDefault="00D91F6B" w:rsidP="00D91F6B">
            <w:pPr>
              <w:autoSpaceDE w:val="0"/>
              <w:autoSpaceDN w:val="0"/>
              <w:adjustRightInd w:val="0"/>
              <w:rPr>
                <w:rFonts w:cs="Calibri"/>
                <w:b/>
                <w:sz w:val="16"/>
                <w:szCs w:val="16"/>
              </w:rPr>
            </w:pPr>
          </w:p>
          <w:p w:rsidR="00D91F6B" w:rsidRPr="00777FDE" w:rsidRDefault="00D91F6B" w:rsidP="00D91F6B">
            <w:pPr>
              <w:rPr>
                <w:rFonts w:cs="Calibri"/>
                <w:b/>
              </w:rPr>
            </w:pPr>
            <w:r w:rsidRPr="00777FDE">
              <w:rPr>
                <w:rFonts w:cs="Calibri"/>
                <w:b/>
              </w:rPr>
              <w:t>RH.11-12.3.</w:t>
            </w:r>
          </w:p>
          <w:p w:rsidR="00D91F6B" w:rsidRDefault="00D91F6B" w:rsidP="00D91F6B">
            <w:pPr>
              <w:autoSpaceDE w:val="0"/>
              <w:autoSpaceDN w:val="0"/>
              <w:adjustRightInd w:val="0"/>
              <w:rPr>
                <w:rFonts w:cs="Calibri"/>
              </w:rPr>
            </w:pPr>
            <w:r w:rsidRPr="00777FDE">
              <w:rPr>
                <w:rFonts w:cs="Calibri"/>
              </w:rPr>
              <w:t>Evaluate various explanations for actions or events and determine which explanation best accords with textual evidence, acknowledging where the text leaves matters uncertain.</w:t>
            </w:r>
          </w:p>
          <w:p w:rsidR="00F14BD4" w:rsidRPr="00777FDE" w:rsidRDefault="00F14BD4" w:rsidP="00D91F6B">
            <w:pPr>
              <w:autoSpaceDE w:val="0"/>
              <w:autoSpaceDN w:val="0"/>
              <w:adjustRightInd w:val="0"/>
              <w:rPr>
                <w:rFonts w:cs="Calibri"/>
                <w:b/>
              </w:rPr>
            </w:pPr>
          </w:p>
          <w:p w:rsidR="00B0660F" w:rsidRPr="00777FDE" w:rsidRDefault="00B0660F" w:rsidP="00B0660F">
            <w:pPr>
              <w:pStyle w:val="NoSpacing"/>
              <w:rPr>
                <w:rFonts w:cs="Calibri"/>
                <w:b/>
              </w:rPr>
            </w:pPr>
            <w:r w:rsidRPr="00777FDE">
              <w:rPr>
                <w:rFonts w:cs="Calibri"/>
                <w:b/>
              </w:rPr>
              <w:lastRenderedPageBreak/>
              <w:t>ADVANCED</w:t>
            </w:r>
          </w:p>
          <w:p w:rsidR="00D91F6B" w:rsidRPr="00777FDE" w:rsidRDefault="00D91F6B" w:rsidP="00D91F6B">
            <w:pPr>
              <w:rPr>
                <w:rFonts w:cs="Calibri"/>
                <w:b/>
              </w:rPr>
            </w:pPr>
            <w:r w:rsidRPr="00777FDE">
              <w:rPr>
                <w:rFonts w:cs="Calibri"/>
                <w:b/>
              </w:rPr>
              <w:t>RH.11-12.7.</w:t>
            </w:r>
          </w:p>
          <w:p w:rsidR="00D91F6B" w:rsidRPr="00777FDE" w:rsidRDefault="00D91F6B" w:rsidP="00D91F6B">
            <w:pPr>
              <w:autoSpaceDE w:val="0"/>
              <w:autoSpaceDN w:val="0"/>
              <w:adjustRightInd w:val="0"/>
              <w:rPr>
                <w:rFonts w:cs="Calibri"/>
              </w:rPr>
            </w:pPr>
            <w:r w:rsidRPr="00777FDE">
              <w:rPr>
                <w:rFonts w:cs="Calibri"/>
              </w:rPr>
              <w:t>Integrate and evaluate multiple sources of information presented in diverse formats and media (e.g., visually, quantitatively, as well as in words) in order to address a question or solve a problem.</w:t>
            </w:r>
          </w:p>
          <w:p w:rsidR="00D91F6B" w:rsidRPr="00777FDE" w:rsidRDefault="00D91F6B" w:rsidP="00D91F6B">
            <w:pPr>
              <w:autoSpaceDE w:val="0"/>
              <w:autoSpaceDN w:val="0"/>
              <w:adjustRightInd w:val="0"/>
              <w:rPr>
                <w:rFonts w:cs="Calibri"/>
                <w:b/>
              </w:rPr>
            </w:pPr>
          </w:p>
          <w:p w:rsidR="00D91F6B" w:rsidRPr="00777FDE" w:rsidRDefault="00D91F6B" w:rsidP="00D91F6B">
            <w:pPr>
              <w:rPr>
                <w:rFonts w:cs="Calibri"/>
                <w:b/>
              </w:rPr>
            </w:pPr>
            <w:r w:rsidRPr="00777FDE">
              <w:rPr>
                <w:rFonts w:cs="Calibri"/>
                <w:b/>
              </w:rPr>
              <w:t>RH.11-12.8.</w:t>
            </w:r>
          </w:p>
          <w:p w:rsidR="00D91F6B" w:rsidRPr="00777FDE" w:rsidRDefault="00D91F6B" w:rsidP="00D91F6B">
            <w:pPr>
              <w:autoSpaceDE w:val="0"/>
              <w:autoSpaceDN w:val="0"/>
              <w:adjustRightInd w:val="0"/>
              <w:rPr>
                <w:rFonts w:cs="Calibri"/>
              </w:rPr>
            </w:pPr>
            <w:r w:rsidRPr="00777FDE">
              <w:rPr>
                <w:rFonts w:cs="Calibri"/>
              </w:rPr>
              <w:t>Evaluate an author’s premises, claims, and evidence by corroborating or challenging them with other information.</w:t>
            </w:r>
          </w:p>
          <w:p w:rsidR="00D91F6B" w:rsidRPr="00777FDE" w:rsidRDefault="00D91F6B" w:rsidP="00D91F6B">
            <w:pPr>
              <w:autoSpaceDE w:val="0"/>
              <w:autoSpaceDN w:val="0"/>
              <w:adjustRightInd w:val="0"/>
              <w:rPr>
                <w:rFonts w:cs="Calibri"/>
                <w:b/>
              </w:rPr>
            </w:pPr>
          </w:p>
          <w:p w:rsidR="00D91F6B" w:rsidRPr="00777FDE" w:rsidRDefault="00D91F6B" w:rsidP="00D91F6B">
            <w:pPr>
              <w:rPr>
                <w:rFonts w:cs="Calibri"/>
                <w:b/>
              </w:rPr>
            </w:pPr>
            <w:r w:rsidRPr="00777FDE">
              <w:rPr>
                <w:rFonts w:cs="Calibri"/>
                <w:b/>
              </w:rPr>
              <w:t>RH.11-12.9.</w:t>
            </w:r>
          </w:p>
          <w:p w:rsidR="00D91F6B" w:rsidRPr="00777FDE" w:rsidRDefault="00D91F6B" w:rsidP="00D91F6B">
            <w:pPr>
              <w:autoSpaceDE w:val="0"/>
              <w:autoSpaceDN w:val="0"/>
              <w:adjustRightInd w:val="0"/>
              <w:rPr>
                <w:rFonts w:cs="Calibri"/>
              </w:rPr>
            </w:pPr>
            <w:r w:rsidRPr="00777FDE">
              <w:rPr>
                <w:rFonts w:cs="Calibri"/>
              </w:rPr>
              <w:t>Integrate information from diverse sources, both primary and secondary, into a coherent</w:t>
            </w:r>
            <w:r>
              <w:rPr>
                <w:rFonts w:cs="Calibri"/>
              </w:rPr>
              <w:t xml:space="preserve"> </w:t>
            </w:r>
            <w:r w:rsidRPr="00777FDE">
              <w:rPr>
                <w:rFonts w:cs="Calibri"/>
              </w:rPr>
              <w:t>understanding of an idea or event, noting discrepancies among sources.</w:t>
            </w:r>
          </w:p>
          <w:p w:rsidR="00D91F6B" w:rsidRDefault="00D91F6B" w:rsidP="00D91F6B">
            <w:pPr>
              <w:autoSpaceDE w:val="0"/>
              <w:autoSpaceDN w:val="0"/>
              <w:adjustRightInd w:val="0"/>
              <w:rPr>
                <w:rFonts w:cs="Calibri"/>
                <w:b/>
              </w:rPr>
            </w:pPr>
          </w:p>
          <w:p w:rsidR="00D91F6B" w:rsidRPr="00777FDE" w:rsidRDefault="00D91F6B" w:rsidP="00D91F6B">
            <w:pPr>
              <w:rPr>
                <w:rFonts w:cs="Calibri"/>
                <w:b/>
              </w:rPr>
            </w:pPr>
            <w:r w:rsidRPr="00777FDE">
              <w:rPr>
                <w:rFonts w:cs="Calibri"/>
                <w:b/>
              </w:rPr>
              <w:t>WHST.11-12.8.</w:t>
            </w:r>
          </w:p>
          <w:p w:rsidR="00D91F6B" w:rsidRPr="00777FDE" w:rsidRDefault="00D91F6B" w:rsidP="00D91F6B">
            <w:pPr>
              <w:autoSpaceDE w:val="0"/>
              <w:autoSpaceDN w:val="0"/>
              <w:adjustRightInd w:val="0"/>
              <w:rPr>
                <w:rFonts w:cs="Calibri"/>
              </w:rPr>
            </w:pPr>
            <w:r w:rsidRPr="00777FDE">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D91F6B" w:rsidRPr="00777FDE" w:rsidRDefault="00D91F6B" w:rsidP="00D91F6B">
            <w:pPr>
              <w:autoSpaceDE w:val="0"/>
              <w:autoSpaceDN w:val="0"/>
              <w:adjustRightInd w:val="0"/>
              <w:rPr>
                <w:rFonts w:cs="Calibri"/>
                <w:b/>
              </w:rPr>
            </w:pPr>
          </w:p>
          <w:p w:rsidR="00D91F6B" w:rsidRPr="00777FDE" w:rsidRDefault="00D91F6B" w:rsidP="00D91F6B">
            <w:pPr>
              <w:rPr>
                <w:rFonts w:cs="Calibri"/>
                <w:b/>
              </w:rPr>
            </w:pPr>
            <w:r w:rsidRPr="00777FDE">
              <w:rPr>
                <w:rFonts w:cs="Calibri"/>
                <w:b/>
              </w:rPr>
              <w:t>WHST.11-12.9.</w:t>
            </w:r>
          </w:p>
          <w:p w:rsidR="00D91F6B" w:rsidRPr="00777FDE" w:rsidRDefault="00D91F6B" w:rsidP="00B0660F">
            <w:pPr>
              <w:autoSpaceDE w:val="0"/>
              <w:autoSpaceDN w:val="0"/>
              <w:adjustRightInd w:val="0"/>
              <w:rPr>
                <w:rFonts w:eastAsia="Times New Roman" w:cs="Calibri"/>
                <w:b/>
              </w:rPr>
            </w:pPr>
            <w:r w:rsidRPr="00777FDE">
              <w:rPr>
                <w:rFonts w:cs="Calibri"/>
              </w:rPr>
              <w:t>Draw evidence from informational texts to support analysis, reflection, and research.</w:t>
            </w: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7.5.2</w:t>
            </w:r>
          </w:p>
        </w:tc>
        <w:tc>
          <w:tcPr>
            <w:tcW w:w="4770" w:type="dxa"/>
          </w:tcPr>
          <w:p w:rsidR="00D91F6B" w:rsidRPr="00777FDE" w:rsidRDefault="00D91F6B" w:rsidP="00D91F6B">
            <w:pPr>
              <w:pStyle w:val="NoSpacing"/>
              <w:rPr>
                <w:rFonts w:cs="Calibri"/>
                <w:b/>
              </w:rPr>
            </w:pPr>
            <w:r w:rsidRPr="00777FDE">
              <w:rPr>
                <w:rFonts w:cs="Calibri"/>
              </w:rPr>
              <w:t>Analyze ways in which individuals with disadvantaging conditions affect the family and family members financially, socially, physically, and emotionally.</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7.5.3</w:t>
            </w:r>
          </w:p>
        </w:tc>
        <w:tc>
          <w:tcPr>
            <w:tcW w:w="4770" w:type="dxa"/>
          </w:tcPr>
          <w:p w:rsidR="00D91F6B" w:rsidRPr="00777FDE" w:rsidRDefault="00D91F6B" w:rsidP="00D91F6B">
            <w:pPr>
              <w:pStyle w:val="NoSpacing"/>
              <w:rPr>
                <w:rFonts w:cs="Calibri"/>
                <w:b/>
              </w:rPr>
            </w:pPr>
            <w:r w:rsidRPr="00777FDE">
              <w:rPr>
                <w:rFonts w:cs="Calibri"/>
              </w:rPr>
              <w:t xml:space="preserve">Illustrate coping or adjustment strategies and stress management practices for the participant, a caregiver, and family members. </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vAlign w:val="center"/>
          </w:tcPr>
          <w:p w:rsidR="00D91F6B" w:rsidRPr="00777FDE"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7.5.4</w:t>
            </w:r>
          </w:p>
        </w:tc>
        <w:tc>
          <w:tcPr>
            <w:tcW w:w="4770" w:type="dxa"/>
          </w:tcPr>
          <w:p w:rsidR="00D91F6B" w:rsidRPr="00777FDE" w:rsidRDefault="00D91F6B" w:rsidP="00D91F6B">
            <w:pPr>
              <w:pStyle w:val="NoSpacing"/>
              <w:rPr>
                <w:rFonts w:cs="Calibri"/>
                <w:b/>
              </w:rPr>
            </w:pPr>
            <w:r w:rsidRPr="00777FDE">
              <w:rPr>
                <w:rFonts w:cs="Calibri"/>
              </w:rPr>
              <w:t xml:space="preserve">Summarize the importance of friends, family, and community relationships for an individual with a variety of disadvantaging conditions. </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vAlign w:val="center"/>
          </w:tcPr>
          <w:p w:rsidR="00D91F6B" w:rsidRPr="00D91F6B"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7.5.5</w:t>
            </w:r>
          </w:p>
        </w:tc>
        <w:tc>
          <w:tcPr>
            <w:tcW w:w="4770" w:type="dxa"/>
          </w:tcPr>
          <w:p w:rsidR="00D91F6B" w:rsidRPr="00777FDE" w:rsidRDefault="00D91F6B" w:rsidP="00D91F6B">
            <w:pPr>
              <w:pStyle w:val="NoSpacing"/>
              <w:rPr>
                <w:rFonts w:eastAsia="Times New Roman" w:cs="Calibri"/>
                <w:b/>
              </w:rPr>
            </w:pPr>
            <w:r w:rsidRPr="00777FDE">
              <w:rPr>
                <w:rFonts w:eastAsia="Times New Roman" w:cs="Calibri"/>
              </w:rPr>
              <w:t>Demonstrate ways to provide support that validates the participants' capabilities and right to privacy, dignity, and autonomy.  </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vAlign w:val="center"/>
          </w:tcPr>
          <w:p w:rsidR="00D91F6B" w:rsidRPr="00D91F6B"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7.5.6</w:t>
            </w:r>
          </w:p>
        </w:tc>
        <w:tc>
          <w:tcPr>
            <w:tcW w:w="4770" w:type="dxa"/>
          </w:tcPr>
          <w:p w:rsidR="00D91F6B" w:rsidRPr="00777FDE" w:rsidRDefault="00D91F6B" w:rsidP="00D91F6B">
            <w:pPr>
              <w:pStyle w:val="NoSpacing"/>
              <w:rPr>
                <w:rFonts w:eastAsia="Times New Roman" w:cs="Calibri"/>
                <w:b/>
              </w:rPr>
            </w:pPr>
            <w:r w:rsidRPr="00777FDE">
              <w:rPr>
                <w:rFonts w:eastAsia="Times New Roman" w:cs="Calibri"/>
              </w:rPr>
              <w:t>Demonstrate strategies that help participants make informed choices, access resources and support, follow through on responsibilities, and take appropriate risks.  </w:t>
            </w:r>
          </w:p>
        </w:tc>
        <w:tc>
          <w:tcPr>
            <w:tcW w:w="5040" w:type="dxa"/>
            <w:vMerge/>
          </w:tcPr>
          <w:p w:rsidR="00D91F6B" w:rsidRPr="00D91F6B" w:rsidRDefault="00D91F6B" w:rsidP="00D91F6B">
            <w:pPr>
              <w:rPr>
                <w:rFonts w:eastAsia="Times New Roman" w:cs="Calibri"/>
                <w:b/>
              </w:rPr>
            </w:pPr>
          </w:p>
        </w:tc>
      </w:tr>
      <w:tr w:rsidR="00D91F6B" w:rsidRPr="00902D9F" w:rsidTr="00D91F6B">
        <w:tc>
          <w:tcPr>
            <w:tcW w:w="2538" w:type="dxa"/>
            <w:vMerge/>
            <w:vAlign w:val="center"/>
          </w:tcPr>
          <w:p w:rsidR="00D91F6B" w:rsidRPr="00D91F6B" w:rsidRDefault="00D91F6B" w:rsidP="00D91F6B">
            <w:pPr>
              <w:rPr>
                <w:rFonts w:eastAsia="Times New Roman" w:cs="Calibri"/>
                <w:b/>
              </w:rPr>
            </w:pPr>
          </w:p>
        </w:tc>
        <w:tc>
          <w:tcPr>
            <w:tcW w:w="810" w:type="dxa"/>
          </w:tcPr>
          <w:p w:rsidR="00D91F6B" w:rsidRPr="00777FDE" w:rsidRDefault="00D91F6B" w:rsidP="00D91F6B">
            <w:pPr>
              <w:rPr>
                <w:rFonts w:eastAsia="Times New Roman" w:cs="Calibri"/>
                <w:b/>
              </w:rPr>
            </w:pPr>
            <w:r w:rsidRPr="00777FDE">
              <w:rPr>
                <w:rFonts w:eastAsia="Times New Roman" w:cs="Calibri"/>
              </w:rPr>
              <w:t>7.5.7</w:t>
            </w:r>
          </w:p>
        </w:tc>
        <w:tc>
          <w:tcPr>
            <w:tcW w:w="4770" w:type="dxa"/>
          </w:tcPr>
          <w:p w:rsidR="00D91F6B" w:rsidRPr="00777FDE" w:rsidRDefault="00D91F6B" w:rsidP="00D91F6B">
            <w:pPr>
              <w:pStyle w:val="NoSpacing"/>
              <w:rPr>
                <w:rFonts w:eastAsia="Times New Roman" w:cs="Calibri"/>
                <w:b/>
              </w:rPr>
            </w:pPr>
            <w:r w:rsidRPr="00777FDE">
              <w:rPr>
                <w:rFonts w:eastAsia="Times New Roman" w:cs="Calibri"/>
              </w:rPr>
              <w:t xml:space="preserve">Demonstrate verbal and nonverbal communication skills that support individuals and families with a variety of disadvantaging conditions </w:t>
            </w:r>
          </w:p>
        </w:tc>
        <w:tc>
          <w:tcPr>
            <w:tcW w:w="5040" w:type="dxa"/>
            <w:vMerge/>
          </w:tcPr>
          <w:p w:rsidR="00D91F6B" w:rsidRPr="00D91F6B" w:rsidRDefault="00D91F6B" w:rsidP="00D91F6B">
            <w:pPr>
              <w:rPr>
                <w:rFonts w:eastAsia="Times New Roman" w:cs="Calibri"/>
                <w:b/>
              </w:rPr>
            </w:pPr>
          </w:p>
        </w:tc>
      </w:tr>
      <w:tr w:rsidR="00ED2125" w:rsidRPr="009E42A7" w:rsidTr="007A1D66">
        <w:trPr>
          <w:tblHeader/>
        </w:trPr>
        <w:tc>
          <w:tcPr>
            <w:tcW w:w="2538" w:type="dxa"/>
            <w:shd w:val="clear" w:color="auto" w:fill="B6DDE8"/>
          </w:tcPr>
          <w:p w:rsidR="00ED2125" w:rsidRPr="009E42A7" w:rsidRDefault="00ED2125" w:rsidP="007A1D66">
            <w:pPr>
              <w:pStyle w:val="NoSpacing"/>
              <w:jc w:val="center"/>
              <w:rPr>
                <w:b/>
              </w:rPr>
            </w:pPr>
            <w:r w:rsidRPr="009E42A7">
              <w:rPr>
                <w:b/>
              </w:rPr>
              <w:lastRenderedPageBreak/>
              <w:t>NATIONAL FCS CONTENT STANDARD</w:t>
            </w:r>
          </w:p>
        </w:tc>
        <w:tc>
          <w:tcPr>
            <w:tcW w:w="5580" w:type="dxa"/>
            <w:gridSpan w:val="2"/>
            <w:shd w:val="clear" w:color="auto" w:fill="B6DDE8"/>
          </w:tcPr>
          <w:p w:rsidR="00ED2125" w:rsidRPr="009E42A7" w:rsidRDefault="00ED2125" w:rsidP="007A1D66">
            <w:pPr>
              <w:pStyle w:val="NoSpacing"/>
              <w:jc w:val="center"/>
              <w:rPr>
                <w:b/>
              </w:rPr>
            </w:pPr>
            <w:r>
              <w:rPr>
                <w:rFonts w:eastAsia="Times New Roman"/>
                <w:b/>
                <w:bCs/>
              </w:rPr>
              <w:t>PERFORMANCE</w:t>
            </w:r>
            <w:r>
              <w:rPr>
                <w:b/>
              </w:rPr>
              <w:t xml:space="preserve"> </w:t>
            </w:r>
            <w:r w:rsidRPr="009E42A7">
              <w:rPr>
                <w:b/>
              </w:rPr>
              <w:t>COMPETENCIES</w:t>
            </w:r>
          </w:p>
        </w:tc>
        <w:tc>
          <w:tcPr>
            <w:tcW w:w="5040" w:type="dxa"/>
            <w:shd w:val="clear" w:color="auto" w:fill="B6DDE8"/>
          </w:tcPr>
          <w:p w:rsidR="00ED2125" w:rsidRDefault="00ED2125" w:rsidP="007A1D66">
            <w:pPr>
              <w:jc w:val="center"/>
              <w:rPr>
                <w:rFonts w:cs="Arial"/>
                <w:b/>
              </w:rPr>
            </w:pPr>
            <w:r>
              <w:rPr>
                <w:rFonts w:cs="Arial"/>
                <w:b/>
              </w:rPr>
              <w:t>CT STATE STANDARDS</w:t>
            </w:r>
          </w:p>
          <w:p w:rsidR="00ED2125" w:rsidRPr="009E42A7" w:rsidRDefault="00ED2125" w:rsidP="007A1D66">
            <w:pPr>
              <w:pStyle w:val="NoSpacing"/>
              <w:jc w:val="center"/>
              <w:rPr>
                <w:b/>
              </w:rPr>
            </w:pPr>
            <w:r>
              <w:rPr>
                <w:rFonts w:cs="Arial"/>
                <w:b/>
              </w:rPr>
              <w:t>ENGLISH LANGUAGE ARTS 6-12</w:t>
            </w:r>
          </w:p>
        </w:tc>
      </w:tr>
      <w:tr w:rsidR="00ED2125" w:rsidRPr="009E42A7" w:rsidTr="004C680C">
        <w:tc>
          <w:tcPr>
            <w:tcW w:w="2538" w:type="dxa"/>
            <w:vMerge w:val="restart"/>
          </w:tcPr>
          <w:p w:rsidR="00ED2125" w:rsidRPr="009E42A7" w:rsidRDefault="00ED2125" w:rsidP="007A1D66">
            <w:pPr>
              <w:spacing w:before="100" w:beforeAutospacing="1" w:after="100" w:afterAutospacing="1"/>
              <w:rPr>
                <w:rFonts w:eastAsia="Times New Roman"/>
              </w:rPr>
            </w:pPr>
            <w:r w:rsidRPr="009E42A7">
              <w:rPr>
                <w:rFonts w:eastAsia="Times New Roman"/>
              </w:rPr>
              <w:t>8.1</w:t>
            </w:r>
            <w:r>
              <w:rPr>
                <w:rFonts w:eastAsia="Times New Roman"/>
              </w:rPr>
              <w:t xml:space="preserve">                                           </w:t>
            </w:r>
            <w:r w:rsidRPr="009E42A7">
              <w:rPr>
                <w:rFonts w:eastAsia="Times New Roman"/>
              </w:rPr>
              <w:t>Analyze career paths within the food production and food services industries.</w:t>
            </w:r>
          </w:p>
        </w:tc>
        <w:tc>
          <w:tcPr>
            <w:tcW w:w="810" w:type="dxa"/>
            <w:tcBorders>
              <w:bottom w:val="single" w:sz="4" w:space="0" w:color="auto"/>
            </w:tcBorders>
          </w:tcPr>
          <w:p w:rsidR="00ED2125" w:rsidRDefault="008B0E21" w:rsidP="007A1D66">
            <w:pPr>
              <w:spacing w:before="100" w:beforeAutospacing="1" w:after="100" w:afterAutospacing="1"/>
              <w:rPr>
                <w:rFonts w:eastAsia="Times New Roman"/>
              </w:rPr>
            </w:pPr>
            <w:r>
              <w:rPr>
                <w:rFonts w:eastAsia="Times New Roman"/>
              </w:rPr>
              <w:t>8.1.1</w:t>
            </w:r>
          </w:p>
          <w:p w:rsidR="008B0E21" w:rsidRDefault="008B0E21" w:rsidP="008B0E21">
            <w:pPr>
              <w:rPr>
                <w:rFonts w:eastAsia="Times New Roman"/>
              </w:rPr>
            </w:pPr>
            <w:r>
              <w:rPr>
                <w:rFonts w:eastAsia="Times New Roman"/>
                <w:noProof/>
              </w:rPr>
              <w:pict>
                <v:shape id="_x0000_s1071" type="#_x0000_t32" style="position:absolute;margin-left:-5.1pt;margin-top:11.2pt;width:278.4pt;height:0;z-index:251660288" o:connectortype="straight"/>
              </w:pict>
            </w:r>
          </w:p>
          <w:p w:rsidR="008B0E21" w:rsidRDefault="008B0E21" w:rsidP="008B0E21">
            <w:pPr>
              <w:rPr>
                <w:rFonts w:eastAsia="Times New Roman"/>
              </w:rPr>
            </w:pPr>
            <w:r>
              <w:rPr>
                <w:rFonts w:eastAsia="Times New Roman"/>
              </w:rPr>
              <w:t>8.1.2</w:t>
            </w:r>
          </w:p>
          <w:p w:rsidR="008B0E21" w:rsidRDefault="008B0E21" w:rsidP="007A1D66">
            <w:pPr>
              <w:spacing w:before="100" w:beforeAutospacing="1" w:after="100" w:afterAutospacing="1"/>
              <w:rPr>
                <w:rFonts w:eastAsia="Times New Roman"/>
              </w:rPr>
            </w:pPr>
            <w:r>
              <w:rPr>
                <w:rFonts w:eastAsia="Times New Roman"/>
                <w:noProof/>
              </w:rPr>
              <w:pict>
                <v:shape id="_x0000_s1072" type="#_x0000_t32" style="position:absolute;margin-left:-5.1pt;margin-top:13.15pt;width:278.4pt;height:0;z-index:251661312" o:connectortype="straight"/>
              </w:pict>
            </w:r>
            <w:r>
              <w:rPr>
                <w:rFonts w:eastAsia="Times New Roman"/>
              </w:rPr>
              <w:t>8.1.3</w:t>
            </w:r>
          </w:p>
          <w:p w:rsidR="008B0E21" w:rsidRDefault="008B0E21" w:rsidP="008B0E21">
            <w:pPr>
              <w:rPr>
                <w:rFonts w:eastAsia="Times New Roman"/>
              </w:rPr>
            </w:pPr>
            <w:r>
              <w:rPr>
                <w:rFonts w:eastAsia="Times New Roman"/>
                <w:noProof/>
              </w:rPr>
              <w:pict>
                <v:shape id="_x0000_s1073" type="#_x0000_t32" style="position:absolute;margin-left:-5.1pt;margin-top:11.35pt;width:278.4pt;height:0;z-index:251662336" o:connectortype="straight"/>
              </w:pict>
            </w:r>
          </w:p>
          <w:p w:rsidR="008B0E21" w:rsidRDefault="008B0E21" w:rsidP="008B0E21">
            <w:pPr>
              <w:rPr>
                <w:rFonts w:eastAsia="Times New Roman"/>
              </w:rPr>
            </w:pPr>
            <w:r>
              <w:rPr>
                <w:rFonts w:eastAsia="Times New Roman"/>
              </w:rPr>
              <w:t>8.1.4</w:t>
            </w:r>
          </w:p>
          <w:p w:rsidR="008B0E21" w:rsidRDefault="008B0E21" w:rsidP="008B0E21">
            <w:pPr>
              <w:rPr>
                <w:rFonts w:eastAsia="Times New Roman"/>
              </w:rPr>
            </w:pPr>
          </w:p>
          <w:p w:rsidR="008B0E21" w:rsidRDefault="008B0E21" w:rsidP="008B0E21">
            <w:pPr>
              <w:rPr>
                <w:rFonts w:eastAsia="Times New Roman"/>
              </w:rPr>
            </w:pPr>
          </w:p>
          <w:p w:rsidR="008B0E21" w:rsidRDefault="004C680C" w:rsidP="008B0E21">
            <w:pPr>
              <w:rPr>
                <w:rFonts w:eastAsia="Times New Roman"/>
              </w:rPr>
            </w:pPr>
            <w:r>
              <w:rPr>
                <w:rFonts w:eastAsia="Times New Roman"/>
                <w:noProof/>
              </w:rPr>
              <w:pict>
                <v:shape id="_x0000_s1074" type="#_x0000_t32" style="position:absolute;margin-left:-5.1pt;margin-top:-.35pt;width:278.4pt;height:0;z-index:251663360" o:connectortype="straight"/>
              </w:pict>
            </w:r>
            <w:r w:rsidR="008B0E21">
              <w:rPr>
                <w:rFonts w:eastAsia="Times New Roman"/>
              </w:rPr>
              <w:t>8.1.5</w:t>
            </w:r>
          </w:p>
          <w:p w:rsidR="008B0E21" w:rsidRDefault="008B0E21" w:rsidP="008B0E21">
            <w:pPr>
              <w:rPr>
                <w:rFonts w:eastAsia="Times New Roman"/>
              </w:rPr>
            </w:pPr>
          </w:p>
          <w:p w:rsidR="008B0E21" w:rsidRDefault="004C680C" w:rsidP="008B0E21">
            <w:pPr>
              <w:rPr>
                <w:rFonts w:eastAsia="Times New Roman"/>
              </w:rPr>
            </w:pPr>
            <w:r>
              <w:rPr>
                <w:rFonts w:eastAsia="Times New Roman"/>
                <w:noProof/>
              </w:rPr>
              <w:pict>
                <v:shape id="_x0000_s1075" type="#_x0000_t32" style="position:absolute;margin-left:-5.1pt;margin-top:10.55pt;width:278.4pt;height:0;z-index:251664384" o:connectortype="straight"/>
              </w:pict>
            </w:r>
          </w:p>
          <w:p w:rsidR="008B0E21" w:rsidRPr="009E42A7" w:rsidRDefault="008B0E21" w:rsidP="008B0E21">
            <w:pPr>
              <w:rPr>
                <w:rFonts w:eastAsia="Times New Roman"/>
              </w:rPr>
            </w:pPr>
            <w:r>
              <w:rPr>
                <w:rFonts w:eastAsia="Times New Roman"/>
              </w:rPr>
              <w:t>8.1.6</w:t>
            </w:r>
          </w:p>
        </w:tc>
        <w:tc>
          <w:tcPr>
            <w:tcW w:w="4770" w:type="dxa"/>
            <w:tcBorders>
              <w:bottom w:val="single" w:sz="4" w:space="0" w:color="auto"/>
            </w:tcBorders>
          </w:tcPr>
          <w:p w:rsidR="00ED2125" w:rsidRDefault="008B0E21" w:rsidP="008B0E21">
            <w:pPr>
              <w:pStyle w:val="NoSpacing"/>
            </w:pPr>
            <w:r>
              <w:t>Explain the roles, duties and functions of individuals engaged in food production and services careers.</w:t>
            </w:r>
          </w:p>
          <w:p w:rsidR="008B0E21" w:rsidRDefault="008B0E21" w:rsidP="008B0E21">
            <w:pPr>
              <w:pStyle w:val="NoSpacing"/>
            </w:pPr>
            <w:r>
              <w:t>Analyze opportunities for employment and entrepreneurial endeavors.</w:t>
            </w:r>
          </w:p>
          <w:p w:rsidR="008B0E21" w:rsidRDefault="008B0E21" w:rsidP="008B0E21">
            <w:pPr>
              <w:pStyle w:val="NoSpacing"/>
            </w:pPr>
            <w:r>
              <w:t>Summarize education and training requirements and opportunities for career paths in food production and services.</w:t>
            </w:r>
          </w:p>
          <w:p w:rsidR="008B0E21" w:rsidRDefault="008B0E21" w:rsidP="008B0E21">
            <w:pPr>
              <w:pStyle w:val="NoSpacing"/>
            </w:pPr>
            <w:r>
              <w:t>Analyze the effects of food production and services occupations on local, state, national and global economies.</w:t>
            </w:r>
          </w:p>
          <w:p w:rsidR="008B0E21" w:rsidRDefault="008B0E21" w:rsidP="008B0E21">
            <w:pPr>
              <w:pStyle w:val="NoSpacing"/>
            </w:pPr>
            <w:r>
              <w:t>Create an employment portfolio for use with applying for internships and work-based learning opportunities.</w:t>
            </w:r>
          </w:p>
          <w:p w:rsidR="008B0E21" w:rsidRPr="009E42A7" w:rsidRDefault="008B0E21" w:rsidP="008B0E21">
            <w:pPr>
              <w:pStyle w:val="NoSpacing"/>
            </w:pPr>
            <w:r>
              <w:t>Analyze the role of professional organizations in food production and services.</w:t>
            </w:r>
          </w:p>
        </w:tc>
        <w:tc>
          <w:tcPr>
            <w:tcW w:w="5040" w:type="dxa"/>
            <w:vMerge w:val="restart"/>
          </w:tcPr>
          <w:p w:rsidR="00ED2125" w:rsidRPr="00D12BE9" w:rsidRDefault="00ED2125" w:rsidP="007A1D66">
            <w:pPr>
              <w:pStyle w:val="NoSpacing"/>
              <w:rPr>
                <w:b/>
              </w:rPr>
            </w:pPr>
            <w:r w:rsidRPr="00D12BE9">
              <w:rPr>
                <w:b/>
              </w:rPr>
              <w:t>BEGINNING</w:t>
            </w:r>
          </w:p>
          <w:p w:rsidR="00ED2125" w:rsidRPr="00D12BE9" w:rsidRDefault="00ED2125" w:rsidP="007A1D66">
            <w:pPr>
              <w:pStyle w:val="NoSpacing"/>
              <w:rPr>
                <w:rFonts w:eastAsia="Times New Roman"/>
                <w:b/>
              </w:rPr>
            </w:pPr>
            <w:r w:rsidRPr="00D12BE9">
              <w:rPr>
                <w:rFonts w:eastAsia="Times New Roman"/>
                <w:b/>
              </w:rPr>
              <w:t>RST.6-8.2.</w:t>
            </w:r>
          </w:p>
          <w:p w:rsidR="00ED2125" w:rsidRDefault="00ED2125" w:rsidP="007A1D66">
            <w:pPr>
              <w:autoSpaceDE w:val="0"/>
              <w:autoSpaceDN w:val="0"/>
              <w:adjustRightInd w:val="0"/>
              <w:ind w:hanging="18"/>
              <w:rPr>
                <w:rFonts w:eastAsia="Times New Roman"/>
              </w:rPr>
            </w:pPr>
            <w:r w:rsidRPr="00D12BE9">
              <w:t>Determine the central ideas or conclusions of a</w:t>
            </w:r>
            <w:r>
              <w:t xml:space="preserve"> </w:t>
            </w:r>
            <w:r w:rsidRPr="00D12BE9">
              <w:t>text; provide an accurate summary of the text</w:t>
            </w:r>
            <w:r>
              <w:t xml:space="preserve"> </w:t>
            </w:r>
            <w:r w:rsidRPr="00D12BE9">
              <w:t>distinct from prior knowledge or opinions.</w:t>
            </w:r>
            <w:r w:rsidRPr="00D12BE9">
              <w:rPr>
                <w:rFonts w:eastAsia="Times New Roman"/>
              </w:rPr>
              <w:t xml:space="preserve"> </w:t>
            </w:r>
          </w:p>
          <w:p w:rsidR="00ED2125" w:rsidRPr="00D12BE9" w:rsidRDefault="00ED2125" w:rsidP="007A1D66">
            <w:pPr>
              <w:autoSpaceDE w:val="0"/>
              <w:autoSpaceDN w:val="0"/>
              <w:adjustRightInd w:val="0"/>
              <w:ind w:left="72" w:hanging="90"/>
              <w:rPr>
                <w:rFonts w:eastAsia="Times New Roman"/>
              </w:rPr>
            </w:pPr>
          </w:p>
          <w:p w:rsidR="00ED2125" w:rsidRPr="00D12BE9" w:rsidRDefault="00ED2125" w:rsidP="007A1D66">
            <w:pPr>
              <w:pStyle w:val="NoSpacing"/>
              <w:rPr>
                <w:rFonts w:eastAsia="Times New Roman"/>
                <w:b/>
              </w:rPr>
            </w:pPr>
            <w:r w:rsidRPr="00D12BE9">
              <w:rPr>
                <w:rFonts w:eastAsia="Times New Roman"/>
                <w:b/>
              </w:rPr>
              <w:t>SL.6-8.1.</w:t>
            </w:r>
          </w:p>
          <w:p w:rsidR="00ED2125" w:rsidRDefault="00ED2125" w:rsidP="007A1D66">
            <w:pPr>
              <w:pStyle w:val="ListParagraph"/>
              <w:autoSpaceDE w:val="0"/>
              <w:autoSpaceDN w:val="0"/>
              <w:adjustRightInd w:val="0"/>
              <w:spacing w:after="0" w:line="240" w:lineRule="auto"/>
              <w:ind w:left="0"/>
            </w:pPr>
            <w:r w:rsidRPr="00D12BE9">
              <w:t>E</w:t>
            </w:r>
            <w:r>
              <w:t xml:space="preserve">ngage effectively in a range </w:t>
            </w:r>
            <w:r w:rsidRPr="00D12BE9">
              <w:t>collaborative</w:t>
            </w:r>
            <w:r>
              <w:t xml:space="preserve"> </w:t>
            </w:r>
            <w:r w:rsidRPr="00D12BE9">
              <w:t xml:space="preserve">discussions (one-on-one, in groups, and teacher led) with diverse partners on </w:t>
            </w:r>
            <w:r>
              <w:rPr>
                <w:i/>
                <w:iCs/>
              </w:rPr>
              <w:t>grade 6 topics</w:t>
            </w:r>
            <w:r w:rsidRPr="00D12BE9">
              <w:rPr>
                <w:i/>
                <w:iCs/>
              </w:rPr>
              <w:t>,</w:t>
            </w:r>
            <w:r>
              <w:rPr>
                <w:i/>
                <w:iCs/>
              </w:rPr>
              <w:t xml:space="preserve"> </w:t>
            </w:r>
            <w:r w:rsidRPr="00D12BE9">
              <w:rPr>
                <w:i/>
                <w:iCs/>
              </w:rPr>
              <w:t>texts, and issues</w:t>
            </w:r>
            <w:r w:rsidRPr="00D12BE9">
              <w:t>, building on others’ ideas and</w:t>
            </w:r>
            <w:r>
              <w:t xml:space="preserve"> </w:t>
            </w:r>
            <w:r w:rsidRPr="00D12BE9">
              <w:t>expressing their own clearly.</w:t>
            </w:r>
          </w:p>
          <w:p w:rsidR="00E42C12" w:rsidRPr="00D12BE9" w:rsidRDefault="00E42C12" w:rsidP="007A1D66">
            <w:pPr>
              <w:pStyle w:val="ListParagraph"/>
              <w:autoSpaceDE w:val="0"/>
              <w:autoSpaceDN w:val="0"/>
              <w:adjustRightInd w:val="0"/>
              <w:spacing w:after="0" w:line="240" w:lineRule="auto"/>
              <w:ind w:left="0"/>
              <w:rPr>
                <w:rFonts w:eastAsia="Times New Roman"/>
                <w:b/>
              </w:rPr>
            </w:pPr>
          </w:p>
          <w:p w:rsidR="00F14BD4" w:rsidRDefault="00F14BD4" w:rsidP="00F14BD4">
            <w:pPr>
              <w:autoSpaceDE w:val="0"/>
              <w:autoSpaceDN w:val="0"/>
              <w:adjustRightInd w:val="0"/>
              <w:rPr>
                <w:rFonts w:cs="Calibri"/>
              </w:rPr>
            </w:pPr>
            <w:r w:rsidRPr="00F91FE2">
              <w:rPr>
                <w:rFonts w:cs="Calibri"/>
              </w:rPr>
              <w:t>For SL.6-8.</w:t>
            </w:r>
            <w:r>
              <w:rPr>
                <w:rFonts w:cs="Calibri"/>
              </w:rPr>
              <w:t>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07" w:history="1">
              <w:r w:rsidRPr="00835E8D">
                <w:rPr>
                  <w:rStyle w:val="Hyperlink"/>
                  <w:rFonts w:cs="Calibri"/>
                </w:rPr>
                <w:t>www.corestandards.org.pdf</w:t>
              </w:r>
            </w:hyperlink>
            <w:r w:rsidRPr="00835E8D">
              <w:rPr>
                <w:rFonts w:cs="Calibri"/>
              </w:rPr>
              <w:t>).</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SL.6-8.5.</w:t>
            </w:r>
          </w:p>
          <w:p w:rsidR="00ED2125" w:rsidRPr="00D12BE9" w:rsidRDefault="00ED2125" w:rsidP="007A1D66">
            <w:pPr>
              <w:autoSpaceDE w:val="0"/>
              <w:autoSpaceDN w:val="0"/>
              <w:adjustRightInd w:val="0"/>
              <w:rPr>
                <w:rFonts w:eastAsia="Times New Roman"/>
                <w:b/>
              </w:rPr>
            </w:pPr>
            <w:r w:rsidRPr="00D12BE9">
              <w:t xml:space="preserve">Include multimedia components (e.g., graphics, </w:t>
            </w:r>
            <w:r>
              <w:t xml:space="preserve">images, music, </w:t>
            </w:r>
            <w:r w:rsidRPr="00D12BE9">
              <w:t>sound) and visual displays in</w:t>
            </w:r>
            <w:r>
              <w:t xml:space="preserve"> </w:t>
            </w:r>
            <w:r w:rsidRPr="00D12BE9">
              <w:t>presentations to clarify information.</w:t>
            </w:r>
          </w:p>
          <w:p w:rsidR="00ED2125" w:rsidRPr="00E42C12" w:rsidRDefault="00ED2125" w:rsidP="007A1D66">
            <w:pPr>
              <w:pStyle w:val="NoSpacing"/>
              <w:rPr>
                <w:rFonts w:eastAsia="Times New Roman"/>
                <w:sz w:val="18"/>
                <w:szCs w:val="18"/>
              </w:rPr>
            </w:pPr>
          </w:p>
          <w:p w:rsidR="00ED2125" w:rsidRPr="00D12BE9" w:rsidRDefault="00ED2125" w:rsidP="007A1D66">
            <w:pPr>
              <w:pStyle w:val="NoSpacing"/>
              <w:rPr>
                <w:rFonts w:eastAsia="Times New Roman"/>
                <w:b/>
              </w:rPr>
            </w:pPr>
            <w:r w:rsidRPr="00D12BE9">
              <w:rPr>
                <w:rFonts w:eastAsia="Times New Roman"/>
                <w:b/>
              </w:rPr>
              <w:t>L.6</w:t>
            </w:r>
            <w:r w:rsidR="00354D6B">
              <w:rPr>
                <w:rFonts w:eastAsia="Times New Roman"/>
                <w:b/>
              </w:rPr>
              <w:t>-8</w:t>
            </w:r>
            <w:r w:rsidRPr="00D12BE9">
              <w:rPr>
                <w:rFonts w:eastAsia="Times New Roman"/>
                <w:b/>
              </w:rPr>
              <w:t>.4.</w:t>
            </w:r>
          </w:p>
          <w:p w:rsidR="00ED2125" w:rsidRPr="00D12BE9" w:rsidRDefault="00ED2125" w:rsidP="007A1D66">
            <w:pPr>
              <w:autoSpaceDE w:val="0"/>
              <w:autoSpaceDN w:val="0"/>
              <w:adjustRightInd w:val="0"/>
              <w:ind w:left="-18" w:firstLine="18"/>
              <w:rPr>
                <w:rFonts w:eastAsia="Times New Roman"/>
              </w:rPr>
            </w:pPr>
            <w:r w:rsidRPr="00D12BE9">
              <w:t>Determine or clarify the meaning of unknown and</w:t>
            </w:r>
            <w:r w:rsidR="00716BDC">
              <w:t xml:space="preserve"> </w:t>
            </w:r>
            <w:r>
              <w:t xml:space="preserve">multiple-meaning </w:t>
            </w:r>
            <w:r w:rsidRPr="00D12BE9">
              <w:t>words and phrases based on</w:t>
            </w:r>
            <w:r>
              <w:t xml:space="preserve"> </w:t>
            </w:r>
            <w:r w:rsidRPr="00D12BE9">
              <w:rPr>
                <w:i/>
                <w:iCs/>
              </w:rPr>
              <w:t>grade</w:t>
            </w:r>
            <w:r w:rsidR="00354D6B">
              <w:rPr>
                <w:i/>
                <w:iCs/>
              </w:rPr>
              <w:t>s</w:t>
            </w:r>
            <w:r w:rsidRPr="00D12BE9">
              <w:rPr>
                <w:i/>
                <w:iCs/>
              </w:rPr>
              <w:t xml:space="preserve"> 6</w:t>
            </w:r>
            <w:r w:rsidR="00354D6B">
              <w:rPr>
                <w:i/>
                <w:iCs/>
              </w:rPr>
              <w:t>-8</w:t>
            </w:r>
            <w:r w:rsidRPr="00D12BE9">
              <w:rPr>
                <w:i/>
                <w:iCs/>
              </w:rPr>
              <w:t xml:space="preserve"> reading and content</w:t>
            </w:r>
            <w:r w:rsidRPr="00D12BE9">
              <w:t>, choosing flexibly</w:t>
            </w:r>
            <w:r>
              <w:t xml:space="preserve"> </w:t>
            </w:r>
            <w:r w:rsidRPr="00D12BE9">
              <w:t>from a range of strategies.</w:t>
            </w:r>
          </w:p>
          <w:p w:rsidR="00ED2125" w:rsidRPr="00D12BE9" w:rsidRDefault="00ED2125" w:rsidP="007A1D66">
            <w:pPr>
              <w:pStyle w:val="NoSpacing"/>
              <w:tabs>
                <w:tab w:val="left" w:pos="252"/>
              </w:tabs>
              <w:rPr>
                <w:rFonts w:eastAsia="Times New Roman"/>
              </w:rPr>
            </w:pPr>
          </w:p>
          <w:p w:rsidR="00E42C12" w:rsidRDefault="00E42C12" w:rsidP="00E42C12">
            <w:pPr>
              <w:autoSpaceDE w:val="0"/>
              <w:autoSpaceDN w:val="0"/>
              <w:adjustRightInd w:val="0"/>
              <w:rPr>
                <w:rFonts w:cs="Calibri"/>
              </w:rPr>
            </w:pPr>
            <w:r w:rsidRPr="00F91FE2">
              <w:rPr>
                <w:rFonts w:cs="Calibri"/>
              </w:rPr>
              <w:t>For L.6</w:t>
            </w:r>
            <w:r w:rsidR="00354D6B">
              <w:rPr>
                <w:rFonts w:cs="Calibri"/>
              </w:rPr>
              <w:t>-8</w:t>
            </w:r>
            <w:r w:rsidRPr="00F91FE2">
              <w:rPr>
                <w:rFonts w:cs="Calibri"/>
              </w:rPr>
              <w:t>.</w:t>
            </w:r>
            <w:r>
              <w:rPr>
                <w:rFonts w:cs="Calibri"/>
              </w:rPr>
              <w:t>4.</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08" w:history="1">
              <w:r w:rsidRPr="00835E8D">
                <w:rPr>
                  <w:rStyle w:val="Hyperlink"/>
                  <w:rFonts w:cs="Calibri"/>
                </w:rPr>
                <w:t>www.corestandards.org.pdf</w:t>
              </w:r>
            </w:hyperlink>
            <w:r w:rsidRPr="00835E8D">
              <w:rPr>
                <w:rFonts w:cs="Calibri"/>
              </w:rPr>
              <w:t>).</w:t>
            </w:r>
          </w:p>
          <w:p w:rsidR="00E42C12" w:rsidRDefault="00E42C12" w:rsidP="00E42C12">
            <w:pPr>
              <w:pStyle w:val="NoSpacing"/>
              <w:rPr>
                <w:rFonts w:eastAsia="Times New Roman"/>
                <w:b/>
              </w:rPr>
            </w:pPr>
            <w:r>
              <w:rPr>
                <w:rFonts w:eastAsia="Times New Roman"/>
                <w:b/>
              </w:rPr>
              <w:lastRenderedPageBreak/>
              <w:t>BEGINNING</w:t>
            </w:r>
          </w:p>
          <w:p w:rsidR="00E42C12" w:rsidRPr="00D12BE9" w:rsidRDefault="00E42C12" w:rsidP="00E42C12">
            <w:pPr>
              <w:pStyle w:val="NoSpacing"/>
              <w:rPr>
                <w:rFonts w:eastAsia="Times New Roman"/>
                <w:b/>
              </w:rPr>
            </w:pPr>
            <w:r w:rsidRPr="00D12BE9">
              <w:rPr>
                <w:rFonts w:eastAsia="Times New Roman"/>
                <w:b/>
              </w:rPr>
              <w:t>L.</w:t>
            </w:r>
            <w:r>
              <w:rPr>
                <w:rFonts w:eastAsia="Times New Roman"/>
                <w:b/>
              </w:rPr>
              <w:t>7-8</w:t>
            </w:r>
            <w:r w:rsidRPr="00D12BE9">
              <w:rPr>
                <w:rFonts w:eastAsia="Times New Roman"/>
                <w:b/>
              </w:rPr>
              <w:t>.4.</w:t>
            </w:r>
          </w:p>
          <w:p w:rsidR="00E42C12" w:rsidRPr="00D12BE9" w:rsidRDefault="00E42C12" w:rsidP="00E42C12">
            <w:pPr>
              <w:autoSpaceDE w:val="0"/>
              <w:autoSpaceDN w:val="0"/>
              <w:adjustRightInd w:val="0"/>
              <w:ind w:left="-18" w:firstLine="18"/>
              <w:rPr>
                <w:rFonts w:eastAsia="Times New Roman"/>
              </w:rPr>
            </w:pPr>
            <w:r w:rsidRPr="00D12BE9">
              <w:t>Determine or clarify the meaning of unknown and</w:t>
            </w:r>
            <w:r>
              <w:t xml:space="preserve"> multiple-meaning </w:t>
            </w:r>
            <w:r w:rsidRPr="00D12BE9">
              <w:t>words and phrases based on</w:t>
            </w:r>
            <w:r>
              <w:t xml:space="preserve"> </w:t>
            </w:r>
            <w:r w:rsidRPr="00D12BE9">
              <w:rPr>
                <w:i/>
                <w:iCs/>
              </w:rPr>
              <w:t>grade</w:t>
            </w:r>
            <w:r>
              <w:rPr>
                <w:i/>
                <w:iCs/>
              </w:rPr>
              <w:t>s</w:t>
            </w:r>
            <w:r w:rsidRPr="00D12BE9">
              <w:rPr>
                <w:i/>
                <w:iCs/>
              </w:rPr>
              <w:t xml:space="preserve"> </w:t>
            </w:r>
            <w:r>
              <w:rPr>
                <w:i/>
                <w:iCs/>
              </w:rPr>
              <w:t>7-8</w:t>
            </w:r>
            <w:r w:rsidRPr="00D12BE9">
              <w:rPr>
                <w:i/>
                <w:iCs/>
              </w:rPr>
              <w:t xml:space="preserve"> reading and content</w:t>
            </w:r>
            <w:r w:rsidRPr="00D12BE9">
              <w:t>, choosing flexibly</w:t>
            </w:r>
            <w:r>
              <w:t xml:space="preserve"> </w:t>
            </w:r>
            <w:r w:rsidRPr="00D12BE9">
              <w:t>from a range of strategies.</w:t>
            </w:r>
          </w:p>
          <w:p w:rsidR="00E42C12" w:rsidRPr="00D12BE9" w:rsidRDefault="00E42C12" w:rsidP="00E42C12">
            <w:pPr>
              <w:pStyle w:val="NoSpacing"/>
              <w:tabs>
                <w:tab w:val="left" w:pos="252"/>
              </w:tabs>
              <w:rPr>
                <w:rFonts w:eastAsia="Times New Roman"/>
              </w:rPr>
            </w:pPr>
          </w:p>
          <w:p w:rsidR="00B0660F" w:rsidRDefault="00E42C12" w:rsidP="00E42C12">
            <w:pPr>
              <w:autoSpaceDE w:val="0"/>
              <w:autoSpaceDN w:val="0"/>
              <w:adjustRightInd w:val="0"/>
              <w:ind w:left="-18"/>
            </w:pPr>
            <w:r w:rsidRPr="00F91FE2">
              <w:rPr>
                <w:rFonts w:cs="Calibri"/>
              </w:rPr>
              <w:t>For L.</w:t>
            </w:r>
            <w:r>
              <w:rPr>
                <w:rFonts w:cs="Calibri"/>
              </w:rPr>
              <w:t>7-8</w:t>
            </w:r>
            <w:r w:rsidRPr="00F91FE2">
              <w:rPr>
                <w:rFonts w:cs="Calibri"/>
              </w:rPr>
              <w:t>.</w:t>
            </w:r>
            <w:r>
              <w:rPr>
                <w:rFonts w:cs="Calibri"/>
              </w:rPr>
              <w:t>4.</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09" w:history="1">
              <w:r w:rsidRPr="00835E8D">
                <w:rPr>
                  <w:rStyle w:val="Hyperlink"/>
                  <w:rFonts w:cs="Calibri"/>
                </w:rPr>
                <w:t>www.corestandards.org.pdf</w:t>
              </w:r>
            </w:hyperlink>
            <w:r w:rsidRPr="00835E8D">
              <w:rPr>
                <w:rFonts w:cs="Calibri"/>
              </w:rPr>
              <w:t>).</w:t>
            </w:r>
            <w:r w:rsidR="00ED2125" w:rsidRPr="00D12BE9">
              <w:t>word or phrase important to</w:t>
            </w:r>
            <w:r w:rsidR="00ED2125">
              <w:t xml:space="preserve"> </w:t>
            </w:r>
            <w:r w:rsidR="00ED2125" w:rsidRPr="00D12BE9">
              <w:t>comprehension or expression.</w:t>
            </w:r>
          </w:p>
          <w:p w:rsidR="00E42C12" w:rsidRDefault="00E42C12" w:rsidP="00E42C12">
            <w:pPr>
              <w:autoSpaceDE w:val="0"/>
              <w:autoSpaceDN w:val="0"/>
              <w:adjustRightInd w:val="0"/>
              <w:ind w:left="-18"/>
            </w:pPr>
          </w:p>
          <w:p w:rsidR="00E42C12" w:rsidRPr="00D12BE9" w:rsidRDefault="00E42C12" w:rsidP="00E42C12">
            <w:pPr>
              <w:pStyle w:val="NoSpacing"/>
              <w:rPr>
                <w:rFonts w:eastAsia="Times New Roman"/>
                <w:b/>
              </w:rPr>
            </w:pPr>
            <w:r w:rsidRPr="00D12BE9">
              <w:rPr>
                <w:rFonts w:eastAsia="Times New Roman"/>
                <w:b/>
              </w:rPr>
              <w:t>L.</w:t>
            </w:r>
            <w:r>
              <w:rPr>
                <w:rFonts w:eastAsia="Times New Roman"/>
                <w:b/>
              </w:rPr>
              <w:t>6-8</w:t>
            </w:r>
            <w:r w:rsidRPr="00D12BE9">
              <w:rPr>
                <w:rFonts w:eastAsia="Times New Roman"/>
                <w:b/>
              </w:rPr>
              <w:t>.</w:t>
            </w:r>
            <w:r>
              <w:rPr>
                <w:rFonts w:eastAsia="Times New Roman"/>
                <w:b/>
              </w:rPr>
              <w:t>6</w:t>
            </w:r>
            <w:r w:rsidRPr="00D12BE9">
              <w:rPr>
                <w:rFonts w:eastAsia="Times New Roman"/>
                <w:b/>
              </w:rPr>
              <w:t>.</w:t>
            </w:r>
          </w:p>
          <w:p w:rsidR="00B0660F" w:rsidRPr="00E42C12" w:rsidRDefault="00E42C12" w:rsidP="00E42C12">
            <w:pPr>
              <w:autoSpaceDE w:val="0"/>
              <w:autoSpaceDN w:val="0"/>
              <w:adjustRightInd w:val="0"/>
              <w:rPr>
                <w:rFonts w:cs="Calibri"/>
              </w:rPr>
            </w:pPr>
            <w:r w:rsidRPr="00E42C12">
              <w:rPr>
                <w:rFonts w:cs="Calibri"/>
              </w:rPr>
              <w:t>Acquire and use accurately grade-appropriate</w:t>
            </w:r>
            <w:r>
              <w:rPr>
                <w:rFonts w:cs="Calibri"/>
              </w:rPr>
              <w:t xml:space="preserve"> </w:t>
            </w:r>
            <w:r w:rsidRPr="00E42C12">
              <w:rPr>
                <w:rFonts w:cs="Calibri"/>
              </w:rPr>
              <w:t>general academic and domain-specific words</w:t>
            </w:r>
            <w:r>
              <w:rPr>
                <w:rFonts w:cs="Calibri"/>
              </w:rPr>
              <w:t xml:space="preserve"> </w:t>
            </w:r>
            <w:r w:rsidRPr="00E42C12">
              <w:rPr>
                <w:rFonts w:cs="Calibri"/>
              </w:rPr>
              <w:t>and phrases; gather vocabulary knowledge</w:t>
            </w:r>
            <w:r>
              <w:rPr>
                <w:rFonts w:cs="Calibri"/>
              </w:rPr>
              <w:t xml:space="preserve"> </w:t>
            </w:r>
            <w:r w:rsidRPr="00E42C12">
              <w:rPr>
                <w:rFonts w:cs="Calibri"/>
              </w:rPr>
              <w:t>when considering a word or phrase important to</w:t>
            </w:r>
            <w:r>
              <w:rPr>
                <w:rFonts w:cs="Calibri"/>
              </w:rPr>
              <w:t xml:space="preserve"> </w:t>
            </w:r>
            <w:r w:rsidRPr="00E42C12">
              <w:rPr>
                <w:rFonts w:cs="Calibri"/>
              </w:rPr>
              <w:t>comprehension or expression.</w:t>
            </w:r>
          </w:p>
          <w:p w:rsidR="00B0660F" w:rsidRPr="00D12BE9" w:rsidRDefault="00B0660F" w:rsidP="007A1D66">
            <w:pPr>
              <w:autoSpaceDE w:val="0"/>
              <w:autoSpaceDN w:val="0"/>
              <w:adjustRightInd w:val="0"/>
              <w:ind w:left="-18"/>
              <w:rPr>
                <w:rFonts w:eastAsia="Times New Roman"/>
                <w:b/>
              </w:rPr>
            </w:pPr>
          </w:p>
          <w:p w:rsidR="00ED2125" w:rsidRPr="00D12BE9" w:rsidRDefault="00ED2125" w:rsidP="007A1D66">
            <w:pPr>
              <w:pStyle w:val="NoSpacing"/>
              <w:rPr>
                <w:b/>
              </w:rPr>
            </w:pPr>
            <w:r w:rsidRPr="00D12BE9">
              <w:rPr>
                <w:b/>
              </w:rPr>
              <w:t>INTERMEDIATE</w:t>
            </w:r>
          </w:p>
          <w:p w:rsidR="00ED2125" w:rsidRDefault="00ED2125" w:rsidP="007A1D66">
            <w:pPr>
              <w:pStyle w:val="NoSpacing"/>
              <w:rPr>
                <w:b/>
              </w:rPr>
            </w:pPr>
            <w:r>
              <w:rPr>
                <w:b/>
              </w:rPr>
              <w:t>SL.9-10.</w:t>
            </w:r>
            <w:r w:rsidRPr="00D12BE9">
              <w:rPr>
                <w:b/>
              </w:rPr>
              <w:t>1.</w:t>
            </w:r>
          </w:p>
          <w:p w:rsidR="00ED2125" w:rsidRPr="00D12BE9" w:rsidRDefault="00ED2125" w:rsidP="007A1D66">
            <w:pPr>
              <w:pStyle w:val="NoSpacing"/>
            </w:pPr>
            <w:r w:rsidRPr="00D12BE9">
              <w:t xml:space="preserve">Initiate and participate effectively in a range of collaborative discussions (one-on-one, in groups, and teacher-led) with diverse partners on </w:t>
            </w:r>
            <w:r w:rsidRPr="00D12BE9">
              <w:rPr>
                <w:i/>
                <w:iCs/>
              </w:rPr>
              <w:t>grades 9–10</w:t>
            </w:r>
            <w:r>
              <w:rPr>
                <w:i/>
                <w:iCs/>
              </w:rPr>
              <w:t xml:space="preserve"> </w:t>
            </w:r>
            <w:r w:rsidRPr="00D12BE9">
              <w:rPr>
                <w:i/>
                <w:iCs/>
              </w:rPr>
              <w:t xml:space="preserve">topics, texts, and issues, </w:t>
            </w:r>
            <w:r w:rsidRPr="00D12BE9">
              <w:t>building on others’ ideas and expressing their own</w:t>
            </w:r>
            <w:r>
              <w:t xml:space="preserve"> </w:t>
            </w:r>
            <w:r w:rsidRPr="00D12BE9">
              <w:t>clearly</w:t>
            </w:r>
            <w:r>
              <w:t xml:space="preserve"> and persuasively</w:t>
            </w:r>
            <w:r w:rsidRPr="00D12BE9">
              <w:t>.</w:t>
            </w:r>
          </w:p>
          <w:p w:rsidR="00ED2125" w:rsidRPr="00C068BE" w:rsidRDefault="00ED2125" w:rsidP="007A1D66">
            <w:pPr>
              <w:pStyle w:val="ListParagraph"/>
              <w:autoSpaceDE w:val="0"/>
              <w:autoSpaceDN w:val="0"/>
              <w:adjustRightInd w:val="0"/>
              <w:spacing w:after="0" w:line="240" w:lineRule="auto"/>
              <w:ind w:left="0"/>
              <w:rPr>
                <w:sz w:val="14"/>
                <w:szCs w:val="14"/>
              </w:rPr>
            </w:pPr>
          </w:p>
          <w:p w:rsidR="00E42C12" w:rsidRDefault="00E42C12" w:rsidP="00E42C12">
            <w:pPr>
              <w:autoSpaceDE w:val="0"/>
              <w:autoSpaceDN w:val="0"/>
              <w:adjustRightInd w:val="0"/>
              <w:ind w:left="-18"/>
            </w:pPr>
            <w:r w:rsidRPr="00F91FE2">
              <w:rPr>
                <w:rFonts w:cs="Calibri"/>
              </w:rPr>
              <w:t xml:space="preserve">For </w:t>
            </w:r>
            <w:r>
              <w:rPr>
                <w:rFonts w:cs="Calibri"/>
              </w:rPr>
              <w:t>SL.9-10.1.</w:t>
            </w:r>
            <w:r w:rsidRPr="00F91FE2">
              <w:rPr>
                <w:rFonts w:cs="Calibri"/>
                <w:b/>
                <w:u w:val="single"/>
              </w:rPr>
              <w:t>a-d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10" w:history="1">
              <w:r w:rsidRPr="00835E8D">
                <w:rPr>
                  <w:rStyle w:val="Hyperlink"/>
                  <w:rFonts w:cs="Calibri"/>
                </w:rPr>
                <w:t>www.corestandards.org.pdf</w:t>
              </w:r>
            </w:hyperlink>
            <w:r w:rsidRPr="00835E8D">
              <w:rPr>
                <w:rFonts w:cs="Calibri"/>
              </w:rPr>
              <w:t>).</w:t>
            </w:r>
            <w:r w:rsidRPr="00D12BE9">
              <w:t>word or phrase important to</w:t>
            </w:r>
            <w:r>
              <w:t xml:space="preserve"> </w:t>
            </w:r>
            <w:r w:rsidRPr="00D12BE9">
              <w:t>comprehension or expression.</w:t>
            </w:r>
          </w:p>
          <w:p w:rsidR="00ED2125" w:rsidRPr="00D12BE9" w:rsidRDefault="00ED2125" w:rsidP="007A1D66">
            <w:pPr>
              <w:pStyle w:val="NoSpacing"/>
              <w:rPr>
                <w:b/>
              </w:rPr>
            </w:pPr>
            <w:r>
              <w:rPr>
                <w:b/>
              </w:rPr>
              <w:lastRenderedPageBreak/>
              <w:t>SL.9-10.2.</w:t>
            </w:r>
          </w:p>
          <w:p w:rsidR="00ED2125" w:rsidRDefault="00ED2125" w:rsidP="007A1D66">
            <w:pPr>
              <w:autoSpaceDE w:val="0"/>
              <w:autoSpaceDN w:val="0"/>
              <w:adjustRightInd w:val="0"/>
            </w:pPr>
            <w:r w:rsidRPr="00D12BE9">
              <w:t>Integrate multiple sources of information</w:t>
            </w:r>
            <w:r>
              <w:t xml:space="preserve"> </w:t>
            </w:r>
            <w:r w:rsidRPr="00D12BE9">
              <w:t xml:space="preserve">presented in diverse media or formats </w:t>
            </w:r>
            <w:r>
              <w:t xml:space="preserve">(e.g visually, quantitatively, </w:t>
            </w:r>
            <w:r w:rsidRPr="00D12BE9">
              <w:t>orally) evaluating the credibility and accuracy of each source.</w:t>
            </w:r>
          </w:p>
          <w:p w:rsidR="00ED2125" w:rsidRDefault="00ED2125" w:rsidP="007A1D66">
            <w:pPr>
              <w:autoSpaceDE w:val="0"/>
              <w:autoSpaceDN w:val="0"/>
              <w:adjustRightInd w:val="0"/>
            </w:pPr>
          </w:p>
          <w:p w:rsidR="00ED2125" w:rsidRPr="00E85D5B" w:rsidRDefault="00ED2125" w:rsidP="007A1D66">
            <w:pPr>
              <w:autoSpaceDE w:val="0"/>
              <w:autoSpaceDN w:val="0"/>
              <w:adjustRightInd w:val="0"/>
              <w:rPr>
                <w:b/>
              </w:rPr>
            </w:pPr>
            <w:r w:rsidRPr="00E85D5B">
              <w:rPr>
                <w:b/>
              </w:rPr>
              <w:t>SL.9-10.4</w:t>
            </w:r>
            <w:r>
              <w:rPr>
                <w:b/>
              </w:rPr>
              <w:t>.</w:t>
            </w:r>
          </w:p>
          <w:p w:rsidR="00ED2125" w:rsidRDefault="00ED2125" w:rsidP="007A1D66">
            <w:pPr>
              <w:autoSpaceDE w:val="0"/>
              <w:autoSpaceDN w:val="0"/>
              <w:adjustRightInd w:val="0"/>
            </w:pPr>
            <w:r w:rsidRPr="00D12BE9">
              <w:t>Present information, findings, and supporting evidence clearly, concisely, and logically such that listeners can follow the line of reasoning and the</w:t>
            </w:r>
            <w:r>
              <w:t xml:space="preserve"> </w:t>
            </w:r>
            <w:r w:rsidRPr="00D12BE9">
              <w:t>organization, development, substance, and style are appropriate to purpose, audience, and task.</w:t>
            </w:r>
          </w:p>
          <w:p w:rsidR="00ED2125" w:rsidRDefault="00ED2125" w:rsidP="007A1D66">
            <w:pPr>
              <w:autoSpaceDE w:val="0"/>
              <w:autoSpaceDN w:val="0"/>
              <w:adjustRightInd w:val="0"/>
              <w:ind w:left="252" w:firstLine="18"/>
            </w:pPr>
          </w:p>
          <w:p w:rsidR="00ED2125" w:rsidRPr="00E85D5B" w:rsidRDefault="00ED2125" w:rsidP="007A1D66">
            <w:pPr>
              <w:autoSpaceDE w:val="0"/>
              <w:autoSpaceDN w:val="0"/>
              <w:adjustRightInd w:val="0"/>
              <w:rPr>
                <w:b/>
              </w:rPr>
            </w:pPr>
            <w:r>
              <w:rPr>
                <w:b/>
              </w:rPr>
              <w:t>SL.9-10.</w:t>
            </w:r>
            <w:r w:rsidRPr="00E85D5B">
              <w:rPr>
                <w:b/>
              </w:rPr>
              <w:t>5.</w:t>
            </w:r>
          </w:p>
          <w:p w:rsidR="00ED2125" w:rsidRPr="00D12BE9" w:rsidRDefault="00ED2125" w:rsidP="007A1D66">
            <w:pPr>
              <w:autoSpaceDE w:val="0"/>
              <w:autoSpaceDN w:val="0"/>
              <w:adjustRightInd w:val="0"/>
            </w:pPr>
            <w:r w:rsidRPr="00D12BE9">
              <w:t>Make strategic use of digital media (e.g., textual, graphical, audio, visual, and interactive elements) in present</w:t>
            </w:r>
            <w:r>
              <w:t xml:space="preserve">ations to enhance understanding </w:t>
            </w:r>
            <w:r w:rsidRPr="00D12BE9">
              <w:t>of findings, reasoning, and evidence and to add interest.</w:t>
            </w:r>
          </w:p>
          <w:p w:rsidR="00ED2125" w:rsidRDefault="00ED2125" w:rsidP="007A1D66">
            <w:pPr>
              <w:pStyle w:val="NoSpacing"/>
              <w:ind w:firstLine="252"/>
            </w:pPr>
          </w:p>
          <w:p w:rsidR="00ED2125" w:rsidRPr="00D12BE9" w:rsidRDefault="00ED2125" w:rsidP="007A1D66">
            <w:pPr>
              <w:pStyle w:val="NoSpacing"/>
              <w:rPr>
                <w:b/>
              </w:rPr>
            </w:pPr>
            <w:r>
              <w:rPr>
                <w:b/>
              </w:rPr>
              <w:t>WHST.9-10.1.</w:t>
            </w:r>
          </w:p>
          <w:p w:rsidR="00ED2125" w:rsidRPr="00D12BE9" w:rsidRDefault="00ED2125" w:rsidP="007A1D66">
            <w:pPr>
              <w:autoSpaceDE w:val="0"/>
              <w:autoSpaceDN w:val="0"/>
              <w:adjustRightInd w:val="0"/>
              <w:ind w:left="252" w:hanging="252"/>
              <w:rPr>
                <w:i/>
                <w:iCs/>
              </w:rPr>
            </w:pPr>
            <w:r w:rsidRPr="00D12BE9">
              <w:t xml:space="preserve">Write arguments focused on </w:t>
            </w:r>
            <w:r w:rsidRPr="00D12BE9">
              <w:rPr>
                <w:i/>
                <w:iCs/>
              </w:rPr>
              <w:t>discipline-specific</w:t>
            </w:r>
          </w:p>
          <w:p w:rsidR="00ED2125" w:rsidRDefault="00ED2125" w:rsidP="007A1D66">
            <w:pPr>
              <w:autoSpaceDE w:val="0"/>
              <w:autoSpaceDN w:val="0"/>
              <w:adjustRightInd w:val="0"/>
              <w:rPr>
                <w:i/>
                <w:iCs/>
              </w:rPr>
            </w:pPr>
            <w:r w:rsidRPr="00D12BE9">
              <w:rPr>
                <w:i/>
                <w:iCs/>
              </w:rPr>
              <w:t>content.</w:t>
            </w:r>
          </w:p>
          <w:p w:rsidR="00ED2125" w:rsidRPr="00D12BE9" w:rsidRDefault="00ED2125" w:rsidP="007A1D66">
            <w:pPr>
              <w:autoSpaceDE w:val="0"/>
              <w:autoSpaceDN w:val="0"/>
              <w:adjustRightInd w:val="0"/>
              <w:rPr>
                <w:i/>
                <w:iCs/>
              </w:rPr>
            </w:pPr>
          </w:p>
          <w:p w:rsidR="00E42C12" w:rsidRDefault="00E42C12" w:rsidP="00E42C12">
            <w:pPr>
              <w:autoSpaceDE w:val="0"/>
              <w:autoSpaceDN w:val="0"/>
              <w:adjustRightInd w:val="0"/>
              <w:ind w:left="-18"/>
            </w:pPr>
            <w:r w:rsidRPr="00F91FE2">
              <w:rPr>
                <w:rFonts w:cs="Calibri"/>
              </w:rPr>
              <w:t xml:space="preserve">For </w:t>
            </w:r>
            <w:r>
              <w:rPr>
                <w:rFonts w:cs="Calibri"/>
              </w:rPr>
              <w:t>WHST.9-10.1.</w:t>
            </w:r>
            <w:r w:rsidRPr="00F91FE2">
              <w:rPr>
                <w:rFonts w:cs="Calibri"/>
                <w:b/>
                <w:u w:val="single"/>
              </w:rPr>
              <w:t>a-</w:t>
            </w:r>
            <w:r>
              <w:rPr>
                <w:rFonts w:cs="Calibri"/>
                <w:b/>
                <w:u w:val="single"/>
              </w:rPr>
              <w:t>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11" w:history="1">
              <w:r w:rsidRPr="00835E8D">
                <w:rPr>
                  <w:rStyle w:val="Hyperlink"/>
                  <w:rFonts w:cs="Calibri"/>
                </w:rPr>
                <w:t>www.corestandards.org.pdf</w:t>
              </w:r>
            </w:hyperlink>
            <w:r w:rsidRPr="00835E8D">
              <w:rPr>
                <w:rFonts w:cs="Calibri"/>
              </w:rPr>
              <w:t>).</w:t>
            </w:r>
            <w:r w:rsidRPr="00D12BE9">
              <w:t>word or phrase important to</w:t>
            </w:r>
            <w:r>
              <w:t xml:space="preserve"> </w:t>
            </w:r>
            <w:r w:rsidRPr="00D12BE9">
              <w:t>comprehension or expression.</w:t>
            </w:r>
          </w:p>
          <w:p w:rsidR="00ED2125" w:rsidRDefault="00ED2125" w:rsidP="007A1D66">
            <w:pPr>
              <w:autoSpaceDE w:val="0"/>
              <w:autoSpaceDN w:val="0"/>
              <w:adjustRightInd w:val="0"/>
            </w:pPr>
          </w:p>
          <w:p w:rsidR="00E42C12" w:rsidRDefault="00E42C12" w:rsidP="007A1D66">
            <w:pPr>
              <w:autoSpaceDE w:val="0"/>
              <w:autoSpaceDN w:val="0"/>
              <w:adjustRightInd w:val="0"/>
            </w:pPr>
          </w:p>
          <w:p w:rsidR="00E42C12" w:rsidRDefault="00E42C12" w:rsidP="007A1D66">
            <w:pPr>
              <w:autoSpaceDE w:val="0"/>
              <w:autoSpaceDN w:val="0"/>
              <w:adjustRightInd w:val="0"/>
            </w:pPr>
          </w:p>
          <w:p w:rsidR="00E42C12" w:rsidRDefault="00E42C12" w:rsidP="007A1D66">
            <w:pPr>
              <w:autoSpaceDE w:val="0"/>
              <w:autoSpaceDN w:val="0"/>
              <w:adjustRightInd w:val="0"/>
            </w:pPr>
          </w:p>
          <w:p w:rsidR="004877DB" w:rsidRDefault="004877DB" w:rsidP="004877DB">
            <w:pPr>
              <w:pStyle w:val="NoSpacing"/>
              <w:rPr>
                <w:b/>
              </w:rPr>
            </w:pPr>
            <w:r>
              <w:rPr>
                <w:b/>
              </w:rPr>
              <w:lastRenderedPageBreak/>
              <w:t>INTERMEDIATE</w:t>
            </w:r>
          </w:p>
          <w:p w:rsidR="00ED2125" w:rsidRPr="00D12BE9" w:rsidRDefault="00ED2125" w:rsidP="007A1D66">
            <w:pPr>
              <w:pStyle w:val="NoSpacing"/>
              <w:rPr>
                <w:b/>
              </w:rPr>
            </w:pPr>
            <w:r>
              <w:rPr>
                <w:b/>
              </w:rPr>
              <w:t>WHST.9-10.2.</w:t>
            </w:r>
          </w:p>
          <w:p w:rsidR="00ED2125" w:rsidRPr="00D12BE9" w:rsidRDefault="00ED2125" w:rsidP="007A1D66">
            <w:pPr>
              <w:autoSpaceDE w:val="0"/>
              <w:autoSpaceDN w:val="0"/>
              <w:adjustRightInd w:val="0"/>
            </w:pPr>
            <w:r w:rsidRPr="00D12BE9">
              <w:t>Write informative/explanatory texts, including</w:t>
            </w:r>
            <w:r>
              <w:t xml:space="preserve"> </w:t>
            </w:r>
            <w:r w:rsidRPr="00D12BE9">
              <w:t>the narration of historical events, scientific</w:t>
            </w:r>
            <w:r>
              <w:t xml:space="preserve"> </w:t>
            </w:r>
            <w:r w:rsidRPr="00D12BE9">
              <w:t>procedures/experiments, or technical processes.</w:t>
            </w:r>
          </w:p>
          <w:p w:rsidR="00ED2125" w:rsidRPr="001A76C6" w:rsidRDefault="00ED2125" w:rsidP="007A1D66">
            <w:pPr>
              <w:autoSpaceDE w:val="0"/>
              <w:autoSpaceDN w:val="0"/>
              <w:adjustRightInd w:val="0"/>
              <w:rPr>
                <w:sz w:val="18"/>
                <w:szCs w:val="18"/>
              </w:rPr>
            </w:pPr>
          </w:p>
          <w:p w:rsidR="004877DB" w:rsidRDefault="004877DB" w:rsidP="004877DB">
            <w:pPr>
              <w:autoSpaceDE w:val="0"/>
              <w:autoSpaceDN w:val="0"/>
              <w:adjustRightInd w:val="0"/>
              <w:ind w:left="-18"/>
            </w:pPr>
            <w:r w:rsidRPr="00F91FE2">
              <w:rPr>
                <w:rFonts w:cs="Calibri"/>
              </w:rPr>
              <w:t xml:space="preserve">For </w:t>
            </w:r>
            <w:r>
              <w:rPr>
                <w:rFonts w:cs="Calibri"/>
              </w:rPr>
              <w:t>WHST.9-10.2.</w:t>
            </w:r>
            <w:r w:rsidRPr="00F91FE2">
              <w:rPr>
                <w:rFonts w:cs="Calibri"/>
                <w:b/>
                <w:u w:val="single"/>
              </w:rPr>
              <w:t>a-</w:t>
            </w:r>
            <w:r>
              <w:rPr>
                <w:rFonts w:cs="Calibri"/>
                <w:b/>
                <w:u w:val="single"/>
              </w:rPr>
              <w:t>f</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12" w:history="1">
              <w:r w:rsidRPr="00835E8D">
                <w:rPr>
                  <w:rStyle w:val="Hyperlink"/>
                  <w:rFonts w:cs="Calibri"/>
                </w:rPr>
                <w:t>www.corestandards.org.pdf</w:t>
              </w:r>
            </w:hyperlink>
            <w:r w:rsidRPr="00835E8D">
              <w:rPr>
                <w:rFonts w:cs="Calibri"/>
              </w:rPr>
              <w:t>).</w:t>
            </w:r>
            <w:r w:rsidRPr="00D12BE9">
              <w:t>word or phrase important to</w:t>
            </w:r>
            <w:r>
              <w:t xml:space="preserve"> </w:t>
            </w:r>
            <w:r w:rsidRPr="00D12BE9">
              <w:t>comprehension or expression.</w:t>
            </w:r>
          </w:p>
          <w:p w:rsidR="004877DB" w:rsidRDefault="004877DB" w:rsidP="004877DB">
            <w:pPr>
              <w:autoSpaceDE w:val="0"/>
              <w:autoSpaceDN w:val="0"/>
              <w:adjustRightInd w:val="0"/>
            </w:pPr>
          </w:p>
          <w:p w:rsidR="00ED2125" w:rsidRPr="00D12BE9" w:rsidRDefault="00ED2125" w:rsidP="007A1D66">
            <w:pPr>
              <w:pStyle w:val="NoSpacing"/>
              <w:rPr>
                <w:b/>
              </w:rPr>
            </w:pPr>
            <w:r>
              <w:rPr>
                <w:b/>
              </w:rPr>
              <w:t>WHST.9-10.4</w:t>
            </w:r>
            <w:r w:rsidRPr="00D12BE9">
              <w:rPr>
                <w:b/>
              </w:rPr>
              <w:t>.</w:t>
            </w:r>
          </w:p>
          <w:p w:rsidR="00ED2125" w:rsidRDefault="00ED2125" w:rsidP="007A1D66">
            <w:pPr>
              <w:autoSpaceDE w:val="0"/>
              <w:autoSpaceDN w:val="0"/>
              <w:adjustRightInd w:val="0"/>
            </w:pPr>
            <w:r w:rsidRPr="00D12BE9">
              <w:t>Produce clear and coherent writing in which</w:t>
            </w:r>
            <w:r>
              <w:t xml:space="preserve"> the development, </w:t>
            </w:r>
            <w:r w:rsidRPr="00D12BE9">
              <w:t>organization, and style are</w:t>
            </w:r>
            <w:r>
              <w:t xml:space="preserve"> </w:t>
            </w:r>
            <w:r w:rsidRPr="00D12BE9">
              <w:t>appropriate to task, purpose, and audience</w:t>
            </w:r>
            <w:r>
              <w:t>.</w:t>
            </w:r>
          </w:p>
          <w:p w:rsidR="00ED2125" w:rsidRDefault="00ED2125" w:rsidP="007A1D66">
            <w:pPr>
              <w:pStyle w:val="NoSpacing"/>
              <w:ind w:firstLine="252"/>
            </w:pPr>
          </w:p>
          <w:p w:rsidR="00ED2125" w:rsidRPr="00020EB2" w:rsidRDefault="00ED2125" w:rsidP="007A1D66">
            <w:pPr>
              <w:pStyle w:val="NoSpacing"/>
              <w:rPr>
                <w:b/>
              </w:rPr>
            </w:pPr>
            <w:r w:rsidRPr="00020EB2">
              <w:rPr>
                <w:b/>
              </w:rPr>
              <w:t>WHST.9-10.5</w:t>
            </w:r>
            <w:r>
              <w:rPr>
                <w:b/>
              </w:rPr>
              <w:t>.</w:t>
            </w:r>
          </w:p>
          <w:p w:rsidR="00ED2125" w:rsidRDefault="00ED2125" w:rsidP="007A1D66">
            <w:pPr>
              <w:autoSpaceDE w:val="0"/>
              <w:autoSpaceDN w:val="0"/>
              <w:adjustRightInd w:val="0"/>
            </w:pPr>
            <w:r w:rsidRPr="00D12BE9">
              <w:t>Develop and strengthen writing as needed by</w:t>
            </w:r>
            <w:r w:rsidR="00716BDC">
              <w:t xml:space="preserve"> </w:t>
            </w:r>
            <w:r w:rsidRPr="00D12BE9">
              <w:t>planning, revising, editing, rewriting, or trying</w:t>
            </w:r>
            <w:r>
              <w:t xml:space="preserve"> </w:t>
            </w:r>
            <w:r w:rsidRPr="00D12BE9">
              <w:t>a new approach, focusing on addressing what</w:t>
            </w:r>
            <w:r>
              <w:t xml:space="preserve"> </w:t>
            </w:r>
            <w:r w:rsidRPr="00D12BE9">
              <w:t>is most significant for a specific purpose and</w:t>
            </w:r>
            <w:r>
              <w:t xml:space="preserve"> </w:t>
            </w:r>
            <w:r w:rsidRPr="00D12BE9">
              <w:t>audience.</w:t>
            </w:r>
          </w:p>
          <w:p w:rsidR="00ED2125" w:rsidRDefault="00ED2125" w:rsidP="007A1D66">
            <w:pPr>
              <w:pStyle w:val="NoSpacing"/>
            </w:pPr>
          </w:p>
          <w:p w:rsidR="00ED2125" w:rsidRPr="00020EB2" w:rsidRDefault="00ED2125" w:rsidP="007A1D66">
            <w:pPr>
              <w:pStyle w:val="NoSpacing"/>
              <w:rPr>
                <w:b/>
              </w:rPr>
            </w:pPr>
            <w:r w:rsidRPr="00020EB2">
              <w:rPr>
                <w:b/>
              </w:rPr>
              <w:t>WHST.9-10.6.</w:t>
            </w:r>
          </w:p>
          <w:p w:rsidR="00ED2125" w:rsidRDefault="00ED2125" w:rsidP="007A1D66">
            <w:pPr>
              <w:autoSpaceDE w:val="0"/>
              <w:autoSpaceDN w:val="0"/>
              <w:adjustRightInd w:val="0"/>
            </w:pPr>
            <w:r w:rsidRPr="00D12BE9">
              <w:t>Use technology, including the Internet, to produce,</w:t>
            </w:r>
            <w:r w:rsidR="00716BDC">
              <w:t xml:space="preserve"> </w:t>
            </w:r>
            <w:r>
              <w:t xml:space="preserve">publish, </w:t>
            </w:r>
            <w:r w:rsidRPr="00D12BE9">
              <w:t>and update individual or shared writing</w:t>
            </w:r>
            <w:r>
              <w:t xml:space="preserve"> </w:t>
            </w:r>
            <w:r w:rsidRPr="00D12BE9">
              <w:t>products, taking advantage of technology’s</w:t>
            </w:r>
            <w:r>
              <w:t xml:space="preserve"> </w:t>
            </w:r>
            <w:r w:rsidRPr="00D12BE9">
              <w:t>capacity to link to other information and to display</w:t>
            </w:r>
            <w:r>
              <w:t xml:space="preserve"> </w:t>
            </w:r>
            <w:r w:rsidRPr="00D12BE9">
              <w:t>information flexibly and dynamically.</w:t>
            </w:r>
          </w:p>
          <w:p w:rsidR="00ED2125" w:rsidRDefault="00ED2125" w:rsidP="007A1D66">
            <w:pPr>
              <w:pStyle w:val="NoSpacing"/>
              <w:rPr>
                <w:sz w:val="14"/>
                <w:szCs w:val="14"/>
              </w:rPr>
            </w:pPr>
          </w:p>
          <w:p w:rsidR="004877DB" w:rsidRDefault="004877DB" w:rsidP="007A1D66">
            <w:pPr>
              <w:pStyle w:val="NoSpacing"/>
              <w:rPr>
                <w:sz w:val="14"/>
                <w:szCs w:val="14"/>
              </w:rPr>
            </w:pPr>
          </w:p>
          <w:p w:rsidR="004877DB" w:rsidRDefault="004877DB" w:rsidP="007A1D66">
            <w:pPr>
              <w:pStyle w:val="NoSpacing"/>
              <w:rPr>
                <w:sz w:val="14"/>
                <w:szCs w:val="14"/>
              </w:rPr>
            </w:pPr>
          </w:p>
          <w:p w:rsidR="004877DB" w:rsidRDefault="004877DB" w:rsidP="007A1D66">
            <w:pPr>
              <w:pStyle w:val="NoSpacing"/>
              <w:rPr>
                <w:sz w:val="14"/>
                <w:szCs w:val="14"/>
              </w:rPr>
            </w:pPr>
          </w:p>
          <w:p w:rsidR="004877DB" w:rsidRPr="001A76C6" w:rsidRDefault="004877DB" w:rsidP="007A1D66">
            <w:pPr>
              <w:pStyle w:val="NoSpacing"/>
              <w:rPr>
                <w:sz w:val="14"/>
                <w:szCs w:val="14"/>
              </w:rPr>
            </w:pPr>
          </w:p>
          <w:p w:rsidR="004877DB" w:rsidRDefault="004877DB" w:rsidP="007A1D66">
            <w:pPr>
              <w:pStyle w:val="NoSpacing"/>
              <w:rPr>
                <w:b/>
              </w:rPr>
            </w:pPr>
            <w:r>
              <w:rPr>
                <w:b/>
              </w:rPr>
              <w:lastRenderedPageBreak/>
              <w:t>INTERMEDIATE</w:t>
            </w:r>
          </w:p>
          <w:p w:rsidR="00ED2125" w:rsidRPr="00020EB2" w:rsidRDefault="00ED2125" w:rsidP="007A1D66">
            <w:pPr>
              <w:pStyle w:val="NoSpacing"/>
              <w:rPr>
                <w:b/>
              </w:rPr>
            </w:pPr>
            <w:r w:rsidRPr="00020EB2">
              <w:rPr>
                <w:b/>
              </w:rPr>
              <w:t>WHST.9-10.7.</w:t>
            </w:r>
          </w:p>
          <w:p w:rsidR="00ED2125" w:rsidRDefault="00ED2125" w:rsidP="007A1D66">
            <w:pPr>
              <w:autoSpaceDE w:val="0"/>
              <w:autoSpaceDN w:val="0"/>
              <w:adjustRightInd w:val="0"/>
            </w:pPr>
            <w:r w:rsidRPr="00D12BE9">
              <w:t>Conduct short as well as more sustained research</w:t>
            </w:r>
            <w:r w:rsidR="00716BDC">
              <w:t xml:space="preserve"> </w:t>
            </w:r>
            <w:r w:rsidRPr="00D12BE9">
              <w:t>projects to answer a question (including a self</w:t>
            </w:r>
            <w:r>
              <w:t>-</w:t>
            </w:r>
            <w:r w:rsidRPr="00D12BE9">
              <w:t xml:space="preserve"> generated question) or solve a problem; narrow or</w:t>
            </w:r>
            <w:r>
              <w:t xml:space="preserve"> </w:t>
            </w:r>
            <w:r w:rsidRPr="00D12BE9">
              <w:t>broaden the inquiry when appropriate; synthesize</w:t>
            </w:r>
            <w:r>
              <w:t xml:space="preserve"> </w:t>
            </w:r>
            <w:r w:rsidRPr="00D12BE9">
              <w:t>multiple sources on the subject, demonstrating</w:t>
            </w:r>
            <w:r>
              <w:t xml:space="preserve"> </w:t>
            </w:r>
            <w:r w:rsidRPr="00D12BE9">
              <w:t>understanding of the subject under investigation.</w:t>
            </w:r>
          </w:p>
          <w:p w:rsidR="00ED2125" w:rsidRPr="001A76C6" w:rsidRDefault="00ED2125" w:rsidP="007A1D66">
            <w:pPr>
              <w:pStyle w:val="NoSpacing"/>
              <w:rPr>
                <w:sz w:val="16"/>
                <w:szCs w:val="16"/>
              </w:rPr>
            </w:pPr>
          </w:p>
          <w:p w:rsidR="00ED2125" w:rsidRPr="00020EB2" w:rsidRDefault="00ED2125" w:rsidP="007A1D66">
            <w:pPr>
              <w:pStyle w:val="NoSpacing"/>
              <w:rPr>
                <w:b/>
              </w:rPr>
            </w:pPr>
            <w:r w:rsidRPr="00020EB2">
              <w:rPr>
                <w:b/>
              </w:rPr>
              <w:t>WHST.9-10.8.</w:t>
            </w:r>
          </w:p>
          <w:p w:rsidR="00ED2125" w:rsidRPr="00D12BE9" w:rsidRDefault="00ED2125" w:rsidP="00716BDC">
            <w:pPr>
              <w:autoSpaceDE w:val="0"/>
              <w:autoSpaceDN w:val="0"/>
              <w:adjustRightInd w:val="0"/>
              <w:ind w:hanging="18"/>
              <w:rPr>
                <w:b/>
              </w:rPr>
            </w:pPr>
            <w:r w:rsidRPr="00D12BE9">
              <w:t>Gather relevant information from multiple</w:t>
            </w:r>
            <w:r w:rsidR="00716BDC">
              <w:t xml:space="preserve"> </w:t>
            </w:r>
            <w:r w:rsidRPr="00D12BE9">
              <w:t>authoritative print and digital sources, using</w:t>
            </w:r>
            <w:r>
              <w:t xml:space="preserve"> </w:t>
            </w:r>
            <w:r w:rsidRPr="00D12BE9">
              <w:t>advanced searches effectively; assess the</w:t>
            </w:r>
            <w:r>
              <w:t xml:space="preserve"> </w:t>
            </w:r>
            <w:r w:rsidRPr="00D12BE9">
              <w:t>usefulness of each source in answering the</w:t>
            </w:r>
            <w:r>
              <w:t xml:space="preserve"> </w:t>
            </w:r>
            <w:r w:rsidRPr="00D12BE9">
              <w:t>research question; integrate information into the</w:t>
            </w:r>
            <w:r>
              <w:t xml:space="preserve"> </w:t>
            </w:r>
            <w:r w:rsidRPr="00D12BE9">
              <w:t>text selectively to maintain the flow of ideas, avoiding plagiarism and following a standard</w:t>
            </w:r>
            <w:r>
              <w:t xml:space="preserve"> </w:t>
            </w:r>
            <w:r w:rsidRPr="00D12BE9">
              <w:t>format for citation.</w:t>
            </w:r>
          </w:p>
          <w:p w:rsidR="00ED2125" w:rsidRPr="001A76C6" w:rsidRDefault="00ED2125" w:rsidP="007A1D66">
            <w:pPr>
              <w:pStyle w:val="NoSpacing"/>
              <w:rPr>
                <w:sz w:val="16"/>
                <w:szCs w:val="16"/>
              </w:rPr>
            </w:pPr>
          </w:p>
          <w:p w:rsidR="00ED2125" w:rsidRPr="00D12BE9" w:rsidRDefault="00ED2125" w:rsidP="007A1D66">
            <w:pPr>
              <w:pStyle w:val="NoSpacing"/>
              <w:rPr>
                <w:b/>
              </w:rPr>
            </w:pPr>
            <w:r w:rsidRPr="00D12BE9">
              <w:rPr>
                <w:b/>
              </w:rPr>
              <w:t>ADVANCED</w:t>
            </w:r>
          </w:p>
          <w:p w:rsidR="00ED2125" w:rsidRPr="00D12BE9" w:rsidRDefault="00ED2125" w:rsidP="007A1D66">
            <w:pPr>
              <w:rPr>
                <w:b/>
              </w:rPr>
            </w:pPr>
            <w:r>
              <w:rPr>
                <w:b/>
              </w:rPr>
              <w:t>SL.11-12.1.</w:t>
            </w:r>
          </w:p>
          <w:p w:rsidR="00ED2125" w:rsidRPr="00D12BE9" w:rsidRDefault="00ED2125" w:rsidP="007A1D66">
            <w:pPr>
              <w:autoSpaceDE w:val="0"/>
              <w:autoSpaceDN w:val="0"/>
              <w:adjustRightInd w:val="0"/>
            </w:pPr>
            <w:r w:rsidRPr="00D12BE9">
              <w:t>Initiate and partic</w:t>
            </w:r>
            <w:r>
              <w:t>ipate effectively in a range of collaborative discussions (one-</w:t>
            </w:r>
            <w:r w:rsidRPr="00D12BE9">
              <w:t xml:space="preserve">on-one, in groups, and teacher-led) with diverse partners on </w:t>
            </w:r>
            <w:r w:rsidRPr="00D12BE9">
              <w:rPr>
                <w:i/>
                <w:iCs/>
              </w:rPr>
              <w:t>grades 11–12 topics,</w:t>
            </w:r>
            <w:r w:rsidRPr="00D12BE9">
              <w:t xml:space="preserve"> </w:t>
            </w:r>
            <w:r w:rsidRPr="00D12BE9">
              <w:rPr>
                <w:i/>
                <w:iCs/>
              </w:rPr>
              <w:t xml:space="preserve">texts, and issues, </w:t>
            </w:r>
            <w:r w:rsidRPr="00D12BE9">
              <w:t>building on others’ ideas and expressing their own clearly and persuasively.</w:t>
            </w:r>
          </w:p>
          <w:p w:rsidR="00ED2125" w:rsidRDefault="00ED2125" w:rsidP="007A1D66">
            <w:pPr>
              <w:rPr>
                <w:b/>
              </w:rPr>
            </w:pPr>
          </w:p>
          <w:p w:rsidR="004877DB" w:rsidRDefault="004877DB" w:rsidP="004877DB">
            <w:pPr>
              <w:autoSpaceDE w:val="0"/>
              <w:autoSpaceDN w:val="0"/>
              <w:adjustRightInd w:val="0"/>
              <w:ind w:left="-18"/>
            </w:pPr>
            <w:r w:rsidRPr="00F91FE2">
              <w:rPr>
                <w:rFonts w:cs="Calibri"/>
              </w:rPr>
              <w:t xml:space="preserve">For </w:t>
            </w:r>
            <w:r>
              <w:rPr>
                <w:rFonts w:cs="Calibri"/>
              </w:rPr>
              <w:t>SL.11-12.1.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13" w:history="1">
              <w:r w:rsidRPr="00835E8D">
                <w:rPr>
                  <w:rStyle w:val="Hyperlink"/>
                  <w:rFonts w:cs="Calibri"/>
                </w:rPr>
                <w:t>www.corestandards.org.pdf</w:t>
              </w:r>
            </w:hyperlink>
            <w:r w:rsidRPr="00835E8D">
              <w:rPr>
                <w:rFonts w:cs="Calibri"/>
              </w:rPr>
              <w:t>).</w:t>
            </w:r>
            <w:r w:rsidRPr="00D12BE9">
              <w:t>word or phrase important to</w:t>
            </w:r>
            <w:r>
              <w:t xml:space="preserve"> </w:t>
            </w:r>
            <w:r w:rsidRPr="00D12BE9">
              <w:t>comprehension or expression.</w:t>
            </w:r>
          </w:p>
          <w:p w:rsidR="00ED2125" w:rsidRPr="009D01FB" w:rsidRDefault="00ED2125" w:rsidP="007A1D66">
            <w:pPr>
              <w:autoSpaceDE w:val="0"/>
              <w:autoSpaceDN w:val="0"/>
              <w:adjustRightInd w:val="0"/>
              <w:ind w:left="446" w:hanging="187"/>
              <w:rPr>
                <w:sz w:val="14"/>
                <w:szCs w:val="14"/>
              </w:rPr>
            </w:pPr>
          </w:p>
          <w:p w:rsidR="004877DB" w:rsidRDefault="004877DB" w:rsidP="007A1D66">
            <w:pPr>
              <w:rPr>
                <w:b/>
              </w:rPr>
            </w:pPr>
          </w:p>
          <w:p w:rsidR="00ED2125" w:rsidRPr="009D01FB" w:rsidRDefault="00ED2125" w:rsidP="007A1D66">
            <w:pPr>
              <w:autoSpaceDE w:val="0"/>
              <w:autoSpaceDN w:val="0"/>
              <w:adjustRightInd w:val="0"/>
              <w:ind w:left="522" w:hanging="270"/>
              <w:rPr>
                <w:sz w:val="12"/>
                <w:szCs w:val="12"/>
              </w:rPr>
            </w:pPr>
          </w:p>
          <w:p w:rsidR="004877DB" w:rsidRPr="00B8064D" w:rsidRDefault="004877DB" w:rsidP="004877DB">
            <w:pPr>
              <w:autoSpaceDE w:val="0"/>
              <w:autoSpaceDN w:val="0"/>
              <w:adjustRightInd w:val="0"/>
              <w:ind w:left="252" w:hanging="252"/>
              <w:rPr>
                <w:b/>
              </w:rPr>
            </w:pPr>
            <w:r w:rsidRPr="00B8064D">
              <w:rPr>
                <w:b/>
              </w:rPr>
              <w:lastRenderedPageBreak/>
              <w:t>ADVANCED</w:t>
            </w:r>
          </w:p>
          <w:p w:rsidR="00ED2125" w:rsidRPr="00046E45" w:rsidRDefault="00ED2125" w:rsidP="007A1D66">
            <w:pPr>
              <w:rPr>
                <w:b/>
              </w:rPr>
            </w:pPr>
            <w:r w:rsidRPr="00046E45">
              <w:rPr>
                <w:b/>
              </w:rPr>
              <w:t>SL.11-12.2.</w:t>
            </w:r>
          </w:p>
          <w:p w:rsidR="00ED2125" w:rsidRDefault="00ED2125" w:rsidP="007A1D66">
            <w:pPr>
              <w:autoSpaceDE w:val="0"/>
              <w:autoSpaceDN w:val="0"/>
              <w:adjustRightInd w:val="0"/>
              <w:ind w:left="-18"/>
            </w:pPr>
            <w:r w:rsidRPr="00046E45">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ED2125" w:rsidRPr="009D01FB" w:rsidRDefault="00ED2125" w:rsidP="007A1D66">
            <w:pPr>
              <w:autoSpaceDE w:val="0"/>
              <w:autoSpaceDN w:val="0"/>
              <w:adjustRightInd w:val="0"/>
              <w:ind w:left="252" w:hanging="252"/>
              <w:rPr>
                <w:sz w:val="14"/>
                <w:szCs w:val="14"/>
              </w:rPr>
            </w:pPr>
          </w:p>
          <w:p w:rsidR="00ED2125" w:rsidRPr="006022D7" w:rsidRDefault="00ED2125" w:rsidP="007A1D66">
            <w:pPr>
              <w:rPr>
                <w:b/>
              </w:rPr>
            </w:pPr>
            <w:r>
              <w:rPr>
                <w:b/>
              </w:rPr>
              <w:t>SL.11-12.4</w:t>
            </w:r>
            <w:r w:rsidRPr="00D12BE9">
              <w:rPr>
                <w:b/>
              </w:rPr>
              <w:t>.</w:t>
            </w:r>
          </w:p>
          <w:p w:rsidR="00ED2125" w:rsidRDefault="00ED2125" w:rsidP="007A1D66">
            <w:pPr>
              <w:autoSpaceDE w:val="0"/>
              <w:autoSpaceDN w:val="0"/>
              <w:adjustRightInd w:val="0"/>
            </w:pPr>
            <w:r w:rsidRPr="00D12BE9">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ED2125" w:rsidRDefault="00ED2125" w:rsidP="007A1D66">
            <w:pPr>
              <w:autoSpaceDE w:val="0"/>
              <w:autoSpaceDN w:val="0"/>
              <w:adjustRightInd w:val="0"/>
              <w:ind w:left="259" w:hanging="259"/>
            </w:pPr>
          </w:p>
          <w:p w:rsidR="00ED2125" w:rsidRPr="006022D7" w:rsidRDefault="00ED2125" w:rsidP="007A1D66">
            <w:pPr>
              <w:rPr>
                <w:b/>
              </w:rPr>
            </w:pPr>
            <w:r>
              <w:rPr>
                <w:b/>
              </w:rPr>
              <w:t>SL.11-12.</w:t>
            </w:r>
            <w:r w:rsidRPr="00D12BE9">
              <w:rPr>
                <w:b/>
              </w:rPr>
              <w:t xml:space="preserve">5. </w:t>
            </w:r>
          </w:p>
          <w:p w:rsidR="00ED2125" w:rsidRPr="00D12BE9" w:rsidRDefault="00ED2125" w:rsidP="007A1D66">
            <w:pPr>
              <w:autoSpaceDE w:val="0"/>
              <w:autoSpaceDN w:val="0"/>
              <w:adjustRightInd w:val="0"/>
              <w:ind w:left="-18" w:firstLine="18"/>
            </w:pPr>
            <w:r w:rsidRPr="00D12BE9">
              <w:t>Make strategic use of digital media (e.g., textual, graphical, audio, visual, and interactive elements) in presentations to enhance understanding of findings, reasoning, and evidence and to add interest.</w:t>
            </w:r>
          </w:p>
          <w:p w:rsidR="00ED2125" w:rsidRPr="00D12BE9" w:rsidRDefault="00ED2125" w:rsidP="007A1D66"/>
          <w:p w:rsidR="00ED2125" w:rsidRPr="00D12BE9" w:rsidRDefault="00ED2125" w:rsidP="007A1D66">
            <w:pPr>
              <w:rPr>
                <w:b/>
              </w:rPr>
            </w:pPr>
            <w:r>
              <w:rPr>
                <w:b/>
              </w:rPr>
              <w:t>WHST.</w:t>
            </w:r>
            <w:r w:rsidRPr="00D12BE9">
              <w:rPr>
                <w:b/>
              </w:rPr>
              <w:t>1</w:t>
            </w:r>
            <w:r>
              <w:rPr>
                <w:b/>
              </w:rPr>
              <w:t>1-12.1.</w:t>
            </w:r>
          </w:p>
          <w:p w:rsidR="00ED2125" w:rsidRPr="00D12BE9" w:rsidRDefault="00ED2125" w:rsidP="007A1D66">
            <w:pPr>
              <w:autoSpaceDE w:val="0"/>
              <w:autoSpaceDN w:val="0"/>
              <w:adjustRightInd w:val="0"/>
              <w:ind w:left="252" w:hanging="252"/>
              <w:rPr>
                <w:i/>
                <w:iCs/>
              </w:rPr>
            </w:pPr>
            <w:r w:rsidRPr="00D12BE9">
              <w:t xml:space="preserve">Write arguments focused on </w:t>
            </w:r>
            <w:r w:rsidRPr="00D12BE9">
              <w:rPr>
                <w:i/>
                <w:iCs/>
              </w:rPr>
              <w:t>discipline-specific</w:t>
            </w:r>
          </w:p>
          <w:p w:rsidR="00ED2125" w:rsidRDefault="00ED2125" w:rsidP="007A1D66">
            <w:pPr>
              <w:autoSpaceDE w:val="0"/>
              <w:autoSpaceDN w:val="0"/>
              <w:adjustRightInd w:val="0"/>
              <w:rPr>
                <w:i/>
                <w:iCs/>
              </w:rPr>
            </w:pPr>
            <w:r w:rsidRPr="00D12BE9">
              <w:rPr>
                <w:i/>
                <w:iCs/>
              </w:rPr>
              <w:t>content.</w:t>
            </w:r>
          </w:p>
          <w:p w:rsidR="00ED2125" w:rsidRPr="00D12BE9" w:rsidRDefault="00ED2125" w:rsidP="007A1D66">
            <w:pPr>
              <w:autoSpaceDE w:val="0"/>
              <w:autoSpaceDN w:val="0"/>
              <w:adjustRightInd w:val="0"/>
              <w:rPr>
                <w:i/>
                <w:iCs/>
              </w:rPr>
            </w:pPr>
          </w:p>
          <w:p w:rsidR="004877DB" w:rsidRDefault="004877DB" w:rsidP="004877DB">
            <w:pPr>
              <w:autoSpaceDE w:val="0"/>
              <w:autoSpaceDN w:val="0"/>
              <w:adjustRightInd w:val="0"/>
              <w:ind w:left="-18"/>
            </w:pPr>
            <w:r w:rsidRPr="00F91FE2">
              <w:rPr>
                <w:rFonts w:cs="Calibri"/>
              </w:rPr>
              <w:t xml:space="preserve">For </w:t>
            </w:r>
            <w:r>
              <w:rPr>
                <w:rFonts w:cs="Calibri"/>
              </w:rPr>
              <w:t>WHST.11-12.1.</w:t>
            </w:r>
            <w:r w:rsidRPr="00F91FE2">
              <w:rPr>
                <w:rFonts w:cs="Calibri"/>
                <w:b/>
                <w:u w:val="single"/>
              </w:rPr>
              <w:t>a-</w:t>
            </w:r>
            <w:r>
              <w:rPr>
                <w:rFonts w:cs="Calibri"/>
                <w:b/>
                <w:u w:val="single"/>
              </w:rPr>
              <w:t>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14" w:history="1">
              <w:r w:rsidRPr="00835E8D">
                <w:rPr>
                  <w:rStyle w:val="Hyperlink"/>
                  <w:rFonts w:cs="Calibri"/>
                </w:rPr>
                <w:t>www.corestandards.org.pdf</w:t>
              </w:r>
            </w:hyperlink>
            <w:r w:rsidRPr="00835E8D">
              <w:rPr>
                <w:rFonts w:cs="Calibri"/>
              </w:rPr>
              <w:t>).</w:t>
            </w:r>
            <w:r w:rsidRPr="00D12BE9">
              <w:t>word or phrase important to</w:t>
            </w:r>
            <w:r>
              <w:t xml:space="preserve"> </w:t>
            </w:r>
            <w:r w:rsidRPr="00D12BE9">
              <w:t>comprehension or expression.</w:t>
            </w:r>
          </w:p>
          <w:p w:rsidR="004877DB" w:rsidRDefault="004877DB" w:rsidP="007A1D66">
            <w:pPr>
              <w:rPr>
                <w:b/>
              </w:rPr>
            </w:pPr>
            <w:r>
              <w:rPr>
                <w:b/>
              </w:rPr>
              <w:lastRenderedPageBreak/>
              <w:t>ADVANCED</w:t>
            </w:r>
          </w:p>
          <w:p w:rsidR="00ED2125" w:rsidRPr="00D12BE9" w:rsidRDefault="00ED2125" w:rsidP="007A1D66">
            <w:pPr>
              <w:rPr>
                <w:b/>
              </w:rPr>
            </w:pPr>
            <w:r>
              <w:rPr>
                <w:b/>
              </w:rPr>
              <w:t>WHST.11-12.2.</w:t>
            </w:r>
            <w:r w:rsidRPr="00D12BE9">
              <w:rPr>
                <w:b/>
              </w:rPr>
              <w:t>a.</w:t>
            </w:r>
          </w:p>
          <w:p w:rsidR="00ED2125" w:rsidRPr="00D12BE9" w:rsidRDefault="00ED2125" w:rsidP="007A1D66">
            <w:pPr>
              <w:autoSpaceDE w:val="0"/>
              <w:autoSpaceDN w:val="0"/>
              <w:adjustRightInd w:val="0"/>
              <w:ind w:left="252" w:hanging="252"/>
            </w:pPr>
            <w:r w:rsidRPr="00D12BE9">
              <w:t>Write informative/explanatory texts, including</w:t>
            </w:r>
          </w:p>
          <w:p w:rsidR="00ED2125" w:rsidRPr="00D12BE9" w:rsidRDefault="00ED2125" w:rsidP="007A1D66">
            <w:pPr>
              <w:autoSpaceDE w:val="0"/>
              <w:autoSpaceDN w:val="0"/>
              <w:adjustRightInd w:val="0"/>
            </w:pPr>
            <w:r w:rsidRPr="00D12BE9">
              <w:t>the narration of historical events, scientific</w:t>
            </w:r>
          </w:p>
          <w:p w:rsidR="00ED2125" w:rsidRDefault="00ED2125" w:rsidP="007A1D66">
            <w:pPr>
              <w:autoSpaceDE w:val="0"/>
              <w:autoSpaceDN w:val="0"/>
              <w:adjustRightInd w:val="0"/>
            </w:pPr>
            <w:r>
              <w:t>procedures/</w:t>
            </w:r>
            <w:r w:rsidRPr="00D12BE9">
              <w:t>experiments, or technical processes.</w:t>
            </w:r>
          </w:p>
          <w:p w:rsidR="00ED2125" w:rsidRPr="001A76C6" w:rsidRDefault="00ED2125" w:rsidP="007A1D66">
            <w:pPr>
              <w:autoSpaceDE w:val="0"/>
              <w:autoSpaceDN w:val="0"/>
              <w:adjustRightInd w:val="0"/>
              <w:rPr>
                <w:sz w:val="16"/>
                <w:szCs w:val="16"/>
              </w:rPr>
            </w:pPr>
          </w:p>
          <w:p w:rsidR="004877DB" w:rsidRDefault="004877DB" w:rsidP="004877DB">
            <w:pPr>
              <w:autoSpaceDE w:val="0"/>
              <w:autoSpaceDN w:val="0"/>
              <w:adjustRightInd w:val="0"/>
              <w:ind w:left="-18"/>
            </w:pPr>
            <w:r w:rsidRPr="00F91FE2">
              <w:rPr>
                <w:rFonts w:cs="Calibri"/>
              </w:rPr>
              <w:t xml:space="preserve">For </w:t>
            </w:r>
            <w:r>
              <w:rPr>
                <w:rFonts w:cs="Calibri"/>
              </w:rPr>
              <w:t>WHST.11-12.2.</w:t>
            </w:r>
            <w:r w:rsidRPr="00F91FE2">
              <w:rPr>
                <w:rFonts w:cs="Calibri"/>
                <w:b/>
                <w:u w:val="single"/>
              </w:rPr>
              <w:t>a-</w:t>
            </w:r>
            <w:r>
              <w:rPr>
                <w:rFonts w:cs="Calibri"/>
                <w:b/>
                <w:u w:val="single"/>
              </w:rPr>
              <w:t>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15" w:history="1">
              <w:r w:rsidRPr="00835E8D">
                <w:rPr>
                  <w:rStyle w:val="Hyperlink"/>
                  <w:rFonts w:cs="Calibri"/>
                </w:rPr>
                <w:t>www.corestandards.org.pdf</w:t>
              </w:r>
            </w:hyperlink>
            <w:r w:rsidRPr="00835E8D">
              <w:rPr>
                <w:rFonts w:cs="Calibri"/>
              </w:rPr>
              <w:t>).</w:t>
            </w:r>
            <w:r w:rsidRPr="00D12BE9">
              <w:t>word or phrase important to</w:t>
            </w:r>
            <w:r>
              <w:t xml:space="preserve"> </w:t>
            </w:r>
            <w:r w:rsidRPr="00D12BE9">
              <w:t>comprehension or expression.</w:t>
            </w:r>
          </w:p>
          <w:p w:rsidR="00ED2125" w:rsidRPr="001A76C6" w:rsidRDefault="00ED2125" w:rsidP="007A1D66">
            <w:pPr>
              <w:autoSpaceDE w:val="0"/>
              <w:autoSpaceDN w:val="0"/>
              <w:adjustRightInd w:val="0"/>
              <w:ind w:left="522" w:hanging="90"/>
              <w:rPr>
                <w:sz w:val="16"/>
                <w:szCs w:val="16"/>
              </w:rPr>
            </w:pPr>
          </w:p>
          <w:p w:rsidR="00ED2125" w:rsidRPr="00EF35BA" w:rsidRDefault="00ED2125" w:rsidP="007A1D66">
            <w:pPr>
              <w:rPr>
                <w:b/>
                <w:color w:val="000000"/>
              </w:rPr>
            </w:pPr>
            <w:r>
              <w:rPr>
                <w:b/>
                <w:color w:val="000000"/>
              </w:rPr>
              <w:t>WHST.11-12.</w:t>
            </w:r>
            <w:r w:rsidRPr="00EF35BA">
              <w:rPr>
                <w:b/>
                <w:color w:val="000000"/>
              </w:rPr>
              <w:t>4.</w:t>
            </w:r>
          </w:p>
          <w:p w:rsidR="00ED2125" w:rsidRDefault="00ED2125" w:rsidP="007A1D66">
            <w:pPr>
              <w:autoSpaceDE w:val="0"/>
              <w:autoSpaceDN w:val="0"/>
              <w:adjustRightInd w:val="0"/>
            </w:pPr>
            <w:r w:rsidRPr="00D12BE9">
              <w:t>Produce clear and coherent writing in which</w:t>
            </w:r>
            <w:r>
              <w:t xml:space="preserve"> the development, </w:t>
            </w:r>
            <w:r w:rsidRPr="00D12BE9">
              <w:t>organization, and style are</w:t>
            </w:r>
            <w:r>
              <w:t xml:space="preserve"> </w:t>
            </w:r>
            <w:r w:rsidRPr="00D12BE9">
              <w:t>appropriate to task, purpose, and audience.</w:t>
            </w:r>
          </w:p>
          <w:p w:rsidR="00ED2125" w:rsidRDefault="00ED2125" w:rsidP="007A1D66"/>
          <w:p w:rsidR="00ED2125" w:rsidRPr="00EF35BA" w:rsidRDefault="00ED2125" w:rsidP="007A1D66">
            <w:pPr>
              <w:rPr>
                <w:b/>
              </w:rPr>
            </w:pPr>
            <w:r>
              <w:rPr>
                <w:b/>
              </w:rPr>
              <w:t>WHST.11-12.5</w:t>
            </w:r>
            <w:r w:rsidRPr="00D12BE9">
              <w:rPr>
                <w:b/>
              </w:rPr>
              <w:t>.</w:t>
            </w:r>
          </w:p>
          <w:p w:rsidR="00ED2125" w:rsidRDefault="00ED2125" w:rsidP="007A1D66">
            <w:pPr>
              <w:autoSpaceDE w:val="0"/>
              <w:autoSpaceDN w:val="0"/>
              <w:adjustRightInd w:val="0"/>
            </w:pPr>
            <w:r w:rsidRPr="00D12BE9">
              <w:t>Develop and strengthen writing as needed by</w:t>
            </w:r>
            <w:r>
              <w:t xml:space="preserve"> </w:t>
            </w:r>
            <w:r w:rsidRPr="00D12BE9">
              <w:t>planning, revising, editing, rewriting, or trying</w:t>
            </w:r>
            <w:r>
              <w:t xml:space="preserve"> </w:t>
            </w:r>
            <w:r w:rsidRPr="00D12BE9">
              <w:t>a new approach, focusing on addressing what</w:t>
            </w:r>
            <w:r>
              <w:t xml:space="preserve"> </w:t>
            </w:r>
            <w:r w:rsidRPr="00D12BE9">
              <w:t>is most significant for a specific purpose and</w:t>
            </w:r>
            <w:r>
              <w:t xml:space="preserve"> </w:t>
            </w:r>
            <w:r w:rsidRPr="00D12BE9">
              <w:t>audience.</w:t>
            </w:r>
          </w:p>
          <w:p w:rsidR="00ED2125" w:rsidRPr="00A234C8" w:rsidRDefault="00ED2125" w:rsidP="007A1D66">
            <w:pPr>
              <w:ind w:firstLine="259"/>
              <w:rPr>
                <w:sz w:val="16"/>
                <w:szCs w:val="16"/>
              </w:rPr>
            </w:pPr>
          </w:p>
          <w:p w:rsidR="00ED2125" w:rsidRPr="00EF35BA" w:rsidRDefault="00ED2125" w:rsidP="007A1D66">
            <w:pPr>
              <w:rPr>
                <w:b/>
              </w:rPr>
            </w:pPr>
            <w:r>
              <w:rPr>
                <w:b/>
              </w:rPr>
              <w:t>WHST.11-12.6.</w:t>
            </w:r>
          </w:p>
          <w:p w:rsidR="00ED2125" w:rsidRDefault="00ED2125" w:rsidP="007A1D66">
            <w:pPr>
              <w:autoSpaceDE w:val="0"/>
              <w:autoSpaceDN w:val="0"/>
              <w:adjustRightInd w:val="0"/>
            </w:pPr>
            <w:r w:rsidRPr="00D12BE9">
              <w:t>Use technology, including the Internet, to produce, publish, and update individual or shared writing</w:t>
            </w:r>
            <w:r>
              <w:t xml:space="preserve"> </w:t>
            </w:r>
            <w:r w:rsidRPr="00D12BE9">
              <w:t>products in response to ongoing feedback, including new arguments or information.</w:t>
            </w:r>
          </w:p>
          <w:p w:rsidR="00ED2125" w:rsidRDefault="00ED2125" w:rsidP="007A1D66">
            <w:pPr>
              <w:autoSpaceDE w:val="0"/>
              <w:autoSpaceDN w:val="0"/>
              <w:adjustRightInd w:val="0"/>
              <w:rPr>
                <w:sz w:val="16"/>
                <w:szCs w:val="16"/>
              </w:rPr>
            </w:pPr>
          </w:p>
          <w:p w:rsidR="004877DB" w:rsidRDefault="004877DB" w:rsidP="001A76C6">
            <w:pPr>
              <w:autoSpaceDE w:val="0"/>
              <w:autoSpaceDN w:val="0"/>
              <w:adjustRightInd w:val="0"/>
              <w:rPr>
                <w:b/>
              </w:rPr>
            </w:pPr>
          </w:p>
          <w:p w:rsidR="004877DB" w:rsidRDefault="004877DB" w:rsidP="001A76C6">
            <w:pPr>
              <w:autoSpaceDE w:val="0"/>
              <w:autoSpaceDN w:val="0"/>
              <w:adjustRightInd w:val="0"/>
              <w:rPr>
                <w:b/>
              </w:rPr>
            </w:pPr>
          </w:p>
          <w:p w:rsidR="004877DB" w:rsidRDefault="004877DB" w:rsidP="001A76C6">
            <w:pPr>
              <w:autoSpaceDE w:val="0"/>
              <w:autoSpaceDN w:val="0"/>
              <w:adjustRightInd w:val="0"/>
              <w:rPr>
                <w:b/>
              </w:rPr>
            </w:pPr>
          </w:p>
          <w:p w:rsidR="004877DB" w:rsidRDefault="004877DB" w:rsidP="001A76C6">
            <w:pPr>
              <w:autoSpaceDE w:val="0"/>
              <w:autoSpaceDN w:val="0"/>
              <w:adjustRightInd w:val="0"/>
              <w:rPr>
                <w:b/>
              </w:rPr>
            </w:pPr>
          </w:p>
          <w:p w:rsidR="001A76C6" w:rsidRPr="00B8064D" w:rsidRDefault="001A76C6" w:rsidP="001A76C6">
            <w:pPr>
              <w:autoSpaceDE w:val="0"/>
              <w:autoSpaceDN w:val="0"/>
              <w:adjustRightInd w:val="0"/>
              <w:rPr>
                <w:b/>
              </w:rPr>
            </w:pPr>
            <w:r w:rsidRPr="00B8064D">
              <w:rPr>
                <w:b/>
              </w:rPr>
              <w:lastRenderedPageBreak/>
              <w:t>ADVANCED</w:t>
            </w:r>
          </w:p>
          <w:p w:rsidR="00ED2125" w:rsidRPr="00EF35BA" w:rsidRDefault="00ED2125" w:rsidP="007A1D66">
            <w:pPr>
              <w:rPr>
                <w:b/>
              </w:rPr>
            </w:pPr>
            <w:r>
              <w:rPr>
                <w:b/>
              </w:rPr>
              <w:t>WHST.11-12.7.</w:t>
            </w:r>
          </w:p>
          <w:p w:rsidR="00ED2125" w:rsidRDefault="00ED2125" w:rsidP="007A1D66">
            <w:pPr>
              <w:autoSpaceDE w:val="0"/>
              <w:autoSpaceDN w:val="0"/>
              <w:adjustRightInd w:val="0"/>
            </w:pPr>
            <w:r w:rsidRPr="00D12BE9">
              <w:t>Conduct short as well as more sustained research</w:t>
            </w:r>
            <w:r>
              <w:t xml:space="preserve"> </w:t>
            </w:r>
            <w:r w:rsidRPr="00D12BE9">
              <w:t>projects to answer a question (including a self</w:t>
            </w:r>
            <w:r>
              <w:t>-</w:t>
            </w:r>
            <w:r w:rsidRPr="00D12BE9">
              <w:t xml:space="preserve"> generated question) or solve a problem; narrow or</w:t>
            </w:r>
            <w:r>
              <w:t xml:space="preserve"> </w:t>
            </w:r>
            <w:r w:rsidRPr="00D12BE9">
              <w:t>broaden the inquiry when appropriate; synthesize</w:t>
            </w:r>
            <w:r>
              <w:t xml:space="preserve"> </w:t>
            </w:r>
            <w:r w:rsidRPr="00D12BE9">
              <w:t>multiple sources on the subject, demonstrating</w:t>
            </w:r>
            <w:r>
              <w:t xml:space="preserve"> </w:t>
            </w:r>
            <w:r w:rsidRPr="00D12BE9">
              <w:t>understanding of the subject under investigation</w:t>
            </w:r>
            <w:r>
              <w:t>.</w:t>
            </w:r>
          </w:p>
          <w:p w:rsidR="00ED2125" w:rsidRPr="00A234C8" w:rsidRDefault="00ED2125" w:rsidP="007A1D66">
            <w:pPr>
              <w:rPr>
                <w:sz w:val="18"/>
                <w:szCs w:val="18"/>
              </w:rPr>
            </w:pPr>
          </w:p>
          <w:p w:rsidR="00ED2125" w:rsidRPr="00EF35BA" w:rsidRDefault="00ED2125" w:rsidP="007A1D66">
            <w:pPr>
              <w:rPr>
                <w:b/>
              </w:rPr>
            </w:pPr>
            <w:r>
              <w:rPr>
                <w:b/>
              </w:rPr>
              <w:t>WHST.11-12.</w:t>
            </w:r>
            <w:r w:rsidRPr="00D12BE9">
              <w:rPr>
                <w:b/>
              </w:rPr>
              <w:t>8.</w:t>
            </w:r>
          </w:p>
          <w:p w:rsidR="00ED2125" w:rsidRDefault="00ED2125" w:rsidP="007A1D66">
            <w:pPr>
              <w:autoSpaceDE w:val="0"/>
              <w:autoSpaceDN w:val="0"/>
              <w:adjustRightInd w:val="0"/>
              <w:ind w:hanging="18"/>
            </w:pPr>
            <w:r w:rsidRPr="00D12BE9">
              <w:t>Gather relevant information from multiple</w:t>
            </w:r>
            <w:r>
              <w:t xml:space="preserve"> </w:t>
            </w:r>
            <w:r w:rsidRPr="00D12BE9">
              <w:t>authoritative print and digital sources, using</w:t>
            </w:r>
            <w:r>
              <w:t xml:space="preserve"> </w:t>
            </w:r>
            <w:r w:rsidRPr="00D12BE9">
              <w:t>advanced searches effectively; assess the</w:t>
            </w:r>
            <w:r>
              <w:t xml:space="preserve"> </w:t>
            </w:r>
            <w:r w:rsidRPr="00D12BE9">
              <w:t>strengths and limitations of each source in terms</w:t>
            </w:r>
            <w:r>
              <w:t xml:space="preserve"> </w:t>
            </w:r>
            <w:r w:rsidRPr="00D12BE9">
              <w:t>of the specific task, purpose, and audience; integrate information into the text selectively to</w:t>
            </w:r>
            <w:r>
              <w:t xml:space="preserve"> </w:t>
            </w:r>
            <w:r w:rsidRPr="00D12BE9">
              <w:t>maintain the flow of ideas, avoiding plagiarism and</w:t>
            </w:r>
            <w:r>
              <w:t xml:space="preserve"> </w:t>
            </w:r>
            <w:r w:rsidRPr="00D12BE9">
              <w:t>overreliance on any one source and following a</w:t>
            </w:r>
            <w:r>
              <w:t xml:space="preserve"> </w:t>
            </w:r>
            <w:r w:rsidRPr="00D12BE9">
              <w:t>standard format for citation.</w:t>
            </w:r>
          </w:p>
          <w:p w:rsidR="001A76C6" w:rsidRDefault="001A76C6" w:rsidP="007A1D66">
            <w:pPr>
              <w:autoSpaceDE w:val="0"/>
              <w:autoSpaceDN w:val="0"/>
              <w:adjustRightInd w:val="0"/>
              <w:ind w:hanging="18"/>
            </w:pPr>
          </w:p>
          <w:p w:rsidR="001A76C6" w:rsidRDefault="001A76C6" w:rsidP="007A1D66">
            <w:pPr>
              <w:autoSpaceDE w:val="0"/>
              <w:autoSpaceDN w:val="0"/>
              <w:adjustRightInd w:val="0"/>
              <w:ind w:hanging="18"/>
            </w:pPr>
          </w:p>
          <w:p w:rsidR="001A76C6" w:rsidRDefault="001A76C6" w:rsidP="007A1D66">
            <w:pPr>
              <w:autoSpaceDE w:val="0"/>
              <w:autoSpaceDN w:val="0"/>
              <w:adjustRightInd w:val="0"/>
              <w:ind w:hanging="18"/>
            </w:pPr>
          </w:p>
          <w:p w:rsidR="001A76C6" w:rsidRDefault="001A76C6" w:rsidP="007A1D66">
            <w:pPr>
              <w:autoSpaceDE w:val="0"/>
              <w:autoSpaceDN w:val="0"/>
              <w:adjustRightInd w:val="0"/>
              <w:ind w:hanging="18"/>
            </w:pPr>
          </w:p>
          <w:p w:rsidR="001A76C6" w:rsidRDefault="001A76C6" w:rsidP="007A1D66">
            <w:pPr>
              <w:autoSpaceDE w:val="0"/>
              <w:autoSpaceDN w:val="0"/>
              <w:adjustRightInd w:val="0"/>
              <w:ind w:hanging="18"/>
            </w:pPr>
          </w:p>
          <w:p w:rsidR="001A76C6" w:rsidRDefault="001A76C6" w:rsidP="007A1D66">
            <w:pPr>
              <w:autoSpaceDE w:val="0"/>
              <w:autoSpaceDN w:val="0"/>
              <w:adjustRightInd w:val="0"/>
              <w:ind w:hanging="18"/>
            </w:pPr>
          </w:p>
          <w:p w:rsidR="001A76C6" w:rsidRDefault="001A76C6" w:rsidP="007A1D66">
            <w:pPr>
              <w:autoSpaceDE w:val="0"/>
              <w:autoSpaceDN w:val="0"/>
              <w:adjustRightInd w:val="0"/>
              <w:ind w:hanging="18"/>
            </w:pPr>
          </w:p>
          <w:p w:rsidR="001A76C6" w:rsidRDefault="001A76C6" w:rsidP="007A1D66">
            <w:pPr>
              <w:autoSpaceDE w:val="0"/>
              <w:autoSpaceDN w:val="0"/>
              <w:adjustRightInd w:val="0"/>
              <w:ind w:hanging="18"/>
            </w:pPr>
          </w:p>
          <w:p w:rsidR="001A76C6" w:rsidRDefault="001A76C6" w:rsidP="007A1D66">
            <w:pPr>
              <w:autoSpaceDE w:val="0"/>
              <w:autoSpaceDN w:val="0"/>
              <w:adjustRightInd w:val="0"/>
              <w:ind w:hanging="18"/>
            </w:pPr>
          </w:p>
          <w:p w:rsidR="001A76C6" w:rsidRDefault="001A76C6" w:rsidP="007A1D66">
            <w:pPr>
              <w:autoSpaceDE w:val="0"/>
              <w:autoSpaceDN w:val="0"/>
              <w:adjustRightInd w:val="0"/>
              <w:ind w:hanging="18"/>
            </w:pPr>
          </w:p>
          <w:p w:rsidR="001A76C6" w:rsidRDefault="001A76C6" w:rsidP="007A1D66">
            <w:pPr>
              <w:autoSpaceDE w:val="0"/>
              <w:autoSpaceDN w:val="0"/>
              <w:adjustRightInd w:val="0"/>
              <w:ind w:hanging="18"/>
            </w:pPr>
          </w:p>
          <w:p w:rsidR="001A76C6" w:rsidRDefault="001A76C6" w:rsidP="007A1D66">
            <w:pPr>
              <w:autoSpaceDE w:val="0"/>
              <w:autoSpaceDN w:val="0"/>
              <w:adjustRightInd w:val="0"/>
              <w:ind w:hanging="18"/>
              <w:rPr>
                <w:rFonts w:eastAsia="Times New Roman"/>
                <w:b/>
              </w:rPr>
            </w:pPr>
          </w:p>
          <w:p w:rsidR="004877DB" w:rsidRPr="00D12BE9" w:rsidRDefault="004877DB" w:rsidP="007A1D66">
            <w:pPr>
              <w:autoSpaceDE w:val="0"/>
              <w:autoSpaceDN w:val="0"/>
              <w:adjustRightInd w:val="0"/>
              <w:ind w:hanging="18"/>
              <w:rPr>
                <w:rFonts w:eastAsia="Times New Roman"/>
                <w:b/>
              </w:rPr>
            </w:pPr>
          </w:p>
        </w:tc>
      </w:tr>
      <w:tr w:rsidR="008B0E21" w:rsidRPr="009E42A7" w:rsidTr="004C680C">
        <w:trPr>
          <w:trHeight w:val="1383"/>
        </w:trPr>
        <w:tc>
          <w:tcPr>
            <w:tcW w:w="2538" w:type="dxa"/>
            <w:vMerge/>
            <w:vAlign w:val="center"/>
          </w:tcPr>
          <w:p w:rsidR="008B0E21" w:rsidRPr="009E42A7" w:rsidRDefault="008B0E21" w:rsidP="007A1D66">
            <w:pPr>
              <w:rPr>
                <w:rFonts w:eastAsia="Times New Roman"/>
                <w:b/>
              </w:rPr>
            </w:pPr>
          </w:p>
        </w:tc>
        <w:tc>
          <w:tcPr>
            <w:tcW w:w="5580" w:type="dxa"/>
            <w:gridSpan w:val="2"/>
            <w:tcBorders>
              <w:bottom w:val="single" w:sz="4" w:space="0" w:color="auto"/>
            </w:tcBorders>
          </w:tcPr>
          <w:p w:rsidR="008B0E21" w:rsidRPr="008B0E21" w:rsidRDefault="008B0E21" w:rsidP="007A1D66">
            <w:pPr>
              <w:pStyle w:val="NoSpacing"/>
            </w:pPr>
          </w:p>
        </w:tc>
        <w:tc>
          <w:tcPr>
            <w:tcW w:w="5040" w:type="dxa"/>
            <w:vMerge/>
          </w:tcPr>
          <w:p w:rsidR="008B0E21" w:rsidRPr="00D12BE9" w:rsidRDefault="008B0E21" w:rsidP="007A1D66">
            <w:pPr>
              <w:rPr>
                <w:rFonts w:eastAsia="Times New Roman"/>
                <w:b/>
              </w:rPr>
            </w:pPr>
          </w:p>
        </w:tc>
      </w:tr>
      <w:tr w:rsidR="00ED2125" w:rsidRPr="009E42A7" w:rsidTr="004C680C">
        <w:tc>
          <w:tcPr>
            <w:tcW w:w="2538" w:type="dxa"/>
            <w:vMerge w:val="restart"/>
          </w:tcPr>
          <w:p w:rsidR="00ED2125" w:rsidRPr="009E42A7" w:rsidRDefault="00ED2125" w:rsidP="007A1D66">
            <w:pPr>
              <w:spacing w:before="100" w:beforeAutospacing="1" w:after="100" w:afterAutospacing="1"/>
              <w:rPr>
                <w:rFonts w:eastAsia="Times New Roman"/>
              </w:rPr>
            </w:pPr>
            <w:r w:rsidRPr="009E42A7">
              <w:rPr>
                <w:rFonts w:eastAsia="Times New Roman"/>
              </w:rPr>
              <w:lastRenderedPageBreak/>
              <w:t>8.2 </w:t>
            </w:r>
            <w:r>
              <w:rPr>
                <w:rFonts w:eastAsia="Times New Roman"/>
              </w:rPr>
              <w:t xml:space="preserve">                               </w:t>
            </w:r>
            <w:r w:rsidRPr="009E42A7">
              <w:rPr>
                <w:rFonts w:eastAsia="Times New Roman"/>
              </w:rPr>
              <w:t>Demonstrate food safety and sanitation procedures.</w:t>
            </w:r>
          </w:p>
        </w:tc>
        <w:tc>
          <w:tcPr>
            <w:tcW w:w="810" w:type="dxa"/>
            <w:tcBorders>
              <w:top w:val="single" w:sz="4" w:space="0" w:color="auto"/>
            </w:tcBorders>
          </w:tcPr>
          <w:p w:rsidR="00ED2125" w:rsidRDefault="00ED2125" w:rsidP="007A1D66">
            <w:pPr>
              <w:spacing w:before="100" w:beforeAutospacing="1" w:after="100" w:afterAutospacing="1"/>
              <w:rPr>
                <w:rFonts w:eastAsia="Times New Roman"/>
              </w:rPr>
            </w:pPr>
            <w:r>
              <w:rPr>
                <w:rFonts w:eastAsia="Times New Roman"/>
              </w:rPr>
              <w:t>8.2.1</w:t>
            </w:r>
          </w:p>
          <w:p w:rsidR="00ED2125" w:rsidRPr="009E42A7" w:rsidRDefault="00ED2125" w:rsidP="007A1D66">
            <w:pPr>
              <w:spacing w:before="100" w:beforeAutospacing="1" w:after="100" w:afterAutospacing="1"/>
              <w:rPr>
                <w:rFonts w:eastAsia="Times New Roman"/>
              </w:rPr>
            </w:pPr>
          </w:p>
        </w:tc>
        <w:tc>
          <w:tcPr>
            <w:tcW w:w="4770" w:type="dxa"/>
            <w:tcBorders>
              <w:top w:val="single" w:sz="4" w:space="0" w:color="auto"/>
            </w:tcBorders>
          </w:tcPr>
          <w:p w:rsidR="00ED2125" w:rsidRPr="009E42A7" w:rsidRDefault="00ED2125" w:rsidP="007A1D66">
            <w:pPr>
              <w:pStyle w:val="NoSpacing"/>
            </w:pPr>
            <w:r w:rsidRPr="009E42A7">
              <w:t>Identify characteristics of major food borne pathogens, their role in causing illness, foods involved in outbreaks, and methods of prevention.</w:t>
            </w:r>
          </w:p>
        </w:tc>
        <w:tc>
          <w:tcPr>
            <w:tcW w:w="5040" w:type="dxa"/>
            <w:vMerge w:val="restart"/>
          </w:tcPr>
          <w:p w:rsidR="00ED2125" w:rsidRPr="00D12BE9" w:rsidRDefault="00ED2125" w:rsidP="007A1D66">
            <w:pPr>
              <w:pStyle w:val="NoSpacing"/>
              <w:rPr>
                <w:b/>
              </w:rPr>
            </w:pPr>
            <w:r w:rsidRPr="00D12BE9">
              <w:rPr>
                <w:b/>
              </w:rPr>
              <w:t>BEGINNING</w:t>
            </w:r>
          </w:p>
          <w:p w:rsidR="00ED2125" w:rsidRPr="00D12BE9" w:rsidRDefault="00ED2125" w:rsidP="007A1D66">
            <w:pPr>
              <w:pStyle w:val="NoSpacing"/>
              <w:rPr>
                <w:rFonts w:eastAsia="Times New Roman"/>
                <w:b/>
              </w:rPr>
            </w:pPr>
            <w:r w:rsidRPr="00D12BE9">
              <w:rPr>
                <w:rFonts w:eastAsia="Times New Roman"/>
                <w:b/>
              </w:rPr>
              <w:t>RST.6-8.2.</w:t>
            </w:r>
          </w:p>
          <w:p w:rsidR="00ED2125" w:rsidRDefault="00ED2125" w:rsidP="007A1D66">
            <w:pPr>
              <w:autoSpaceDE w:val="0"/>
              <w:autoSpaceDN w:val="0"/>
              <w:adjustRightInd w:val="0"/>
              <w:rPr>
                <w:rFonts w:eastAsia="Times New Roman"/>
              </w:rPr>
            </w:pPr>
            <w:r w:rsidRPr="00EF35BA">
              <w:t>Determine the central ideas or conclusions of a</w:t>
            </w:r>
            <w:r>
              <w:t xml:space="preserve"> </w:t>
            </w:r>
            <w:r w:rsidRPr="00D12BE9">
              <w:t>text; provide</w:t>
            </w:r>
            <w:r>
              <w:t xml:space="preserve"> an accurate summary of the text </w:t>
            </w:r>
            <w:r w:rsidRPr="00D12BE9">
              <w:t>distinct from prior knowledge or opinions.</w:t>
            </w:r>
            <w:r w:rsidRPr="00D12BE9">
              <w:rPr>
                <w:rFonts w:eastAsia="Times New Roman"/>
              </w:rPr>
              <w:t xml:space="preserve"> </w:t>
            </w:r>
          </w:p>
          <w:p w:rsidR="00ED2125" w:rsidRDefault="00ED2125" w:rsidP="007A1D66">
            <w:pPr>
              <w:autoSpaceDE w:val="0"/>
              <w:autoSpaceDN w:val="0"/>
              <w:adjustRightInd w:val="0"/>
              <w:ind w:left="252"/>
              <w:rPr>
                <w:rFonts w:eastAsia="Times New Roman"/>
              </w:rPr>
            </w:pPr>
          </w:p>
          <w:p w:rsidR="00ED2125" w:rsidRPr="00D12BE9" w:rsidRDefault="00ED2125" w:rsidP="007A1D66">
            <w:pPr>
              <w:autoSpaceDE w:val="0"/>
              <w:autoSpaceDN w:val="0"/>
              <w:adjustRightInd w:val="0"/>
              <w:rPr>
                <w:rFonts w:eastAsia="Times New Roman"/>
                <w:b/>
              </w:rPr>
            </w:pPr>
            <w:r w:rsidRPr="00D12BE9">
              <w:rPr>
                <w:rFonts w:eastAsia="Times New Roman"/>
                <w:b/>
              </w:rPr>
              <w:t>RST.6-8.4.</w:t>
            </w:r>
          </w:p>
          <w:p w:rsidR="00ED2125" w:rsidRPr="00D12BE9" w:rsidRDefault="00ED2125" w:rsidP="007A1D66">
            <w:pPr>
              <w:autoSpaceDE w:val="0"/>
              <w:autoSpaceDN w:val="0"/>
              <w:adjustRightInd w:val="0"/>
              <w:rPr>
                <w:rFonts w:eastAsia="Times New Roman"/>
              </w:rPr>
            </w:pPr>
            <w:r w:rsidRPr="00D12BE9">
              <w:t>Determine the meaning of symbols, key terms, and other domain-specific words and phrases as</w:t>
            </w:r>
            <w:r>
              <w:t xml:space="preserve"> </w:t>
            </w:r>
            <w:r w:rsidRPr="00D12BE9">
              <w:t>they are used in a specific scientific or technical</w:t>
            </w:r>
            <w:r>
              <w:t xml:space="preserve"> </w:t>
            </w:r>
            <w:r w:rsidRPr="00D12BE9">
              <w:t xml:space="preserve">context relevant to </w:t>
            </w:r>
            <w:r w:rsidRPr="00D12BE9">
              <w:rPr>
                <w:i/>
                <w:iCs/>
              </w:rPr>
              <w:t>grades 6–8 texts and topics.</w:t>
            </w:r>
          </w:p>
          <w:p w:rsidR="00ED2125"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 xml:space="preserve">RST.6-8.9. </w:t>
            </w:r>
          </w:p>
          <w:p w:rsidR="00ED2125" w:rsidRPr="00D12BE9" w:rsidRDefault="00ED2125" w:rsidP="007A1D66">
            <w:pPr>
              <w:autoSpaceDE w:val="0"/>
              <w:autoSpaceDN w:val="0"/>
              <w:adjustRightInd w:val="0"/>
            </w:pPr>
            <w:r w:rsidRPr="00D12BE9">
              <w:t xml:space="preserve">Compare and contrast the information gained </w:t>
            </w:r>
            <w:r>
              <w:t xml:space="preserve">from experiments, simulations, </w:t>
            </w:r>
            <w:r w:rsidRPr="00D12BE9">
              <w:t>video, or</w:t>
            </w:r>
            <w:r>
              <w:t xml:space="preserve"> </w:t>
            </w:r>
            <w:r w:rsidRPr="00D12BE9">
              <w:t>multimedia sources with that gained from reading</w:t>
            </w:r>
            <w:r>
              <w:t xml:space="preserve"> </w:t>
            </w:r>
            <w:r w:rsidRPr="00D12BE9">
              <w:t>a text on the same topic.</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RST.6-8.10.</w:t>
            </w:r>
          </w:p>
          <w:p w:rsidR="00ED2125" w:rsidRDefault="00ED2125" w:rsidP="007A1D66">
            <w:pPr>
              <w:autoSpaceDE w:val="0"/>
              <w:autoSpaceDN w:val="0"/>
              <w:adjustRightInd w:val="0"/>
            </w:pPr>
            <w:r w:rsidRPr="00D12BE9">
              <w:t>By the end of grade 8, read and comprehend</w:t>
            </w:r>
            <w:r>
              <w:t xml:space="preserve"> </w:t>
            </w:r>
            <w:r w:rsidRPr="00D12BE9">
              <w:t>science/technical texts in the grades 6–8 text</w:t>
            </w:r>
            <w:r>
              <w:t xml:space="preserve"> </w:t>
            </w:r>
            <w:r w:rsidRPr="00D12BE9">
              <w:t>complexity band independently and proficiently</w:t>
            </w:r>
          </w:p>
          <w:p w:rsidR="00ED2125" w:rsidRPr="00D12BE9" w:rsidRDefault="00ED2125" w:rsidP="007A1D66">
            <w:pPr>
              <w:autoSpaceDE w:val="0"/>
              <w:autoSpaceDN w:val="0"/>
              <w:adjustRightInd w:val="0"/>
              <w:rPr>
                <w:rFonts w:eastAsia="Times New Roman"/>
              </w:rPr>
            </w:pPr>
          </w:p>
          <w:p w:rsidR="00ED2125" w:rsidRPr="00D12BE9" w:rsidRDefault="00ED2125" w:rsidP="007A1D66">
            <w:pPr>
              <w:pStyle w:val="NoSpacing"/>
              <w:rPr>
                <w:rFonts w:eastAsia="Times New Roman"/>
                <w:b/>
              </w:rPr>
            </w:pPr>
            <w:r w:rsidRPr="00D12BE9">
              <w:rPr>
                <w:rFonts w:eastAsia="Times New Roman"/>
                <w:b/>
              </w:rPr>
              <w:t>WHST.6-8.4.</w:t>
            </w:r>
          </w:p>
          <w:p w:rsidR="00ED2125" w:rsidRPr="00D12BE9" w:rsidRDefault="00ED2125" w:rsidP="007A1D66">
            <w:pPr>
              <w:autoSpaceDE w:val="0"/>
              <w:autoSpaceDN w:val="0"/>
              <w:adjustRightInd w:val="0"/>
              <w:rPr>
                <w:rFonts w:eastAsia="Times New Roman"/>
              </w:rPr>
            </w:pPr>
            <w:r w:rsidRPr="00D12BE9">
              <w:t>Produce clear and coherent writing in which</w:t>
            </w:r>
            <w:r>
              <w:t xml:space="preserve"> </w:t>
            </w:r>
            <w:r w:rsidRPr="00D12BE9">
              <w:t>the development, organization, and style are</w:t>
            </w:r>
            <w:r>
              <w:t xml:space="preserve"> </w:t>
            </w:r>
            <w:r w:rsidRPr="00D12BE9">
              <w:t>appropriate to task, purpose, and audience.</w:t>
            </w:r>
          </w:p>
          <w:p w:rsidR="00ED2125" w:rsidRDefault="00ED2125" w:rsidP="007A1D66">
            <w:pPr>
              <w:pStyle w:val="NoSpacing"/>
              <w:rPr>
                <w:rFonts w:eastAsia="Times New Roman"/>
                <w:b/>
              </w:rPr>
            </w:pPr>
          </w:p>
          <w:p w:rsidR="00A82EE6" w:rsidRDefault="00A82EE6" w:rsidP="007A1D66">
            <w:pPr>
              <w:pStyle w:val="NoSpacing"/>
              <w:rPr>
                <w:rFonts w:eastAsia="Times New Roman"/>
                <w:b/>
              </w:rPr>
            </w:pPr>
          </w:p>
          <w:p w:rsidR="00A82EE6" w:rsidRDefault="00A82EE6" w:rsidP="007A1D66">
            <w:pPr>
              <w:pStyle w:val="NoSpacing"/>
              <w:rPr>
                <w:rFonts w:eastAsia="Times New Roman"/>
                <w:b/>
              </w:rPr>
            </w:pPr>
          </w:p>
          <w:p w:rsidR="00A82EE6" w:rsidRDefault="00A82EE6" w:rsidP="007A1D66">
            <w:pPr>
              <w:pStyle w:val="NoSpacing"/>
              <w:rPr>
                <w:rFonts w:eastAsia="Times New Roman"/>
                <w:b/>
              </w:rPr>
            </w:pPr>
          </w:p>
          <w:p w:rsidR="00A82EE6" w:rsidRDefault="00A82EE6" w:rsidP="007A1D66">
            <w:pPr>
              <w:pStyle w:val="NoSpacing"/>
              <w:rPr>
                <w:rFonts w:eastAsia="Times New Roman"/>
                <w:b/>
              </w:rPr>
            </w:pPr>
          </w:p>
          <w:p w:rsidR="00A82EE6" w:rsidRDefault="00A82EE6" w:rsidP="007A1D66">
            <w:pPr>
              <w:pStyle w:val="NoSpacing"/>
              <w:rPr>
                <w:rFonts w:eastAsia="Times New Roman"/>
                <w:b/>
              </w:rPr>
            </w:pPr>
            <w:r>
              <w:rPr>
                <w:rFonts w:eastAsia="Times New Roman"/>
                <w:b/>
              </w:rPr>
              <w:lastRenderedPageBreak/>
              <w:t>BEGINNING</w:t>
            </w:r>
          </w:p>
          <w:p w:rsidR="00ED2125" w:rsidRPr="00D12BE9" w:rsidRDefault="00ED2125" w:rsidP="007A1D66">
            <w:pPr>
              <w:pStyle w:val="NoSpacing"/>
              <w:rPr>
                <w:rFonts w:eastAsia="Times New Roman"/>
                <w:b/>
              </w:rPr>
            </w:pPr>
            <w:r w:rsidRPr="00D12BE9">
              <w:rPr>
                <w:rFonts w:eastAsia="Times New Roman"/>
                <w:b/>
              </w:rPr>
              <w:t>SL.6-8.1.</w:t>
            </w:r>
          </w:p>
          <w:p w:rsidR="00ED2125" w:rsidRDefault="00ED2125" w:rsidP="007A1D66">
            <w:pPr>
              <w:autoSpaceDE w:val="0"/>
              <w:autoSpaceDN w:val="0"/>
              <w:adjustRightInd w:val="0"/>
            </w:pPr>
            <w:r w:rsidRPr="00D12BE9">
              <w:t>Engage effectively in a range of collaborative</w:t>
            </w:r>
            <w:r>
              <w:t xml:space="preserve"> </w:t>
            </w:r>
            <w:r w:rsidRPr="00D12BE9">
              <w:t>discussions (one-on-one, in groups, and teacher led)</w:t>
            </w:r>
            <w:r>
              <w:t xml:space="preserve"> </w:t>
            </w:r>
            <w:r w:rsidRPr="00D12BE9">
              <w:t xml:space="preserve">with diverse partners on </w:t>
            </w:r>
            <w:r w:rsidRPr="00D12BE9">
              <w:rPr>
                <w:i/>
                <w:iCs/>
              </w:rPr>
              <w:t>grade 6 topics, texts, and issues</w:t>
            </w:r>
            <w:r w:rsidRPr="00D12BE9">
              <w:t>, building on others’ ideas and expressing their own clearly.</w:t>
            </w:r>
          </w:p>
          <w:p w:rsidR="00A82EE6" w:rsidRPr="00D12BE9" w:rsidRDefault="00A82EE6" w:rsidP="007A1D66">
            <w:pPr>
              <w:autoSpaceDE w:val="0"/>
              <w:autoSpaceDN w:val="0"/>
              <w:adjustRightInd w:val="0"/>
              <w:rPr>
                <w:i/>
                <w:iCs/>
              </w:rPr>
            </w:pPr>
          </w:p>
          <w:p w:rsidR="00A82EE6" w:rsidRDefault="00A82EE6" w:rsidP="00A82EE6">
            <w:pPr>
              <w:autoSpaceDE w:val="0"/>
              <w:autoSpaceDN w:val="0"/>
              <w:adjustRightInd w:val="0"/>
              <w:ind w:left="-18"/>
            </w:pPr>
            <w:r w:rsidRPr="00F91FE2">
              <w:rPr>
                <w:rFonts w:cs="Calibri"/>
              </w:rPr>
              <w:t xml:space="preserve">For </w:t>
            </w:r>
            <w:r>
              <w:rPr>
                <w:rFonts w:cs="Calibri"/>
              </w:rPr>
              <w:t>SL.6-8.</w:t>
            </w:r>
            <w:r w:rsidRPr="00F91FE2">
              <w:rPr>
                <w:rFonts w:cs="Calibri"/>
                <w:b/>
                <w:u w:val="single"/>
              </w:rPr>
              <w:t>a-</w:t>
            </w:r>
            <w:r>
              <w:rPr>
                <w:rFonts w:cs="Calibri"/>
                <w:b/>
                <w:u w:val="single"/>
              </w:rPr>
              <w:t>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16" w:history="1">
              <w:r w:rsidRPr="00835E8D">
                <w:rPr>
                  <w:rStyle w:val="Hyperlink"/>
                  <w:rFonts w:cs="Calibri"/>
                </w:rPr>
                <w:t>www.corestandards.org.pdf</w:t>
              </w:r>
            </w:hyperlink>
            <w:r w:rsidRPr="00835E8D">
              <w:rPr>
                <w:rFonts w:cs="Calibri"/>
              </w:rPr>
              <w:t>).</w:t>
            </w:r>
            <w:r w:rsidRPr="00D12BE9">
              <w:t>word or phrase important to</w:t>
            </w:r>
            <w:r>
              <w:t xml:space="preserve"> </w:t>
            </w:r>
            <w:r w:rsidRPr="00D12BE9">
              <w:t>comprehension or expression.</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SL.6-8.2.</w:t>
            </w:r>
          </w:p>
          <w:p w:rsidR="00ED2125" w:rsidRPr="00D12BE9" w:rsidRDefault="00ED2125" w:rsidP="007A1D66">
            <w:pPr>
              <w:autoSpaceDE w:val="0"/>
              <w:autoSpaceDN w:val="0"/>
              <w:adjustRightInd w:val="0"/>
              <w:rPr>
                <w:rFonts w:eastAsia="Times New Roman"/>
                <w:b/>
              </w:rPr>
            </w:pPr>
            <w:r w:rsidRPr="00D12BE9">
              <w:t>Interpret information presented in diverse media</w:t>
            </w:r>
            <w:r>
              <w:t xml:space="preserve"> </w:t>
            </w:r>
            <w:r w:rsidRPr="00D12BE9">
              <w:t>and formats (e.g., visually, quantitatively, orally)</w:t>
            </w:r>
            <w:r>
              <w:t xml:space="preserve"> </w:t>
            </w:r>
            <w:r w:rsidRPr="00D12BE9">
              <w:t>and explain how it contributes to a topic, text, or</w:t>
            </w:r>
            <w:r>
              <w:t xml:space="preserve"> </w:t>
            </w:r>
            <w:r w:rsidRPr="00D12BE9">
              <w:t>issue under study.</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L.6-8.4.</w:t>
            </w:r>
          </w:p>
          <w:p w:rsidR="00ED2125" w:rsidRPr="00D12BE9" w:rsidRDefault="00ED2125" w:rsidP="007A1D66">
            <w:pPr>
              <w:autoSpaceDE w:val="0"/>
              <w:autoSpaceDN w:val="0"/>
              <w:adjustRightInd w:val="0"/>
              <w:rPr>
                <w:rFonts w:eastAsia="Times New Roman"/>
                <w:b/>
              </w:rPr>
            </w:pPr>
            <w:r w:rsidRPr="00D12BE9">
              <w:t>Determine or clarify the meaning of unknown and multiple-meaning words and phrases based on</w:t>
            </w:r>
            <w:r>
              <w:rPr>
                <w:i/>
                <w:iCs/>
              </w:rPr>
              <w:t xml:space="preserve"> grades 6-8 </w:t>
            </w:r>
            <w:r w:rsidRPr="00D12BE9">
              <w:rPr>
                <w:i/>
                <w:iCs/>
              </w:rPr>
              <w:t>reading and content</w:t>
            </w:r>
            <w:r w:rsidRPr="00D12BE9">
              <w:t>, choosing flexibly</w:t>
            </w:r>
            <w:r>
              <w:t xml:space="preserve"> </w:t>
            </w:r>
            <w:r w:rsidRPr="00D12BE9">
              <w:t>from a range of strategies.</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L.6-8.6.</w:t>
            </w:r>
          </w:p>
          <w:p w:rsidR="00354D6B" w:rsidRDefault="00ED2125" w:rsidP="007A1D66">
            <w:pPr>
              <w:autoSpaceDE w:val="0"/>
              <w:autoSpaceDN w:val="0"/>
              <w:adjustRightInd w:val="0"/>
            </w:pPr>
            <w:r w:rsidRPr="00D12BE9">
              <w:t>Acquire and use accurately grade-appropriate</w:t>
            </w:r>
            <w:r>
              <w:t xml:space="preserve"> </w:t>
            </w:r>
            <w:r w:rsidRPr="00D12BE9">
              <w:t>general academic and domain-specific words</w:t>
            </w:r>
            <w:r>
              <w:t xml:space="preserve"> </w:t>
            </w:r>
            <w:r w:rsidRPr="00D12BE9">
              <w:t>and phrases; gather vocabulary knowledge</w:t>
            </w:r>
            <w:r>
              <w:t xml:space="preserve"> </w:t>
            </w:r>
            <w:r w:rsidRPr="00D12BE9">
              <w:t>when considering a word or phrase important to</w:t>
            </w:r>
            <w:r>
              <w:t xml:space="preserve"> </w:t>
            </w:r>
            <w:r w:rsidRPr="00D12BE9">
              <w:t>comprehension or expression.</w:t>
            </w:r>
          </w:p>
          <w:p w:rsidR="00ED2125" w:rsidRPr="00D12BE9" w:rsidRDefault="00ED2125" w:rsidP="007A1D66">
            <w:pPr>
              <w:autoSpaceDE w:val="0"/>
              <w:autoSpaceDN w:val="0"/>
              <w:adjustRightInd w:val="0"/>
              <w:rPr>
                <w:b/>
              </w:rPr>
            </w:pPr>
            <w:r w:rsidRPr="00D12BE9">
              <w:rPr>
                <w:b/>
              </w:rPr>
              <w:lastRenderedPageBreak/>
              <w:t>INTERMEDIATE</w:t>
            </w:r>
          </w:p>
          <w:p w:rsidR="00ED2125" w:rsidRDefault="00ED2125" w:rsidP="007A1D66">
            <w:pPr>
              <w:rPr>
                <w:rFonts w:eastAsia="Times New Roman"/>
                <w:b/>
              </w:rPr>
            </w:pPr>
            <w:r>
              <w:rPr>
                <w:rFonts w:eastAsia="Times New Roman"/>
                <w:b/>
              </w:rPr>
              <w:t>SL.9-10.1.</w:t>
            </w:r>
          </w:p>
          <w:p w:rsidR="00ED2125" w:rsidRPr="00EC564F" w:rsidRDefault="00ED2125" w:rsidP="007A1D66">
            <w:pPr>
              <w:rPr>
                <w:rFonts w:eastAsia="Times New Roman"/>
                <w:b/>
              </w:rPr>
            </w:pPr>
            <w:r w:rsidRPr="00D12BE9">
              <w:t xml:space="preserve">Initiate and participate effectively in a range of collaborative discussions (one-on-one, in groups, and teacher-led) with diverse partners on </w:t>
            </w:r>
            <w:r w:rsidRPr="00D12BE9">
              <w:rPr>
                <w:i/>
                <w:iCs/>
              </w:rPr>
              <w:t>grades 9–10</w:t>
            </w:r>
            <w:r w:rsidRPr="00D12BE9">
              <w:t xml:space="preserve"> </w:t>
            </w:r>
            <w:r w:rsidRPr="00D12BE9">
              <w:rPr>
                <w:i/>
                <w:iCs/>
              </w:rPr>
              <w:t xml:space="preserve">topics, texts, and issues, </w:t>
            </w:r>
            <w:r w:rsidRPr="00D12BE9">
              <w:t>building on others’ ideas and expressing their own clearly and persuasively.</w:t>
            </w:r>
          </w:p>
          <w:p w:rsidR="00ED2125" w:rsidRPr="001A76C6" w:rsidRDefault="00ED2125" w:rsidP="007A1D66">
            <w:pPr>
              <w:pStyle w:val="ListParagraph"/>
              <w:autoSpaceDE w:val="0"/>
              <w:autoSpaceDN w:val="0"/>
              <w:adjustRightInd w:val="0"/>
              <w:spacing w:after="0" w:line="240" w:lineRule="auto"/>
              <w:ind w:left="0"/>
              <w:rPr>
                <w:sz w:val="16"/>
                <w:szCs w:val="16"/>
              </w:rPr>
            </w:pPr>
          </w:p>
          <w:p w:rsidR="00354D6B" w:rsidRDefault="00354D6B" w:rsidP="00354D6B">
            <w:pPr>
              <w:autoSpaceDE w:val="0"/>
              <w:autoSpaceDN w:val="0"/>
              <w:adjustRightInd w:val="0"/>
              <w:ind w:left="-18"/>
            </w:pPr>
            <w:r w:rsidRPr="00F91FE2">
              <w:rPr>
                <w:rFonts w:cs="Calibri"/>
              </w:rPr>
              <w:t xml:space="preserve">For </w:t>
            </w:r>
            <w:r>
              <w:rPr>
                <w:rFonts w:cs="Calibri"/>
              </w:rPr>
              <w:t>SL.9-10.1.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17" w:history="1">
              <w:r w:rsidRPr="00835E8D">
                <w:rPr>
                  <w:rStyle w:val="Hyperlink"/>
                  <w:rFonts w:cs="Calibri"/>
                </w:rPr>
                <w:t>www.corestandards.org.pdf</w:t>
              </w:r>
            </w:hyperlink>
            <w:r w:rsidRPr="00835E8D">
              <w:rPr>
                <w:rFonts w:cs="Calibri"/>
              </w:rPr>
              <w:t>).</w:t>
            </w:r>
            <w:r w:rsidRPr="00D12BE9">
              <w:t>word or phrase important to</w:t>
            </w:r>
            <w:r>
              <w:t xml:space="preserve"> </w:t>
            </w:r>
            <w:r w:rsidRPr="00D12BE9">
              <w:t>comprehension or expression.</w:t>
            </w:r>
          </w:p>
          <w:p w:rsidR="00ED2125" w:rsidRPr="00354D6B" w:rsidRDefault="00ED2125" w:rsidP="007A1D66">
            <w:pPr>
              <w:rPr>
                <w:rFonts w:eastAsia="Times New Roman"/>
                <w:b/>
                <w:sz w:val="16"/>
                <w:szCs w:val="16"/>
              </w:rPr>
            </w:pPr>
          </w:p>
          <w:p w:rsidR="00ED2125" w:rsidRPr="00D12BE9" w:rsidRDefault="00ED2125" w:rsidP="007A1D66">
            <w:pPr>
              <w:rPr>
                <w:rFonts w:eastAsia="Times New Roman"/>
              </w:rPr>
            </w:pPr>
            <w:r>
              <w:rPr>
                <w:rFonts w:eastAsia="Times New Roman"/>
                <w:b/>
              </w:rPr>
              <w:t>SL.9-10.</w:t>
            </w:r>
            <w:r w:rsidRPr="00D12BE9">
              <w:rPr>
                <w:rFonts w:eastAsia="Times New Roman"/>
                <w:b/>
              </w:rPr>
              <w:t>2.</w:t>
            </w:r>
          </w:p>
          <w:p w:rsidR="00ED2125" w:rsidRPr="00D12BE9" w:rsidRDefault="00ED2125" w:rsidP="007A1D66">
            <w:pPr>
              <w:autoSpaceDE w:val="0"/>
              <w:autoSpaceDN w:val="0"/>
              <w:adjustRightInd w:val="0"/>
            </w:pPr>
            <w:r w:rsidRPr="00D12BE9">
              <w:t>Integrate multiple sources of information presented in diverse media or formats (e.g., visually, quantitatively, orally) evaluating the credibility and accuracy of each source.</w:t>
            </w:r>
          </w:p>
          <w:p w:rsidR="00ED2125" w:rsidRPr="00211EB9" w:rsidRDefault="00ED2125" w:rsidP="007A1D66">
            <w:pPr>
              <w:rPr>
                <w:rFonts w:eastAsia="Times New Roman"/>
                <w:sz w:val="16"/>
                <w:szCs w:val="16"/>
              </w:rPr>
            </w:pPr>
          </w:p>
          <w:p w:rsidR="00ED2125" w:rsidRDefault="00ED2125" w:rsidP="007A1D66">
            <w:pPr>
              <w:rPr>
                <w:rFonts w:eastAsia="Times New Roman"/>
                <w:b/>
              </w:rPr>
            </w:pPr>
            <w:r w:rsidRPr="00D12BE9">
              <w:rPr>
                <w:rFonts w:eastAsia="Times New Roman"/>
                <w:b/>
              </w:rPr>
              <w:t>RST.</w:t>
            </w:r>
            <w:r>
              <w:rPr>
                <w:rFonts w:eastAsia="Times New Roman"/>
                <w:b/>
              </w:rPr>
              <w:t>9-10.</w:t>
            </w:r>
            <w:r w:rsidRPr="00D12BE9">
              <w:rPr>
                <w:rFonts w:eastAsia="Times New Roman"/>
                <w:b/>
              </w:rPr>
              <w:t>7.</w:t>
            </w:r>
          </w:p>
          <w:p w:rsidR="00ED2125" w:rsidRPr="00D12BE9" w:rsidRDefault="00ED2125" w:rsidP="007A1D66">
            <w:pPr>
              <w:rPr>
                <w:rFonts w:eastAsia="Times New Roman"/>
              </w:rPr>
            </w:pPr>
            <w:r w:rsidRPr="00D12BE9">
              <w:t>Translate quantitative or technical information</w:t>
            </w:r>
            <w:r>
              <w:t xml:space="preserve"> </w:t>
            </w:r>
            <w:r w:rsidRPr="00D12BE9">
              <w:t>expressed in words in a text into visual form</w:t>
            </w:r>
            <w:r>
              <w:t xml:space="preserve"> </w:t>
            </w:r>
            <w:r w:rsidRPr="00D12BE9">
              <w:t>(e.g., a table or chart) and translate information</w:t>
            </w:r>
            <w:r>
              <w:t xml:space="preserve"> </w:t>
            </w:r>
            <w:r w:rsidRPr="00D12BE9">
              <w:t>expressed visually or mathematically (e.g., in an</w:t>
            </w:r>
            <w:r>
              <w:t xml:space="preserve"> </w:t>
            </w:r>
            <w:r w:rsidRPr="00D12BE9">
              <w:t>equation) into words.</w:t>
            </w:r>
          </w:p>
          <w:p w:rsidR="001A76C6" w:rsidRPr="00354D6B" w:rsidRDefault="001A76C6" w:rsidP="001A76C6">
            <w:pPr>
              <w:rPr>
                <w:rFonts w:eastAsia="Times New Roman"/>
                <w:b/>
                <w:sz w:val="12"/>
                <w:szCs w:val="12"/>
              </w:rPr>
            </w:pPr>
          </w:p>
          <w:p w:rsidR="00ED2125" w:rsidRPr="001B5251" w:rsidRDefault="00ED2125" w:rsidP="007A1D66">
            <w:pPr>
              <w:rPr>
                <w:rFonts w:eastAsia="Times New Roman"/>
                <w:b/>
                <w:color w:val="000000"/>
              </w:rPr>
            </w:pPr>
            <w:r>
              <w:rPr>
                <w:rFonts w:eastAsia="Times New Roman"/>
                <w:b/>
                <w:color w:val="000000"/>
              </w:rPr>
              <w:t>WHST.9-10.</w:t>
            </w:r>
            <w:r w:rsidRPr="001B5251">
              <w:rPr>
                <w:rFonts w:eastAsia="Times New Roman"/>
                <w:b/>
                <w:color w:val="000000"/>
              </w:rPr>
              <w:t>7.</w:t>
            </w:r>
          </w:p>
          <w:p w:rsidR="00ED2125" w:rsidRDefault="00ED2125" w:rsidP="007A1D66">
            <w:pPr>
              <w:autoSpaceDE w:val="0"/>
              <w:autoSpaceDN w:val="0"/>
              <w:adjustRightInd w:val="0"/>
            </w:pPr>
            <w:r w:rsidRPr="00D12BE9">
              <w:t>Conduct short as well as more sustained research</w:t>
            </w:r>
            <w:r>
              <w:t xml:space="preserve"> </w:t>
            </w:r>
            <w:r w:rsidRPr="00D12BE9">
              <w:t>projects to answer a question (including a self</w:t>
            </w:r>
            <w:r>
              <w:t>-</w:t>
            </w:r>
            <w:r w:rsidRPr="00D12BE9">
              <w:t xml:space="preserve"> generated question) or solve a problem; narrow or</w:t>
            </w:r>
            <w:r>
              <w:t xml:space="preserve"> </w:t>
            </w:r>
            <w:r w:rsidRPr="00D12BE9">
              <w:t>broaden the inquiry when appropriate; synthesize</w:t>
            </w:r>
            <w:r>
              <w:t xml:space="preserve"> </w:t>
            </w:r>
            <w:r w:rsidRPr="00D12BE9">
              <w:t>multiple sources on the subject, demonstrating</w:t>
            </w:r>
            <w:r>
              <w:t xml:space="preserve"> </w:t>
            </w:r>
            <w:r w:rsidRPr="00D12BE9">
              <w:t>understanding of the subject under investigation.</w:t>
            </w:r>
          </w:p>
          <w:p w:rsidR="00354D6B" w:rsidRDefault="00354D6B" w:rsidP="007A1D66">
            <w:pPr>
              <w:rPr>
                <w:rFonts w:eastAsia="Times New Roman"/>
                <w:b/>
              </w:rPr>
            </w:pPr>
            <w:r>
              <w:rPr>
                <w:rFonts w:eastAsia="Times New Roman"/>
                <w:b/>
              </w:rPr>
              <w:lastRenderedPageBreak/>
              <w:t>INTERMEDIATE</w:t>
            </w:r>
          </w:p>
          <w:p w:rsidR="00ED2125" w:rsidRPr="00D12BE9" w:rsidRDefault="00ED2125" w:rsidP="007A1D66">
            <w:pPr>
              <w:rPr>
                <w:rFonts w:eastAsia="Times New Roman"/>
                <w:b/>
              </w:rPr>
            </w:pPr>
            <w:r>
              <w:rPr>
                <w:rFonts w:eastAsia="Times New Roman"/>
                <w:b/>
              </w:rPr>
              <w:t>WHST.9-10.</w:t>
            </w:r>
            <w:r w:rsidRPr="00D12BE9">
              <w:rPr>
                <w:rFonts w:eastAsia="Times New Roman"/>
                <w:b/>
              </w:rPr>
              <w:t>8.</w:t>
            </w:r>
          </w:p>
          <w:p w:rsidR="00ED2125" w:rsidRDefault="00ED2125" w:rsidP="007A1D66">
            <w:pPr>
              <w:autoSpaceDE w:val="0"/>
              <w:autoSpaceDN w:val="0"/>
              <w:adjustRightInd w:val="0"/>
            </w:pPr>
            <w:r w:rsidRPr="00D12BE9">
              <w:t>Gather relevant information from multiple</w:t>
            </w:r>
            <w:r>
              <w:t xml:space="preserve"> </w:t>
            </w:r>
            <w:r w:rsidRPr="00D12BE9">
              <w:t>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1A76C6" w:rsidRDefault="001A76C6" w:rsidP="007A1D66">
            <w:pPr>
              <w:autoSpaceDE w:val="0"/>
              <w:autoSpaceDN w:val="0"/>
              <w:adjustRightInd w:val="0"/>
            </w:pPr>
          </w:p>
          <w:p w:rsidR="00ED2125" w:rsidRPr="008E78D5" w:rsidRDefault="00ED2125" w:rsidP="007A1D66">
            <w:pPr>
              <w:rPr>
                <w:rFonts w:eastAsia="Times New Roman"/>
                <w:b/>
              </w:rPr>
            </w:pPr>
            <w:r>
              <w:rPr>
                <w:rFonts w:eastAsia="Times New Roman"/>
                <w:b/>
              </w:rPr>
              <w:t>WHST.</w:t>
            </w:r>
            <w:r w:rsidRPr="00D12BE9">
              <w:rPr>
                <w:rFonts w:eastAsia="Times New Roman"/>
                <w:b/>
              </w:rPr>
              <w:t>9-10.9.</w:t>
            </w:r>
          </w:p>
          <w:p w:rsidR="00ED2125" w:rsidRDefault="00ED2125" w:rsidP="007A1D66">
            <w:pPr>
              <w:autoSpaceDE w:val="0"/>
              <w:autoSpaceDN w:val="0"/>
              <w:adjustRightInd w:val="0"/>
              <w:ind w:hanging="18"/>
            </w:pPr>
            <w:r w:rsidRPr="00D12BE9">
              <w:t>Draw evidence from informational texts to support</w:t>
            </w:r>
            <w:r>
              <w:t xml:space="preserve"> </w:t>
            </w:r>
            <w:r w:rsidRPr="00D12BE9">
              <w:t>analysis, reflection, and research.</w:t>
            </w:r>
          </w:p>
          <w:p w:rsidR="00ED2125" w:rsidRDefault="00ED2125" w:rsidP="007A1D66">
            <w:pPr>
              <w:ind w:left="252"/>
            </w:pPr>
          </w:p>
          <w:p w:rsidR="00ED2125" w:rsidRPr="008E78D5" w:rsidRDefault="00ED2125" w:rsidP="007A1D66">
            <w:pPr>
              <w:rPr>
                <w:rFonts w:eastAsia="Times New Roman"/>
                <w:b/>
              </w:rPr>
            </w:pPr>
            <w:r>
              <w:rPr>
                <w:rFonts w:eastAsia="Times New Roman"/>
                <w:b/>
              </w:rPr>
              <w:t>WHST.9-10</w:t>
            </w:r>
            <w:r w:rsidRPr="00D12BE9">
              <w:rPr>
                <w:rFonts w:eastAsia="Times New Roman"/>
                <w:b/>
              </w:rPr>
              <w:t>.10</w:t>
            </w:r>
            <w:r>
              <w:rPr>
                <w:rFonts w:eastAsia="Times New Roman"/>
                <w:b/>
              </w:rPr>
              <w:t>.</w:t>
            </w:r>
          </w:p>
          <w:p w:rsidR="00ED2125" w:rsidRDefault="00ED2125" w:rsidP="00211EB9">
            <w:pPr>
              <w:autoSpaceDE w:val="0"/>
              <w:autoSpaceDN w:val="0"/>
              <w:adjustRightInd w:val="0"/>
              <w:ind w:firstLine="9"/>
            </w:pPr>
            <w:r w:rsidRPr="00D12BE9">
              <w:t>Write routinely over extended time frames (time</w:t>
            </w:r>
            <w:r>
              <w:t xml:space="preserve"> </w:t>
            </w:r>
            <w:r w:rsidRPr="00D12BE9">
              <w:t>for reflection</w:t>
            </w:r>
            <w:r>
              <w:t xml:space="preserve"> and revision) and shorter time</w:t>
            </w:r>
            <w:r w:rsidRPr="00D12BE9">
              <w:t xml:space="preserve"> frames (a single sitting or a day or two) for a range of discipline-specific tasks, purposes, and </w:t>
            </w:r>
            <w:r>
              <w:t>audiences</w:t>
            </w:r>
          </w:p>
          <w:p w:rsidR="0013516E" w:rsidRDefault="0013516E" w:rsidP="007A1D66">
            <w:pPr>
              <w:pStyle w:val="NoSpacing"/>
              <w:rPr>
                <w:b/>
              </w:rPr>
            </w:pPr>
          </w:p>
          <w:p w:rsidR="00ED2125" w:rsidRPr="00D12BE9" w:rsidRDefault="00ED2125" w:rsidP="007A1D66">
            <w:pPr>
              <w:pStyle w:val="NoSpacing"/>
              <w:rPr>
                <w:b/>
              </w:rPr>
            </w:pPr>
            <w:r w:rsidRPr="00D12BE9">
              <w:rPr>
                <w:b/>
              </w:rPr>
              <w:t>ADVANCED</w:t>
            </w:r>
          </w:p>
          <w:p w:rsidR="00ED2125" w:rsidRPr="001B5251" w:rsidRDefault="00ED2125" w:rsidP="007A1D66">
            <w:pPr>
              <w:rPr>
                <w:rFonts w:eastAsia="Times New Roman"/>
                <w:b/>
              </w:rPr>
            </w:pPr>
            <w:r>
              <w:rPr>
                <w:rFonts w:eastAsia="Times New Roman"/>
                <w:b/>
              </w:rPr>
              <w:t>SL.11-12.1.</w:t>
            </w:r>
          </w:p>
          <w:p w:rsidR="00ED2125" w:rsidRPr="00D12BE9" w:rsidRDefault="00ED2125" w:rsidP="007A1D66">
            <w:pPr>
              <w:autoSpaceDE w:val="0"/>
              <w:autoSpaceDN w:val="0"/>
              <w:adjustRightInd w:val="0"/>
            </w:pPr>
            <w:r w:rsidRPr="00D12BE9">
              <w:t>Initiate and participate effectively in a range of collaborative discussions (one</w:t>
            </w:r>
            <w:r>
              <w:t>-</w:t>
            </w:r>
            <w:r w:rsidRPr="00D12BE9">
              <w:t xml:space="preserve">on-one, in groups, and teacher-led) with diverse partners on </w:t>
            </w:r>
            <w:r w:rsidRPr="00D12BE9">
              <w:rPr>
                <w:i/>
                <w:iCs/>
              </w:rPr>
              <w:t>grades 11–12 topics,</w:t>
            </w:r>
            <w:r w:rsidRPr="00D12BE9">
              <w:t xml:space="preserve"> </w:t>
            </w:r>
            <w:r w:rsidRPr="00D12BE9">
              <w:rPr>
                <w:i/>
                <w:iCs/>
              </w:rPr>
              <w:t xml:space="preserve">texts, and issues, </w:t>
            </w:r>
            <w:r w:rsidRPr="00D12BE9">
              <w:t>building on others’ ideas and expressing their own clearly and persuasively.</w:t>
            </w:r>
          </w:p>
          <w:p w:rsidR="00ED2125" w:rsidRDefault="00ED2125" w:rsidP="007A1D66">
            <w:pPr>
              <w:autoSpaceDE w:val="0"/>
              <w:autoSpaceDN w:val="0"/>
              <w:adjustRightInd w:val="0"/>
            </w:pPr>
          </w:p>
          <w:p w:rsidR="007D0B2F" w:rsidRDefault="007D0B2F" w:rsidP="007D0B2F">
            <w:pPr>
              <w:autoSpaceDE w:val="0"/>
              <w:autoSpaceDN w:val="0"/>
              <w:adjustRightInd w:val="0"/>
              <w:ind w:left="-18"/>
            </w:pPr>
            <w:r w:rsidRPr="00F91FE2">
              <w:rPr>
                <w:rFonts w:cs="Calibri"/>
              </w:rPr>
              <w:t xml:space="preserve">For </w:t>
            </w:r>
            <w:r>
              <w:rPr>
                <w:rFonts w:cs="Calibri"/>
              </w:rPr>
              <w:t>SL.11-12.1.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18" w:history="1">
              <w:r w:rsidRPr="00835E8D">
                <w:rPr>
                  <w:rStyle w:val="Hyperlink"/>
                  <w:rFonts w:cs="Calibri"/>
                </w:rPr>
                <w:t>www.corestandards.org.pdf</w:t>
              </w:r>
            </w:hyperlink>
            <w:r w:rsidRPr="00835E8D">
              <w:rPr>
                <w:rFonts w:cs="Calibri"/>
              </w:rPr>
              <w:t>).</w:t>
            </w:r>
          </w:p>
          <w:p w:rsidR="00354D6B" w:rsidRPr="00D12BE9" w:rsidRDefault="00354D6B" w:rsidP="00354D6B">
            <w:pPr>
              <w:pStyle w:val="NoSpacing"/>
              <w:rPr>
                <w:b/>
              </w:rPr>
            </w:pPr>
            <w:r w:rsidRPr="00D12BE9">
              <w:rPr>
                <w:b/>
              </w:rPr>
              <w:lastRenderedPageBreak/>
              <w:t>ADVANCED</w:t>
            </w:r>
          </w:p>
          <w:p w:rsidR="00ED2125" w:rsidRPr="00D12BE9" w:rsidRDefault="00ED2125" w:rsidP="007A1D66">
            <w:pPr>
              <w:rPr>
                <w:rFonts w:eastAsia="Times New Roman"/>
                <w:b/>
              </w:rPr>
            </w:pPr>
            <w:r>
              <w:rPr>
                <w:rFonts w:eastAsia="Times New Roman"/>
                <w:b/>
              </w:rPr>
              <w:t>SL.11-12.</w:t>
            </w:r>
            <w:r w:rsidRPr="00D12BE9">
              <w:rPr>
                <w:rFonts w:eastAsia="Times New Roman"/>
                <w:b/>
              </w:rPr>
              <w:t xml:space="preserve">2. </w:t>
            </w:r>
          </w:p>
          <w:p w:rsidR="00ED2125" w:rsidRPr="00D12BE9" w:rsidRDefault="00ED2125" w:rsidP="007A1D66">
            <w:pPr>
              <w:rPr>
                <w:rFonts w:eastAsia="Times New Roman"/>
                <w:b/>
              </w:rPr>
            </w:pPr>
            <w:r w:rsidRPr="00D12BE9">
              <w:t>Integrate multiple sources of information presented</w:t>
            </w:r>
            <w:r>
              <w:t xml:space="preserve"> </w:t>
            </w:r>
            <w:r w:rsidRPr="00D12BE9">
              <w:t>in diverse formats and media (e.g., visually, quantitatively, orally) in order to make informed decisions and solve problems, evaluating the credibility and accuracy of each source and noting any discrepancies among the data.</w:t>
            </w:r>
          </w:p>
          <w:p w:rsidR="00ED2125" w:rsidRDefault="00ED2125" w:rsidP="007A1D66">
            <w:pPr>
              <w:rPr>
                <w:rFonts w:eastAsia="Times New Roman"/>
                <w:b/>
              </w:rPr>
            </w:pPr>
          </w:p>
          <w:p w:rsidR="00ED2125" w:rsidRPr="00D12BE9" w:rsidRDefault="00ED2125" w:rsidP="007A1D66">
            <w:pPr>
              <w:rPr>
                <w:rFonts w:eastAsia="Times New Roman"/>
                <w:b/>
              </w:rPr>
            </w:pPr>
            <w:r>
              <w:rPr>
                <w:rFonts w:eastAsia="Times New Roman"/>
                <w:b/>
              </w:rPr>
              <w:t>RST.</w:t>
            </w:r>
            <w:r w:rsidRPr="00D12BE9">
              <w:rPr>
                <w:rFonts w:eastAsia="Times New Roman"/>
                <w:b/>
              </w:rPr>
              <w:t>1</w:t>
            </w:r>
            <w:r>
              <w:rPr>
                <w:rFonts w:eastAsia="Times New Roman"/>
                <w:b/>
              </w:rPr>
              <w:t>1-12.</w:t>
            </w:r>
            <w:r w:rsidRPr="00D12BE9">
              <w:rPr>
                <w:rFonts w:eastAsia="Times New Roman"/>
                <w:b/>
              </w:rPr>
              <w:t>7.</w:t>
            </w:r>
          </w:p>
          <w:p w:rsidR="00ED2125" w:rsidRDefault="00ED2125" w:rsidP="007A1D66">
            <w:pPr>
              <w:autoSpaceDE w:val="0"/>
              <w:autoSpaceDN w:val="0"/>
              <w:adjustRightInd w:val="0"/>
              <w:rPr>
                <w:rFonts w:eastAsia="Times New Roman"/>
              </w:rPr>
            </w:pPr>
            <w:r w:rsidRPr="00D12BE9">
              <w:t>Integrate and evaluate multiple sources of</w:t>
            </w:r>
            <w:r>
              <w:t xml:space="preserve"> </w:t>
            </w:r>
            <w:r w:rsidRPr="00D12BE9">
              <w:t>information presented in diverse formats and</w:t>
            </w:r>
            <w:r>
              <w:t xml:space="preserve"> </w:t>
            </w:r>
            <w:r w:rsidRPr="00D12BE9">
              <w:t>media (e.g., quantitative data, video, multimedia)</w:t>
            </w:r>
            <w:r>
              <w:t xml:space="preserve"> </w:t>
            </w:r>
            <w:r w:rsidRPr="00D12BE9">
              <w:t>in order to address a question or solve a problem.</w:t>
            </w:r>
            <w:r w:rsidRPr="00D12BE9">
              <w:rPr>
                <w:rFonts w:eastAsia="Times New Roman"/>
              </w:rPr>
              <w:t xml:space="preserve"> </w:t>
            </w:r>
          </w:p>
          <w:p w:rsidR="00ED2125" w:rsidRPr="007D0B2F" w:rsidRDefault="00ED2125" w:rsidP="007A1D66">
            <w:pPr>
              <w:autoSpaceDE w:val="0"/>
              <w:autoSpaceDN w:val="0"/>
              <w:adjustRightInd w:val="0"/>
              <w:rPr>
                <w:rFonts w:eastAsia="Times New Roman"/>
                <w:sz w:val="20"/>
                <w:szCs w:val="20"/>
              </w:rPr>
            </w:pPr>
          </w:p>
          <w:p w:rsidR="00ED2125" w:rsidRPr="00EE1A07" w:rsidRDefault="00ED2125" w:rsidP="007A1D66">
            <w:pPr>
              <w:rPr>
                <w:rFonts w:eastAsia="Times New Roman"/>
                <w:b/>
                <w:color w:val="000000"/>
              </w:rPr>
            </w:pPr>
            <w:r>
              <w:rPr>
                <w:rFonts w:eastAsia="Times New Roman"/>
                <w:b/>
                <w:color w:val="000000"/>
              </w:rPr>
              <w:t>WHST.11-12.</w:t>
            </w:r>
            <w:r w:rsidRPr="00EE1A07">
              <w:rPr>
                <w:rFonts w:eastAsia="Times New Roman"/>
                <w:b/>
                <w:color w:val="000000"/>
              </w:rPr>
              <w:t>7.</w:t>
            </w:r>
          </w:p>
          <w:p w:rsidR="00ED2125" w:rsidRDefault="00ED2125" w:rsidP="007A1D66">
            <w:pPr>
              <w:autoSpaceDE w:val="0"/>
              <w:autoSpaceDN w:val="0"/>
              <w:adjustRightInd w:val="0"/>
            </w:pPr>
            <w:r w:rsidRPr="00D12BE9">
              <w:t>Conduct short as well as more sustained research</w:t>
            </w:r>
            <w:r>
              <w:t xml:space="preserve"> </w:t>
            </w:r>
            <w:r w:rsidRPr="00D12BE9">
              <w:t>projects to answer a question (including a self</w:t>
            </w:r>
            <w:r>
              <w:t>-</w:t>
            </w:r>
            <w:r w:rsidRPr="00D12BE9">
              <w:t xml:space="preserve"> generated question) or solve a problem; narrow or</w:t>
            </w:r>
            <w:r>
              <w:t xml:space="preserve"> </w:t>
            </w:r>
            <w:r w:rsidRPr="00D12BE9">
              <w:t>broaden the inquiry when appropriate; synthesize</w:t>
            </w:r>
            <w:r>
              <w:t xml:space="preserve"> </w:t>
            </w:r>
            <w:r w:rsidRPr="00D12BE9">
              <w:t>multiple sources on the subject, demonstrating</w:t>
            </w:r>
            <w:r>
              <w:t xml:space="preserve"> </w:t>
            </w:r>
            <w:r w:rsidRPr="00D12BE9">
              <w:t>understanding of the subject under investigation.</w:t>
            </w:r>
          </w:p>
          <w:p w:rsidR="00354D6B" w:rsidRDefault="00354D6B" w:rsidP="007A1D66">
            <w:pPr>
              <w:rPr>
                <w:rFonts w:eastAsia="Times New Roman"/>
                <w:b/>
                <w:color w:val="000000"/>
              </w:rPr>
            </w:pPr>
          </w:p>
          <w:p w:rsidR="00ED2125" w:rsidRPr="00EE1A07" w:rsidRDefault="00354D6B" w:rsidP="007A1D66">
            <w:pPr>
              <w:rPr>
                <w:rFonts w:eastAsia="Times New Roman"/>
                <w:b/>
                <w:color w:val="000000"/>
              </w:rPr>
            </w:pPr>
            <w:r>
              <w:rPr>
                <w:rFonts w:eastAsia="Times New Roman"/>
                <w:b/>
                <w:color w:val="000000"/>
              </w:rPr>
              <w:t>W</w:t>
            </w:r>
            <w:r w:rsidR="00ED2125">
              <w:rPr>
                <w:rFonts w:eastAsia="Times New Roman"/>
                <w:b/>
                <w:color w:val="000000"/>
              </w:rPr>
              <w:t>HST.11-12.</w:t>
            </w:r>
            <w:r w:rsidR="00ED2125" w:rsidRPr="00EE1A07">
              <w:rPr>
                <w:rFonts w:eastAsia="Times New Roman"/>
                <w:b/>
                <w:color w:val="000000"/>
              </w:rPr>
              <w:t>8.</w:t>
            </w:r>
          </w:p>
          <w:p w:rsidR="00ED2125" w:rsidRDefault="00ED2125" w:rsidP="007A1D66">
            <w:pPr>
              <w:autoSpaceDE w:val="0"/>
              <w:autoSpaceDN w:val="0"/>
              <w:adjustRightInd w:val="0"/>
            </w:pPr>
            <w:r w:rsidRPr="00D12BE9">
              <w:t>Gather relevant information from multiple</w:t>
            </w:r>
            <w:r>
              <w:t xml:space="preserve"> </w:t>
            </w:r>
            <w:r w:rsidRPr="00D12BE9">
              <w:t>authoritative print and digital sources, using</w:t>
            </w:r>
            <w:r>
              <w:t xml:space="preserve"> </w:t>
            </w:r>
            <w:r w:rsidRPr="00D12BE9">
              <w:t>advanced searches effectively; assess the</w:t>
            </w:r>
            <w:r>
              <w:t xml:space="preserve"> </w:t>
            </w:r>
            <w:r w:rsidRPr="00D12BE9">
              <w:t>strengths and limitations of each source in terms</w:t>
            </w:r>
            <w:r>
              <w:t xml:space="preserve"> </w:t>
            </w:r>
            <w:r w:rsidRPr="00D12BE9">
              <w:t>of the specific task, purpose, and audience; integrate information into the text selectively to</w:t>
            </w:r>
            <w:r>
              <w:t xml:space="preserve"> </w:t>
            </w:r>
            <w:r w:rsidRPr="00D12BE9">
              <w:t>maintain the flow of ideas, avoiding plagiarism and</w:t>
            </w:r>
            <w:r>
              <w:t xml:space="preserve"> </w:t>
            </w:r>
            <w:r w:rsidRPr="00D12BE9">
              <w:t>overreliance on any one source and following a</w:t>
            </w:r>
            <w:r>
              <w:t xml:space="preserve"> </w:t>
            </w:r>
            <w:r w:rsidRPr="00D12BE9">
              <w:t>standard format for citation.</w:t>
            </w:r>
          </w:p>
          <w:p w:rsidR="00ED2125" w:rsidRPr="00A76F15" w:rsidRDefault="00ED2125" w:rsidP="007A1D66">
            <w:pPr>
              <w:rPr>
                <w:sz w:val="12"/>
                <w:szCs w:val="12"/>
              </w:rPr>
            </w:pPr>
          </w:p>
          <w:p w:rsidR="00ED2125" w:rsidRPr="00EE1A07" w:rsidRDefault="00ED2125" w:rsidP="007A1D66">
            <w:pPr>
              <w:rPr>
                <w:rFonts w:eastAsia="Times New Roman"/>
                <w:b/>
                <w:color w:val="000000"/>
              </w:rPr>
            </w:pPr>
            <w:r>
              <w:rPr>
                <w:rFonts w:eastAsia="Times New Roman"/>
                <w:b/>
                <w:color w:val="000000"/>
              </w:rPr>
              <w:lastRenderedPageBreak/>
              <w:t>WHST.11-12.</w:t>
            </w:r>
            <w:r w:rsidRPr="00EE1A07">
              <w:rPr>
                <w:rFonts w:eastAsia="Times New Roman"/>
                <w:b/>
                <w:color w:val="000000"/>
              </w:rPr>
              <w:t>9.</w:t>
            </w:r>
          </w:p>
          <w:p w:rsidR="00ED2125" w:rsidRDefault="00ED2125" w:rsidP="007A1D66">
            <w:pPr>
              <w:autoSpaceDE w:val="0"/>
              <w:autoSpaceDN w:val="0"/>
              <w:adjustRightInd w:val="0"/>
            </w:pPr>
            <w:r w:rsidRPr="00D12BE9">
              <w:t>Draw evidence from informational texts to support</w:t>
            </w:r>
            <w:r>
              <w:t xml:space="preserve"> </w:t>
            </w:r>
            <w:r w:rsidRPr="00D12BE9">
              <w:t>analysis, reflection, and research.</w:t>
            </w:r>
          </w:p>
          <w:p w:rsidR="00ED2125" w:rsidRPr="00A76F15" w:rsidRDefault="00ED2125" w:rsidP="007A1D66">
            <w:pPr>
              <w:rPr>
                <w:sz w:val="14"/>
                <w:szCs w:val="14"/>
              </w:rPr>
            </w:pPr>
          </w:p>
          <w:p w:rsidR="00ED2125" w:rsidRPr="00EE1A07" w:rsidRDefault="00ED2125" w:rsidP="007A1D66">
            <w:pPr>
              <w:rPr>
                <w:rFonts w:eastAsia="Times New Roman"/>
                <w:b/>
                <w:color w:val="000000"/>
              </w:rPr>
            </w:pPr>
            <w:r>
              <w:rPr>
                <w:rFonts w:eastAsia="Times New Roman"/>
                <w:b/>
                <w:color w:val="000000"/>
              </w:rPr>
              <w:t>WHST.11-12.</w:t>
            </w:r>
            <w:r w:rsidRPr="00EE1A07">
              <w:rPr>
                <w:rFonts w:eastAsia="Times New Roman"/>
                <w:b/>
                <w:color w:val="000000"/>
              </w:rPr>
              <w:t>10.</w:t>
            </w:r>
          </w:p>
          <w:p w:rsidR="00ED2125" w:rsidRDefault="00ED2125" w:rsidP="00A76F15">
            <w:pPr>
              <w:autoSpaceDE w:val="0"/>
              <w:autoSpaceDN w:val="0"/>
              <w:adjustRightInd w:val="0"/>
              <w:ind w:hanging="18"/>
            </w:pPr>
            <w:r w:rsidRPr="00D12BE9">
              <w:t>Write routinely over extended time frames (time</w:t>
            </w:r>
            <w:r>
              <w:t xml:space="preserve"> </w:t>
            </w:r>
            <w:r w:rsidRPr="00D12BE9">
              <w:t>for reflection and revision) and shorter timeframes (a single sitting or a day or two) for a</w:t>
            </w:r>
            <w:r>
              <w:t xml:space="preserve"> </w:t>
            </w:r>
            <w:r w:rsidRPr="00D12BE9">
              <w:t>range of discipline-specific tasks, purposes, and</w:t>
            </w:r>
            <w:r>
              <w:t xml:space="preserve"> </w:t>
            </w:r>
            <w:r w:rsidRPr="00D12BE9">
              <w:t>audiences.</w:t>
            </w:r>
          </w:p>
          <w:p w:rsidR="00354D6B" w:rsidRDefault="00354D6B" w:rsidP="00A76F15">
            <w:pPr>
              <w:autoSpaceDE w:val="0"/>
              <w:autoSpaceDN w:val="0"/>
              <w:adjustRightInd w:val="0"/>
              <w:ind w:hanging="18"/>
            </w:pPr>
          </w:p>
          <w:p w:rsidR="00354D6B" w:rsidRDefault="00354D6B" w:rsidP="00A76F15">
            <w:pPr>
              <w:autoSpaceDE w:val="0"/>
              <w:autoSpaceDN w:val="0"/>
              <w:adjustRightInd w:val="0"/>
              <w:ind w:hanging="18"/>
            </w:pPr>
          </w:p>
          <w:p w:rsidR="00354D6B" w:rsidRDefault="00354D6B" w:rsidP="00A76F15">
            <w:pPr>
              <w:autoSpaceDE w:val="0"/>
              <w:autoSpaceDN w:val="0"/>
              <w:adjustRightInd w:val="0"/>
              <w:ind w:hanging="18"/>
            </w:pPr>
          </w:p>
          <w:p w:rsidR="00354D6B" w:rsidRDefault="00354D6B" w:rsidP="00A76F15">
            <w:pPr>
              <w:autoSpaceDE w:val="0"/>
              <w:autoSpaceDN w:val="0"/>
              <w:adjustRightInd w:val="0"/>
              <w:ind w:hanging="18"/>
            </w:pPr>
          </w:p>
          <w:p w:rsidR="00354D6B" w:rsidRDefault="00354D6B" w:rsidP="00A76F15">
            <w:pPr>
              <w:autoSpaceDE w:val="0"/>
              <w:autoSpaceDN w:val="0"/>
              <w:adjustRightInd w:val="0"/>
              <w:ind w:hanging="18"/>
            </w:pPr>
          </w:p>
          <w:p w:rsidR="00354D6B" w:rsidRDefault="00354D6B" w:rsidP="00A76F15">
            <w:pPr>
              <w:autoSpaceDE w:val="0"/>
              <w:autoSpaceDN w:val="0"/>
              <w:adjustRightInd w:val="0"/>
              <w:ind w:hanging="18"/>
            </w:pPr>
          </w:p>
          <w:p w:rsidR="00354D6B" w:rsidRDefault="00354D6B" w:rsidP="00A76F15">
            <w:pPr>
              <w:autoSpaceDE w:val="0"/>
              <w:autoSpaceDN w:val="0"/>
              <w:adjustRightInd w:val="0"/>
              <w:ind w:hanging="18"/>
            </w:pPr>
          </w:p>
          <w:p w:rsidR="00354D6B" w:rsidRDefault="00354D6B" w:rsidP="00A76F15">
            <w:pPr>
              <w:autoSpaceDE w:val="0"/>
              <w:autoSpaceDN w:val="0"/>
              <w:adjustRightInd w:val="0"/>
              <w:ind w:hanging="18"/>
            </w:pPr>
          </w:p>
          <w:p w:rsidR="00354D6B" w:rsidRDefault="00354D6B" w:rsidP="00A76F15">
            <w:pPr>
              <w:autoSpaceDE w:val="0"/>
              <w:autoSpaceDN w:val="0"/>
              <w:adjustRightInd w:val="0"/>
              <w:ind w:hanging="18"/>
            </w:pPr>
          </w:p>
          <w:p w:rsidR="00354D6B" w:rsidRDefault="00354D6B" w:rsidP="00A76F15">
            <w:pPr>
              <w:autoSpaceDE w:val="0"/>
              <w:autoSpaceDN w:val="0"/>
              <w:adjustRightInd w:val="0"/>
              <w:ind w:hanging="18"/>
            </w:pPr>
          </w:p>
          <w:p w:rsidR="00354D6B" w:rsidRDefault="00354D6B" w:rsidP="00A76F15">
            <w:pPr>
              <w:autoSpaceDE w:val="0"/>
              <w:autoSpaceDN w:val="0"/>
              <w:adjustRightInd w:val="0"/>
              <w:ind w:hanging="18"/>
            </w:pPr>
          </w:p>
          <w:p w:rsidR="00354D6B" w:rsidRDefault="00354D6B" w:rsidP="00A76F15">
            <w:pPr>
              <w:autoSpaceDE w:val="0"/>
              <w:autoSpaceDN w:val="0"/>
              <w:adjustRightInd w:val="0"/>
              <w:ind w:hanging="18"/>
              <w:rPr>
                <w:rFonts w:eastAsia="Times New Roman"/>
                <w:b/>
              </w:rPr>
            </w:pPr>
          </w:p>
          <w:p w:rsidR="007D0B2F" w:rsidRDefault="007D0B2F" w:rsidP="00A76F15">
            <w:pPr>
              <w:autoSpaceDE w:val="0"/>
              <w:autoSpaceDN w:val="0"/>
              <w:adjustRightInd w:val="0"/>
              <w:ind w:hanging="18"/>
              <w:rPr>
                <w:rFonts w:eastAsia="Times New Roman"/>
                <w:b/>
              </w:rPr>
            </w:pPr>
          </w:p>
          <w:p w:rsidR="007D0B2F" w:rsidRDefault="007D0B2F" w:rsidP="00A76F15">
            <w:pPr>
              <w:autoSpaceDE w:val="0"/>
              <w:autoSpaceDN w:val="0"/>
              <w:adjustRightInd w:val="0"/>
              <w:ind w:hanging="18"/>
              <w:rPr>
                <w:rFonts w:eastAsia="Times New Roman"/>
                <w:b/>
              </w:rPr>
            </w:pPr>
          </w:p>
          <w:p w:rsidR="007D0B2F" w:rsidRDefault="007D0B2F" w:rsidP="00A76F15">
            <w:pPr>
              <w:autoSpaceDE w:val="0"/>
              <w:autoSpaceDN w:val="0"/>
              <w:adjustRightInd w:val="0"/>
              <w:ind w:hanging="18"/>
              <w:rPr>
                <w:rFonts w:eastAsia="Times New Roman"/>
                <w:b/>
              </w:rPr>
            </w:pPr>
          </w:p>
          <w:p w:rsidR="007D0B2F" w:rsidRDefault="007D0B2F" w:rsidP="00A76F15">
            <w:pPr>
              <w:autoSpaceDE w:val="0"/>
              <w:autoSpaceDN w:val="0"/>
              <w:adjustRightInd w:val="0"/>
              <w:ind w:hanging="18"/>
              <w:rPr>
                <w:rFonts w:eastAsia="Times New Roman"/>
                <w:b/>
              </w:rPr>
            </w:pPr>
          </w:p>
          <w:p w:rsidR="007D0B2F" w:rsidRDefault="007D0B2F" w:rsidP="00A76F15">
            <w:pPr>
              <w:autoSpaceDE w:val="0"/>
              <w:autoSpaceDN w:val="0"/>
              <w:adjustRightInd w:val="0"/>
              <w:ind w:hanging="18"/>
              <w:rPr>
                <w:rFonts w:eastAsia="Times New Roman"/>
                <w:b/>
              </w:rPr>
            </w:pPr>
          </w:p>
          <w:p w:rsidR="007D0B2F" w:rsidRDefault="007D0B2F" w:rsidP="00A76F15">
            <w:pPr>
              <w:autoSpaceDE w:val="0"/>
              <w:autoSpaceDN w:val="0"/>
              <w:adjustRightInd w:val="0"/>
              <w:ind w:hanging="18"/>
              <w:rPr>
                <w:rFonts w:eastAsia="Times New Roman"/>
                <w:b/>
              </w:rPr>
            </w:pPr>
          </w:p>
          <w:p w:rsidR="007D0B2F" w:rsidRDefault="007D0B2F" w:rsidP="00A76F15">
            <w:pPr>
              <w:autoSpaceDE w:val="0"/>
              <w:autoSpaceDN w:val="0"/>
              <w:adjustRightInd w:val="0"/>
              <w:ind w:hanging="18"/>
              <w:rPr>
                <w:rFonts w:eastAsia="Times New Roman"/>
                <w:b/>
              </w:rPr>
            </w:pPr>
          </w:p>
          <w:p w:rsidR="007D0B2F" w:rsidRDefault="007D0B2F" w:rsidP="00A76F15">
            <w:pPr>
              <w:autoSpaceDE w:val="0"/>
              <w:autoSpaceDN w:val="0"/>
              <w:adjustRightInd w:val="0"/>
              <w:ind w:hanging="18"/>
              <w:rPr>
                <w:rFonts w:eastAsia="Times New Roman"/>
                <w:b/>
              </w:rPr>
            </w:pPr>
          </w:p>
          <w:p w:rsidR="007D0B2F" w:rsidRDefault="007D0B2F" w:rsidP="00A76F15">
            <w:pPr>
              <w:autoSpaceDE w:val="0"/>
              <w:autoSpaceDN w:val="0"/>
              <w:adjustRightInd w:val="0"/>
              <w:ind w:hanging="18"/>
              <w:rPr>
                <w:rFonts w:eastAsia="Times New Roman"/>
                <w:b/>
              </w:rPr>
            </w:pPr>
          </w:p>
          <w:p w:rsidR="007D0B2F" w:rsidRDefault="007D0B2F" w:rsidP="00A76F15">
            <w:pPr>
              <w:autoSpaceDE w:val="0"/>
              <w:autoSpaceDN w:val="0"/>
              <w:adjustRightInd w:val="0"/>
              <w:ind w:hanging="18"/>
              <w:rPr>
                <w:rFonts w:eastAsia="Times New Roman"/>
                <w:b/>
              </w:rPr>
            </w:pPr>
          </w:p>
          <w:p w:rsidR="007D0B2F" w:rsidRPr="00D12BE9" w:rsidRDefault="007D0B2F" w:rsidP="00A76F15">
            <w:pPr>
              <w:autoSpaceDE w:val="0"/>
              <w:autoSpaceDN w:val="0"/>
              <w:adjustRightInd w:val="0"/>
              <w:ind w:hanging="18"/>
              <w:rPr>
                <w:rFonts w:eastAsia="Times New Roman"/>
                <w:b/>
              </w:rPr>
            </w:pPr>
          </w:p>
        </w:tc>
      </w:tr>
      <w:tr w:rsidR="00ED2125" w:rsidRPr="009E42A7" w:rsidTr="007A1D66">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8.2.2</w:t>
            </w:r>
          </w:p>
        </w:tc>
        <w:tc>
          <w:tcPr>
            <w:tcW w:w="4770" w:type="dxa"/>
          </w:tcPr>
          <w:p w:rsidR="00ED2125" w:rsidRPr="009E42A7" w:rsidRDefault="00ED2125" w:rsidP="007A1D66">
            <w:pPr>
              <w:pStyle w:val="NoSpacing"/>
            </w:pPr>
            <w:r w:rsidRPr="009E42A7">
              <w:t>Employ food service management safety/sanitation program procedures, including CPR and first aid.</w:t>
            </w:r>
          </w:p>
        </w:tc>
        <w:tc>
          <w:tcPr>
            <w:tcW w:w="5040" w:type="dxa"/>
            <w:vMerge/>
          </w:tcPr>
          <w:p w:rsidR="00ED2125" w:rsidRPr="009E42A7" w:rsidRDefault="00ED2125" w:rsidP="007A1D66">
            <w:pPr>
              <w:rPr>
                <w:rFonts w:eastAsia="Times New Roman"/>
                <w:b/>
              </w:rPr>
            </w:pPr>
          </w:p>
        </w:tc>
      </w:tr>
      <w:tr w:rsidR="00ED2125" w:rsidRPr="009E42A7" w:rsidTr="007A1D66">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8.2.3</w:t>
            </w:r>
          </w:p>
        </w:tc>
        <w:tc>
          <w:tcPr>
            <w:tcW w:w="4770" w:type="dxa"/>
          </w:tcPr>
          <w:p w:rsidR="00ED2125" w:rsidRPr="009E42A7" w:rsidRDefault="00ED2125" w:rsidP="007A1D66">
            <w:pPr>
              <w:pStyle w:val="NoSpacing"/>
            </w:pPr>
            <w:r w:rsidRPr="009E42A7">
              <w:t>Use knowledge of systems for documenting, investigating, reporting, and preventing food borne illness.</w:t>
            </w:r>
          </w:p>
        </w:tc>
        <w:tc>
          <w:tcPr>
            <w:tcW w:w="5040" w:type="dxa"/>
            <w:vMerge/>
          </w:tcPr>
          <w:p w:rsidR="00ED2125" w:rsidRPr="009E42A7" w:rsidRDefault="00ED2125" w:rsidP="007A1D66">
            <w:pPr>
              <w:rPr>
                <w:rFonts w:eastAsia="Times New Roman"/>
                <w:b/>
              </w:rPr>
            </w:pPr>
          </w:p>
        </w:tc>
      </w:tr>
      <w:tr w:rsidR="00ED2125" w:rsidRPr="009E42A7" w:rsidTr="007A1D66">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8.2.4</w:t>
            </w:r>
          </w:p>
        </w:tc>
        <w:tc>
          <w:tcPr>
            <w:tcW w:w="4770" w:type="dxa"/>
          </w:tcPr>
          <w:p w:rsidR="00ED2125" w:rsidRPr="009E42A7" w:rsidRDefault="00ED2125" w:rsidP="007A1D66">
            <w:pPr>
              <w:pStyle w:val="NoSpacing"/>
            </w:pPr>
            <w:r w:rsidRPr="009E42A7">
              <w:t>Use the Hazard Analysis Critical Control Point (HACCP) and crisis management principles and procedures during food handling processes to minimize the risks of food borne illness.</w:t>
            </w:r>
          </w:p>
        </w:tc>
        <w:tc>
          <w:tcPr>
            <w:tcW w:w="5040" w:type="dxa"/>
            <w:vMerge/>
          </w:tcPr>
          <w:p w:rsidR="00ED2125" w:rsidRPr="009E42A7" w:rsidRDefault="00ED2125" w:rsidP="007A1D66">
            <w:pPr>
              <w:rPr>
                <w:rFonts w:eastAsia="Times New Roman"/>
                <w:b/>
              </w:rPr>
            </w:pPr>
          </w:p>
        </w:tc>
      </w:tr>
      <w:tr w:rsidR="00ED2125" w:rsidRPr="009E42A7" w:rsidTr="007A1D66">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8.2.5</w:t>
            </w:r>
          </w:p>
        </w:tc>
        <w:tc>
          <w:tcPr>
            <w:tcW w:w="4770" w:type="dxa"/>
          </w:tcPr>
          <w:p w:rsidR="00ED2125" w:rsidRPr="009E42A7" w:rsidRDefault="00ED2125" w:rsidP="007A1D66">
            <w:pPr>
              <w:pStyle w:val="NoSpacing"/>
            </w:pPr>
            <w:r w:rsidRPr="009E42A7">
              <w:t>Practice good personal hygiene/health procedures, including dental health and weight management, and report symptoms of illness.</w:t>
            </w:r>
          </w:p>
        </w:tc>
        <w:tc>
          <w:tcPr>
            <w:tcW w:w="5040" w:type="dxa"/>
            <w:vMerge/>
          </w:tcPr>
          <w:p w:rsidR="00ED2125" w:rsidRPr="009E42A7" w:rsidRDefault="00ED2125" w:rsidP="007A1D66">
            <w:pPr>
              <w:rPr>
                <w:rFonts w:eastAsia="Times New Roman"/>
                <w:b/>
              </w:rPr>
            </w:pPr>
          </w:p>
        </w:tc>
      </w:tr>
      <w:tr w:rsidR="00ED2125" w:rsidRPr="009E42A7" w:rsidTr="007A1D66">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8.2.6</w:t>
            </w:r>
          </w:p>
        </w:tc>
        <w:tc>
          <w:tcPr>
            <w:tcW w:w="4770" w:type="dxa"/>
          </w:tcPr>
          <w:p w:rsidR="00ED2125" w:rsidRPr="009E42A7" w:rsidRDefault="00ED2125" w:rsidP="007A1D66">
            <w:pPr>
              <w:pStyle w:val="NoSpacing"/>
            </w:pPr>
            <w:r w:rsidRPr="009E42A7">
              <w:t>Demonstrate proper purchasing, receiving, storage, and handling of both raw and prepared foods.</w:t>
            </w:r>
          </w:p>
        </w:tc>
        <w:tc>
          <w:tcPr>
            <w:tcW w:w="5040" w:type="dxa"/>
            <w:vMerge/>
          </w:tcPr>
          <w:p w:rsidR="00ED2125" w:rsidRPr="009E42A7" w:rsidRDefault="00ED2125" w:rsidP="007A1D66">
            <w:pPr>
              <w:rPr>
                <w:rFonts w:eastAsia="Times New Roman"/>
                <w:b/>
              </w:rPr>
            </w:pPr>
          </w:p>
        </w:tc>
      </w:tr>
      <w:tr w:rsidR="00ED2125" w:rsidRPr="009E42A7" w:rsidTr="007A1D66">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8.2.7</w:t>
            </w:r>
          </w:p>
        </w:tc>
        <w:tc>
          <w:tcPr>
            <w:tcW w:w="4770" w:type="dxa"/>
          </w:tcPr>
          <w:p w:rsidR="00ED2125" w:rsidRPr="009E42A7" w:rsidRDefault="00ED2125" w:rsidP="007A1D66">
            <w:pPr>
              <w:pStyle w:val="NoSpacing"/>
            </w:pPr>
            <w:r w:rsidRPr="009E42A7">
              <w:t>Demonstrate safe food handling and preparation techniques that prevent cross contamination from potentially hazardous foods, between raw and ready-to-eat foods, and between animal and fish sources and other food products.</w:t>
            </w:r>
          </w:p>
        </w:tc>
        <w:tc>
          <w:tcPr>
            <w:tcW w:w="5040" w:type="dxa"/>
            <w:vMerge/>
          </w:tcPr>
          <w:p w:rsidR="00ED2125" w:rsidRPr="009E42A7" w:rsidRDefault="00ED2125" w:rsidP="007A1D66">
            <w:pPr>
              <w:rPr>
                <w:rFonts w:eastAsia="Times New Roman"/>
                <w:b/>
              </w:rPr>
            </w:pPr>
          </w:p>
        </w:tc>
      </w:tr>
      <w:tr w:rsidR="00ED2125" w:rsidRPr="009E42A7" w:rsidTr="007A1D66">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8.2.8</w:t>
            </w:r>
          </w:p>
        </w:tc>
        <w:tc>
          <w:tcPr>
            <w:tcW w:w="4770" w:type="dxa"/>
          </w:tcPr>
          <w:p w:rsidR="00ED2125" w:rsidRPr="009E42A7" w:rsidRDefault="00ED2125" w:rsidP="007A1D66">
            <w:pPr>
              <w:pStyle w:val="NoSpacing"/>
            </w:pPr>
            <w:r w:rsidRPr="009E42A7">
              <w:t>Analyze current types of cleaning materials and sanitizers for proper uses and safety hazards.</w:t>
            </w:r>
          </w:p>
        </w:tc>
        <w:tc>
          <w:tcPr>
            <w:tcW w:w="5040" w:type="dxa"/>
            <w:vMerge/>
          </w:tcPr>
          <w:p w:rsidR="00ED2125" w:rsidRPr="009E42A7" w:rsidRDefault="00ED2125" w:rsidP="007A1D66">
            <w:pPr>
              <w:rPr>
                <w:rFonts w:eastAsia="Times New Roman"/>
                <w:b/>
              </w:rPr>
            </w:pPr>
          </w:p>
        </w:tc>
      </w:tr>
      <w:tr w:rsidR="00ED2125" w:rsidRPr="009E42A7" w:rsidTr="007A1D66">
        <w:tc>
          <w:tcPr>
            <w:tcW w:w="2538" w:type="dxa"/>
            <w:vMerge/>
          </w:tcPr>
          <w:p w:rsidR="00ED2125" w:rsidRPr="009E42A7" w:rsidRDefault="00ED2125" w:rsidP="007A1D66">
            <w:pPr>
              <w:rPr>
                <w:rFonts w:eastAsia="Times New Roman"/>
                <w:b/>
              </w:rPr>
            </w:pPr>
          </w:p>
        </w:tc>
        <w:tc>
          <w:tcPr>
            <w:tcW w:w="810" w:type="dxa"/>
            <w:tcBorders>
              <w:bottom w:val="single" w:sz="4" w:space="0" w:color="auto"/>
            </w:tcBorders>
          </w:tcPr>
          <w:p w:rsidR="00ED2125" w:rsidRPr="009E42A7" w:rsidRDefault="00ED2125" w:rsidP="007A1D66">
            <w:pPr>
              <w:spacing w:before="100" w:beforeAutospacing="1" w:after="100" w:afterAutospacing="1"/>
              <w:rPr>
                <w:rFonts w:eastAsia="Times New Roman"/>
              </w:rPr>
            </w:pPr>
            <w:r w:rsidRPr="009E42A7">
              <w:rPr>
                <w:rFonts w:eastAsia="Times New Roman"/>
              </w:rPr>
              <w:t>8.2.9</w:t>
            </w:r>
          </w:p>
        </w:tc>
        <w:tc>
          <w:tcPr>
            <w:tcW w:w="4770" w:type="dxa"/>
            <w:tcBorders>
              <w:bottom w:val="single" w:sz="4" w:space="0" w:color="auto"/>
            </w:tcBorders>
          </w:tcPr>
          <w:p w:rsidR="00ED2125" w:rsidRDefault="00ED2125" w:rsidP="007A1D66">
            <w:pPr>
              <w:pStyle w:val="NoSpacing"/>
            </w:pPr>
            <w:r w:rsidRPr="009E42A7">
              <w:t>Use Occupational Safety and Health Administration’s (OSHA) Right to Know Law and Materials Safety Data Sheets (MSDS) and explain their requirements in safe handling and storage of hazardous materials.</w:t>
            </w:r>
          </w:p>
          <w:p w:rsidR="001A76C6" w:rsidRPr="009E42A7" w:rsidRDefault="001A76C6" w:rsidP="007A1D66">
            <w:pPr>
              <w:pStyle w:val="NoSpacing"/>
            </w:pPr>
          </w:p>
        </w:tc>
        <w:tc>
          <w:tcPr>
            <w:tcW w:w="5040" w:type="dxa"/>
            <w:vMerge/>
          </w:tcPr>
          <w:p w:rsidR="00ED2125" w:rsidRPr="009E42A7" w:rsidRDefault="00ED2125" w:rsidP="007A1D66">
            <w:pPr>
              <w:rPr>
                <w:rFonts w:eastAsia="Times New Roman"/>
                <w:b/>
              </w:rPr>
            </w:pPr>
          </w:p>
        </w:tc>
      </w:tr>
      <w:tr w:rsidR="00ED2125" w:rsidRPr="009E42A7" w:rsidTr="007A1D66">
        <w:tc>
          <w:tcPr>
            <w:tcW w:w="2538" w:type="dxa"/>
            <w:vMerge/>
          </w:tcPr>
          <w:p w:rsidR="00ED2125" w:rsidRPr="009E42A7" w:rsidRDefault="00ED2125" w:rsidP="007A1D66">
            <w:pPr>
              <w:rPr>
                <w:rFonts w:eastAsia="Times New Roman"/>
                <w:b/>
              </w:rPr>
            </w:pPr>
          </w:p>
        </w:tc>
        <w:tc>
          <w:tcPr>
            <w:tcW w:w="810" w:type="dxa"/>
            <w:tcBorders>
              <w:bottom w:val="single" w:sz="4" w:space="0" w:color="auto"/>
            </w:tcBorders>
          </w:tcPr>
          <w:p w:rsidR="00ED2125" w:rsidRPr="009E42A7" w:rsidRDefault="00ED2125" w:rsidP="007A1D66">
            <w:pPr>
              <w:spacing w:before="100" w:beforeAutospacing="1" w:after="100" w:afterAutospacing="1"/>
              <w:rPr>
                <w:rFonts w:eastAsia="Times New Roman"/>
              </w:rPr>
            </w:pPr>
            <w:r w:rsidRPr="009E42A7">
              <w:rPr>
                <w:rFonts w:eastAsia="Times New Roman"/>
              </w:rPr>
              <w:t>8.2.10</w:t>
            </w:r>
          </w:p>
        </w:tc>
        <w:tc>
          <w:tcPr>
            <w:tcW w:w="4770" w:type="dxa"/>
            <w:tcBorders>
              <w:bottom w:val="single" w:sz="4" w:space="0" w:color="auto"/>
            </w:tcBorders>
          </w:tcPr>
          <w:p w:rsidR="00ED2125" w:rsidRPr="009E42A7" w:rsidRDefault="00ED2125" w:rsidP="007A1D66">
            <w:pPr>
              <w:pStyle w:val="NoSpacing"/>
            </w:pPr>
            <w:r w:rsidRPr="009E42A7">
              <w:t>Demonstrate safe and environmentally responsible waste disposal and recycling methods.</w:t>
            </w:r>
          </w:p>
        </w:tc>
        <w:tc>
          <w:tcPr>
            <w:tcW w:w="5040" w:type="dxa"/>
            <w:vMerge/>
          </w:tcPr>
          <w:p w:rsidR="00ED2125" w:rsidRPr="009E42A7" w:rsidRDefault="00ED2125" w:rsidP="007A1D66">
            <w:pPr>
              <w:rPr>
                <w:rFonts w:eastAsia="Times New Roman"/>
                <w:b/>
              </w:rPr>
            </w:pPr>
          </w:p>
        </w:tc>
      </w:tr>
      <w:tr w:rsidR="00ED2125" w:rsidRPr="009E42A7" w:rsidTr="007A1D66">
        <w:tc>
          <w:tcPr>
            <w:tcW w:w="2538" w:type="dxa"/>
            <w:vMerge/>
          </w:tcPr>
          <w:p w:rsidR="00ED2125" w:rsidRPr="009E42A7" w:rsidRDefault="00ED2125" w:rsidP="007A1D66">
            <w:pPr>
              <w:rPr>
                <w:rFonts w:eastAsia="Times New Roman"/>
                <w:b/>
              </w:rPr>
            </w:pPr>
          </w:p>
        </w:tc>
        <w:tc>
          <w:tcPr>
            <w:tcW w:w="810" w:type="dxa"/>
            <w:tcBorders>
              <w:top w:val="single" w:sz="4" w:space="0" w:color="auto"/>
            </w:tcBorders>
          </w:tcPr>
          <w:p w:rsidR="00ED2125" w:rsidRPr="009E42A7" w:rsidRDefault="00ED2125" w:rsidP="007A1D66">
            <w:pPr>
              <w:spacing w:before="100" w:beforeAutospacing="1" w:after="100" w:afterAutospacing="1"/>
              <w:rPr>
                <w:rFonts w:eastAsia="Times New Roman"/>
              </w:rPr>
            </w:pPr>
            <w:r w:rsidRPr="009E42A7">
              <w:rPr>
                <w:rFonts w:eastAsia="Times New Roman"/>
              </w:rPr>
              <w:t>8.2.11</w:t>
            </w:r>
          </w:p>
        </w:tc>
        <w:tc>
          <w:tcPr>
            <w:tcW w:w="4770" w:type="dxa"/>
            <w:tcBorders>
              <w:top w:val="single" w:sz="4" w:space="0" w:color="auto"/>
            </w:tcBorders>
          </w:tcPr>
          <w:p w:rsidR="00ED2125" w:rsidRPr="009E42A7" w:rsidRDefault="00ED2125" w:rsidP="007A1D66">
            <w:pPr>
              <w:pStyle w:val="NoSpacing"/>
            </w:pPr>
            <w:r w:rsidRPr="009E42A7">
              <w:t>Demonstrate ability to maintain necessary records to document time and temperature control, HACCP, employee health, maintenance of equipment, and other elements of food preparation, storage, and presentation.</w:t>
            </w:r>
          </w:p>
        </w:tc>
        <w:tc>
          <w:tcPr>
            <w:tcW w:w="5040" w:type="dxa"/>
            <w:vMerge/>
          </w:tcPr>
          <w:p w:rsidR="00ED2125" w:rsidRPr="009E42A7" w:rsidRDefault="00ED2125" w:rsidP="007A1D66">
            <w:pPr>
              <w:rPr>
                <w:rFonts w:eastAsia="Times New Roman"/>
                <w:b/>
              </w:rPr>
            </w:pPr>
          </w:p>
        </w:tc>
      </w:tr>
      <w:tr w:rsidR="00ED2125" w:rsidRPr="009E42A7" w:rsidTr="007A1D66">
        <w:trPr>
          <w:trHeight w:val="89"/>
        </w:trPr>
        <w:tc>
          <w:tcPr>
            <w:tcW w:w="2538" w:type="dxa"/>
            <w:vMerge w:val="restart"/>
          </w:tcPr>
          <w:p w:rsidR="003120DB" w:rsidRDefault="00ED2125" w:rsidP="003120DB">
            <w:pPr>
              <w:rPr>
                <w:rFonts w:eastAsia="Times New Roman"/>
              </w:rPr>
            </w:pPr>
            <w:r w:rsidRPr="009E42A7">
              <w:rPr>
                <w:rFonts w:eastAsia="Times New Roman"/>
              </w:rPr>
              <w:lastRenderedPageBreak/>
              <w:t>8.3</w:t>
            </w:r>
          </w:p>
          <w:p w:rsidR="00ED2125" w:rsidRPr="009E42A7" w:rsidRDefault="00ED2125" w:rsidP="003120DB">
            <w:pPr>
              <w:rPr>
                <w:rFonts w:eastAsia="Times New Roman"/>
              </w:rPr>
            </w:pPr>
            <w:r w:rsidRPr="009E42A7">
              <w:rPr>
                <w:rFonts w:eastAsia="Times New Roman"/>
              </w:rPr>
              <w:t>Demonstrate industry standards in selecting, using, and maintaining food production and food service equipment.</w:t>
            </w:r>
          </w:p>
        </w:tc>
        <w:tc>
          <w:tcPr>
            <w:tcW w:w="810" w:type="dxa"/>
          </w:tcPr>
          <w:p w:rsidR="00ED2125" w:rsidRDefault="00ED2125" w:rsidP="007A1D66">
            <w:pPr>
              <w:spacing w:before="100" w:beforeAutospacing="1" w:after="100" w:afterAutospacing="1"/>
              <w:rPr>
                <w:rFonts w:eastAsia="Times New Roman"/>
              </w:rPr>
            </w:pPr>
            <w:r>
              <w:rPr>
                <w:rFonts w:eastAsia="Times New Roman"/>
              </w:rPr>
              <w:t>8.3.1</w:t>
            </w:r>
          </w:p>
          <w:p w:rsidR="00ED2125" w:rsidRPr="009E42A7" w:rsidRDefault="00ED2125" w:rsidP="007A1D66">
            <w:pPr>
              <w:spacing w:before="100" w:beforeAutospacing="1" w:after="100" w:afterAutospacing="1"/>
              <w:rPr>
                <w:rFonts w:eastAsia="Times New Roman"/>
              </w:rPr>
            </w:pPr>
          </w:p>
        </w:tc>
        <w:tc>
          <w:tcPr>
            <w:tcW w:w="4770" w:type="dxa"/>
          </w:tcPr>
          <w:p w:rsidR="00ED2125" w:rsidRPr="009E42A7" w:rsidRDefault="00ED2125" w:rsidP="007A1D66">
            <w:pPr>
              <w:pStyle w:val="NoSpacing"/>
            </w:pPr>
            <w:r w:rsidRPr="009E42A7">
              <w:t>Operate tools and equipment following safety procedures and OSHA requirements.</w:t>
            </w:r>
          </w:p>
        </w:tc>
        <w:tc>
          <w:tcPr>
            <w:tcW w:w="5040" w:type="dxa"/>
            <w:vMerge w:val="restart"/>
          </w:tcPr>
          <w:p w:rsidR="00ED2125" w:rsidRPr="007F1E27" w:rsidRDefault="00ED2125" w:rsidP="007A1D66">
            <w:pPr>
              <w:pStyle w:val="NoSpacing"/>
              <w:rPr>
                <w:b/>
              </w:rPr>
            </w:pPr>
            <w:r w:rsidRPr="007F1E27">
              <w:rPr>
                <w:b/>
              </w:rPr>
              <w:t>BEGINNING</w:t>
            </w:r>
          </w:p>
          <w:p w:rsidR="00ED2125" w:rsidRPr="007F1E27" w:rsidRDefault="00ED2125" w:rsidP="007A1D66">
            <w:pPr>
              <w:pStyle w:val="NoSpacing"/>
              <w:rPr>
                <w:rFonts w:eastAsia="Times New Roman"/>
                <w:b/>
              </w:rPr>
            </w:pPr>
            <w:r w:rsidRPr="007F1E27">
              <w:rPr>
                <w:rFonts w:eastAsia="Times New Roman"/>
                <w:b/>
              </w:rPr>
              <w:t>RST.6-8.2.</w:t>
            </w:r>
          </w:p>
          <w:p w:rsidR="00ED2125" w:rsidRPr="00D12BE9" w:rsidRDefault="00ED2125" w:rsidP="007A1D66">
            <w:pPr>
              <w:autoSpaceDE w:val="0"/>
              <w:autoSpaceDN w:val="0"/>
              <w:adjustRightInd w:val="0"/>
              <w:rPr>
                <w:rFonts w:eastAsia="Times New Roman"/>
              </w:rPr>
            </w:pPr>
            <w:r w:rsidRPr="007F1E27">
              <w:t>Determine the central ideas or conclusions of a text; provide an accurate summary of the text distinct from prior knowledge or opinions.</w:t>
            </w:r>
          </w:p>
          <w:p w:rsidR="00ED2125" w:rsidRPr="0015090F" w:rsidRDefault="00ED2125" w:rsidP="007A1D66">
            <w:pPr>
              <w:pStyle w:val="NoSpacing"/>
              <w:rPr>
                <w:rFonts w:eastAsia="Times New Roman"/>
                <w:sz w:val="12"/>
                <w:szCs w:val="12"/>
              </w:rPr>
            </w:pPr>
          </w:p>
          <w:p w:rsidR="00ED2125" w:rsidRPr="006C33CC" w:rsidRDefault="00ED2125" w:rsidP="007A1D66">
            <w:pPr>
              <w:pStyle w:val="NoSpacing"/>
              <w:rPr>
                <w:rFonts w:eastAsia="Times New Roman"/>
                <w:b/>
                <w:color w:val="000000"/>
              </w:rPr>
            </w:pPr>
            <w:r w:rsidRPr="006C33CC">
              <w:rPr>
                <w:rFonts w:eastAsia="Times New Roman"/>
                <w:b/>
                <w:color w:val="000000"/>
              </w:rPr>
              <w:t>RST.6-8.4.</w:t>
            </w:r>
          </w:p>
          <w:p w:rsidR="00ED2125" w:rsidRPr="00D12BE9" w:rsidRDefault="00ED2125" w:rsidP="007A1D66">
            <w:pPr>
              <w:autoSpaceDE w:val="0"/>
              <w:autoSpaceDN w:val="0"/>
              <w:adjustRightInd w:val="0"/>
              <w:rPr>
                <w:rFonts w:eastAsia="Times New Roman"/>
              </w:rPr>
            </w:pPr>
            <w:r w:rsidRPr="00D12BE9">
              <w:t>Determine the meaning of symbols, key terms,</w:t>
            </w:r>
            <w:r>
              <w:t xml:space="preserve"> </w:t>
            </w:r>
            <w:r w:rsidRPr="00D12BE9">
              <w:t>and other domain-specific words and phrases as</w:t>
            </w:r>
            <w:r>
              <w:t xml:space="preserve"> </w:t>
            </w:r>
            <w:r w:rsidRPr="00D12BE9">
              <w:t>they are used in a specific scientific or technical</w:t>
            </w:r>
            <w:r>
              <w:t xml:space="preserve"> </w:t>
            </w:r>
            <w:r w:rsidRPr="00D12BE9">
              <w:t xml:space="preserve">context relevant to </w:t>
            </w:r>
            <w:r w:rsidRPr="00D12BE9">
              <w:rPr>
                <w:i/>
                <w:iCs/>
              </w:rPr>
              <w:t>grades 6–8 texts and topics</w:t>
            </w:r>
          </w:p>
          <w:p w:rsidR="00ED2125" w:rsidRPr="0015090F" w:rsidRDefault="00ED2125" w:rsidP="007A1D66">
            <w:pPr>
              <w:pStyle w:val="NoSpacing"/>
              <w:rPr>
                <w:rFonts w:eastAsia="Times New Roman"/>
                <w:sz w:val="16"/>
                <w:szCs w:val="16"/>
              </w:rPr>
            </w:pPr>
          </w:p>
          <w:p w:rsidR="00ED2125" w:rsidRPr="00D12BE9" w:rsidRDefault="00ED2125" w:rsidP="007A1D66">
            <w:pPr>
              <w:pStyle w:val="NoSpacing"/>
              <w:rPr>
                <w:rFonts w:eastAsia="Times New Roman"/>
                <w:b/>
              </w:rPr>
            </w:pPr>
            <w:r w:rsidRPr="00D12BE9">
              <w:rPr>
                <w:rFonts w:eastAsia="Times New Roman"/>
                <w:b/>
              </w:rPr>
              <w:t>RST.6-8.9.</w:t>
            </w:r>
          </w:p>
          <w:p w:rsidR="00ED2125" w:rsidRPr="00D12BE9" w:rsidRDefault="00ED2125" w:rsidP="007A1D66">
            <w:pPr>
              <w:autoSpaceDE w:val="0"/>
              <w:autoSpaceDN w:val="0"/>
              <w:adjustRightInd w:val="0"/>
              <w:rPr>
                <w:rFonts w:eastAsia="Times New Roman"/>
              </w:rPr>
            </w:pPr>
            <w:r w:rsidRPr="00D12BE9">
              <w:t>Compare and contrast the information gained</w:t>
            </w:r>
            <w:r>
              <w:t xml:space="preserve"> </w:t>
            </w:r>
            <w:r w:rsidRPr="00D12BE9">
              <w:t>from experiments, simulations, video, or</w:t>
            </w:r>
            <w:r>
              <w:t xml:space="preserve"> </w:t>
            </w:r>
            <w:r w:rsidRPr="00D12BE9">
              <w:t>multimedia sources with that gained from reading    a text on the same topic</w:t>
            </w:r>
          </w:p>
          <w:p w:rsidR="00ED2125" w:rsidRPr="0015090F" w:rsidRDefault="00ED2125" w:rsidP="007A1D66">
            <w:pPr>
              <w:pStyle w:val="NoSpacing"/>
              <w:rPr>
                <w:rFonts w:eastAsia="Times New Roman"/>
                <w:sz w:val="16"/>
                <w:szCs w:val="16"/>
              </w:rPr>
            </w:pPr>
          </w:p>
          <w:p w:rsidR="00ED2125" w:rsidRPr="00D12BE9" w:rsidRDefault="00ED2125" w:rsidP="007A1D66">
            <w:pPr>
              <w:pStyle w:val="NoSpacing"/>
              <w:rPr>
                <w:rFonts w:eastAsia="Times New Roman"/>
                <w:b/>
              </w:rPr>
            </w:pPr>
            <w:r w:rsidRPr="00D12BE9">
              <w:rPr>
                <w:rFonts w:eastAsia="Times New Roman"/>
                <w:b/>
              </w:rPr>
              <w:t xml:space="preserve">RST.6-8.10. </w:t>
            </w:r>
          </w:p>
          <w:p w:rsidR="00ED2125" w:rsidRPr="00D12BE9" w:rsidRDefault="00ED2125" w:rsidP="007A1D66">
            <w:pPr>
              <w:autoSpaceDE w:val="0"/>
              <w:autoSpaceDN w:val="0"/>
              <w:adjustRightInd w:val="0"/>
              <w:rPr>
                <w:rFonts w:eastAsia="Times New Roman"/>
              </w:rPr>
            </w:pPr>
            <w:r w:rsidRPr="00D12BE9">
              <w:t>By the end of grade 8, read and comprehend</w:t>
            </w:r>
            <w:r>
              <w:t xml:space="preserve"> </w:t>
            </w:r>
            <w:r w:rsidRPr="00D12BE9">
              <w:t>science/technical texts in the grades 6–8 text</w:t>
            </w:r>
            <w:r>
              <w:t xml:space="preserve"> </w:t>
            </w:r>
            <w:r w:rsidRPr="00D12BE9">
              <w:t>complexity band independently and proficiently.</w:t>
            </w:r>
          </w:p>
          <w:p w:rsidR="00ED2125" w:rsidRPr="0015090F" w:rsidRDefault="00ED2125" w:rsidP="007A1D66">
            <w:pPr>
              <w:pStyle w:val="NoSpacing"/>
              <w:rPr>
                <w:rFonts w:eastAsia="Times New Roman"/>
                <w:sz w:val="14"/>
                <w:szCs w:val="14"/>
              </w:rPr>
            </w:pPr>
          </w:p>
          <w:p w:rsidR="00ED2125" w:rsidRPr="00D12BE9" w:rsidRDefault="00ED2125" w:rsidP="007A1D66">
            <w:pPr>
              <w:pStyle w:val="NoSpacing"/>
              <w:rPr>
                <w:rFonts w:eastAsia="Times New Roman"/>
                <w:b/>
              </w:rPr>
            </w:pPr>
            <w:r w:rsidRPr="00D12BE9">
              <w:rPr>
                <w:rFonts w:eastAsia="Times New Roman"/>
                <w:b/>
              </w:rPr>
              <w:t>WHST.6-8.4.</w:t>
            </w:r>
          </w:p>
          <w:p w:rsidR="00ED2125" w:rsidRPr="00D12BE9" w:rsidRDefault="00ED2125" w:rsidP="007A1D66">
            <w:pPr>
              <w:autoSpaceDE w:val="0"/>
              <w:autoSpaceDN w:val="0"/>
              <w:adjustRightInd w:val="0"/>
              <w:rPr>
                <w:rFonts w:eastAsia="Times New Roman"/>
              </w:rPr>
            </w:pPr>
            <w:r w:rsidRPr="00D12BE9">
              <w:t>Produce clear and coherent writing in which</w:t>
            </w:r>
            <w:r>
              <w:t xml:space="preserve"> </w:t>
            </w:r>
            <w:r w:rsidRPr="00D12BE9">
              <w:t>the development, organization, and style are</w:t>
            </w:r>
            <w:r>
              <w:t xml:space="preserve"> </w:t>
            </w:r>
            <w:r w:rsidRPr="00D12BE9">
              <w:t>appropriate to task, purpose, and audience.</w:t>
            </w:r>
          </w:p>
          <w:p w:rsidR="00ED2125" w:rsidRPr="0015090F" w:rsidRDefault="00ED2125" w:rsidP="007A1D66">
            <w:pPr>
              <w:pStyle w:val="NoSpacing"/>
              <w:rPr>
                <w:rFonts w:eastAsia="Times New Roman"/>
                <w:sz w:val="16"/>
                <w:szCs w:val="16"/>
              </w:rPr>
            </w:pPr>
          </w:p>
          <w:p w:rsidR="00ED2125" w:rsidRPr="00D12BE9" w:rsidRDefault="00ED2125" w:rsidP="007A1D66">
            <w:pPr>
              <w:pStyle w:val="NoSpacing"/>
              <w:rPr>
                <w:rFonts w:eastAsia="Times New Roman"/>
                <w:b/>
              </w:rPr>
            </w:pPr>
            <w:r w:rsidRPr="00D12BE9">
              <w:rPr>
                <w:rFonts w:eastAsia="Times New Roman"/>
                <w:b/>
              </w:rPr>
              <w:t>SL.6-8.1.</w:t>
            </w:r>
          </w:p>
          <w:p w:rsidR="00ED2125" w:rsidRPr="00E87DE6" w:rsidRDefault="00ED2125" w:rsidP="007A1D66">
            <w:pPr>
              <w:autoSpaceDE w:val="0"/>
              <w:autoSpaceDN w:val="0"/>
              <w:adjustRightInd w:val="0"/>
            </w:pPr>
            <w:r w:rsidRPr="00D12BE9">
              <w:t>Engage effectively in a range of collaborative</w:t>
            </w:r>
            <w:r>
              <w:t xml:space="preserve"> </w:t>
            </w:r>
            <w:r w:rsidRPr="00D12BE9">
              <w:t>discussions (one-on-one, in groups, and teacher</w:t>
            </w:r>
            <w:r w:rsidR="00716BDC">
              <w:t>-</w:t>
            </w:r>
            <w:r w:rsidRPr="00D12BE9">
              <w:t>led)</w:t>
            </w:r>
            <w:r>
              <w:t xml:space="preserve"> </w:t>
            </w:r>
            <w:r w:rsidRPr="00D12BE9">
              <w:t xml:space="preserve">with diverse partners on </w:t>
            </w:r>
            <w:r w:rsidRPr="00D12BE9">
              <w:rPr>
                <w:i/>
                <w:iCs/>
              </w:rPr>
              <w:t>grades 6-8 topics,</w:t>
            </w:r>
            <w:r>
              <w:rPr>
                <w:i/>
                <w:iCs/>
              </w:rPr>
              <w:t xml:space="preserve"> </w:t>
            </w:r>
            <w:r w:rsidRPr="00D12BE9">
              <w:rPr>
                <w:i/>
                <w:iCs/>
              </w:rPr>
              <w:t>texts,</w:t>
            </w:r>
            <w:r w:rsidR="003120DB">
              <w:rPr>
                <w:i/>
                <w:iCs/>
              </w:rPr>
              <w:t xml:space="preserve"> </w:t>
            </w:r>
            <w:r w:rsidRPr="00D12BE9">
              <w:rPr>
                <w:i/>
                <w:iCs/>
              </w:rPr>
              <w:t>and issues</w:t>
            </w:r>
            <w:r w:rsidRPr="00D12BE9">
              <w:t>, building on others’ ideas and expressing</w:t>
            </w:r>
            <w:r>
              <w:t xml:space="preserve"> </w:t>
            </w:r>
            <w:r w:rsidRPr="00D12BE9">
              <w:t>their own clearly</w:t>
            </w:r>
            <w:r w:rsidRPr="00D12BE9">
              <w:rPr>
                <w:rFonts w:cs="Gotham-Book"/>
                <w:sz w:val="15"/>
                <w:szCs w:val="15"/>
              </w:rPr>
              <w:t>.</w:t>
            </w:r>
          </w:p>
          <w:p w:rsidR="0015090F" w:rsidRPr="007D0B2F" w:rsidRDefault="007D0B2F" w:rsidP="0015090F">
            <w:pPr>
              <w:autoSpaceDE w:val="0"/>
              <w:autoSpaceDN w:val="0"/>
              <w:adjustRightInd w:val="0"/>
              <w:ind w:left="-18"/>
              <w:rPr>
                <w:rFonts w:cs="Calibri"/>
                <w:b/>
              </w:rPr>
            </w:pPr>
            <w:r w:rsidRPr="007D0B2F">
              <w:rPr>
                <w:rFonts w:cs="Calibri"/>
                <w:b/>
              </w:rPr>
              <w:lastRenderedPageBreak/>
              <w:t>BEGINNING</w:t>
            </w:r>
          </w:p>
          <w:p w:rsidR="0015090F" w:rsidRDefault="0015090F" w:rsidP="0015090F">
            <w:pPr>
              <w:autoSpaceDE w:val="0"/>
              <w:autoSpaceDN w:val="0"/>
              <w:adjustRightInd w:val="0"/>
              <w:ind w:left="-18"/>
            </w:pPr>
            <w:r w:rsidRPr="00F91FE2">
              <w:rPr>
                <w:rFonts w:cs="Calibri"/>
              </w:rPr>
              <w:t xml:space="preserve">For </w:t>
            </w:r>
            <w:r>
              <w:rPr>
                <w:rFonts w:cs="Calibri"/>
              </w:rPr>
              <w:t>SL.6-8.1.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19" w:history="1">
              <w:r w:rsidRPr="00835E8D">
                <w:rPr>
                  <w:rStyle w:val="Hyperlink"/>
                  <w:rFonts w:cs="Calibri"/>
                </w:rPr>
                <w:t>www.corestandards.org.pdf</w:t>
              </w:r>
            </w:hyperlink>
            <w:r w:rsidRPr="00835E8D">
              <w:rPr>
                <w:rFonts w:cs="Calibri"/>
              </w:rPr>
              <w:t>).</w:t>
            </w:r>
          </w:p>
          <w:p w:rsidR="00ED2125" w:rsidRPr="00D12BE9" w:rsidRDefault="00ED2125" w:rsidP="007A1D66">
            <w:pPr>
              <w:autoSpaceDE w:val="0"/>
              <w:autoSpaceDN w:val="0"/>
              <w:adjustRightInd w:val="0"/>
              <w:rPr>
                <w:i/>
                <w:iCs/>
              </w:rPr>
            </w:pPr>
          </w:p>
          <w:p w:rsidR="00ED2125" w:rsidRPr="00D12BE9" w:rsidRDefault="00ED2125" w:rsidP="007A1D66">
            <w:pPr>
              <w:pStyle w:val="NoSpacing"/>
              <w:rPr>
                <w:rFonts w:eastAsia="Times New Roman"/>
                <w:b/>
              </w:rPr>
            </w:pPr>
            <w:r w:rsidRPr="00D12BE9">
              <w:rPr>
                <w:rFonts w:eastAsia="Times New Roman"/>
                <w:b/>
              </w:rPr>
              <w:t>SL.6-8.5.</w:t>
            </w:r>
          </w:p>
          <w:p w:rsidR="00ED2125" w:rsidRPr="00D12BE9" w:rsidRDefault="00ED2125" w:rsidP="007A1D66">
            <w:pPr>
              <w:autoSpaceDE w:val="0"/>
              <w:autoSpaceDN w:val="0"/>
              <w:adjustRightInd w:val="0"/>
              <w:rPr>
                <w:rFonts w:eastAsia="Times New Roman"/>
              </w:rPr>
            </w:pPr>
            <w:r w:rsidRPr="00D12BE9">
              <w:t>Include multimedia components (e.g., graphics,</w:t>
            </w:r>
            <w:r>
              <w:t xml:space="preserve"> images, music, </w:t>
            </w:r>
            <w:r w:rsidRPr="00D12BE9">
              <w:t>sound) and visual displays in</w:t>
            </w:r>
            <w:r>
              <w:t xml:space="preserve"> </w:t>
            </w:r>
            <w:r w:rsidRPr="00D12BE9">
              <w:t>presentations to clarify information.</w:t>
            </w:r>
          </w:p>
          <w:p w:rsidR="00ED2125"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L.6-8.4.</w:t>
            </w:r>
          </w:p>
          <w:p w:rsidR="00ED2125" w:rsidRPr="00D12BE9" w:rsidRDefault="00ED2125" w:rsidP="007A1D66">
            <w:pPr>
              <w:autoSpaceDE w:val="0"/>
              <w:autoSpaceDN w:val="0"/>
              <w:adjustRightInd w:val="0"/>
              <w:rPr>
                <w:rFonts w:eastAsia="Times New Roman"/>
              </w:rPr>
            </w:pPr>
            <w:r w:rsidRPr="00D12BE9">
              <w:t>Determine or clarify the meaning of unknown and</w:t>
            </w:r>
            <w:r>
              <w:t xml:space="preserve"> </w:t>
            </w:r>
            <w:r w:rsidRPr="00D12BE9">
              <w:t>multiple-meaning words and phrases based on</w:t>
            </w:r>
            <w:r>
              <w:rPr>
                <w:i/>
                <w:iCs/>
              </w:rPr>
              <w:t xml:space="preserve"> </w:t>
            </w:r>
            <w:r w:rsidRPr="00D12BE9">
              <w:rPr>
                <w:i/>
                <w:iCs/>
              </w:rPr>
              <w:t>grades 6-8 reading and content</w:t>
            </w:r>
            <w:r w:rsidRPr="00D12BE9">
              <w:t>, choosing flexibly</w:t>
            </w:r>
            <w:r>
              <w:t xml:space="preserve"> </w:t>
            </w:r>
            <w:r w:rsidRPr="00D12BE9">
              <w:t>from a range of strategies.</w:t>
            </w:r>
            <w:r w:rsidRPr="00D12BE9">
              <w:rPr>
                <w:rFonts w:eastAsia="Times New Roman"/>
              </w:rPr>
              <w:t xml:space="preserve"> </w:t>
            </w:r>
          </w:p>
          <w:p w:rsidR="00ED2125" w:rsidRDefault="00ED2125" w:rsidP="007A1D66">
            <w:pPr>
              <w:pStyle w:val="NoSpacing"/>
              <w:rPr>
                <w:rFonts w:eastAsia="Times New Roman"/>
              </w:rPr>
            </w:pPr>
          </w:p>
          <w:p w:rsidR="0015090F" w:rsidRDefault="0015090F" w:rsidP="0015090F">
            <w:pPr>
              <w:autoSpaceDE w:val="0"/>
              <w:autoSpaceDN w:val="0"/>
              <w:adjustRightInd w:val="0"/>
              <w:ind w:left="-18"/>
            </w:pPr>
            <w:r w:rsidRPr="00F91FE2">
              <w:rPr>
                <w:rFonts w:cs="Calibri"/>
              </w:rPr>
              <w:t xml:space="preserve">For </w:t>
            </w:r>
            <w:r>
              <w:rPr>
                <w:rFonts w:cs="Calibri"/>
              </w:rPr>
              <w:t>L.6-8.4.</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20" w:history="1">
              <w:r w:rsidRPr="00835E8D">
                <w:rPr>
                  <w:rStyle w:val="Hyperlink"/>
                  <w:rFonts w:cs="Calibri"/>
                </w:rPr>
                <w:t>www.corestandards.org.pdf</w:t>
              </w:r>
            </w:hyperlink>
            <w:r w:rsidRPr="00835E8D">
              <w:rPr>
                <w:rFonts w:cs="Calibri"/>
              </w:rPr>
              <w:t>).</w:t>
            </w:r>
          </w:p>
          <w:p w:rsidR="0015090F" w:rsidRPr="00D12BE9" w:rsidRDefault="0015090F"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L.6-8.6.</w:t>
            </w:r>
          </w:p>
          <w:p w:rsidR="00ED2125" w:rsidRDefault="00ED2125" w:rsidP="007A1D66">
            <w:pPr>
              <w:autoSpaceDE w:val="0"/>
              <w:autoSpaceDN w:val="0"/>
              <w:adjustRightInd w:val="0"/>
            </w:pPr>
            <w:r w:rsidRPr="00D12BE9">
              <w:t>Acquire and use accurately grade-appropriate</w:t>
            </w:r>
            <w:r>
              <w:t xml:space="preserve"> </w:t>
            </w:r>
            <w:r w:rsidRPr="00D12BE9">
              <w:t>general academic and domain-specific words</w:t>
            </w:r>
            <w:r>
              <w:t xml:space="preserve"> </w:t>
            </w:r>
            <w:r w:rsidRPr="00D12BE9">
              <w:t>and phrases; gather vocabulary knowledge</w:t>
            </w:r>
            <w:r>
              <w:t xml:space="preserve"> </w:t>
            </w:r>
            <w:r w:rsidRPr="00D12BE9">
              <w:t>when considering a word or phrase important to</w:t>
            </w:r>
            <w:r>
              <w:t xml:space="preserve"> </w:t>
            </w:r>
            <w:r w:rsidRPr="00D12BE9">
              <w:t>comprehension or expression.</w:t>
            </w:r>
          </w:p>
          <w:p w:rsidR="007D0B2F" w:rsidRDefault="007D0B2F" w:rsidP="007A1D66">
            <w:pPr>
              <w:autoSpaceDE w:val="0"/>
              <w:autoSpaceDN w:val="0"/>
              <w:adjustRightInd w:val="0"/>
              <w:rPr>
                <w:b/>
              </w:rPr>
            </w:pPr>
          </w:p>
          <w:p w:rsidR="007D0B2F" w:rsidRDefault="007D0B2F" w:rsidP="007A1D66">
            <w:pPr>
              <w:autoSpaceDE w:val="0"/>
              <w:autoSpaceDN w:val="0"/>
              <w:adjustRightInd w:val="0"/>
              <w:rPr>
                <w:b/>
              </w:rPr>
            </w:pPr>
          </w:p>
          <w:p w:rsidR="007D0B2F" w:rsidRDefault="007D0B2F" w:rsidP="007A1D66">
            <w:pPr>
              <w:autoSpaceDE w:val="0"/>
              <w:autoSpaceDN w:val="0"/>
              <w:adjustRightInd w:val="0"/>
              <w:rPr>
                <w:b/>
              </w:rPr>
            </w:pPr>
          </w:p>
          <w:p w:rsidR="007D0B2F" w:rsidRPr="00D12BE9" w:rsidRDefault="007D0B2F" w:rsidP="007A1D66">
            <w:pPr>
              <w:autoSpaceDE w:val="0"/>
              <w:autoSpaceDN w:val="0"/>
              <w:adjustRightInd w:val="0"/>
              <w:rPr>
                <w:b/>
              </w:rPr>
            </w:pPr>
          </w:p>
          <w:p w:rsidR="00ED2125" w:rsidRDefault="00ED2125" w:rsidP="007A1D66">
            <w:pPr>
              <w:pStyle w:val="NoSpacing"/>
              <w:rPr>
                <w:b/>
              </w:rPr>
            </w:pPr>
            <w:r w:rsidRPr="00D12BE9">
              <w:rPr>
                <w:b/>
              </w:rPr>
              <w:lastRenderedPageBreak/>
              <w:t>INTERMEDIATE</w:t>
            </w:r>
          </w:p>
          <w:p w:rsidR="00ED2125" w:rsidRPr="00B16519" w:rsidRDefault="00ED2125" w:rsidP="007A1D66">
            <w:pPr>
              <w:rPr>
                <w:rFonts w:eastAsia="Times New Roman"/>
                <w:b/>
              </w:rPr>
            </w:pPr>
            <w:r>
              <w:rPr>
                <w:rFonts w:eastAsia="Times New Roman"/>
                <w:b/>
              </w:rPr>
              <w:t>SL.9-10.1.</w:t>
            </w:r>
            <w:r w:rsidRPr="00B16519">
              <w:rPr>
                <w:rFonts w:eastAsia="Times New Roman"/>
                <w:b/>
              </w:rPr>
              <w:t xml:space="preserve"> </w:t>
            </w:r>
          </w:p>
          <w:p w:rsidR="00ED2125" w:rsidRPr="00D12BE9" w:rsidRDefault="00ED2125" w:rsidP="007A1D66">
            <w:pPr>
              <w:autoSpaceDE w:val="0"/>
              <w:autoSpaceDN w:val="0"/>
              <w:adjustRightInd w:val="0"/>
              <w:ind w:left="-18" w:firstLine="18"/>
            </w:pPr>
            <w:r w:rsidRPr="00D12BE9">
              <w:t xml:space="preserve">Initiate and participate effectively in a range of  collaborative discussions (one-on-one, in groups, and teacher-led) with diverse partners on </w:t>
            </w:r>
            <w:r w:rsidRPr="00D12BE9">
              <w:rPr>
                <w:i/>
                <w:iCs/>
              </w:rPr>
              <w:t>grades 9–10</w:t>
            </w:r>
            <w:r w:rsidRPr="00D12BE9">
              <w:t xml:space="preserve"> </w:t>
            </w:r>
            <w:r w:rsidRPr="00D12BE9">
              <w:rPr>
                <w:i/>
                <w:iCs/>
              </w:rPr>
              <w:t xml:space="preserve">topics, texts, and issues, </w:t>
            </w:r>
            <w:r w:rsidRPr="00D12BE9">
              <w:t>building on others’ ideas and expressing their own clearly and persuasively.</w:t>
            </w:r>
          </w:p>
          <w:p w:rsidR="00ED2125" w:rsidRPr="00A76F15" w:rsidRDefault="00ED2125" w:rsidP="007A1D66">
            <w:pPr>
              <w:autoSpaceDE w:val="0"/>
              <w:autoSpaceDN w:val="0"/>
              <w:adjustRightInd w:val="0"/>
              <w:rPr>
                <w:sz w:val="16"/>
                <w:szCs w:val="16"/>
              </w:rPr>
            </w:pPr>
          </w:p>
          <w:p w:rsidR="0015090F" w:rsidRDefault="0015090F" w:rsidP="0015090F">
            <w:pPr>
              <w:autoSpaceDE w:val="0"/>
              <w:autoSpaceDN w:val="0"/>
              <w:adjustRightInd w:val="0"/>
              <w:ind w:left="-18"/>
            </w:pPr>
            <w:r w:rsidRPr="00F91FE2">
              <w:rPr>
                <w:rFonts w:cs="Calibri"/>
              </w:rPr>
              <w:t xml:space="preserve">For </w:t>
            </w:r>
            <w:r>
              <w:rPr>
                <w:rFonts w:cs="Calibri"/>
              </w:rPr>
              <w:t>SL.9-10.1.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21" w:history="1">
              <w:r w:rsidRPr="00835E8D">
                <w:rPr>
                  <w:rStyle w:val="Hyperlink"/>
                  <w:rFonts w:cs="Calibri"/>
                </w:rPr>
                <w:t>www.corestandards.org.pdf</w:t>
              </w:r>
            </w:hyperlink>
            <w:r w:rsidRPr="00835E8D">
              <w:rPr>
                <w:rFonts w:cs="Calibri"/>
              </w:rPr>
              <w:t>).</w:t>
            </w:r>
          </w:p>
          <w:p w:rsidR="00ED2125" w:rsidRPr="00A76F15" w:rsidRDefault="00ED2125" w:rsidP="007A1D66">
            <w:pPr>
              <w:autoSpaceDE w:val="0"/>
              <w:autoSpaceDN w:val="0"/>
              <w:adjustRightInd w:val="0"/>
              <w:rPr>
                <w:sz w:val="16"/>
                <w:szCs w:val="16"/>
              </w:rPr>
            </w:pPr>
          </w:p>
          <w:p w:rsidR="00ED2125" w:rsidRPr="00D12BE9" w:rsidRDefault="00ED2125" w:rsidP="007A1D66">
            <w:pPr>
              <w:rPr>
                <w:rFonts w:eastAsia="Times New Roman"/>
                <w:b/>
              </w:rPr>
            </w:pPr>
            <w:r>
              <w:rPr>
                <w:rFonts w:eastAsia="Times New Roman"/>
                <w:b/>
              </w:rPr>
              <w:t>SL.9-10.</w:t>
            </w:r>
            <w:r w:rsidRPr="00D12BE9">
              <w:rPr>
                <w:rFonts w:eastAsia="Times New Roman"/>
                <w:b/>
              </w:rPr>
              <w:t>2.</w:t>
            </w:r>
          </w:p>
          <w:p w:rsidR="00ED2125" w:rsidRPr="00D12BE9" w:rsidRDefault="00ED2125" w:rsidP="007A1D66">
            <w:pPr>
              <w:autoSpaceDE w:val="0"/>
              <w:autoSpaceDN w:val="0"/>
              <w:adjustRightInd w:val="0"/>
            </w:pPr>
            <w:r w:rsidRPr="00D12BE9">
              <w:t>Integrate multiple sources of information presented</w:t>
            </w:r>
            <w:r>
              <w:t xml:space="preserve"> </w:t>
            </w:r>
            <w:r w:rsidRPr="00D12BE9">
              <w:t xml:space="preserve">in diverse media or formats </w:t>
            </w:r>
            <w:r>
              <w:t xml:space="preserve">(e.g., </w:t>
            </w:r>
            <w:r w:rsidRPr="00D12BE9">
              <w:t>visually, quantitatively, orally) evaluating the credibility and accuracy of each source.</w:t>
            </w:r>
          </w:p>
          <w:p w:rsidR="00ED2125" w:rsidRPr="0015090F" w:rsidRDefault="00ED2125" w:rsidP="007A1D66">
            <w:pPr>
              <w:rPr>
                <w:rFonts w:eastAsia="Times New Roman"/>
                <w:sz w:val="12"/>
                <w:szCs w:val="12"/>
              </w:rPr>
            </w:pPr>
          </w:p>
          <w:p w:rsidR="00ED2125" w:rsidRPr="00D12BE9" w:rsidRDefault="00ED2125" w:rsidP="007A1D66">
            <w:pPr>
              <w:rPr>
                <w:rFonts w:eastAsia="Times New Roman"/>
              </w:rPr>
            </w:pPr>
            <w:r>
              <w:rPr>
                <w:rFonts w:eastAsia="Times New Roman"/>
                <w:b/>
              </w:rPr>
              <w:t>RST.9-10.</w:t>
            </w:r>
            <w:r w:rsidRPr="00D12BE9">
              <w:rPr>
                <w:rFonts w:eastAsia="Times New Roman"/>
                <w:b/>
              </w:rPr>
              <w:t>7</w:t>
            </w:r>
            <w:r w:rsidRPr="00D12BE9">
              <w:rPr>
                <w:rFonts w:eastAsia="Times New Roman"/>
              </w:rPr>
              <w:t>.</w:t>
            </w:r>
          </w:p>
          <w:p w:rsidR="00ED2125" w:rsidRDefault="00ED2125" w:rsidP="007A1D66">
            <w:pPr>
              <w:autoSpaceDE w:val="0"/>
              <w:autoSpaceDN w:val="0"/>
              <w:adjustRightInd w:val="0"/>
            </w:pPr>
            <w:r w:rsidRPr="00D12BE9">
              <w:t>Translate quantitative or technical information</w:t>
            </w:r>
            <w:r>
              <w:t xml:space="preserve"> </w:t>
            </w:r>
            <w:r w:rsidRPr="00D12BE9">
              <w:t>expressed in words in a text into visual form</w:t>
            </w:r>
            <w:r>
              <w:t xml:space="preserve"> </w:t>
            </w:r>
            <w:r w:rsidRPr="00D12BE9">
              <w:t>(e.g., a table or chart) and translate information</w:t>
            </w:r>
            <w:r>
              <w:t xml:space="preserve"> </w:t>
            </w:r>
            <w:r w:rsidRPr="00D12BE9">
              <w:t>expressed visually or mathematically (e.g., in an</w:t>
            </w:r>
            <w:r>
              <w:t xml:space="preserve"> </w:t>
            </w:r>
            <w:r w:rsidRPr="00D12BE9">
              <w:t>equation) into words.</w:t>
            </w:r>
          </w:p>
          <w:p w:rsidR="0015090F" w:rsidRPr="0015090F" w:rsidRDefault="0015090F" w:rsidP="007A1D66">
            <w:pPr>
              <w:autoSpaceDE w:val="0"/>
              <w:autoSpaceDN w:val="0"/>
              <w:adjustRightInd w:val="0"/>
              <w:rPr>
                <w:rFonts w:eastAsia="Times New Roman"/>
                <w:sz w:val="16"/>
                <w:szCs w:val="16"/>
              </w:rPr>
            </w:pPr>
          </w:p>
          <w:p w:rsidR="00A76F15" w:rsidRPr="00B8064D" w:rsidRDefault="00A76F15" w:rsidP="00A76F15">
            <w:pPr>
              <w:rPr>
                <w:rFonts w:eastAsia="Times New Roman"/>
                <w:b/>
              </w:rPr>
            </w:pPr>
            <w:r w:rsidRPr="00B8064D">
              <w:rPr>
                <w:rFonts w:eastAsia="Times New Roman"/>
                <w:b/>
              </w:rPr>
              <w:t>INTERMEDIATE</w:t>
            </w:r>
          </w:p>
          <w:p w:rsidR="00ED2125" w:rsidRPr="00D12BE9" w:rsidRDefault="00ED2125" w:rsidP="007A1D66">
            <w:pPr>
              <w:rPr>
                <w:rFonts w:eastAsia="Times New Roman"/>
                <w:b/>
              </w:rPr>
            </w:pPr>
            <w:r>
              <w:rPr>
                <w:rFonts w:eastAsia="Times New Roman"/>
                <w:b/>
              </w:rPr>
              <w:t>WHST.9-10.</w:t>
            </w:r>
            <w:r w:rsidRPr="00D12BE9">
              <w:rPr>
                <w:rFonts w:eastAsia="Times New Roman"/>
                <w:b/>
              </w:rPr>
              <w:t>7.</w:t>
            </w:r>
          </w:p>
          <w:p w:rsidR="00ED2125" w:rsidRDefault="00ED2125" w:rsidP="007A1D66">
            <w:pPr>
              <w:autoSpaceDE w:val="0"/>
              <w:autoSpaceDN w:val="0"/>
              <w:adjustRightInd w:val="0"/>
            </w:pPr>
            <w:r w:rsidRPr="00D12BE9">
              <w:t>Conduct short as well as more sustained research</w:t>
            </w:r>
            <w:r>
              <w:t xml:space="preserve"> </w:t>
            </w:r>
            <w:r w:rsidRPr="00D12BE9">
              <w:t>projects to answer a question (including a self</w:t>
            </w:r>
            <w:r>
              <w:t>-</w:t>
            </w:r>
            <w:r w:rsidRPr="00D12BE9">
              <w:t>generated question) or solve a problem; narrow or</w:t>
            </w:r>
            <w:r>
              <w:t xml:space="preserve"> </w:t>
            </w:r>
            <w:r w:rsidRPr="00D12BE9">
              <w:t>broaden the inquiry when appropriate; synthesize</w:t>
            </w:r>
            <w:r>
              <w:t xml:space="preserve"> </w:t>
            </w:r>
            <w:r w:rsidRPr="00D12BE9">
              <w:t>multiple sources on the subject, demonstrating</w:t>
            </w:r>
            <w:r>
              <w:t xml:space="preserve"> </w:t>
            </w:r>
            <w:r w:rsidRPr="00D12BE9">
              <w:t>understanding of the subject under investigation.</w:t>
            </w:r>
          </w:p>
          <w:p w:rsidR="00ED2125" w:rsidRPr="0015090F" w:rsidRDefault="0015090F" w:rsidP="007A1D66">
            <w:pPr>
              <w:autoSpaceDE w:val="0"/>
              <w:autoSpaceDN w:val="0"/>
              <w:adjustRightInd w:val="0"/>
              <w:rPr>
                <w:b/>
              </w:rPr>
            </w:pPr>
            <w:r>
              <w:rPr>
                <w:b/>
              </w:rPr>
              <w:lastRenderedPageBreak/>
              <w:t>INTERMEDIATE</w:t>
            </w:r>
          </w:p>
          <w:p w:rsidR="00ED2125" w:rsidRPr="00113270" w:rsidRDefault="00ED2125" w:rsidP="007A1D66">
            <w:pPr>
              <w:rPr>
                <w:rFonts w:eastAsia="Times New Roman"/>
                <w:b/>
              </w:rPr>
            </w:pPr>
            <w:r>
              <w:rPr>
                <w:rFonts w:eastAsia="Times New Roman"/>
                <w:b/>
              </w:rPr>
              <w:t>WHST.9-10.8</w:t>
            </w:r>
            <w:r w:rsidRPr="00D12BE9">
              <w:rPr>
                <w:rFonts w:eastAsia="Times New Roman"/>
                <w:b/>
              </w:rPr>
              <w:t>.</w:t>
            </w:r>
          </w:p>
          <w:p w:rsidR="00ED2125" w:rsidRDefault="00ED2125" w:rsidP="007A1D66">
            <w:pPr>
              <w:autoSpaceDE w:val="0"/>
              <w:autoSpaceDN w:val="0"/>
              <w:adjustRightInd w:val="0"/>
            </w:pPr>
            <w:r w:rsidRPr="00D12BE9">
              <w:t>Gather relevant information from multiple</w:t>
            </w:r>
            <w:r>
              <w:t xml:space="preserve"> </w:t>
            </w:r>
            <w:r w:rsidRPr="00D12BE9">
              <w:t>authoritative print and digital sources, using</w:t>
            </w:r>
            <w:r>
              <w:t xml:space="preserve"> </w:t>
            </w:r>
            <w:r w:rsidRPr="00D12BE9">
              <w:t>advanced searches effectively; assess the usefulness of each source in answering the research</w:t>
            </w:r>
            <w:r>
              <w:t xml:space="preserve"> </w:t>
            </w:r>
            <w:r w:rsidRPr="00D12BE9">
              <w:t>question; integrate information into the text selectively to maintain the flow of ideas, avoiding plagiarism and following a standard format for citation.</w:t>
            </w:r>
          </w:p>
          <w:p w:rsidR="0015090F" w:rsidRDefault="0015090F" w:rsidP="007A1D66">
            <w:pPr>
              <w:autoSpaceDE w:val="0"/>
              <w:autoSpaceDN w:val="0"/>
              <w:adjustRightInd w:val="0"/>
            </w:pPr>
          </w:p>
          <w:p w:rsidR="00ED2125" w:rsidRPr="00113270" w:rsidRDefault="00ED2125" w:rsidP="007A1D66">
            <w:pPr>
              <w:rPr>
                <w:rFonts w:eastAsia="Times New Roman"/>
                <w:b/>
              </w:rPr>
            </w:pPr>
            <w:r>
              <w:rPr>
                <w:rFonts w:eastAsia="Times New Roman"/>
                <w:b/>
              </w:rPr>
              <w:t>WHST.9-10.9</w:t>
            </w:r>
            <w:r w:rsidRPr="00D12BE9">
              <w:rPr>
                <w:rFonts w:eastAsia="Times New Roman"/>
                <w:b/>
              </w:rPr>
              <w:t>.</w:t>
            </w:r>
          </w:p>
          <w:p w:rsidR="00ED2125" w:rsidRDefault="00ED2125" w:rsidP="007A1D66">
            <w:pPr>
              <w:autoSpaceDE w:val="0"/>
              <w:autoSpaceDN w:val="0"/>
              <w:adjustRightInd w:val="0"/>
              <w:ind w:hanging="18"/>
            </w:pPr>
            <w:r w:rsidRPr="00D12BE9">
              <w:t>Draw evidence from informational texts to support</w:t>
            </w:r>
            <w:r>
              <w:t xml:space="preserve"> </w:t>
            </w:r>
            <w:r w:rsidRPr="00D12BE9">
              <w:t>analysis, reflection, and research.</w:t>
            </w:r>
          </w:p>
          <w:p w:rsidR="00ED2125" w:rsidRDefault="00ED2125" w:rsidP="007A1D66">
            <w:pPr>
              <w:ind w:firstLine="252"/>
            </w:pPr>
          </w:p>
          <w:p w:rsidR="00ED2125" w:rsidRPr="00113270" w:rsidRDefault="00ED2125" w:rsidP="007A1D66">
            <w:pPr>
              <w:rPr>
                <w:rFonts w:eastAsia="Times New Roman"/>
                <w:b/>
              </w:rPr>
            </w:pPr>
            <w:r>
              <w:rPr>
                <w:rFonts w:eastAsia="Times New Roman"/>
                <w:b/>
              </w:rPr>
              <w:t>WHST.9-10.</w:t>
            </w:r>
            <w:r w:rsidRPr="00D12BE9">
              <w:rPr>
                <w:rFonts w:eastAsia="Times New Roman"/>
                <w:b/>
              </w:rPr>
              <w:t>10.</w:t>
            </w:r>
          </w:p>
          <w:p w:rsidR="00ED2125" w:rsidRPr="00D12BE9" w:rsidRDefault="00ED2125" w:rsidP="003120DB">
            <w:pPr>
              <w:tabs>
                <w:tab w:val="left" w:pos="342"/>
                <w:tab w:val="left" w:pos="477"/>
              </w:tabs>
              <w:autoSpaceDE w:val="0"/>
              <w:autoSpaceDN w:val="0"/>
              <w:adjustRightInd w:val="0"/>
              <w:ind w:left="18"/>
            </w:pPr>
            <w:r w:rsidRPr="00D12BE9">
              <w:t>Write routinely over extended time frames (time</w:t>
            </w:r>
            <w:r>
              <w:t xml:space="preserve"> </w:t>
            </w:r>
            <w:r w:rsidRPr="00D12BE9">
              <w:t>for reflection and revision) and shorter time frames (a single sitting or a day or two) for a range of discipline-specific tasks, purposes, and audiences.</w:t>
            </w:r>
          </w:p>
          <w:p w:rsidR="00ED2125" w:rsidRDefault="00ED2125" w:rsidP="007A1D66">
            <w:pPr>
              <w:autoSpaceDE w:val="0"/>
              <w:autoSpaceDN w:val="0"/>
              <w:adjustRightInd w:val="0"/>
              <w:ind w:firstLine="252"/>
            </w:pPr>
          </w:p>
          <w:p w:rsidR="00ED2125" w:rsidRPr="00D12BE9" w:rsidRDefault="00ED2125" w:rsidP="007A1D66">
            <w:pPr>
              <w:pStyle w:val="NoSpacing"/>
              <w:rPr>
                <w:b/>
              </w:rPr>
            </w:pPr>
            <w:r w:rsidRPr="00D12BE9">
              <w:rPr>
                <w:b/>
              </w:rPr>
              <w:t>ADVANCED</w:t>
            </w:r>
          </w:p>
          <w:p w:rsidR="00ED2125" w:rsidRPr="00403E3D" w:rsidRDefault="00ED2125" w:rsidP="007A1D66">
            <w:pPr>
              <w:rPr>
                <w:rFonts w:eastAsia="Times New Roman"/>
                <w:b/>
                <w:color w:val="000000"/>
              </w:rPr>
            </w:pPr>
            <w:r>
              <w:rPr>
                <w:rFonts w:eastAsia="Times New Roman"/>
                <w:b/>
                <w:color w:val="000000"/>
              </w:rPr>
              <w:t>SL.11-12.1.</w:t>
            </w:r>
          </w:p>
          <w:p w:rsidR="00ED2125" w:rsidRPr="00D12BE9" w:rsidRDefault="00ED2125" w:rsidP="007A1D66">
            <w:pPr>
              <w:autoSpaceDE w:val="0"/>
              <w:autoSpaceDN w:val="0"/>
              <w:adjustRightInd w:val="0"/>
              <w:ind w:left="-18"/>
            </w:pPr>
            <w:r w:rsidRPr="00D12BE9">
              <w:t>Initiate and participate effectively in a range of</w:t>
            </w:r>
            <w:r>
              <w:t xml:space="preserve"> collaborative discussions (one-</w:t>
            </w:r>
            <w:r w:rsidRPr="00D12BE9">
              <w:t xml:space="preserve">on-one, in groups, and teacher-led) with diverse partners on </w:t>
            </w:r>
            <w:r w:rsidRPr="00D12BE9">
              <w:rPr>
                <w:i/>
                <w:iCs/>
              </w:rPr>
              <w:t>grades 11–12 topics,</w:t>
            </w:r>
            <w:r w:rsidRPr="00D12BE9">
              <w:t xml:space="preserve"> </w:t>
            </w:r>
            <w:r w:rsidRPr="00D12BE9">
              <w:rPr>
                <w:i/>
                <w:iCs/>
              </w:rPr>
              <w:t xml:space="preserve">texts, and issues, </w:t>
            </w:r>
            <w:r w:rsidRPr="00D12BE9">
              <w:t>building on others’ ideas and expressing their own clearly and persuasively.</w:t>
            </w:r>
          </w:p>
          <w:p w:rsidR="00ED2125" w:rsidRDefault="00ED2125" w:rsidP="007A1D66">
            <w:pPr>
              <w:pStyle w:val="ListParagraph"/>
              <w:autoSpaceDE w:val="0"/>
              <w:autoSpaceDN w:val="0"/>
              <w:adjustRightInd w:val="0"/>
              <w:spacing w:after="0" w:line="240" w:lineRule="auto"/>
              <w:ind w:left="0"/>
            </w:pPr>
          </w:p>
          <w:p w:rsidR="0015090F" w:rsidRDefault="0015090F" w:rsidP="0015090F">
            <w:pPr>
              <w:autoSpaceDE w:val="0"/>
              <w:autoSpaceDN w:val="0"/>
              <w:adjustRightInd w:val="0"/>
              <w:ind w:left="-18"/>
            </w:pPr>
            <w:r w:rsidRPr="00F91FE2">
              <w:rPr>
                <w:rFonts w:cs="Calibri"/>
              </w:rPr>
              <w:t xml:space="preserve">For </w:t>
            </w:r>
            <w:r>
              <w:rPr>
                <w:rFonts w:cs="Calibri"/>
              </w:rPr>
              <w:t>SL.11-12.1.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22" w:history="1">
              <w:r w:rsidRPr="00835E8D">
                <w:rPr>
                  <w:rStyle w:val="Hyperlink"/>
                  <w:rFonts w:cs="Calibri"/>
                </w:rPr>
                <w:t>www.corestandards.org.pdf</w:t>
              </w:r>
            </w:hyperlink>
            <w:r w:rsidRPr="00835E8D">
              <w:rPr>
                <w:rFonts w:cs="Calibri"/>
              </w:rPr>
              <w:t>).</w:t>
            </w:r>
          </w:p>
          <w:p w:rsidR="0015090F" w:rsidRPr="00B8064D" w:rsidRDefault="0015090F" w:rsidP="0015090F">
            <w:pPr>
              <w:jc w:val="both"/>
              <w:rPr>
                <w:b/>
              </w:rPr>
            </w:pPr>
            <w:r w:rsidRPr="00B8064D">
              <w:rPr>
                <w:b/>
              </w:rPr>
              <w:lastRenderedPageBreak/>
              <w:t>ADVANCED</w:t>
            </w:r>
          </w:p>
          <w:p w:rsidR="00ED2125" w:rsidRPr="00D12BE9" w:rsidRDefault="00ED2125" w:rsidP="007A1D66">
            <w:pPr>
              <w:jc w:val="both"/>
              <w:rPr>
                <w:rFonts w:eastAsia="Times New Roman"/>
                <w:b/>
              </w:rPr>
            </w:pPr>
            <w:r>
              <w:rPr>
                <w:rFonts w:eastAsia="Times New Roman"/>
                <w:b/>
              </w:rPr>
              <w:t>SL.</w:t>
            </w:r>
            <w:r w:rsidRPr="00D12BE9">
              <w:rPr>
                <w:rFonts w:eastAsia="Times New Roman"/>
                <w:b/>
              </w:rPr>
              <w:t xml:space="preserve">11-12.2. </w:t>
            </w:r>
          </w:p>
          <w:p w:rsidR="00ED2125" w:rsidRPr="00D12BE9" w:rsidRDefault="00ED2125" w:rsidP="007A1D66">
            <w:pPr>
              <w:autoSpaceDE w:val="0"/>
              <w:autoSpaceDN w:val="0"/>
              <w:adjustRightInd w:val="0"/>
              <w:rPr>
                <w:rFonts w:eastAsia="Times New Roman"/>
              </w:rPr>
            </w:pPr>
            <w:r w:rsidRPr="00D12BE9">
              <w:t>Integrate multiple sources of information presented</w:t>
            </w:r>
            <w:r>
              <w:t xml:space="preserve"> </w:t>
            </w:r>
            <w:r w:rsidRPr="00D12BE9">
              <w:t>in diverse formats and media (e.g.,</w:t>
            </w:r>
            <w:r>
              <w:t xml:space="preserve"> </w:t>
            </w:r>
            <w:r w:rsidRPr="00D12BE9">
              <w:t>visually, quantitatively, orally) in order to make informed decisions and solve problems, evaluating the credibility and accuracy of each source and</w:t>
            </w:r>
            <w:r>
              <w:t xml:space="preserve"> </w:t>
            </w:r>
            <w:r w:rsidRPr="00D12BE9">
              <w:t>noting any discrepancies among the data.</w:t>
            </w:r>
          </w:p>
          <w:p w:rsidR="00ED2125" w:rsidRDefault="00ED2125" w:rsidP="007A1D66">
            <w:pPr>
              <w:jc w:val="both"/>
              <w:rPr>
                <w:rFonts w:eastAsia="Times New Roman"/>
              </w:rPr>
            </w:pPr>
          </w:p>
          <w:p w:rsidR="00ED2125" w:rsidRPr="00D12BE9" w:rsidRDefault="00ED2125" w:rsidP="007A1D66">
            <w:pPr>
              <w:jc w:val="both"/>
              <w:rPr>
                <w:rFonts w:eastAsia="Times New Roman"/>
                <w:b/>
              </w:rPr>
            </w:pPr>
            <w:r w:rsidRPr="00D12BE9">
              <w:rPr>
                <w:rFonts w:eastAsia="Times New Roman"/>
                <w:b/>
              </w:rPr>
              <w:t>RST.1</w:t>
            </w:r>
            <w:r>
              <w:rPr>
                <w:rFonts w:eastAsia="Times New Roman"/>
                <w:b/>
              </w:rPr>
              <w:t>1-12.</w:t>
            </w:r>
            <w:r w:rsidRPr="00D12BE9">
              <w:rPr>
                <w:rFonts w:eastAsia="Times New Roman"/>
                <w:b/>
              </w:rPr>
              <w:t>7.</w:t>
            </w:r>
          </w:p>
          <w:p w:rsidR="00ED2125" w:rsidRDefault="00ED2125" w:rsidP="007A1D66">
            <w:pPr>
              <w:autoSpaceDE w:val="0"/>
              <w:autoSpaceDN w:val="0"/>
              <w:adjustRightInd w:val="0"/>
              <w:rPr>
                <w:rFonts w:eastAsia="Times New Roman"/>
              </w:rPr>
            </w:pPr>
            <w:r w:rsidRPr="00D12BE9">
              <w:t>Integrate and evaluate multiple sources of</w:t>
            </w:r>
            <w:r>
              <w:t xml:space="preserve"> </w:t>
            </w:r>
            <w:r w:rsidRPr="00D12BE9">
              <w:t>information presented in diverse formats and</w:t>
            </w:r>
            <w:r>
              <w:t xml:space="preserve"> </w:t>
            </w:r>
            <w:r w:rsidRPr="00D12BE9">
              <w:t>media (e.g., quantitative data, video, multimedia)</w:t>
            </w:r>
            <w:r>
              <w:t xml:space="preserve"> </w:t>
            </w:r>
            <w:r w:rsidRPr="00D12BE9">
              <w:t>in</w:t>
            </w:r>
            <w:r>
              <w:t xml:space="preserve"> </w:t>
            </w:r>
            <w:r w:rsidRPr="00D12BE9">
              <w:t>order to address a question or solve a problem.</w:t>
            </w:r>
            <w:r w:rsidRPr="00D12BE9">
              <w:rPr>
                <w:rFonts w:eastAsia="Times New Roman"/>
              </w:rPr>
              <w:t xml:space="preserve"> </w:t>
            </w:r>
          </w:p>
          <w:p w:rsidR="00ED2125" w:rsidRPr="00D12BE9" w:rsidRDefault="00ED2125" w:rsidP="007A1D66">
            <w:pPr>
              <w:autoSpaceDE w:val="0"/>
              <w:autoSpaceDN w:val="0"/>
              <w:adjustRightInd w:val="0"/>
              <w:rPr>
                <w:rFonts w:eastAsia="Times New Roman"/>
              </w:rPr>
            </w:pPr>
          </w:p>
          <w:p w:rsidR="00ED2125" w:rsidRPr="00D12BE9" w:rsidRDefault="00ED2125" w:rsidP="007A1D66">
            <w:pPr>
              <w:jc w:val="both"/>
              <w:rPr>
                <w:rFonts w:eastAsia="Times New Roman"/>
                <w:b/>
              </w:rPr>
            </w:pPr>
            <w:r>
              <w:rPr>
                <w:rFonts w:eastAsia="Times New Roman"/>
                <w:b/>
              </w:rPr>
              <w:t>WHST.11-12.</w:t>
            </w:r>
            <w:r w:rsidRPr="00D12BE9">
              <w:rPr>
                <w:rFonts w:eastAsia="Times New Roman"/>
                <w:b/>
              </w:rPr>
              <w:t>7</w:t>
            </w:r>
            <w:r>
              <w:rPr>
                <w:rFonts w:eastAsia="Times New Roman"/>
                <w:b/>
              </w:rPr>
              <w:t>.</w:t>
            </w:r>
          </w:p>
          <w:p w:rsidR="00ED2125" w:rsidRDefault="00ED2125" w:rsidP="007A1D66">
            <w:pPr>
              <w:autoSpaceDE w:val="0"/>
              <w:autoSpaceDN w:val="0"/>
              <w:adjustRightInd w:val="0"/>
              <w:rPr>
                <w:rFonts w:cs="Gotham-Book"/>
              </w:rPr>
            </w:pPr>
            <w:r w:rsidRPr="0092558F">
              <w:rPr>
                <w:rFonts w:cs="Gotham-Book"/>
              </w:rPr>
              <w:t>Conduct short as well as more sustained research</w:t>
            </w:r>
            <w:r w:rsidR="00716BDC">
              <w:rPr>
                <w:rFonts w:cs="Gotham-Book"/>
              </w:rPr>
              <w:t xml:space="preserve"> </w:t>
            </w:r>
            <w:r w:rsidRPr="0092558F">
              <w:rPr>
                <w:rFonts w:cs="Gotham-Book"/>
              </w:rPr>
              <w:t>projects to answer a question (including a self</w:t>
            </w:r>
            <w:r>
              <w:rPr>
                <w:rFonts w:cs="Gotham-Book"/>
              </w:rPr>
              <w:t xml:space="preserve">- </w:t>
            </w:r>
            <w:r w:rsidRPr="0092558F">
              <w:rPr>
                <w:rFonts w:cs="Gotham-Book"/>
              </w:rPr>
              <w:t>generated</w:t>
            </w:r>
            <w:r>
              <w:rPr>
                <w:rFonts w:cs="Gotham-Book"/>
              </w:rPr>
              <w:t xml:space="preserve"> </w:t>
            </w:r>
            <w:r w:rsidRPr="0092558F">
              <w:rPr>
                <w:rFonts w:cs="Gotham-Book"/>
              </w:rPr>
              <w:t>question) or solve a problem; narrow or</w:t>
            </w:r>
            <w:r w:rsidR="00716BDC">
              <w:rPr>
                <w:rFonts w:cs="Gotham-Book"/>
              </w:rPr>
              <w:t xml:space="preserve"> </w:t>
            </w:r>
            <w:r w:rsidRPr="0092558F">
              <w:rPr>
                <w:rFonts w:cs="Gotham-Book"/>
              </w:rPr>
              <w:t>broaden the inquiry when appropriate; synthesize</w:t>
            </w:r>
            <w:r w:rsidR="00716BDC">
              <w:rPr>
                <w:rFonts w:cs="Gotham-Book"/>
              </w:rPr>
              <w:t xml:space="preserve"> </w:t>
            </w:r>
            <w:r w:rsidRPr="0092558F">
              <w:rPr>
                <w:rFonts w:cs="Gotham-Book"/>
              </w:rPr>
              <w:t>multiple sources on the subject, demonstrating</w:t>
            </w:r>
            <w:r w:rsidR="00716BDC">
              <w:rPr>
                <w:rFonts w:cs="Gotham-Book"/>
              </w:rPr>
              <w:t xml:space="preserve"> </w:t>
            </w:r>
            <w:r w:rsidRPr="0092558F">
              <w:rPr>
                <w:rFonts w:cs="Gotham-Book"/>
              </w:rPr>
              <w:t>understanding of the subject under investigation.</w:t>
            </w:r>
          </w:p>
          <w:p w:rsidR="00ED2125" w:rsidRPr="0092558F" w:rsidRDefault="00ED2125" w:rsidP="007A1D66">
            <w:pPr>
              <w:autoSpaceDE w:val="0"/>
              <w:autoSpaceDN w:val="0"/>
              <w:adjustRightInd w:val="0"/>
            </w:pPr>
          </w:p>
          <w:p w:rsidR="00ED2125" w:rsidRPr="00D81C1C" w:rsidRDefault="00ED2125" w:rsidP="007A1D66">
            <w:pPr>
              <w:jc w:val="both"/>
              <w:rPr>
                <w:rFonts w:eastAsia="Times New Roman"/>
                <w:b/>
              </w:rPr>
            </w:pPr>
            <w:r>
              <w:rPr>
                <w:rFonts w:eastAsia="Times New Roman"/>
                <w:b/>
              </w:rPr>
              <w:t>WHST.11-12.8.</w:t>
            </w:r>
          </w:p>
          <w:p w:rsidR="00ED2125" w:rsidRPr="0092558F" w:rsidRDefault="00ED2125" w:rsidP="003120DB">
            <w:pPr>
              <w:autoSpaceDE w:val="0"/>
              <w:autoSpaceDN w:val="0"/>
              <w:adjustRightInd w:val="0"/>
            </w:pPr>
            <w:r w:rsidRPr="0092558F">
              <w:rPr>
                <w:rFonts w:cs="Gotham-Book"/>
              </w:rPr>
              <w:t>Gather relevant information from multiple</w:t>
            </w:r>
            <w:r w:rsidR="00716BDC">
              <w:rPr>
                <w:rFonts w:cs="Gotham-Book"/>
              </w:rPr>
              <w:t xml:space="preserve"> </w:t>
            </w:r>
            <w:r w:rsidRPr="0092558F">
              <w:rPr>
                <w:rFonts w:cs="Gotham-Book"/>
              </w:rPr>
              <w:t>authoritative print and digital sources, using</w:t>
            </w:r>
            <w:r w:rsidR="00716BDC">
              <w:rPr>
                <w:rFonts w:cs="Gotham-Book"/>
              </w:rPr>
              <w:t xml:space="preserve"> </w:t>
            </w:r>
            <w:r w:rsidRPr="0092558F">
              <w:rPr>
                <w:rFonts w:cs="Gotham-Book"/>
              </w:rPr>
              <w:t>advanced searches effectively; assess the</w:t>
            </w:r>
            <w:r w:rsidR="00716BDC">
              <w:rPr>
                <w:rFonts w:cs="Gotham-Book"/>
              </w:rPr>
              <w:t xml:space="preserve"> </w:t>
            </w:r>
            <w:r w:rsidRPr="0092558F">
              <w:rPr>
                <w:rFonts w:cs="Gotham-Book"/>
              </w:rPr>
              <w:t>strengths and limitations of each source in terms</w:t>
            </w:r>
            <w:r w:rsidR="003120DB">
              <w:rPr>
                <w:rFonts w:cs="Gotham-Book"/>
              </w:rPr>
              <w:t xml:space="preserve"> </w:t>
            </w:r>
            <w:r w:rsidRPr="0092558F">
              <w:rPr>
                <w:rFonts w:cs="Gotham-Book"/>
              </w:rPr>
              <w:t>of the specific task, purpose, and audience;</w:t>
            </w:r>
            <w:r w:rsidR="003120DB">
              <w:rPr>
                <w:rFonts w:cs="Gotham-Book"/>
              </w:rPr>
              <w:t xml:space="preserve"> </w:t>
            </w:r>
            <w:r w:rsidRPr="0092558F">
              <w:rPr>
                <w:rFonts w:cs="Gotham-Book"/>
              </w:rPr>
              <w:t>integrate information into the text selectively to</w:t>
            </w:r>
            <w:r w:rsidR="003120DB">
              <w:rPr>
                <w:rFonts w:cs="Gotham-Book"/>
              </w:rPr>
              <w:t xml:space="preserve"> </w:t>
            </w:r>
            <w:r w:rsidRPr="0092558F">
              <w:rPr>
                <w:rFonts w:cs="Gotham-Book"/>
              </w:rPr>
              <w:t>maintain the flow of ideas, avoiding plagiarism and</w:t>
            </w:r>
            <w:r w:rsidR="003120DB">
              <w:rPr>
                <w:rFonts w:cs="Gotham-Book"/>
              </w:rPr>
              <w:t xml:space="preserve"> </w:t>
            </w:r>
            <w:r w:rsidRPr="0092558F">
              <w:rPr>
                <w:rFonts w:cs="Gotham-Book"/>
              </w:rPr>
              <w:t>overreliance on any one source and following a</w:t>
            </w:r>
            <w:r w:rsidR="003120DB">
              <w:rPr>
                <w:rFonts w:cs="Gotham-Book"/>
              </w:rPr>
              <w:t xml:space="preserve"> </w:t>
            </w:r>
            <w:r w:rsidRPr="0092558F">
              <w:rPr>
                <w:rFonts w:cs="Gotham-Book"/>
              </w:rPr>
              <w:t>standard format for citation.</w:t>
            </w:r>
          </w:p>
          <w:p w:rsidR="0015090F" w:rsidRPr="00B8064D" w:rsidRDefault="0015090F" w:rsidP="0015090F">
            <w:pPr>
              <w:jc w:val="both"/>
              <w:rPr>
                <w:b/>
              </w:rPr>
            </w:pPr>
            <w:r w:rsidRPr="00B8064D">
              <w:rPr>
                <w:b/>
              </w:rPr>
              <w:lastRenderedPageBreak/>
              <w:t>ADVANCED</w:t>
            </w:r>
          </w:p>
          <w:p w:rsidR="00ED2125" w:rsidRPr="00D81C1C" w:rsidRDefault="00ED2125" w:rsidP="007A1D66">
            <w:pPr>
              <w:jc w:val="both"/>
              <w:rPr>
                <w:rFonts w:eastAsia="Times New Roman"/>
                <w:b/>
              </w:rPr>
            </w:pPr>
            <w:r>
              <w:rPr>
                <w:rFonts w:eastAsia="Times New Roman"/>
                <w:b/>
              </w:rPr>
              <w:t>WHST.11-12.9.</w:t>
            </w:r>
          </w:p>
          <w:p w:rsidR="00ED2125" w:rsidRDefault="00ED2125" w:rsidP="007A1D66">
            <w:pPr>
              <w:autoSpaceDE w:val="0"/>
              <w:autoSpaceDN w:val="0"/>
              <w:adjustRightInd w:val="0"/>
              <w:rPr>
                <w:rFonts w:cs="Gotham-Book"/>
              </w:rPr>
            </w:pPr>
            <w:r w:rsidRPr="0092558F">
              <w:rPr>
                <w:rFonts w:cs="Gotham-Book"/>
              </w:rPr>
              <w:t>Draw evidence from informational texts to support</w:t>
            </w:r>
            <w:r w:rsidR="00716BDC">
              <w:rPr>
                <w:rFonts w:cs="Gotham-Book"/>
              </w:rPr>
              <w:t xml:space="preserve"> </w:t>
            </w:r>
            <w:r w:rsidRPr="0092558F">
              <w:rPr>
                <w:rFonts w:cs="Gotham-Book"/>
              </w:rPr>
              <w:t>analysis, reflection, and research.</w:t>
            </w:r>
          </w:p>
          <w:p w:rsidR="00ED2125" w:rsidRDefault="00ED2125" w:rsidP="007A1D66">
            <w:pPr>
              <w:autoSpaceDE w:val="0"/>
              <w:autoSpaceDN w:val="0"/>
              <w:adjustRightInd w:val="0"/>
            </w:pPr>
          </w:p>
          <w:p w:rsidR="00ED2125" w:rsidRDefault="00ED2125" w:rsidP="007A1D66">
            <w:pPr>
              <w:jc w:val="both"/>
              <w:rPr>
                <w:rFonts w:eastAsia="Times New Roman"/>
                <w:b/>
              </w:rPr>
            </w:pPr>
            <w:r>
              <w:rPr>
                <w:rFonts w:eastAsia="Times New Roman"/>
                <w:b/>
              </w:rPr>
              <w:t>WHST.11-12.</w:t>
            </w:r>
            <w:r w:rsidRPr="00D12BE9">
              <w:rPr>
                <w:rFonts w:eastAsia="Times New Roman"/>
                <w:b/>
              </w:rPr>
              <w:t>10.</w:t>
            </w:r>
          </w:p>
          <w:p w:rsidR="00ED2125" w:rsidRDefault="00ED2125" w:rsidP="003120DB">
            <w:pPr>
              <w:autoSpaceDE w:val="0"/>
              <w:autoSpaceDN w:val="0"/>
              <w:adjustRightInd w:val="0"/>
              <w:rPr>
                <w:rFonts w:cs="Gotham-Book"/>
              </w:rPr>
            </w:pPr>
            <w:r w:rsidRPr="0092558F">
              <w:rPr>
                <w:rFonts w:cs="Gotham-Book"/>
              </w:rPr>
              <w:t>Write routinely over extended time frames (time</w:t>
            </w:r>
            <w:r w:rsidR="003120DB">
              <w:rPr>
                <w:rFonts w:cs="Gotham-Book"/>
              </w:rPr>
              <w:t xml:space="preserve"> </w:t>
            </w:r>
            <w:r w:rsidRPr="0092558F">
              <w:rPr>
                <w:rFonts w:cs="Gotham-Book"/>
              </w:rPr>
              <w:t>for reflection and revision) and shorter time</w:t>
            </w:r>
            <w:r w:rsidR="003120DB">
              <w:rPr>
                <w:rFonts w:cs="Gotham-Book"/>
              </w:rPr>
              <w:t xml:space="preserve"> </w:t>
            </w:r>
            <w:r w:rsidRPr="0092558F">
              <w:rPr>
                <w:rFonts w:cs="Gotham-Book"/>
              </w:rPr>
              <w:t>frames (a single sitting or a day or two) for a</w:t>
            </w:r>
            <w:r w:rsidR="003120DB">
              <w:rPr>
                <w:rFonts w:cs="Gotham-Book"/>
              </w:rPr>
              <w:t xml:space="preserve"> </w:t>
            </w:r>
            <w:r w:rsidRPr="0092558F">
              <w:rPr>
                <w:rFonts w:cs="Gotham-Book"/>
              </w:rPr>
              <w:t>range of discipline-specific tasks, purposes, and</w:t>
            </w:r>
            <w:r w:rsidR="003120DB">
              <w:rPr>
                <w:rFonts w:cs="Gotham-Book"/>
              </w:rPr>
              <w:t xml:space="preserve"> </w:t>
            </w:r>
            <w:r w:rsidRPr="0092558F">
              <w:rPr>
                <w:rFonts w:cs="Gotham-Book"/>
              </w:rPr>
              <w:t>audiences.</w:t>
            </w: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Default="00A76F15" w:rsidP="003120DB">
            <w:pPr>
              <w:autoSpaceDE w:val="0"/>
              <w:autoSpaceDN w:val="0"/>
              <w:adjustRightInd w:val="0"/>
              <w:rPr>
                <w:rFonts w:cs="Gotham-Book"/>
              </w:rPr>
            </w:pPr>
          </w:p>
          <w:p w:rsidR="00A76F15" w:rsidRPr="00D12BE9" w:rsidRDefault="00A76F15" w:rsidP="003120DB">
            <w:pPr>
              <w:autoSpaceDE w:val="0"/>
              <w:autoSpaceDN w:val="0"/>
              <w:adjustRightInd w:val="0"/>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8.3.2</w:t>
            </w:r>
          </w:p>
        </w:tc>
        <w:tc>
          <w:tcPr>
            <w:tcW w:w="4770" w:type="dxa"/>
          </w:tcPr>
          <w:p w:rsidR="00ED2125" w:rsidRPr="009E42A7" w:rsidRDefault="00ED2125" w:rsidP="007A1D66">
            <w:pPr>
              <w:pStyle w:val="NoSpacing"/>
            </w:pPr>
            <w:r w:rsidRPr="009E42A7">
              <w:t>Maintain tools and equipment following safety procedures and OSHA requirements.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8.3.3</w:t>
            </w:r>
          </w:p>
        </w:tc>
        <w:tc>
          <w:tcPr>
            <w:tcW w:w="4770" w:type="dxa"/>
          </w:tcPr>
          <w:p w:rsidR="00ED2125" w:rsidRPr="009E42A7" w:rsidRDefault="00ED2125" w:rsidP="007A1D66">
            <w:pPr>
              <w:pStyle w:val="NoSpacing"/>
            </w:pPr>
            <w:r w:rsidRPr="009E42A7">
              <w:t>Demonstrate procedures for cleaning and sanitizing equipment, serving dishes, glassware, and utensils to meet industry standards and OSHA requirements.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8.3.4</w:t>
            </w:r>
          </w:p>
        </w:tc>
        <w:tc>
          <w:tcPr>
            <w:tcW w:w="4770" w:type="dxa"/>
          </w:tcPr>
          <w:p w:rsidR="00ED2125" w:rsidRPr="009E42A7" w:rsidRDefault="00ED2125" w:rsidP="007A1D66">
            <w:pPr>
              <w:pStyle w:val="NoSpacing"/>
            </w:pPr>
            <w:r w:rsidRPr="009E42A7">
              <w:t>Analyze equipment purchases based on long-term business needs, specific regulations, and codes related to foods.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8.3.5</w:t>
            </w:r>
          </w:p>
        </w:tc>
        <w:tc>
          <w:tcPr>
            <w:tcW w:w="4770" w:type="dxa"/>
          </w:tcPr>
          <w:p w:rsidR="00ED2125" w:rsidRPr="009E42A7" w:rsidRDefault="00ED2125" w:rsidP="007A1D66">
            <w:pPr>
              <w:pStyle w:val="NoSpacing"/>
            </w:pPr>
            <w:r w:rsidRPr="009E42A7">
              <w:t>Demonstrate procedures for safe and secure storage of equipment and tools.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8.3.6</w:t>
            </w:r>
          </w:p>
        </w:tc>
        <w:tc>
          <w:tcPr>
            <w:tcW w:w="4770" w:type="dxa"/>
          </w:tcPr>
          <w:p w:rsidR="00ED2125" w:rsidRPr="009E42A7" w:rsidRDefault="00ED2125" w:rsidP="007A1D66">
            <w:pPr>
              <w:pStyle w:val="NoSpacing"/>
            </w:pPr>
            <w:r w:rsidRPr="009E42A7">
              <w:t>Identify a variety of types of equipment for food processing, cooking, holding, storing, and serving, including hand tools and small ware.</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val="restart"/>
          </w:tcPr>
          <w:p w:rsidR="00ED2125" w:rsidRPr="009E42A7" w:rsidRDefault="00ED2125" w:rsidP="007A1D66">
            <w:pPr>
              <w:rPr>
                <w:rFonts w:eastAsia="Times New Roman"/>
                <w:b/>
              </w:rPr>
            </w:pPr>
            <w:r w:rsidRPr="00B85DCC">
              <w:rPr>
                <w:rFonts w:eastAsia="Times New Roman"/>
              </w:rPr>
              <w:lastRenderedPageBreak/>
              <w:t>8.4</w:t>
            </w:r>
            <w:r w:rsidRPr="00B85DCC">
              <w:rPr>
                <w:rFonts w:eastAsia="Times New Roman"/>
                <w:b/>
              </w:rPr>
              <w:t xml:space="preserve">                                  </w:t>
            </w:r>
            <w:r w:rsidRPr="00B85DCC">
              <w:rPr>
                <w:rFonts w:eastAsia="Times New Roman"/>
              </w:rPr>
              <w:t>Demonstrate menu planning principles and techniques based on standardized recipes to meet customer needs.</w:t>
            </w: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8.4.1</w:t>
            </w:r>
          </w:p>
        </w:tc>
        <w:tc>
          <w:tcPr>
            <w:tcW w:w="4770" w:type="dxa"/>
          </w:tcPr>
          <w:p w:rsidR="00ED2125" w:rsidRPr="009E42A7" w:rsidRDefault="00ED2125" w:rsidP="007A1D66">
            <w:pPr>
              <w:pStyle w:val="NoSpacing"/>
            </w:pPr>
            <w:r w:rsidRPr="009E42A7">
              <w:t>Use computer based menu systems to develop and modify menus.</w:t>
            </w:r>
          </w:p>
        </w:tc>
        <w:tc>
          <w:tcPr>
            <w:tcW w:w="5040" w:type="dxa"/>
            <w:vMerge w:val="restart"/>
          </w:tcPr>
          <w:p w:rsidR="00ED2125" w:rsidRPr="005B13A4" w:rsidRDefault="00ED2125" w:rsidP="007A1D66">
            <w:pPr>
              <w:pStyle w:val="NoSpacing"/>
              <w:rPr>
                <w:b/>
              </w:rPr>
            </w:pPr>
            <w:r w:rsidRPr="005B13A4">
              <w:rPr>
                <w:b/>
              </w:rPr>
              <w:t>BEGINNING</w:t>
            </w:r>
          </w:p>
          <w:p w:rsidR="00ED2125" w:rsidRPr="00D12BE9" w:rsidRDefault="00ED2125" w:rsidP="007A1D66">
            <w:pPr>
              <w:pStyle w:val="NoSpacing"/>
              <w:rPr>
                <w:rFonts w:eastAsia="Times New Roman"/>
                <w:b/>
              </w:rPr>
            </w:pPr>
            <w:r w:rsidRPr="00D12BE9">
              <w:rPr>
                <w:rFonts w:eastAsia="Times New Roman"/>
                <w:b/>
              </w:rPr>
              <w:t>RST.6-8.2.</w:t>
            </w:r>
          </w:p>
          <w:p w:rsidR="00ED2125" w:rsidRPr="00D12BE9" w:rsidRDefault="00ED2125" w:rsidP="00716BDC">
            <w:pPr>
              <w:autoSpaceDE w:val="0"/>
              <w:autoSpaceDN w:val="0"/>
              <w:adjustRightInd w:val="0"/>
              <w:rPr>
                <w:rFonts w:eastAsia="Times New Roman"/>
                <w:b/>
              </w:rPr>
            </w:pPr>
            <w:r w:rsidRPr="00D12BE9">
              <w:t>Determine the central ideas or conclusions of a</w:t>
            </w:r>
            <w:r w:rsidR="00716BDC">
              <w:t xml:space="preserve"> </w:t>
            </w:r>
            <w:r w:rsidRPr="00D12BE9">
              <w:t>text; provide an accurate summary of the text</w:t>
            </w:r>
            <w:r w:rsidR="00716BDC">
              <w:t xml:space="preserve"> </w:t>
            </w:r>
            <w:r w:rsidRPr="00D12BE9">
              <w:t>distinct from prior knowledge or opinions.</w:t>
            </w:r>
          </w:p>
          <w:p w:rsidR="00ED2125"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RST.6-8.4.</w:t>
            </w:r>
          </w:p>
          <w:p w:rsidR="00ED2125" w:rsidRPr="005B13A4" w:rsidRDefault="00ED2125" w:rsidP="007A1D66">
            <w:pPr>
              <w:autoSpaceDE w:val="0"/>
              <w:autoSpaceDN w:val="0"/>
              <w:adjustRightInd w:val="0"/>
            </w:pPr>
            <w:r w:rsidRPr="00D12BE9">
              <w:t>Determine the meaning of symbols, key terms,</w:t>
            </w:r>
            <w:r w:rsidR="00716BDC">
              <w:t xml:space="preserve"> </w:t>
            </w:r>
            <w:r w:rsidRPr="00D12BE9">
              <w:t>and other domain-specific words and phrases as</w:t>
            </w:r>
            <w:r w:rsidR="00716BDC">
              <w:t xml:space="preserve"> </w:t>
            </w:r>
            <w:r w:rsidRPr="00D12BE9">
              <w:t xml:space="preserve">they are used in a specific scientific or technical context relevant to </w:t>
            </w:r>
            <w:r w:rsidRPr="00D12BE9">
              <w:rPr>
                <w:i/>
                <w:iCs/>
              </w:rPr>
              <w:t>grades 6–8 texts and topics.</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RST.6-8.9.</w:t>
            </w:r>
          </w:p>
          <w:p w:rsidR="00ED2125" w:rsidRPr="009F314E" w:rsidRDefault="00ED2125" w:rsidP="007A1D66">
            <w:pPr>
              <w:autoSpaceDE w:val="0"/>
              <w:autoSpaceDN w:val="0"/>
              <w:adjustRightInd w:val="0"/>
            </w:pPr>
            <w:r w:rsidRPr="00D12BE9">
              <w:t>Compare and contrast the information gained</w:t>
            </w:r>
            <w:r w:rsidR="00716BDC">
              <w:t xml:space="preserve"> </w:t>
            </w:r>
            <w:r w:rsidRPr="00D12BE9">
              <w:t>from experiments, simulations, video, or multimedia source</w:t>
            </w:r>
            <w:r>
              <w:t xml:space="preserve">s with that gained from reading </w:t>
            </w:r>
            <w:r w:rsidRPr="00D12BE9">
              <w:t>a text on the same topic</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 xml:space="preserve">RST.6-8.10. </w:t>
            </w:r>
          </w:p>
          <w:p w:rsidR="00ED2125" w:rsidRPr="00D12BE9" w:rsidRDefault="00ED2125" w:rsidP="003120DB">
            <w:pPr>
              <w:autoSpaceDE w:val="0"/>
              <w:autoSpaceDN w:val="0"/>
              <w:adjustRightInd w:val="0"/>
              <w:ind w:left="27" w:hanging="9"/>
              <w:rPr>
                <w:rFonts w:eastAsia="Times New Roman"/>
                <w:b/>
              </w:rPr>
            </w:pPr>
            <w:r w:rsidRPr="00D12BE9">
              <w:t>By the end of grade 8, read and comprehend</w:t>
            </w:r>
            <w:r>
              <w:t xml:space="preserve"> </w:t>
            </w:r>
            <w:r w:rsidRPr="00D12BE9">
              <w:t>science/technical texts in the grades 6–8 text</w:t>
            </w:r>
            <w:r>
              <w:t xml:space="preserve"> </w:t>
            </w:r>
            <w:r w:rsidRPr="00D12BE9">
              <w:t>complexity band independently and proficiently</w:t>
            </w:r>
            <w:r w:rsidR="00716BDC">
              <w:t>.</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 xml:space="preserve">WHST.6-8.4. </w:t>
            </w:r>
          </w:p>
          <w:p w:rsidR="00ED2125" w:rsidRPr="00D12BE9" w:rsidRDefault="00ED2125" w:rsidP="007A1D66">
            <w:pPr>
              <w:autoSpaceDE w:val="0"/>
              <w:autoSpaceDN w:val="0"/>
              <w:adjustRightInd w:val="0"/>
            </w:pPr>
            <w:r w:rsidRPr="00D12BE9">
              <w:t>Produce clear and coherent writing in which the development, organization, and style are</w:t>
            </w:r>
            <w:r>
              <w:t xml:space="preserve"> </w:t>
            </w:r>
            <w:r w:rsidRPr="00D12BE9">
              <w:t>appropriate to task, purpose, and audience.</w:t>
            </w:r>
          </w:p>
          <w:p w:rsidR="00ED2125" w:rsidRDefault="00ED2125" w:rsidP="007A1D66">
            <w:pPr>
              <w:pStyle w:val="NoSpacing"/>
              <w:rPr>
                <w:rFonts w:eastAsia="Times New Roman"/>
              </w:rPr>
            </w:pPr>
          </w:p>
          <w:p w:rsidR="003120DB" w:rsidRDefault="003120DB" w:rsidP="007A1D66">
            <w:pPr>
              <w:pStyle w:val="NoSpacing"/>
              <w:rPr>
                <w:rFonts w:eastAsia="Times New Roman"/>
              </w:rPr>
            </w:pPr>
          </w:p>
          <w:p w:rsidR="00A76F15" w:rsidRDefault="00A76F15" w:rsidP="007A1D66">
            <w:pPr>
              <w:pStyle w:val="NoSpacing"/>
              <w:rPr>
                <w:rFonts w:eastAsia="Times New Roman"/>
              </w:rPr>
            </w:pPr>
          </w:p>
          <w:p w:rsidR="00A76F15" w:rsidRDefault="00A76F15" w:rsidP="007A1D66">
            <w:pPr>
              <w:pStyle w:val="NoSpacing"/>
              <w:rPr>
                <w:rFonts w:eastAsia="Times New Roman"/>
              </w:rPr>
            </w:pPr>
          </w:p>
          <w:p w:rsidR="004B060B" w:rsidRPr="00D12BE9" w:rsidRDefault="004B060B" w:rsidP="007A1D66">
            <w:pPr>
              <w:pStyle w:val="NoSpacing"/>
              <w:rPr>
                <w:rFonts w:eastAsia="Times New Roman"/>
              </w:rPr>
            </w:pPr>
          </w:p>
          <w:p w:rsidR="003120DB" w:rsidRPr="00B8064D" w:rsidRDefault="003120DB" w:rsidP="003120DB">
            <w:pPr>
              <w:autoSpaceDE w:val="0"/>
              <w:autoSpaceDN w:val="0"/>
              <w:adjustRightInd w:val="0"/>
              <w:rPr>
                <w:b/>
                <w:iCs/>
              </w:rPr>
            </w:pPr>
            <w:r w:rsidRPr="00B8064D">
              <w:rPr>
                <w:b/>
                <w:iCs/>
              </w:rPr>
              <w:lastRenderedPageBreak/>
              <w:t>BEGINNING</w:t>
            </w:r>
          </w:p>
          <w:p w:rsidR="00ED2125" w:rsidRPr="00D12BE9" w:rsidRDefault="00ED2125" w:rsidP="007A1D66">
            <w:pPr>
              <w:pStyle w:val="NoSpacing"/>
              <w:rPr>
                <w:rFonts w:eastAsia="Times New Roman"/>
                <w:b/>
              </w:rPr>
            </w:pPr>
            <w:r w:rsidRPr="00D12BE9">
              <w:rPr>
                <w:rFonts w:eastAsia="Times New Roman"/>
                <w:b/>
              </w:rPr>
              <w:t>SL.6-8.1.</w:t>
            </w:r>
          </w:p>
          <w:p w:rsidR="00ED2125" w:rsidRDefault="00ED2125" w:rsidP="007A1D66">
            <w:pPr>
              <w:autoSpaceDE w:val="0"/>
              <w:autoSpaceDN w:val="0"/>
              <w:adjustRightInd w:val="0"/>
            </w:pPr>
            <w:r w:rsidRPr="00D12BE9">
              <w:t>Engage effectively in a range of collaborative</w:t>
            </w:r>
            <w:r>
              <w:t xml:space="preserve"> </w:t>
            </w:r>
            <w:r w:rsidRPr="00D12BE9">
              <w:t>discussions (one-on-one, in groups, and teacher</w:t>
            </w:r>
            <w:r>
              <w:t>-</w:t>
            </w:r>
            <w:r w:rsidRPr="00D12BE9">
              <w:t xml:space="preserve">led) with diverse partners on </w:t>
            </w:r>
            <w:r>
              <w:rPr>
                <w:i/>
                <w:iCs/>
              </w:rPr>
              <w:t xml:space="preserve">grades </w:t>
            </w:r>
            <w:r w:rsidRPr="00D12BE9">
              <w:rPr>
                <w:i/>
                <w:iCs/>
              </w:rPr>
              <w:t>6-8  topics,</w:t>
            </w:r>
            <w:r>
              <w:rPr>
                <w:i/>
                <w:iCs/>
              </w:rPr>
              <w:t xml:space="preserve"> </w:t>
            </w:r>
            <w:r w:rsidRPr="00D12BE9">
              <w:rPr>
                <w:i/>
                <w:iCs/>
              </w:rPr>
              <w:t>texts,</w:t>
            </w:r>
            <w:r>
              <w:rPr>
                <w:i/>
                <w:iCs/>
              </w:rPr>
              <w:t xml:space="preserve"> </w:t>
            </w:r>
            <w:r w:rsidRPr="00D12BE9">
              <w:rPr>
                <w:i/>
                <w:iCs/>
              </w:rPr>
              <w:t>and issues</w:t>
            </w:r>
            <w:r w:rsidRPr="00D12BE9">
              <w:t>, building on others’ ideas and expressing their own clearly</w:t>
            </w:r>
            <w:r>
              <w:t>.</w:t>
            </w:r>
          </w:p>
          <w:p w:rsidR="004B060B" w:rsidRPr="00D12BE9" w:rsidRDefault="004B060B" w:rsidP="007A1D66">
            <w:pPr>
              <w:autoSpaceDE w:val="0"/>
              <w:autoSpaceDN w:val="0"/>
              <w:adjustRightInd w:val="0"/>
            </w:pPr>
          </w:p>
          <w:p w:rsidR="004B060B" w:rsidRDefault="004B060B" w:rsidP="004B060B">
            <w:pPr>
              <w:autoSpaceDE w:val="0"/>
              <w:autoSpaceDN w:val="0"/>
              <w:adjustRightInd w:val="0"/>
              <w:ind w:left="-18"/>
            </w:pPr>
            <w:r w:rsidRPr="00F91FE2">
              <w:rPr>
                <w:rFonts w:cs="Calibri"/>
              </w:rPr>
              <w:t xml:space="preserve">For </w:t>
            </w:r>
            <w:r>
              <w:rPr>
                <w:rFonts w:cs="Calibri"/>
              </w:rPr>
              <w:t>SL.6-8.1.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23" w:history="1">
              <w:r w:rsidRPr="00835E8D">
                <w:rPr>
                  <w:rStyle w:val="Hyperlink"/>
                  <w:rFonts w:cs="Calibri"/>
                </w:rPr>
                <w:t>www.corestandards.org.pdf</w:t>
              </w:r>
            </w:hyperlink>
            <w:r w:rsidRPr="00835E8D">
              <w:rPr>
                <w:rFonts w:cs="Calibri"/>
              </w:rPr>
              <w:t>).</w:t>
            </w:r>
          </w:p>
          <w:p w:rsidR="00ED2125" w:rsidRDefault="00ED2125" w:rsidP="007A1D66">
            <w:pPr>
              <w:autoSpaceDE w:val="0"/>
              <w:autoSpaceDN w:val="0"/>
              <w:adjustRightInd w:val="0"/>
              <w:rPr>
                <w:i/>
                <w:iCs/>
              </w:rPr>
            </w:pPr>
          </w:p>
          <w:p w:rsidR="00ED2125" w:rsidRPr="00D12BE9" w:rsidRDefault="00ED2125" w:rsidP="007A1D66">
            <w:pPr>
              <w:pStyle w:val="NoSpacing"/>
              <w:rPr>
                <w:rFonts w:eastAsia="Times New Roman"/>
                <w:b/>
              </w:rPr>
            </w:pPr>
            <w:r>
              <w:rPr>
                <w:rFonts w:eastAsia="Times New Roman"/>
                <w:b/>
              </w:rPr>
              <w:t>SL.6.</w:t>
            </w:r>
            <w:r w:rsidRPr="00D12BE9">
              <w:rPr>
                <w:rFonts w:eastAsia="Times New Roman"/>
                <w:b/>
              </w:rPr>
              <w:t>5.</w:t>
            </w:r>
          </w:p>
          <w:p w:rsidR="00ED2125" w:rsidRPr="00D12BE9" w:rsidRDefault="00ED2125" w:rsidP="007A1D66">
            <w:pPr>
              <w:autoSpaceDE w:val="0"/>
              <w:autoSpaceDN w:val="0"/>
              <w:adjustRightInd w:val="0"/>
            </w:pPr>
            <w:r w:rsidRPr="00D12BE9">
              <w:t>Include multimedia components (e.g., graphics,</w:t>
            </w:r>
            <w:r>
              <w:t xml:space="preserve"> </w:t>
            </w:r>
            <w:r w:rsidRPr="00D12BE9">
              <w:t>images, music, sound) and visual displays in</w:t>
            </w:r>
            <w:r>
              <w:t xml:space="preserve"> </w:t>
            </w:r>
            <w:r w:rsidRPr="00D12BE9">
              <w:t>presentations to clarify information.</w:t>
            </w:r>
          </w:p>
          <w:p w:rsidR="00ED2125" w:rsidRPr="00D12BE9" w:rsidRDefault="00ED2125" w:rsidP="007A1D66">
            <w:pPr>
              <w:pStyle w:val="NoSpacing"/>
              <w:rPr>
                <w:rFonts w:cs="Gotham-Book"/>
                <w:sz w:val="15"/>
                <w:szCs w:val="15"/>
              </w:rPr>
            </w:pPr>
          </w:p>
          <w:p w:rsidR="00ED2125" w:rsidRPr="00D12BE9" w:rsidRDefault="00ED2125" w:rsidP="007A1D66">
            <w:pPr>
              <w:pStyle w:val="NoSpacing"/>
              <w:rPr>
                <w:rFonts w:eastAsia="Times New Roman"/>
                <w:b/>
              </w:rPr>
            </w:pPr>
            <w:r>
              <w:rPr>
                <w:rFonts w:eastAsia="Times New Roman"/>
                <w:b/>
              </w:rPr>
              <w:t>SL.7.</w:t>
            </w:r>
            <w:r w:rsidRPr="00D12BE9">
              <w:rPr>
                <w:rFonts w:eastAsia="Times New Roman"/>
                <w:b/>
              </w:rPr>
              <w:t>5.</w:t>
            </w:r>
          </w:p>
          <w:p w:rsidR="00ED2125" w:rsidRPr="00D12BE9" w:rsidRDefault="00ED2125" w:rsidP="007A1D66">
            <w:pPr>
              <w:autoSpaceDE w:val="0"/>
              <w:autoSpaceDN w:val="0"/>
              <w:adjustRightInd w:val="0"/>
              <w:rPr>
                <w:rFonts w:eastAsia="Times New Roman"/>
                <w:b/>
              </w:rPr>
            </w:pPr>
            <w:r w:rsidRPr="00D12BE9">
              <w:t>Include multimedia components and visual</w:t>
            </w:r>
            <w:r>
              <w:t xml:space="preserve"> </w:t>
            </w:r>
            <w:r w:rsidRPr="00D12BE9">
              <w:t>displays in presentations to clarify claims and</w:t>
            </w:r>
            <w:r>
              <w:t xml:space="preserve"> </w:t>
            </w:r>
            <w:r w:rsidRPr="00D12BE9">
              <w:t>findings and emphasize salient points.</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Pr>
                <w:rFonts w:eastAsia="Times New Roman"/>
                <w:b/>
              </w:rPr>
              <w:t>SL.8.</w:t>
            </w:r>
            <w:r w:rsidRPr="00D12BE9">
              <w:rPr>
                <w:rFonts w:eastAsia="Times New Roman"/>
                <w:b/>
              </w:rPr>
              <w:t>5.</w:t>
            </w:r>
          </w:p>
          <w:p w:rsidR="00ED2125" w:rsidRPr="00D12BE9" w:rsidRDefault="00ED2125" w:rsidP="007A1D66">
            <w:pPr>
              <w:autoSpaceDE w:val="0"/>
              <w:autoSpaceDN w:val="0"/>
              <w:adjustRightInd w:val="0"/>
              <w:rPr>
                <w:rFonts w:eastAsia="Times New Roman"/>
                <w:b/>
              </w:rPr>
            </w:pPr>
            <w:r w:rsidRPr="00D12BE9">
              <w:t>Integrate multimedia and visual displays into</w:t>
            </w:r>
            <w:r>
              <w:t xml:space="preserve"> </w:t>
            </w:r>
            <w:r w:rsidRPr="00D12BE9">
              <w:t>presentations to clarify information, strengthen</w:t>
            </w:r>
            <w:r>
              <w:t xml:space="preserve"> </w:t>
            </w:r>
            <w:r w:rsidRPr="00D12BE9">
              <w:t>claims and evidence, and add interest.</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L.6-8.4.</w:t>
            </w:r>
          </w:p>
          <w:p w:rsidR="00ED2125" w:rsidRPr="00D12BE9" w:rsidRDefault="00ED2125" w:rsidP="007A1D66">
            <w:pPr>
              <w:autoSpaceDE w:val="0"/>
              <w:autoSpaceDN w:val="0"/>
              <w:adjustRightInd w:val="0"/>
              <w:rPr>
                <w:rFonts w:eastAsia="Times New Roman"/>
              </w:rPr>
            </w:pPr>
            <w:r w:rsidRPr="00D12BE9">
              <w:t>Determine or clarify the meaning of unknown and</w:t>
            </w:r>
            <w:r>
              <w:t xml:space="preserve"> </w:t>
            </w:r>
            <w:r w:rsidRPr="00D12BE9">
              <w:t>multiple-meaning words and phrases based on</w:t>
            </w:r>
            <w:r w:rsidRPr="00D12BE9">
              <w:rPr>
                <w:i/>
                <w:iCs/>
              </w:rPr>
              <w:t xml:space="preserve"> grades 6-8 reading and content</w:t>
            </w:r>
            <w:r w:rsidRPr="00D12BE9">
              <w:t>, choosing flexibly</w:t>
            </w:r>
            <w:r>
              <w:t xml:space="preserve"> </w:t>
            </w:r>
            <w:r w:rsidRPr="00D12BE9">
              <w:t>from a range of strategies.</w:t>
            </w:r>
          </w:p>
          <w:p w:rsidR="004B060B" w:rsidRPr="00B8064D" w:rsidRDefault="004B060B" w:rsidP="004B060B">
            <w:pPr>
              <w:autoSpaceDE w:val="0"/>
              <w:autoSpaceDN w:val="0"/>
              <w:adjustRightInd w:val="0"/>
              <w:rPr>
                <w:b/>
                <w:iCs/>
              </w:rPr>
            </w:pPr>
            <w:r w:rsidRPr="00B8064D">
              <w:rPr>
                <w:b/>
                <w:iCs/>
              </w:rPr>
              <w:lastRenderedPageBreak/>
              <w:t>BEGINNING</w:t>
            </w:r>
          </w:p>
          <w:p w:rsidR="004B060B" w:rsidRDefault="004B060B" w:rsidP="004B060B">
            <w:pPr>
              <w:autoSpaceDE w:val="0"/>
              <w:autoSpaceDN w:val="0"/>
              <w:adjustRightInd w:val="0"/>
              <w:ind w:left="-18"/>
            </w:pPr>
            <w:r w:rsidRPr="00F91FE2">
              <w:rPr>
                <w:rFonts w:cs="Calibri"/>
              </w:rPr>
              <w:t xml:space="preserve">For </w:t>
            </w:r>
            <w:r>
              <w:rPr>
                <w:rFonts w:cs="Calibri"/>
              </w:rPr>
              <w:t>L.6-8.4.</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24" w:history="1">
              <w:r w:rsidRPr="00835E8D">
                <w:rPr>
                  <w:rStyle w:val="Hyperlink"/>
                  <w:rFonts w:cs="Calibri"/>
                </w:rPr>
                <w:t>www.corestandards.org.pdf</w:t>
              </w:r>
            </w:hyperlink>
            <w:r w:rsidRPr="00835E8D">
              <w:rPr>
                <w:rFonts w:cs="Calibri"/>
              </w:rPr>
              <w:t>).</w:t>
            </w:r>
          </w:p>
          <w:p w:rsidR="00ED2125"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L.6-8.6.</w:t>
            </w:r>
          </w:p>
          <w:p w:rsidR="00ED2125" w:rsidRDefault="00ED2125" w:rsidP="007A1D66">
            <w:pPr>
              <w:autoSpaceDE w:val="0"/>
              <w:autoSpaceDN w:val="0"/>
              <w:adjustRightInd w:val="0"/>
            </w:pPr>
            <w:r w:rsidRPr="00D12BE9">
              <w:t>Acquire and use accurately grade-appropriate</w:t>
            </w:r>
            <w:r>
              <w:t xml:space="preserve"> </w:t>
            </w:r>
            <w:r w:rsidRPr="00D12BE9">
              <w:t>general academic and domain-specific words and phrases; gather vocabulary knowledge when considering a word or phrase important to</w:t>
            </w:r>
            <w:r>
              <w:t xml:space="preserve"> </w:t>
            </w:r>
            <w:r w:rsidRPr="00D12BE9">
              <w:t>comprehension or expression.</w:t>
            </w:r>
          </w:p>
          <w:p w:rsidR="00ED2125" w:rsidRPr="00D12BE9" w:rsidRDefault="00ED2125" w:rsidP="007A1D66">
            <w:pPr>
              <w:pStyle w:val="NoSpacing"/>
              <w:rPr>
                <w:rFonts w:eastAsia="Times New Roman"/>
                <w:b/>
              </w:rPr>
            </w:pPr>
          </w:p>
          <w:p w:rsidR="00ED2125" w:rsidRPr="00D12BE9" w:rsidRDefault="00ED2125" w:rsidP="007A1D66">
            <w:pPr>
              <w:pStyle w:val="NoSpacing"/>
              <w:rPr>
                <w:b/>
              </w:rPr>
            </w:pPr>
            <w:r w:rsidRPr="00D12BE9">
              <w:rPr>
                <w:b/>
              </w:rPr>
              <w:t>INTERMEDIATE</w:t>
            </w:r>
          </w:p>
          <w:p w:rsidR="00ED2125" w:rsidRPr="00D12BE9" w:rsidRDefault="00ED2125" w:rsidP="007A1D66">
            <w:pPr>
              <w:rPr>
                <w:rFonts w:eastAsia="Times New Roman"/>
                <w:b/>
              </w:rPr>
            </w:pPr>
            <w:r>
              <w:rPr>
                <w:rFonts w:eastAsia="Times New Roman"/>
                <w:b/>
              </w:rPr>
              <w:t>SL.9-10.</w:t>
            </w:r>
            <w:r w:rsidRPr="00D12BE9">
              <w:rPr>
                <w:rFonts w:eastAsia="Times New Roman"/>
                <w:b/>
              </w:rPr>
              <w:t>1</w:t>
            </w:r>
            <w:r>
              <w:rPr>
                <w:rFonts w:eastAsia="Times New Roman"/>
                <w:b/>
              </w:rPr>
              <w:t>.</w:t>
            </w:r>
            <w:r w:rsidRPr="00D12BE9">
              <w:rPr>
                <w:rFonts w:eastAsia="Times New Roman"/>
                <w:b/>
              </w:rPr>
              <w:t xml:space="preserve"> </w:t>
            </w:r>
          </w:p>
          <w:p w:rsidR="00ED2125" w:rsidRPr="00D12BE9" w:rsidRDefault="00ED2125" w:rsidP="007A1D66">
            <w:pPr>
              <w:autoSpaceDE w:val="0"/>
              <w:autoSpaceDN w:val="0"/>
              <w:adjustRightInd w:val="0"/>
            </w:pPr>
            <w:r w:rsidRPr="00D12BE9">
              <w:t xml:space="preserve">Initiate and participate effectively in a range of collaborative discussions (one-on-one, in groups, and teacher-led) with diverse partners on </w:t>
            </w:r>
            <w:r w:rsidRPr="00D12BE9">
              <w:rPr>
                <w:i/>
                <w:iCs/>
              </w:rPr>
              <w:t>grades 9–10</w:t>
            </w:r>
            <w:r w:rsidRPr="00D12BE9">
              <w:t xml:space="preserve"> </w:t>
            </w:r>
            <w:r w:rsidRPr="00D12BE9">
              <w:rPr>
                <w:i/>
                <w:iCs/>
              </w:rPr>
              <w:t xml:space="preserve">topics, texts, and issues, </w:t>
            </w:r>
            <w:r w:rsidRPr="00D12BE9">
              <w:t>building on others’ ideas and expressing their own clearly and persuasively.</w:t>
            </w:r>
          </w:p>
          <w:p w:rsidR="00ED2125" w:rsidRDefault="00ED2125" w:rsidP="007A1D66">
            <w:pPr>
              <w:pStyle w:val="ListParagraph"/>
              <w:autoSpaceDE w:val="0"/>
              <w:autoSpaceDN w:val="0"/>
              <w:adjustRightInd w:val="0"/>
              <w:spacing w:after="0" w:line="240" w:lineRule="auto"/>
              <w:ind w:left="0"/>
            </w:pPr>
          </w:p>
          <w:p w:rsidR="004B060B" w:rsidRDefault="004B060B" w:rsidP="004B060B">
            <w:pPr>
              <w:autoSpaceDE w:val="0"/>
              <w:autoSpaceDN w:val="0"/>
              <w:adjustRightInd w:val="0"/>
              <w:ind w:left="-18"/>
            </w:pPr>
            <w:r w:rsidRPr="00F91FE2">
              <w:rPr>
                <w:rFonts w:cs="Calibri"/>
              </w:rPr>
              <w:t xml:space="preserve">For </w:t>
            </w:r>
            <w:r>
              <w:rPr>
                <w:rFonts w:cs="Calibri"/>
              </w:rPr>
              <w:t>SL.9-10.1.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25" w:history="1">
              <w:r w:rsidRPr="00835E8D">
                <w:rPr>
                  <w:rStyle w:val="Hyperlink"/>
                  <w:rFonts w:cs="Calibri"/>
                </w:rPr>
                <w:t>www.corestandards.org.pdf</w:t>
              </w:r>
            </w:hyperlink>
            <w:r w:rsidRPr="00835E8D">
              <w:rPr>
                <w:rFonts w:cs="Calibri"/>
              </w:rPr>
              <w:t>).</w:t>
            </w:r>
          </w:p>
          <w:p w:rsidR="00A76F15" w:rsidRDefault="00A76F15" w:rsidP="00A76F15"/>
          <w:p w:rsidR="00ED2125" w:rsidRPr="00D12BE9" w:rsidRDefault="00ED2125" w:rsidP="007A1D66">
            <w:pPr>
              <w:rPr>
                <w:rFonts w:eastAsia="Times New Roman"/>
                <w:b/>
              </w:rPr>
            </w:pPr>
            <w:r>
              <w:rPr>
                <w:rFonts w:eastAsia="Times New Roman"/>
                <w:b/>
              </w:rPr>
              <w:t>SL.9-10.</w:t>
            </w:r>
            <w:r w:rsidRPr="00D12BE9">
              <w:rPr>
                <w:rFonts w:eastAsia="Times New Roman"/>
                <w:b/>
              </w:rPr>
              <w:t>2.</w:t>
            </w:r>
          </w:p>
          <w:p w:rsidR="00ED2125" w:rsidRPr="00D12BE9" w:rsidRDefault="00ED2125" w:rsidP="007A1D66">
            <w:pPr>
              <w:autoSpaceDE w:val="0"/>
              <w:autoSpaceDN w:val="0"/>
              <w:adjustRightInd w:val="0"/>
            </w:pPr>
            <w:r w:rsidRPr="00D12BE9">
              <w:t>Integrate multiple sources of information</w:t>
            </w:r>
            <w:r>
              <w:t xml:space="preserve"> p</w:t>
            </w:r>
            <w:r w:rsidRPr="00D12BE9">
              <w:t>resented</w:t>
            </w:r>
            <w:r>
              <w:t xml:space="preserve"> </w:t>
            </w:r>
            <w:r w:rsidRPr="00D12BE9">
              <w:t>in diverse media or formats (e.g.,</w:t>
            </w:r>
            <w:r>
              <w:t xml:space="preserve"> </w:t>
            </w:r>
            <w:r w:rsidRPr="00D12BE9">
              <w:t>visually, quantitatively, orally) evaluating the credibility and accuracy of each source</w:t>
            </w:r>
            <w:r>
              <w:t>.</w:t>
            </w:r>
          </w:p>
          <w:p w:rsidR="00ED2125" w:rsidRPr="00D12BE9" w:rsidRDefault="00ED2125" w:rsidP="007A1D66">
            <w:pPr>
              <w:rPr>
                <w:rFonts w:eastAsia="Times New Roman"/>
                <w:b/>
              </w:rPr>
            </w:pPr>
          </w:p>
          <w:p w:rsidR="004B060B" w:rsidRDefault="004B060B" w:rsidP="007A1D66">
            <w:pPr>
              <w:rPr>
                <w:rFonts w:eastAsia="Times New Roman"/>
                <w:b/>
              </w:rPr>
            </w:pPr>
            <w:r>
              <w:rPr>
                <w:rFonts w:eastAsia="Times New Roman"/>
                <w:b/>
              </w:rPr>
              <w:lastRenderedPageBreak/>
              <w:t>INTERMEDIATE</w:t>
            </w:r>
          </w:p>
          <w:p w:rsidR="00ED2125" w:rsidRPr="00D12BE9" w:rsidRDefault="00ED2125" w:rsidP="007A1D66">
            <w:pPr>
              <w:rPr>
                <w:rFonts w:eastAsia="Times New Roman"/>
                <w:b/>
              </w:rPr>
            </w:pPr>
            <w:r w:rsidRPr="00D12BE9">
              <w:rPr>
                <w:rFonts w:eastAsia="Times New Roman"/>
                <w:b/>
              </w:rPr>
              <w:t>RST.</w:t>
            </w:r>
            <w:r>
              <w:rPr>
                <w:rFonts w:eastAsia="Times New Roman"/>
                <w:b/>
              </w:rPr>
              <w:t>9-10.</w:t>
            </w:r>
            <w:r w:rsidRPr="00D12BE9">
              <w:rPr>
                <w:rFonts w:eastAsia="Times New Roman"/>
                <w:b/>
              </w:rPr>
              <w:t>7.</w:t>
            </w:r>
          </w:p>
          <w:p w:rsidR="00ED2125" w:rsidRPr="00D12BE9" w:rsidRDefault="00ED2125" w:rsidP="007A1D66">
            <w:pPr>
              <w:autoSpaceDE w:val="0"/>
              <w:autoSpaceDN w:val="0"/>
              <w:adjustRightInd w:val="0"/>
              <w:rPr>
                <w:rFonts w:eastAsia="Times New Roman"/>
                <w:b/>
              </w:rPr>
            </w:pPr>
            <w:r w:rsidRPr="00D12BE9">
              <w:t>Translate quantitative or technical information</w:t>
            </w:r>
            <w:r>
              <w:t xml:space="preserve"> </w:t>
            </w:r>
            <w:r w:rsidRPr="00D12BE9">
              <w:t>expressed in words in a text into visual form</w:t>
            </w:r>
            <w:r>
              <w:t xml:space="preserve"> </w:t>
            </w:r>
            <w:r w:rsidRPr="00D12BE9">
              <w:t>(e.g., a table or chart) and translate information</w:t>
            </w:r>
            <w:r>
              <w:t xml:space="preserve"> </w:t>
            </w:r>
            <w:r w:rsidRPr="00D12BE9">
              <w:t>expressed visually or mathematically (e.g., in an</w:t>
            </w:r>
            <w:r>
              <w:t xml:space="preserve"> </w:t>
            </w:r>
            <w:r w:rsidRPr="00D12BE9">
              <w:t>equation) into words.</w:t>
            </w:r>
          </w:p>
          <w:p w:rsidR="00ED2125" w:rsidRPr="007D0B2F" w:rsidRDefault="00ED2125" w:rsidP="007A1D66">
            <w:pPr>
              <w:rPr>
                <w:rFonts w:eastAsia="Times New Roman"/>
                <w:b/>
                <w:sz w:val="12"/>
                <w:szCs w:val="12"/>
              </w:rPr>
            </w:pPr>
          </w:p>
          <w:p w:rsidR="00ED2125" w:rsidRPr="00D12BE9" w:rsidRDefault="00ED2125" w:rsidP="007A1D66">
            <w:pPr>
              <w:rPr>
                <w:rFonts w:eastAsia="Times New Roman"/>
                <w:b/>
              </w:rPr>
            </w:pPr>
            <w:r>
              <w:rPr>
                <w:rFonts w:eastAsia="Times New Roman"/>
                <w:b/>
              </w:rPr>
              <w:t>WHST.9-10.</w:t>
            </w:r>
            <w:r w:rsidRPr="00D12BE9">
              <w:rPr>
                <w:rFonts w:eastAsia="Times New Roman"/>
                <w:b/>
              </w:rPr>
              <w:t>7.</w:t>
            </w:r>
          </w:p>
          <w:p w:rsidR="00ED2125" w:rsidRDefault="00ED2125" w:rsidP="007A1D66">
            <w:pPr>
              <w:autoSpaceDE w:val="0"/>
              <w:autoSpaceDN w:val="0"/>
              <w:adjustRightInd w:val="0"/>
            </w:pPr>
            <w:r w:rsidRPr="00D12BE9">
              <w:t>Conduct short as well as more sustained research</w:t>
            </w:r>
            <w:r>
              <w:t xml:space="preserve"> </w:t>
            </w:r>
            <w:r w:rsidRPr="00D12BE9">
              <w:t>projects to answer a question (including a self</w:t>
            </w:r>
            <w:r>
              <w:t>-</w:t>
            </w:r>
            <w:r w:rsidRPr="00D12BE9">
              <w:t xml:space="preserve"> generated question) or solve a problem; narrow or</w:t>
            </w:r>
            <w:r>
              <w:t xml:space="preserve"> </w:t>
            </w:r>
            <w:r w:rsidRPr="00D12BE9">
              <w:t>broaden the inquiry when appropriate; synthesize</w:t>
            </w:r>
            <w:r>
              <w:t xml:space="preserve"> </w:t>
            </w:r>
            <w:r w:rsidRPr="00D12BE9">
              <w:t>multiple sources on the subject, demonstrating</w:t>
            </w:r>
            <w:r>
              <w:t xml:space="preserve"> </w:t>
            </w:r>
            <w:r w:rsidRPr="00D12BE9">
              <w:t>understanding of the subject under investigation.</w:t>
            </w:r>
          </w:p>
          <w:p w:rsidR="009852C0" w:rsidRPr="007D0B2F" w:rsidRDefault="009852C0" w:rsidP="007A1D66">
            <w:pPr>
              <w:rPr>
                <w:sz w:val="12"/>
                <w:szCs w:val="12"/>
              </w:rPr>
            </w:pPr>
          </w:p>
          <w:p w:rsidR="00ED2125" w:rsidRPr="00270E17" w:rsidRDefault="00ED2125" w:rsidP="007A1D66">
            <w:pPr>
              <w:rPr>
                <w:rFonts w:eastAsia="Times New Roman"/>
                <w:b/>
              </w:rPr>
            </w:pPr>
            <w:r>
              <w:rPr>
                <w:rFonts w:eastAsia="Times New Roman"/>
                <w:b/>
              </w:rPr>
              <w:t>WHST.9-10.8</w:t>
            </w:r>
            <w:r w:rsidRPr="00D12BE9">
              <w:rPr>
                <w:rFonts w:eastAsia="Times New Roman"/>
                <w:b/>
              </w:rPr>
              <w:t>.</w:t>
            </w:r>
          </w:p>
          <w:p w:rsidR="00ED2125" w:rsidRDefault="00ED2125" w:rsidP="007A1D66">
            <w:pPr>
              <w:autoSpaceDE w:val="0"/>
              <w:autoSpaceDN w:val="0"/>
              <w:adjustRightInd w:val="0"/>
            </w:pPr>
            <w:r w:rsidRPr="00D12BE9">
              <w:t>Gather relevant information from multiple</w:t>
            </w:r>
            <w:r>
              <w:t xml:space="preserve"> </w:t>
            </w:r>
            <w:r w:rsidRPr="00D12BE9">
              <w:t>authoritative print and digital sources, using</w:t>
            </w:r>
            <w:r>
              <w:t xml:space="preserve"> </w:t>
            </w:r>
            <w:r w:rsidRPr="00D12BE9">
              <w:t>advanced searches effectively; assess the</w:t>
            </w:r>
            <w:r>
              <w:t xml:space="preserve"> </w:t>
            </w:r>
            <w:r w:rsidRPr="00D12BE9">
              <w:t>usefulness of each source in answering the</w:t>
            </w:r>
            <w:r>
              <w:t xml:space="preserve"> </w:t>
            </w:r>
            <w:r w:rsidRPr="00D12BE9">
              <w:t>research question; integrate information into the</w:t>
            </w:r>
            <w:r>
              <w:t xml:space="preserve"> </w:t>
            </w:r>
            <w:r w:rsidRPr="00D12BE9">
              <w:t>text selectively to maintain the flow of ideas, avoiding plagiarism and following a standard</w:t>
            </w:r>
            <w:r>
              <w:t xml:space="preserve"> </w:t>
            </w:r>
            <w:r w:rsidRPr="00D12BE9">
              <w:t>format for citation.</w:t>
            </w:r>
          </w:p>
          <w:p w:rsidR="00ED2125" w:rsidRPr="007D0B2F" w:rsidRDefault="00ED2125" w:rsidP="007A1D66">
            <w:pPr>
              <w:rPr>
                <w:sz w:val="14"/>
                <w:szCs w:val="14"/>
              </w:rPr>
            </w:pPr>
          </w:p>
          <w:p w:rsidR="00ED2125" w:rsidRPr="00D12BE9" w:rsidRDefault="00ED2125" w:rsidP="007A1D66">
            <w:pPr>
              <w:rPr>
                <w:rFonts w:eastAsia="Times New Roman"/>
                <w:b/>
              </w:rPr>
            </w:pPr>
            <w:r>
              <w:rPr>
                <w:rFonts w:eastAsia="Times New Roman"/>
                <w:b/>
              </w:rPr>
              <w:t>WHST.9-10.9</w:t>
            </w:r>
            <w:r w:rsidRPr="00D12BE9">
              <w:rPr>
                <w:rFonts w:eastAsia="Times New Roman"/>
                <w:b/>
              </w:rPr>
              <w:t>.</w:t>
            </w:r>
          </w:p>
          <w:p w:rsidR="00ED2125" w:rsidRDefault="00ED2125" w:rsidP="007A1D66">
            <w:pPr>
              <w:autoSpaceDE w:val="0"/>
              <w:autoSpaceDN w:val="0"/>
              <w:adjustRightInd w:val="0"/>
              <w:ind w:hanging="18"/>
            </w:pPr>
            <w:r w:rsidRPr="00D12BE9">
              <w:t>Draw evidence from informational texts to support</w:t>
            </w:r>
            <w:r>
              <w:t xml:space="preserve"> </w:t>
            </w:r>
            <w:r w:rsidRPr="00D12BE9">
              <w:t>analysis, reflection, and research.</w:t>
            </w:r>
          </w:p>
          <w:p w:rsidR="00ED2125" w:rsidRPr="007D0B2F" w:rsidRDefault="00ED2125" w:rsidP="007A1D66">
            <w:pPr>
              <w:ind w:firstLine="252"/>
              <w:rPr>
                <w:sz w:val="16"/>
                <w:szCs w:val="16"/>
              </w:rPr>
            </w:pPr>
          </w:p>
          <w:p w:rsidR="007D0B2F" w:rsidRPr="00D12BE9" w:rsidRDefault="007D0B2F" w:rsidP="007D0B2F">
            <w:pPr>
              <w:rPr>
                <w:rFonts w:eastAsia="Times New Roman"/>
                <w:b/>
              </w:rPr>
            </w:pPr>
            <w:r>
              <w:rPr>
                <w:rFonts w:eastAsia="Times New Roman"/>
                <w:b/>
              </w:rPr>
              <w:t>WHST.9-10.10</w:t>
            </w:r>
            <w:r w:rsidRPr="00D12BE9">
              <w:rPr>
                <w:rFonts w:eastAsia="Times New Roman"/>
                <w:b/>
              </w:rPr>
              <w:t>.</w:t>
            </w:r>
          </w:p>
          <w:p w:rsidR="007D0B2F" w:rsidRDefault="007D0B2F" w:rsidP="007D0B2F">
            <w:pPr>
              <w:ind w:firstLine="18"/>
            </w:pPr>
            <w:r w:rsidRPr="00D12BE9">
              <w:t>Write routinely over extended time frames (time for reflection and revision) and shorter time frames (a single sitting or a day or two) for a</w:t>
            </w:r>
            <w:r>
              <w:t xml:space="preserve"> </w:t>
            </w:r>
            <w:r w:rsidRPr="00D12BE9">
              <w:t>range of discipline-specific tasks, purposes, and</w:t>
            </w:r>
            <w:r>
              <w:t xml:space="preserve"> </w:t>
            </w:r>
            <w:r w:rsidRPr="00D12BE9">
              <w:t>audiences.</w:t>
            </w:r>
          </w:p>
          <w:p w:rsidR="00ED2125" w:rsidRPr="00D12BE9" w:rsidRDefault="00ED2125" w:rsidP="007A1D66">
            <w:pPr>
              <w:pStyle w:val="NoSpacing"/>
              <w:rPr>
                <w:b/>
              </w:rPr>
            </w:pPr>
            <w:r w:rsidRPr="00D12BE9">
              <w:rPr>
                <w:b/>
              </w:rPr>
              <w:lastRenderedPageBreak/>
              <w:t>ADVANCED</w:t>
            </w:r>
          </w:p>
          <w:p w:rsidR="00ED2125" w:rsidRPr="00D12BE9" w:rsidRDefault="00ED2125" w:rsidP="007A1D66">
            <w:pPr>
              <w:rPr>
                <w:rFonts w:eastAsia="Times New Roman"/>
                <w:b/>
              </w:rPr>
            </w:pPr>
            <w:r>
              <w:rPr>
                <w:rFonts w:eastAsia="Times New Roman"/>
                <w:b/>
              </w:rPr>
              <w:t>SL.11-12.1.</w:t>
            </w:r>
          </w:p>
          <w:p w:rsidR="00ED2125" w:rsidRPr="00D12BE9" w:rsidRDefault="00ED2125" w:rsidP="007A1D66">
            <w:pPr>
              <w:autoSpaceDE w:val="0"/>
              <w:autoSpaceDN w:val="0"/>
              <w:adjustRightInd w:val="0"/>
              <w:rPr>
                <w:i/>
                <w:iCs/>
              </w:rPr>
            </w:pPr>
            <w:r w:rsidRPr="00D12BE9">
              <w:t>Initiate and participate effectively in a range of collaborativ</w:t>
            </w:r>
            <w:r>
              <w:t>e discussions (one-</w:t>
            </w:r>
            <w:r w:rsidRPr="00D12BE9">
              <w:t xml:space="preserve">on-one, in groups, and teacher-led) with diverse partners on </w:t>
            </w:r>
            <w:r w:rsidRPr="00D12BE9">
              <w:rPr>
                <w:i/>
                <w:iCs/>
              </w:rPr>
              <w:t xml:space="preserve">grades 11–12 topics, texts, and issues, </w:t>
            </w:r>
            <w:r w:rsidRPr="00D12BE9">
              <w:t>building on others’ ideas and expressing their own clearly and persuasively.</w:t>
            </w:r>
          </w:p>
          <w:p w:rsidR="00ED2125" w:rsidRPr="007D0B2F" w:rsidRDefault="00ED2125" w:rsidP="007A1D66">
            <w:pPr>
              <w:autoSpaceDE w:val="0"/>
              <w:autoSpaceDN w:val="0"/>
              <w:adjustRightInd w:val="0"/>
              <w:rPr>
                <w:sz w:val="8"/>
                <w:szCs w:val="8"/>
              </w:rPr>
            </w:pPr>
          </w:p>
          <w:p w:rsidR="004B060B" w:rsidRDefault="004B060B" w:rsidP="004B060B">
            <w:pPr>
              <w:autoSpaceDE w:val="0"/>
              <w:autoSpaceDN w:val="0"/>
              <w:adjustRightInd w:val="0"/>
              <w:ind w:left="-18"/>
            </w:pPr>
            <w:r w:rsidRPr="00F91FE2">
              <w:rPr>
                <w:rFonts w:cs="Calibri"/>
              </w:rPr>
              <w:t xml:space="preserve">For </w:t>
            </w:r>
            <w:r>
              <w:rPr>
                <w:rFonts w:cs="Calibri"/>
              </w:rPr>
              <w:t>SL.11-12.1.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26" w:history="1">
              <w:r w:rsidRPr="00835E8D">
                <w:rPr>
                  <w:rStyle w:val="Hyperlink"/>
                  <w:rFonts w:cs="Calibri"/>
                </w:rPr>
                <w:t>www.corestandards.org.pdf</w:t>
              </w:r>
            </w:hyperlink>
            <w:r w:rsidRPr="00835E8D">
              <w:rPr>
                <w:rFonts w:cs="Calibri"/>
              </w:rPr>
              <w:t>).</w:t>
            </w:r>
          </w:p>
          <w:p w:rsidR="00ED2125" w:rsidRPr="007D0B2F" w:rsidRDefault="00ED2125" w:rsidP="007A1D66">
            <w:pPr>
              <w:autoSpaceDE w:val="0"/>
              <w:autoSpaceDN w:val="0"/>
              <w:adjustRightInd w:val="0"/>
              <w:rPr>
                <w:sz w:val="12"/>
                <w:szCs w:val="12"/>
              </w:rPr>
            </w:pPr>
          </w:p>
          <w:p w:rsidR="00ED2125" w:rsidRPr="00D12BE9" w:rsidRDefault="00ED2125" w:rsidP="007A1D66">
            <w:pPr>
              <w:rPr>
                <w:rFonts w:eastAsia="Times New Roman"/>
                <w:b/>
              </w:rPr>
            </w:pPr>
            <w:r>
              <w:rPr>
                <w:rFonts w:eastAsia="Times New Roman"/>
                <w:b/>
              </w:rPr>
              <w:t>SL.11-12.</w:t>
            </w:r>
            <w:r w:rsidRPr="00D12BE9">
              <w:rPr>
                <w:rFonts w:eastAsia="Times New Roman"/>
                <w:b/>
              </w:rPr>
              <w:t xml:space="preserve">2. </w:t>
            </w:r>
          </w:p>
          <w:p w:rsidR="00ED2125" w:rsidRPr="00D12BE9" w:rsidRDefault="00ED2125" w:rsidP="007A1D66">
            <w:pPr>
              <w:autoSpaceDE w:val="0"/>
              <w:autoSpaceDN w:val="0"/>
              <w:adjustRightInd w:val="0"/>
            </w:pPr>
            <w:r w:rsidRPr="00D12BE9">
              <w:t>Integrate multiple sources of information presented in diverse formats and media (e.g.,</w:t>
            </w:r>
            <w:r>
              <w:t xml:space="preserve"> </w:t>
            </w:r>
            <w:r w:rsidRPr="00D12BE9">
              <w:t>visually, quantitatively, orally) in order to make informed decisions and solve problems, evaluating the credibility and accuracy of each source and noting any discrepancies among the data.</w:t>
            </w:r>
          </w:p>
          <w:p w:rsidR="00ED2125" w:rsidRPr="007D0B2F" w:rsidRDefault="00ED2125" w:rsidP="007A1D66">
            <w:pPr>
              <w:rPr>
                <w:sz w:val="8"/>
                <w:szCs w:val="8"/>
              </w:rPr>
            </w:pPr>
          </w:p>
          <w:p w:rsidR="00ED2125" w:rsidRPr="00D12BE9" w:rsidRDefault="00ED2125" w:rsidP="007A1D66">
            <w:pPr>
              <w:rPr>
                <w:rFonts w:eastAsia="Times New Roman"/>
                <w:b/>
              </w:rPr>
            </w:pPr>
            <w:r>
              <w:rPr>
                <w:rFonts w:eastAsia="Times New Roman"/>
                <w:b/>
              </w:rPr>
              <w:t>RST.</w:t>
            </w:r>
            <w:r w:rsidRPr="00D12BE9">
              <w:rPr>
                <w:rFonts w:eastAsia="Times New Roman"/>
                <w:b/>
              </w:rPr>
              <w:t>1</w:t>
            </w:r>
            <w:r>
              <w:rPr>
                <w:rFonts w:eastAsia="Times New Roman"/>
                <w:b/>
              </w:rPr>
              <w:t>1-12.</w:t>
            </w:r>
            <w:r w:rsidRPr="00D12BE9">
              <w:rPr>
                <w:rFonts w:eastAsia="Times New Roman"/>
                <w:b/>
              </w:rPr>
              <w:t>7</w:t>
            </w:r>
            <w:r>
              <w:rPr>
                <w:rFonts w:eastAsia="Times New Roman"/>
                <w:b/>
              </w:rPr>
              <w:t>.</w:t>
            </w:r>
          </w:p>
          <w:p w:rsidR="00ED2125" w:rsidRDefault="00ED2125" w:rsidP="007A1D66">
            <w:pPr>
              <w:autoSpaceDE w:val="0"/>
              <w:autoSpaceDN w:val="0"/>
              <w:adjustRightInd w:val="0"/>
            </w:pPr>
            <w:r w:rsidRPr="00D12BE9">
              <w:t>Integrate and evaluate multiple sources of</w:t>
            </w:r>
            <w:r>
              <w:t xml:space="preserve"> </w:t>
            </w:r>
            <w:r w:rsidRPr="00D12BE9">
              <w:t>information presented in diverse formats and</w:t>
            </w:r>
            <w:r>
              <w:t xml:space="preserve"> </w:t>
            </w:r>
            <w:r w:rsidRPr="00D12BE9">
              <w:t>media (e.g., quantitative data, video, multimedia)</w:t>
            </w:r>
            <w:r>
              <w:t xml:space="preserve"> </w:t>
            </w:r>
            <w:r w:rsidRPr="00D12BE9">
              <w:t>in</w:t>
            </w:r>
            <w:r>
              <w:t xml:space="preserve"> </w:t>
            </w:r>
            <w:r w:rsidRPr="00D12BE9">
              <w:t>order to address a question or solve a problem.</w:t>
            </w:r>
          </w:p>
          <w:p w:rsidR="007D0B2F" w:rsidRPr="007D0B2F" w:rsidRDefault="007D0B2F" w:rsidP="007A1D66">
            <w:pPr>
              <w:autoSpaceDE w:val="0"/>
              <w:autoSpaceDN w:val="0"/>
              <w:adjustRightInd w:val="0"/>
              <w:rPr>
                <w:sz w:val="10"/>
                <w:szCs w:val="10"/>
              </w:rPr>
            </w:pPr>
          </w:p>
          <w:p w:rsidR="004B060B" w:rsidRDefault="004B060B" w:rsidP="007A1D66">
            <w:pPr>
              <w:rPr>
                <w:rFonts w:eastAsia="Times New Roman"/>
                <w:b/>
              </w:rPr>
            </w:pPr>
            <w:r>
              <w:rPr>
                <w:rFonts w:eastAsia="Times New Roman"/>
                <w:b/>
              </w:rPr>
              <w:t>ADVANCED</w:t>
            </w:r>
          </w:p>
          <w:p w:rsidR="00ED2125" w:rsidRPr="00D12BE9" w:rsidRDefault="00ED2125" w:rsidP="007A1D66">
            <w:pPr>
              <w:rPr>
                <w:rFonts w:eastAsia="Times New Roman"/>
                <w:b/>
              </w:rPr>
            </w:pPr>
            <w:r w:rsidRPr="00D12BE9">
              <w:rPr>
                <w:rFonts w:eastAsia="Times New Roman"/>
                <w:b/>
              </w:rPr>
              <w:t>WHST.</w:t>
            </w:r>
            <w:r>
              <w:rPr>
                <w:rFonts w:eastAsia="Times New Roman"/>
                <w:b/>
              </w:rPr>
              <w:t>11-12.</w:t>
            </w:r>
            <w:r w:rsidRPr="00D12BE9">
              <w:rPr>
                <w:rFonts w:eastAsia="Times New Roman"/>
                <w:b/>
              </w:rPr>
              <w:t>7.</w:t>
            </w:r>
          </w:p>
          <w:p w:rsidR="00ED2125" w:rsidRDefault="00ED2125" w:rsidP="007A1D66">
            <w:pPr>
              <w:autoSpaceDE w:val="0"/>
              <w:autoSpaceDN w:val="0"/>
              <w:adjustRightInd w:val="0"/>
            </w:pPr>
            <w:r w:rsidRPr="00D12BE9">
              <w:t>Conduct short as well as more sustained research</w:t>
            </w:r>
            <w:r>
              <w:t xml:space="preserve"> </w:t>
            </w:r>
            <w:r w:rsidRPr="00D12BE9">
              <w:t>projects to answer a question (including a self</w:t>
            </w:r>
            <w:r>
              <w:t>-</w:t>
            </w:r>
            <w:r w:rsidRPr="00D12BE9">
              <w:t xml:space="preserve"> generated question) or solve a problem; narrow or</w:t>
            </w:r>
            <w:r>
              <w:t xml:space="preserve"> </w:t>
            </w:r>
            <w:r w:rsidRPr="00D12BE9">
              <w:t>broaden the inquiry when appropriate; synthesize</w:t>
            </w:r>
            <w:r>
              <w:t xml:space="preserve"> </w:t>
            </w:r>
            <w:r w:rsidRPr="00D12BE9">
              <w:t>multiple sources on the subject, demonstrating</w:t>
            </w:r>
            <w:r>
              <w:t xml:space="preserve"> </w:t>
            </w:r>
            <w:r w:rsidRPr="00D12BE9">
              <w:t>understanding of the subject under investigation.</w:t>
            </w:r>
          </w:p>
          <w:p w:rsidR="00ED2125" w:rsidRPr="007D0B2F" w:rsidRDefault="007D0B2F" w:rsidP="007A1D66">
            <w:pPr>
              <w:autoSpaceDE w:val="0"/>
              <w:autoSpaceDN w:val="0"/>
              <w:adjustRightInd w:val="0"/>
              <w:ind w:left="252" w:hanging="252"/>
              <w:rPr>
                <w:b/>
              </w:rPr>
            </w:pPr>
            <w:r>
              <w:rPr>
                <w:b/>
              </w:rPr>
              <w:lastRenderedPageBreak/>
              <w:t>ADVANCED</w:t>
            </w:r>
          </w:p>
          <w:p w:rsidR="00ED2125" w:rsidRPr="00FA222C" w:rsidRDefault="00ED2125" w:rsidP="007A1D66">
            <w:pPr>
              <w:rPr>
                <w:rFonts w:eastAsia="Times New Roman"/>
                <w:b/>
              </w:rPr>
            </w:pPr>
            <w:r>
              <w:rPr>
                <w:rFonts w:eastAsia="Times New Roman"/>
                <w:b/>
              </w:rPr>
              <w:t>WHST.11-12.8</w:t>
            </w:r>
            <w:r w:rsidRPr="00D12BE9">
              <w:rPr>
                <w:rFonts w:eastAsia="Times New Roman"/>
                <w:b/>
              </w:rPr>
              <w:t>.</w:t>
            </w:r>
          </w:p>
          <w:p w:rsidR="00ED2125" w:rsidRDefault="00ED2125" w:rsidP="007A1D66">
            <w:pPr>
              <w:autoSpaceDE w:val="0"/>
              <w:autoSpaceDN w:val="0"/>
              <w:adjustRightInd w:val="0"/>
            </w:pPr>
            <w:r w:rsidRPr="00D12BE9">
              <w:t>Gather relevant information from multiple</w:t>
            </w:r>
            <w:r>
              <w:t xml:space="preserve"> </w:t>
            </w:r>
            <w:r w:rsidRPr="00D12BE9">
              <w:t>authoritative print and digital sources, using</w:t>
            </w:r>
            <w:r>
              <w:t xml:space="preserve"> </w:t>
            </w:r>
            <w:r w:rsidRPr="00D12BE9">
              <w:t>advanced searches effectively; assess the</w:t>
            </w:r>
            <w:r>
              <w:t xml:space="preserve"> </w:t>
            </w:r>
            <w:r w:rsidRPr="00D12BE9">
              <w:t>strengths and limitations of each source in terms</w:t>
            </w:r>
            <w:r>
              <w:t xml:space="preserve"> </w:t>
            </w:r>
            <w:r w:rsidRPr="00D12BE9">
              <w:t>of the specific task, purpose, and audience; integrate information into the text selectively to</w:t>
            </w:r>
            <w:r>
              <w:t xml:space="preserve"> </w:t>
            </w:r>
            <w:r w:rsidRPr="00D12BE9">
              <w:t>maintain the flow of ideas, avoiding plagiarism and</w:t>
            </w:r>
            <w:r>
              <w:t xml:space="preserve"> </w:t>
            </w:r>
            <w:r w:rsidRPr="00D12BE9">
              <w:t>overreliance on any one source and following a</w:t>
            </w:r>
            <w:r>
              <w:t xml:space="preserve"> </w:t>
            </w:r>
            <w:r w:rsidRPr="00D12BE9">
              <w:t>standard format for citation.</w:t>
            </w:r>
          </w:p>
          <w:p w:rsidR="00ED2125" w:rsidRDefault="00ED2125" w:rsidP="007A1D66"/>
          <w:p w:rsidR="00ED2125" w:rsidRPr="00FA222C" w:rsidRDefault="00ED2125" w:rsidP="007A1D66">
            <w:pPr>
              <w:rPr>
                <w:rFonts w:eastAsia="Times New Roman"/>
                <w:b/>
              </w:rPr>
            </w:pPr>
            <w:r>
              <w:rPr>
                <w:rFonts w:eastAsia="Times New Roman"/>
                <w:b/>
              </w:rPr>
              <w:t>WHST.11-12.9</w:t>
            </w:r>
            <w:r w:rsidRPr="00D12BE9">
              <w:rPr>
                <w:rFonts w:eastAsia="Times New Roman"/>
                <w:b/>
              </w:rPr>
              <w:t>.</w:t>
            </w:r>
          </w:p>
          <w:p w:rsidR="00ED2125" w:rsidRDefault="00ED2125" w:rsidP="007A1D66">
            <w:pPr>
              <w:autoSpaceDE w:val="0"/>
              <w:autoSpaceDN w:val="0"/>
              <w:adjustRightInd w:val="0"/>
            </w:pPr>
            <w:r w:rsidRPr="00D12BE9">
              <w:t>Draw evidence from informational texts to support analysis, reflection, and research.</w:t>
            </w:r>
          </w:p>
          <w:p w:rsidR="00ED2125" w:rsidRDefault="00ED2125" w:rsidP="007A1D66"/>
          <w:p w:rsidR="00ED2125" w:rsidRPr="00FA222C" w:rsidRDefault="00ED2125" w:rsidP="007A1D66">
            <w:pPr>
              <w:rPr>
                <w:rFonts w:eastAsia="Times New Roman"/>
                <w:b/>
              </w:rPr>
            </w:pPr>
            <w:r>
              <w:rPr>
                <w:rFonts w:eastAsia="Times New Roman"/>
                <w:b/>
              </w:rPr>
              <w:t>WHST.11-12.</w:t>
            </w:r>
            <w:r w:rsidRPr="00D12BE9">
              <w:rPr>
                <w:rFonts w:eastAsia="Times New Roman"/>
                <w:b/>
              </w:rPr>
              <w:t>10.</w:t>
            </w:r>
          </w:p>
          <w:p w:rsidR="00387F31" w:rsidRDefault="00ED2125" w:rsidP="006B393A">
            <w:pPr>
              <w:autoSpaceDE w:val="0"/>
              <w:autoSpaceDN w:val="0"/>
              <w:adjustRightInd w:val="0"/>
              <w:ind w:hanging="18"/>
              <w:rPr>
                <w:rFonts w:eastAsia="Times New Roman"/>
                <w:b/>
              </w:rPr>
            </w:pPr>
            <w:r w:rsidRPr="00D12BE9">
              <w:t>Write routinely over extended time frames (time</w:t>
            </w:r>
            <w:r>
              <w:t xml:space="preserve"> </w:t>
            </w:r>
            <w:r w:rsidRPr="00D12BE9">
              <w:t>for reflection and revision) and shorter time</w:t>
            </w:r>
            <w:r>
              <w:t xml:space="preserve"> </w:t>
            </w:r>
            <w:r w:rsidRPr="00D12BE9">
              <w:t>frames (a single sitting or a day or two) for a</w:t>
            </w:r>
            <w:r>
              <w:t xml:space="preserve"> </w:t>
            </w:r>
            <w:r w:rsidRPr="00D12BE9">
              <w:t>range of discipline-specific tasks, purposes, and</w:t>
            </w:r>
            <w:r>
              <w:t xml:space="preserve"> </w:t>
            </w:r>
            <w:r w:rsidRPr="00D12BE9">
              <w:t>audiences.</w:t>
            </w:r>
          </w:p>
          <w:p w:rsidR="00387F31" w:rsidRDefault="00387F31" w:rsidP="007A1D66">
            <w:pPr>
              <w:pStyle w:val="NoSpacing"/>
              <w:rPr>
                <w:rFonts w:eastAsia="Times New Roman"/>
                <w:b/>
              </w:rPr>
            </w:pPr>
          </w:p>
          <w:p w:rsidR="00387F31" w:rsidRDefault="00387F31" w:rsidP="007A1D66">
            <w:pPr>
              <w:pStyle w:val="NoSpacing"/>
              <w:rPr>
                <w:rFonts w:eastAsia="Times New Roman"/>
                <w:b/>
              </w:rPr>
            </w:pPr>
          </w:p>
          <w:p w:rsidR="00387F31" w:rsidRDefault="00387F31" w:rsidP="007A1D66">
            <w:pPr>
              <w:pStyle w:val="NoSpacing"/>
              <w:rPr>
                <w:rFonts w:eastAsia="Times New Roman"/>
                <w:b/>
              </w:rPr>
            </w:pPr>
          </w:p>
          <w:p w:rsidR="00387F31" w:rsidRDefault="00387F31" w:rsidP="007A1D66">
            <w:pPr>
              <w:pStyle w:val="NoSpacing"/>
              <w:rPr>
                <w:rFonts w:eastAsia="Times New Roman"/>
                <w:b/>
              </w:rPr>
            </w:pPr>
          </w:p>
          <w:p w:rsidR="00387F31" w:rsidRDefault="00387F31" w:rsidP="007A1D66">
            <w:pPr>
              <w:pStyle w:val="NoSpacing"/>
              <w:rPr>
                <w:rFonts w:eastAsia="Times New Roman"/>
                <w:b/>
              </w:rPr>
            </w:pPr>
          </w:p>
          <w:p w:rsidR="007D0B2F" w:rsidRDefault="007D0B2F" w:rsidP="007A1D66">
            <w:pPr>
              <w:pStyle w:val="NoSpacing"/>
              <w:rPr>
                <w:rFonts w:eastAsia="Times New Roman"/>
                <w:b/>
              </w:rPr>
            </w:pPr>
          </w:p>
          <w:p w:rsidR="007D0B2F" w:rsidRDefault="007D0B2F" w:rsidP="007A1D66">
            <w:pPr>
              <w:pStyle w:val="NoSpacing"/>
              <w:rPr>
                <w:rFonts w:eastAsia="Times New Roman"/>
                <w:b/>
              </w:rPr>
            </w:pPr>
          </w:p>
          <w:p w:rsidR="007D0B2F" w:rsidRDefault="007D0B2F" w:rsidP="007A1D66">
            <w:pPr>
              <w:pStyle w:val="NoSpacing"/>
              <w:rPr>
                <w:rFonts w:eastAsia="Times New Roman"/>
                <w:b/>
              </w:rPr>
            </w:pPr>
          </w:p>
          <w:p w:rsidR="007D0B2F" w:rsidRDefault="007D0B2F" w:rsidP="007A1D66">
            <w:pPr>
              <w:pStyle w:val="NoSpacing"/>
              <w:rPr>
                <w:rFonts w:eastAsia="Times New Roman"/>
                <w:b/>
              </w:rPr>
            </w:pPr>
          </w:p>
          <w:p w:rsidR="007D0B2F" w:rsidRDefault="007D0B2F" w:rsidP="007A1D66">
            <w:pPr>
              <w:pStyle w:val="NoSpacing"/>
              <w:rPr>
                <w:rFonts w:eastAsia="Times New Roman"/>
                <w:b/>
              </w:rPr>
            </w:pPr>
          </w:p>
          <w:p w:rsidR="007D0B2F" w:rsidRPr="00D12BE9" w:rsidRDefault="007D0B2F" w:rsidP="007A1D66">
            <w:pPr>
              <w:pStyle w:val="NoSpacing"/>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8.4.2</w:t>
            </w:r>
          </w:p>
        </w:tc>
        <w:tc>
          <w:tcPr>
            <w:tcW w:w="4770" w:type="dxa"/>
          </w:tcPr>
          <w:p w:rsidR="00ED2125" w:rsidRPr="009E42A7" w:rsidRDefault="00ED2125" w:rsidP="007A1D66">
            <w:pPr>
              <w:pStyle w:val="NoSpacing"/>
            </w:pPr>
            <w:r w:rsidRPr="009E42A7">
              <w:t>Apply menu-planning principles to develop and modify menus.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8.4.3</w:t>
            </w:r>
          </w:p>
        </w:tc>
        <w:tc>
          <w:tcPr>
            <w:tcW w:w="4770" w:type="dxa"/>
          </w:tcPr>
          <w:p w:rsidR="00ED2125" w:rsidRPr="009E42A7" w:rsidRDefault="00ED2125" w:rsidP="007A1D66">
            <w:pPr>
              <w:pStyle w:val="NoSpacing"/>
            </w:pPr>
            <w:r w:rsidRPr="009E42A7">
              <w:t>Analyze food, equipment, and supplies needed for menus.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8.4.4</w:t>
            </w:r>
          </w:p>
        </w:tc>
        <w:tc>
          <w:tcPr>
            <w:tcW w:w="4770" w:type="dxa"/>
          </w:tcPr>
          <w:p w:rsidR="00ED2125" w:rsidRPr="009E42A7" w:rsidRDefault="00ED2125" w:rsidP="007A1D66">
            <w:pPr>
              <w:pStyle w:val="NoSpacing"/>
            </w:pPr>
            <w:r w:rsidRPr="009E42A7">
              <w:t>Develop a variety of menu layouts, themes, and design styles.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8.4.5</w:t>
            </w:r>
          </w:p>
        </w:tc>
        <w:tc>
          <w:tcPr>
            <w:tcW w:w="4770" w:type="dxa"/>
          </w:tcPr>
          <w:p w:rsidR="00ED2125" w:rsidRPr="009E42A7" w:rsidRDefault="00ED2125" w:rsidP="007A1D66">
            <w:pPr>
              <w:pStyle w:val="NoSpacing"/>
            </w:pPr>
            <w:r w:rsidRPr="009E42A7">
              <w:t>Prepare requisitions for food, equipment, and supplies to meet production requirements.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8.4.6</w:t>
            </w:r>
          </w:p>
        </w:tc>
        <w:tc>
          <w:tcPr>
            <w:tcW w:w="4770" w:type="dxa"/>
          </w:tcPr>
          <w:p w:rsidR="00ED2125" w:rsidRPr="009E42A7" w:rsidRDefault="00ED2125" w:rsidP="007A1D66">
            <w:pPr>
              <w:pStyle w:val="NoSpacing"/>
            </w:pPr>
            <w:r w:rsidRPr="009E42A7">
              <w:t>Record performance of menu items to analyze sales and determine menu revisions.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8.4.7</w:t>
            </w:r>
          </w:p>
        </w:tc>
        <w:tc>
          <w:tcPr>
            <w:tcW w:w="4770" w:type="dxa"/>
          </w:tcPr>
          <w:p w:rsidR="00ED2125" w:rsidRPr="009E42A7" w:rsidRDefault="00ED2125" w:rsidP="007A1D66">
            <w:pPr>
              <w:pStyle w:val="NoSpacing"/>
            </w:pPr>
            <w:r w:rsidRPr="009E42A7">
              <w:t>Apply principles of Measurement, Portion Control, Conversions, Food Cost Analysis and Control, Menu Terminology, and Menu Pricing to menu planning.</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val="restart"/>
          </w:tcPr>
          <w:p w:rsidR="00ED2125" w:rsidRPr="009E42A7" w:rsidRDefault="00ED2125" w:rsidP="007A1D66">
            <w:pPr>
              <w:pStyle w:val="NoSpacing"/>
            </w:pPr>
            <w:r w:rsidRPr="009E42A7">
              <w:lastRenderedPageBreak/>
              <w:t>8.5</w:t>
            </w:r>
          </w:p>
          <w:p w:rsidR="00ED2125" w:rsidRPr="009E42A7" w:rsidRDefault="00ED2125" w:rsidP="007A1D66">
            <w:pPr>
              <w:pStyle w:val="NoSpacing"/>
            </w:pPr>
            <w:r w:rsidRPr="009E42A7">
              <w:t>Demonstrate professional food preparation methods and techniques for all menu categories to produce a variety of food products that meet customer needs.</w:t>
            </w:r>
          </w:p>
        </w:tc>
        <w:tc>
          <w:tcPr>
            <w:tcW w:w="810" w:type="dxa"/>
          </w:tcPr>
          <w:p w:rsidR="00ED2125" w:rsidRPr="009E42A7" w:rsidRDefault="00ED2125" w:rsidP="007A1D66">
            <w:pPr>
              <w:pStyle w:val="NoSpacing"/>
            </w:pPr>
            <w:r w:rsidRPr="009E42A7">
              <w:t>8.5.1</w:t>
            </w:r>
          </w:p>
        </w:tc>
        <w:tc>
          <w:tcPr>
            <w:tcW w:w="4770" w:type="dxa"/>
          </w:tcPr>
          <w:p w:rsidR="00ED2125" w:rsidRPr="009E42A7" w:rsidRDefault="00ED2125" w:rsidP="007A1D66">
            <w:pPr>
              <w:pStyle w:val="NoSpacing"/>
            </w:pPr>
            <w:r w:rsidRPr="009E42A7">
              <w:t>Demonstrate professional skills in safe handling of knives, tools, and equipment.</w:t>
            </w:r>
          </w:p>
        </w:tc>
        <w:tc>
          <w:tcPr>
            <w:tcW w:w="5040" w:type="dxa"/>
            <w:vMerge w:val="restart"/>
          </w:tcPr>
          <w:p w:rsidR="00ED2125" w:rsidRPr="00B8064D" w:rsidRDefault="00ED2125" w:rsidP="007A1D66">
            <w:pPr>
              <w:pStyle w:val="NoSpacing"/>
              <w:rPr>
                <w:b/>
              </w:rPr>
            </w:pPr>
            <w:r w:rsidRPr="00B8064D">
              <w:rPr>
                <w:b/>
              </w:rPr>
              <w:t>BEGINNING</w:t>
            </w:r>
          </w:p>
          <w:p w:rsidR="00ED2125" w:rsidRPr="00B8064D" w:rsidRDefault="00ED2125" w:rsidP="007A1D66">
            <w:pPr>
              <w:pStyle w:val="NoSpacing"/>
              <w:rPr>
                <w:rFonts w:eastAsia="Times New Roman"/>
                <w:b/>
              </w:rPr>
            </w:pPr>
            <w:r w:rsidRPr="00B8064D">
              <w:rPr>
                <w:rFonts w:eastAsia="Times New Roman"/>
                <w:b/>
              </w:rPr>
              <w:t>RST.6-8.2.</w:t>
            </w:r>
          </w:p>
          <w:p w:rsidR="00ED2125" w:rsidRPr="00D12BE9" w:rsidRDefault="00ED2125" w:rsidP="007A1D66">
            <w:pPr>
              <w:autoSpaceDE w:val="0"/>
              <w:autoSpaceDN w:val="0"/>
              <w:adjustRightInd w:val="0"/>
              <w:rPr>
                <w:rFonts w:eastAsia="Times New Roman"/>
              </w:rPr>
            </w:pPr>
            <w:r w:rsidRPr="00B8064D">
              <w:t>Determine the central ideas or conclusions of a text; provide an accurate summary of the text distinct from prior knowledge or opinions</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RST.6-8.3.</w:t>
            </w:r>
          </w:p>
          <w:p w:rsidR="00ED2125" w:rsidRPr="00D12BE9" w:rsidRDefault="00ED2125" w:rsidP="007A1D66">
            <w:pPr>
              <w:autoSpaceDE w:val="0"/>
              <w:autoSpaceDN w:val="0"/>
              <w:adjustRightInd w:val="0"/>
              <w:rPr>
                <w:rFonts w:eastAsia="Times New Roman"/>
              </w:rPr>
            </w:pPr>
            <w:r w:rsidRPr="00D12BE9">
              <w:t>Follow precisely a multistep procedure when</w:t>
            </w:r>
            <w:r>
              <w:t xml:space="preserve"> </w:t>
            </w:r>
            <w:r w:rsidRPr="00D12BE9">
              <w:t>carrying out experiments, taking measurements,</w:t>
            </w:r>
            <w:r>
              <w:t xml:space="preserve"> </w:t>
            </w:r>
            <w:r w:rsidRPr="00D12BE9">
              <w:t>or performing technical tasks.</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RST.6-8.4.</w:t>
            </w:r>
          </w:p>
          <w:p w:rsidR="00ED2125" w:rsidRPr="00D12BE9" w:rsidRDefault="00ED2125" w:rsidP="007A1D66">
            <w:pPr>
              <w:autoSpaceDE w:val="0"/>
              <w:autoSpaceDN w:val="0"/>
              <w:adjustRightInd w:val="0"/>
              <w:rPr>
                <w:i/>
                <w:iCs/>
              </w:rPr>
            </w:pPr>
            <w:r w:rsidRPr="00D12BE9">
              <w:t>Determine the meaning of symbols, key terms, and other domain-specific words and phrases as</w:t>
            </w:r>
            <w:r>
              <w:t xml:space="preserve"> </w:t>
            </w:r>
            <w:r w:rsidRPr="00D12BE9">
              <w:t>they are used in a specific scientific or technical</w:t>
            </w:r>
            <w:r>
              <w:t xml:space="preserve"> </w:t>
            </w:r>
            <w:r w:rsidRPr="00D12BE9">
              <w:t xml:space="preserve">context relevant to </w:t>
            </w:r>
            <w:r w:rsidRPr="00D12BE9">
              <w:rPr>
                <w:i/>
                <w:iCs/>
              </w:rPr>
              <w:t>grades 6–8 texts and topics.</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RST.6-8.8.</w:t>
            </w:r>
          </w:p>
          <w:p w:rsidR="00ED2125" w:rsidRDefault="00ED2125" w:rsidP="007A1D66">
            <w:pPr>
              <w:autoSpaceDE w:val="0"/>
              <w:autoSpaceDN w:val="0"/>
              <w:adjustRightInd w:val="0"/>
            </w:pPr>
            <w:r w:rsidRPr="00D12BE9">
              <w:t>Distinguish among facts, reasoned judgment</w:t>
            </w:r>
            <w:r>
              <w:t xml:space="preserve"> </w:t>
            </w:r>
            <w:r w:rsidRPr="00D12BE9">
              <w:t>based on research findings, and speculation in a</w:t>
            </w:r>
            <w:r>
              <w:t xml:space="preserve"> </w:t>
            </w:r>
            <w:r w:rsidRPr="00D12BE9">
              <w:t>text.</w:t>
            </w:r>
          </w:p>
          <w:p w:rsidR="00ED2125" w:rsidRDefault="00ED2125" w:rsidP="007A1D66">
            <w:pPr>
              <w:autoSpaceDE w:val="0"/>
              <w:autoSpaceDN w:val="0"/>
              <w:adjustRightInd w:val="0"/>
              <w:rPr>
                <w:rFonts w:eastAsia="Times New Roman"/>
              </w:rPr>
            </w:pPr>
          </w:p>
          <w:p w:rsidR="00ED2125" w:rsidRPr="00D12BE9" w:rsidRDefault="00ED2125" w:rsidP="007A1D66">
            <w:pPr>
              <w:pStyle w:val="NoSpacing"/>
              <w:rPr>
                <w:rFonts w:eastAsia="Times New Roman"/>
                <w:b/>
              </w:rPr>
            </w:pPr>
            <w:r w:rsidRPr="00D12BE9">
              <w:rPr>
                <w:rFonts w:eastAsia="Times New Roman"/>
                <w:b/>
              </w:rPr>
              <w:t>RST.6-8.9.</w:t>
            </w:r>
          </w:p>
          <w:p w:rsidR="00ED2125" w:rsidRPr="00D12BE9" w:rsidRDefault="00ED2125" w:rsidP="007A1D66">
            <w:pPr>
              <w:autoSpaceDE w:val="0"/>
              <w:autoSpaceDN w:val="0"/>
              <w:adjustRightInd w:val="0"/>
              <w:rPr>
                <w:rFonts w:eastAsia="Times New Roman"/>
              </w:rPr>
            </w:pPr>
            <w:r w:rsidRPr="00D12BE9">
              <w:t>Compare and contrast the information gained</w:t>
            </w:r>
            <w:r>
              <w:t xml:space="preserve"> </w:t>
            </w:r>
            <w:r w:rsidRPr="00D12BE9">
              <w:t>from experiments, simulations, video, or</w:t>
            </w:r>
            <w:r>
              <w:t xml:space="preserve"> </w:t>
            </w:r>
            <w:r w:rsidRPr="00D12BE9">
              <w:t>multimedia sources with that gained from reading</w:t>
            </w:r>
            <w:r>
              <w:t xml:space="preserve"> </w:t>
            </w:r>
            <w:r w:rsidRPr="00D12BE9">
              <w:t>a text on the same topic</w:t>
            </w:r>
          </w:p>
          <w:p w:rsidR="00ED2125"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RST.6-8.10.</w:t>
            </w:r>
          </w:p>
          <w:p w:rsidR="00ED2125" w:rsidRDefault="00ED2125" w:rsidP="007A1D66">
            <w:pPr>
              <w:autoSpaceDE w:val="0"/>
              <w:autoSpaceDN w:val="0"/>
              <w:adjustRightInd w:val="0"/>
            </w:pPr>
            <w:r w:rsidRPr="00D12BE9">
              <w:t>By the end of grade 8, read and comprehend</w:t>
            </w:r>
            <w:r>
              <w:t xml:space="preserve"> </w:t>
            </w:r>
            <w:r w:rsidRPr="00D12BE9">
              <w:t>science/technical texts in the grades 6–8 text</w:t>
            </w:r>
            <w:r>
              <w:t xml:space="preserve"> </w:t>
            </w:r>
            <w:r w:rsidRPr="00D12BE9">
              <w:t>complexity band independently and proficiently.</w:t>
            </w:r>
          </w:p>
          <w:p w:rsidR="00026DA4" w:rsidRPr="00D12BE9" w:rsidRDefault="00026DA4" w:rsidP="007A1D66">
            <w:pPr>
              <w:autoSpaceDE w:val="0"/>
              <w:autoSpaceDN w:val="0"/>
              <w:adjustRightInd w:val="0"/>
            </w:pPr>
          </w:p>
          <w:p w:rsidR="00387F31" w:rsidRDefault="00387F31" w:rsidP="00387F31">
            <w:pPr>
              <w:pStyle w:val="NoSpacing"/>
              <w:rPr>
                <w:rFonts w:eastAsia="Times New Roman"/>
                <w:b/>
              </w:rPr>
            </w:pPr>
            <w:r>
              <w:rPr>
                <w:rFonts w:eastAsia="Times New Roman"/>
                <w:b/>
              </w:rPr>
              <w:lastRenderedPageBreak/>
              <w:t>BEGINNING</w:t>
            </w:r>
          </w:p>
          <w:p w:rsidR="00ED2125" w:rsidRPr="00D12BE9" w:rsidRDefault="00ED2125" w:rsidP="007A1D66">
            <w:pPr>
              <w:pStyle w:val="NoSpacing"/>
              <w:rPr>
                <w:rFonts w:eastAsia="Times New Roman"/>
                <w:b/>
              </w:rPr>
            </w:pPr>
            <w:r w:rsidRPr="00D12BE9">
              <w:rPr>
                <w:rFonts w:eastAsia="Times New Roman"/>
                <w:b/>
              </w:rPr>
              <w:t>WHST.6-8.4.</w:t>
            </w:r>
          </w:p>
          <w:p w:rsidR="00ED2125" w:rsidRPr="00D12BE9" w:rsidRDefault="00ED2125" w:rsidP="007A1D66">
            <w:pPr>
              <w:autoSpaceDE w:val="0"/>
              <w:autoSpaceDN w:val="0"/>
              <w:adjustRightInd w:val="0"/>
            </w:pPr>
            <w:r w:rsidRPr="00D12BE9">
              <w:t>Produce clear and coherent writing in which</w:t>
            </w:r>
            <w:r>
              <w:t xml:space="preserve"> </w:t>
            </w:r>
            <w:r w:rsidRPr="00D12BE9">
              <w:t>the development, organization, and style are</w:t>
            </w:r>
            <w:r>
              <w:t xml:space="preserve"> </w:t>
            </w:r>
            <w:r w:rsidRPr="00D12BE9">
              <w:t>appropriate to task, purpose, and audience.</w:t>
            </w:r>
          </w:p>
          <w:p w:rsidR="00ED2125" w:rsidRPr="00D12BE9" w:rsidRDefault="00ED2125" w:rsidP="007A1D66">
            <w:pPr>
              <w:pStyle w:val="NoSpacing"/>
              <w:rPr>
                <w:rFonts w:eastAsia="Times New Roman"/>
                <w:b/>
              </w:rPr>
            </w:pPr>
          </w:p>
          <w:p w:rsidR="00ED2125" w:rsidRPr="00D12BE9" w:rsidRDefault="00ED2125" w:rsidP="007A1D66">
            <w:pPr>
              <w:pStyle w:val="NoSpacing"/>
              <w:rPr>
                <w:rFonts w:eastAsia="Times New Roman"/>
                <w:b/>
              </w:rPr>
            </w:pPr>
            <w:r w:rsidRPr="00D12BE9">
              <w:rPr>
                <w:rFonts w:eastAsia="Times New Roman"/>
                <w:b/>
              </w:rPr>
              <w:t>SL.6-8.1.</w:t>
            </w:r>
          </w:p>
          <w:p w:rsidR="00ED2125" w:rsidRDefault="00ED2125" w:rsidP="007A1D66">
            <w:pPr>
              <w:autoSpaceDE w:val="0"/>
              <w:autoSpaceDN w:val="0"/>
              <w:adjustRightInd w:val="0"/>
            </w:pPr>
            <w:r w:rsidRPr="00D12BE9">
              <w:t>Engage effectively in a range of collaborative</w:t>
            </w:r>
            <w:r>
              <w:t xml:space="preserve"> </w:t>
            </w:r>
            <w:r w:rsidRPr="00D12BE9">
              <w:t>discussions (one</w:t>
            </w:r>
            <w:r>
              <w:t>-on-one, in groups, and teacher-</w:t>
            </w:r>
            <w:r w:rsidRPr="00D12BE9">
              <w:t>led)</w:t>
            </w:r>
            <w:r>
              <w:t xml:space="preserve"> </w:t>
            </w:r>
            <w:r w:rsidRPr="00D12BE9">
              <w:t xml:space="preserve">with diverse partners on </w:t>
            </w:r>
            <w:r w:rsidRPr="00D12BE9">
              <w:rPr>
                <w:i/>
                <w:iCs/>
              </w:rPr>
              <w:t>grades 6-8 topics,</w:t>
            </w:r>
            <w:r>
              <w:rPr>
                <w:i/>
                <w:iCs/>
              </w:rPr>
              <w:t xml:space="preserve"> </w:t>
            </w:r>
            <w:r w:rsidRPr="00D12BE9">
              <w:rPr>
                <w:i/>
                <w:iCs/>
              </w:rPr>
              <w:t>texts, and issues</w:t>
            </w:r>
            <w:r w:rsidRPr="00D12BE9">
              <w:t>, building on others’ ideas an</w:t>
            </w:r>
            <w:r>
              <w:t>d expressing their own clearly.</w:t>
            </w:r>
          </w:p>
          <w:p w:rsidR="00026DA4" w:rsidRPr="007F1E27" w:rsidRDefault="00026DA4" w:rsidP="007A1D66">
            <w:pPr>
              <w:autoSpaceDE w:val="0"/>
              <w:autoSpaceDN w:val="0"/>
              <w:adjustRightInd w:val="0"/>
            </w:pPr>
          </w:p>
          <w:p w:rsidR="00026DA4" w:rsidRDefault="00026DA4" w:rsidP="00026DA4">
            <w:pPr>
              <w:autoSpaceDE w:val="0"/>
              <w:autoSpaceDN w:val="0"/>
              <w:adjustRightInd w:val="0"/>
              <w:ind w:left="-18"/>
            </w:pPr>
            <w:r w:rsidRPr="00F91FE2">
              <w:rPr>
                <w:rFonts w:cs="Calibri"/>
              </w:rPr>
              <w:t xml:space="preserve">For </w:t>
            </w:r>
            <w:r>
              <w:rPr>
                <w:rFonts w:cs="Calibri"/>
              </w:rPr>
              <w:t>SL.6-8.1.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27" w:history="1">
              <w:r w:rsidRPr="00835E8D">
                <w:rPr>
                  <w:rStyle w:val="Hyperlink"/>
                  <w:rFonts w:cs="Calibri"/>
                </w:rPr>
                <w:t>www.corestandards.org.pdf</w:t>
              </w:r>
            </w:hyperlink>
            <w:r w:rsidRPr="00835E8D">
              <w:rPr>
                <w:rFonts w:cs="Calibri"/>
              </w:rPr>
              <w:t>).</w:t>
            </w:r>
          </w:p>
          <w:p w:rsidR="00ED2125" w:rsidRPr="00D12BE9" w:rsidRDefault="00ED2125" w:rsidP="007A1D66">
            <w:pPr>
              <w:pStyle w:val="NoSpacing"/>
              <w:rPr>
                <w:rFonts w:eastAsia="Times New Roman"/>
              </w:rPr>
            </w:pPr>
          </w:p>
          <w:p w:rsidR="00ED2125" w:rsidRPr="00D12BE9" w:rsidRDefault="00ED2125" w:rsidP="007A1D66">
            <w:pPr>
              <w:pStyle w:val="NoSpacing"/>
              <w:rPr>
                <w:rFonts w:eastAsia="Times New Roman"/>
                <w:b/>
              </w:rPr>
            </w:pPr>
            <w:r w:rsidRPr="00D12BE9">
              <w:rPr>
                <w:rFonts w:eastAsia="Times New Roman"/>
                <w:b/>
              </w:rPr>
              <w:t>L.6-8.4.</w:t>
            </w:r>
          </w:p>
          <w:p w:rsidR="00ED2125" w:rsidRPr="00D12BE9" w:rsidRDefault="00ED2125" w:rsidP="007A1D66">
            <w:pPr>
              <w:autoSpaceDE w:val="0"/>
              <w:autoSpaceDN w:val="0"/>
              <w:adjustRightInd w:val="0"/>
              <w:rPr>
                <w:rFonts w:eastAsia="Times New Roman"/>
              </w:rPr>
            </w:pPr>
            <w:r w:rsidRPr="00D12BE9">
              <w:t>Determine or clarify the meaning of unknown and</w:t>
            </w:r>
            <w:r>
              <w:t xml:space="preserve"> </w:t>
            </w:r>
            <w:r w:rsidRPr="00D12BE9">
              <w:t>multiple-meaning words and phrases based on</w:t>
            </w:r>
            <w:r>
              <w:rPr>
                <w:i/>
                <w:iCs/>
              </w:rPr>
              <w:t xml:space="preserve"> grades 6-8 </w:t>
            </w:r>
            <w:r w:rsidRPr="00D12BE9">
              <w:rPr>
                <w:i/>
                <w:iCs/>
              </w:rPr>
              <w:t>reading and content</w:t>
            </w:r>
            <w:r w:rsidRPr="00D12BE9">
              <w:t>, choosing flexibly</w:t>
            </w:r>
            <w:r>
              <w:t xml:space="preserve"> </w:t>
            </w:r>
            <w:r w:rsidRPr="00D12BE9">
              <w:t>from a range of strategies.</w:t>
            </w:r>
          </w:p>
          <w:p w:rsidR="00ED2125" w:rsidRDefault="00ED2125" w:rsidP="007A1D66">
            <w:pPr>
              <w:pStyle w:val="NoSpacing"/>
              <w:rPr>
                <w:rFonts w:eastAsia="Times New Roman"/>
              </w:rPr>
            </w:pPr>
          </w:p>
          <w:p w:rsidR="00026DA4" w:rsidRDefault="00026DA4" w:rsidP="00026DA4">
            <w:pPr>
              <w:autoSpaceDE w:val="0"/>
              <w:autoSpaceDN w:val="0"/>
              <w:adjustRightInd w:val="0"/>
              <w:ind w:left="-18"/>
              <w:rPr>
                <w:rFonts w:cs="Calibri"/>
              </w:rPr>
            </w:pPr>
            <w:r w:rsidRPr="00F91FE2">
              <w:rPr>
                <w:rFonts w:cs="Calibri"/>
              </w:rPr>
              <w:t xml:space="preserve">For </w:t>
            </w:r>
            <w:r>
              <w:rPr>
                <w:rFonts w:cs="Calibri"/>
              </w:rPr>
              <w:t>L.6-8.4.</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28" w:history="1">
              <w:r w:rsidRPr="00835E8D">
                <w:rPr>
                  <w:rStyle w:val="Hyperlink"/>
                  <w:rFonts w:cs="Calibri"/>
                </w:rPr>
                <w:t>www.corestandards.org.pdf</w:t>
              </w:r>
            </w:hyperlink>
            <w:r w:rsidRPr="00835E8D">
              <w:rPr>
                <w:rFonts w:cs="Calibri"/>
              </w:rPr>
              <w:t>).</w:t>
            </w:r>
          </w:p>
          <w:p w:rsidR="00026DA4" w:rsidRDefault="00026DA4" w:rsidP="00026DA4">
            <w:pPr>
              <w:autoSpaceDE w:val="0"/>
              <w:autoSpaceDN w:val="0"/>
              <w:adjustRightInd w:val="0"/>
              <w:ind w:left="-18"/>
              <w:rPr>
                <w:rFonts w:cs="Calibri"/>
              </w:rPr>
            </w:pPr>
          </w:p>
          <w:p w:rsidR="00ED2125" w:rsidRPr="00D12BE9" w:rsidRDefault="00ED2125" w:rsidP="00026DA4">
            <w:pPr>
              <w:autoSpaceDE w:val="0"/>
              <w:autoSpaceDN w:val="0"/>
              <w:adjustRightInd w:val="0"/>
              <w:ind w:left="-18"/>
              <w:rPr>
                <w:rFonts w:eastAsia="Times New Roman"/>
                <w:b/>
              </w:rPr>
            </w:pPr>
            <w:r w:rsidRPr="00D12BE9">
              <w:rPr>
                <w:rFonts w:eastAsia="Times New Roman"/>
                <w:b/>
              </w:rPr>
              <w:t>L.6-8.5.</w:t>
            </w:r>
          </w:p>
          <w:p w:rsidR="00026DA4" w:rsidRDefault="00ED2125" w:rsidP="00026DA4">
            <w:pPr>
              <w:autoSpaceDE w:val="0"/>
              <w:autoSpaceDN w:val="0"/>
              <w:adjustRightInd w:val="0"/>
            </w:pPr>
            <w:r w:rsidRPr="00D12BE9">
              <w:t>Demonstrate understanding of figurative</w:t>
            </w:r>
            <w:r>
              <w:t xml:space="preserve"> </w:t>
            </w:r>
            <w:r w:rsidRPr="00D12BE9">
              <w:t>language, word relationships, and nuances in word</w:t>
            </w:r>
            <w:r>
              <w:t xml:space="preserve"> </w:t>
            </w:r>
            <w:r w:rsidRPr="00D12BE9">
              <w:t>meanings.</w:t>
            </w:r>
          </w:p>
          <w:p w:rsidR="00026DA4" w:rsidRPr="00026DA4" w:rsidRDefault="00026DA4" w:rsidP="00026DA4">
            <w:pPr>
              <w:autoSpaceDE w:val="0"/>
              <w:autoSpaceDN w:val="0"/>
              <w:adjustRightInd w:val="0"/>
              <w:ind w:left="-18"/>
              <w:rPr>
                <w:rFonts w:cs="Calibri"/>
                <w:b/>
              </w:rPr>
            </w:pPr>
            <w:r w:rsidRPr="00026DA4">
              <w:rPr>
                <w:rFonts w:cs="Calibri"/>
                <w:b/>
              </w:rPr>
              <w:lastRenderedPageBreak/>
              <w:t>BEGINNING</w:t>
            </w:r>
          </w:p>
          <w:p w:rsidR="00026DA4" w:rsidRDefault="00026DA4" w:rsidP="00026DA4">
            <w:pPr>
              <w:autoSpaceDE w:val="0"/>
              <w:autoSpaceDN w:val="0"/>
              <w:adjustRightInd w:val="0"/>
              <w:ind w:left="-18"/>
              <w:rPr>
                <w:rFonts w:cs="Calibri"/>
              </w:rPr>
            </w:pPr>
            <w:r w:rsidRPr="00F91FE2">
              <w:rPr>
                <w:rFonts w:cs="Calibri"/>
              </w:rPr>
              <w:t xml:space="preserve">For </w:t>
            </w:r>
            <w:r>
              <w:rPr>
                <w:rFonts w:cs="Calibri"/>
              </w:rPr>
              <w:t>L.6-8.5.</w:t>
            </w:r>
            <w:r w:rsidRPr="00F91FE2">
              <w:rPr>
                <w:rFonts w:cs="Calibri"/>
                <w:b/>
                <w:u w:val="single"/>
              </w:rPr>
              <w:t>a-</w:t>
            </w:r>
            <w:r>
              <w:rPr>
                <w:rFonts w:cs="Calibri"/>
                <w:b/>
                <w:u w:val="single"/>
              </w:rPr>
              <w:t>c</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29" w:history="1">
              <w:r w:rsidRPr="00835E8D">
                <w:rPr>
                  <w:rStyle w:val="Hyperlink"/>
                  <w:rFonts w:cs="Calibri"/>
                </w:rPr>
                <w:t>www.corestandards.org.pdf</w:t>
              </w:r>
            </w:hyperlink>
            <w:r w:rsidRPr="00835E8D">
              <w:rPr>
                <w:rFonts w:cs="Calibri"/>
              </w:rPr>
              <w:t>).</w:t>
            </w:r>
          </w:p>
          <w:p w:rsidR="00026DA4" w:rsidRDefault="00026DA4" w:rsidP="00026DA4">
            <w:pPr>
              <w:autoSpaceDE w:val="0"/>
              <w:autoSpaceDN w:val="0"/>
              <w:adjustRightInd w:val="0"/>
            </w:pPr>
          </w:p>
          <w:p w:rsidR="00ED2125" w:rsidRPr="00D12BE9" w:rsidRDefault="00ED2125" w:rsidP="00026DA4">
            <w:pPr>
              <w:autoSpaceDE w:val="0"/>
              <w:autoSpaceDN w:val="0"/>
              <w:adjustRightInd w:val="0"/>
              <w:rPr>
                <w:rFonts w:eastAsia="Times New Roman"/>
                <w:b/>
              </w:rPr>
            </w:pPr>
            <w:r w:rsidRPr="00D12BE9">
              <w:rPr>
                <w:rFonts w:eastAsia="Times New Roman"/>
                <w:b/>
              </w:rPr>
              <w:t>L.6-8.6.</w:t>
            </w:r>
          </w:p>
          <w:p w:rsidR="00ED2125" w:rsidRPr="00D12BE9" w:rsidRDefault="00ED2125" w:rsidP="007A1D66">
            <w:pPr>
              <w:autoSpaceDE w:val="0"/>
              <w:autoSpaceDN w:val="0"/>
              <w:adjustRightInd w:val="0"/>
              <w:rPr>
                <w:rFonts w:eastAsia="Times New Roman"/>
              </w:rPr>
            </w:pPr>
            <w:r w:rsidRPr="00D12BE9">
              <w:t>Acquire and use accurately grade-appropriate</w:t>
            </w:r>
            <w:r>
              <w:t xml:space="preserve"> </w:t>
            </w:r>
            <w:r w:rsidRPr="00D12BE9">
              <w:t>general academic and domain-specific words</w:t>
            </w:r>
            <w:r>
              <w:t xml:space="preserve"> </w:t>
            </w:r>
            <w:r w:rsidRPr="00D12BE9">
              <w:t>and phrases; gather vocabulary knowledge</w:t>
            </w:r>
            <w:r>
              <w:t xml:space="preserve"> </w:t>
            </w:r>
            <w:r w:rsidRPr="00D12BE9">
              <w:t>when considering a word or phrase important to</w:t>
            </w:r>
            <w:r>
              <w:t xml:space="preserve"> </w:t>
            </w:r>
            <w:r w:rsidRPr="00D12BE9">
              <w:t>comprehension or expression.</w:t>
            </w:r>
          </w:p>
          <w:p w:rsidR="00ED2125" w:rsidRDefault="00ED2125" w:rsidP="007A1D66">
            <w:pPr>
              <w:pStyle w:val="NoSpacing"/>
            </w:pPr>
          </w:p>
          <w:p w:rsidR="00ED2125" w:rsidRDefault="00ED2125" w:rsidP="007A1D66">
            <w:pPr>
              <w:pStyle w:val="NoSpacing"/>
              <w:rPr>
                <w:b/>
              </w:rPr>
            </w:pPr>
            <w:r w:rsidRPr="00D12BE9">
              <w:rPr>
                <w:b/>
              </w:rPr>
              <w:t>INTERMEDIATE</w:t>
            </w:r>
          </w:p>
          <w:p w:rsidR="00ED2125" w:rsidRPr="001D0D0F" w:rsidRDefault="00ED2125" w:rsidP="007A1D66">
            <w:pPr>
              <w:pStyle w:val="NoSpacing"/>
              <w:rPr>
                <w:b/>
                <w:color w:val="000000"/>
              </w:rPr>
            </w:pPr>
            <w:r w:rsidRPr="001D0D0F">
              <w:rPr>
                <w:b/>
                <w:color w:val="000000"/>
              </w:rPr>
              <w:t>SL.9-10.1.</w:t>
            </w:r>
          </w:p>
          <w:p w:rsidR="00ED2125" w:rsidRPr="00D12BE9" w:rsidRDefault="00ED2125" w:rsidP="007A1D66">
            <w:pPr>
              <w:autoSpaceDE w:val="0"/>
              <w:autoSpaceDN w:val="0"/>
              <w:adjustRightInd w:val="0"/>
            </w:pPr>
            <w:r w:rsidRPr="00D12BE9">
              <w:t>Initiate and participate effectively in a range of collaborative dis</w:t>
            </w:r>
            <w:r>
              <w:t xml:space="preserve">cussions(one-on-one, in groups, </w:t>
            </w:r>
            <w:r w:rsidRPr="00D12BE9">
              <w:t xml:space="preserve">and teacher-led) with diverse partners on </w:t>
            </w:r>
            <w:r w:rsidRPr="00D12BE9">
              <w:rPr>
                <w:i/>
                <w:iCs/>
              </w:rPr>
              <w:t>grades 9–10</w:t>
            </w:r>
            <w:r w:rsidRPr="00D12BE9">
              <w:t xml:space="preserve"> </w:t>
            </w:r>
            <w:r w:rsidRPr="00D12BE9">
              <w:rPr>
                <w:i/>
                <w:iCs/>
              </w:rPr>
              <w:t xml:space="preserve">topics, texts, and issues, </w:t>
            </w:r>
            <w:r w:rsidRPr="00D12BE9">
              <w:t>building on others’ ideas and expressing their own clearly and persuasively.</w:t>
            </w:r>
          </w:p>
          <w:p w:rsidR="00ED2125" w:rsidRPr="00387F31" w:rsidRDefault="00ED2125" w:rsidP="007A1D66">
            <w:pPr>
              <w:autoSpaceDE w:val="0"/>
              <w:autoSpaceDN w:val="0"/>
              <w:adjustRightInd w:val="0"/>
              <w:rPr>
                <w:sz w:val="14"/>
                <w:szCs w:val="14"/>
              </w:rPr>
            </w:pPr>
          </w:p>
          <w:p w:rsidR="00026DA4" w:rsidRDefault="00026DA4" w:rsidP="00026DA4">
            <w:pPr>
              <w:autoSpaceDE w:val="0"/>
              <w:autoSpaceDN w:val="0"/>
              <w:adjustRightInd w:val="0"/>
              <w:ind w:left="-18"/>
              <w:rPr>
                <w:rFonts w:cs="Calibri"/>
              </w:rPr>
            </w:pPr>
            <w:r w:rsidRPr="00F91FE2">
              <w:rPr>
                <w:rFonts w:cs="Calibri"/>
              </w:rPr>
              <w:t xml:space="preserve">For </w:t>
            </w:r>
            <w:r>
              <w:rPr>
                <w:rFonts w:cs="Calibri"/>
              </w:rPr>
              <w:t>SL.9-10.1.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30" w:history="1">
              <w:r w:rsidRPr="00835E8D">
                <w:rPr>
                  <w:rStyle w:val="Hyperlink"/>
                  <w:rFonts w:cs="Calibri"/>
                </w:rPr>
                <w:t>www.corestandards.org.pdf</w:t>
              </w:r>
            </w:hyperlink>
            <w:r w:rsidRPr="00835E8D">
              <w:rPr>
                <w:rFonts w:cs="Calibri"/>
              </w:rPr>
              <w:t>).</w:t>
            </w:r>
          </w:p>
          <w:p w:rsidR="00ED2125" w:rsidRPr="00D12BE9" w:rsidRDefault="00ED2125" w:rsidP="007A1D66">
            <w:pPr>
              <w:tabs>
                <w:tab w:val="left" w:pos="252"/>
              </w:tabs>
              <w:autoSpaceDE w:val="0"/>
              <w:autoSpaceDN w:val="0"/>
              <w:adjustRightInd w:val="0"/>
            </w:pPr>
          </w:p>
          <w:p w:rsidR="00ED2125" w:rsidRPr="00D12BE9" w:rsidRDefault="00ED2125" w:rsidP="007A1D66">
            <w:pPr>
              <w:rPr>
                <w:rFonts w:eastAsia="Times New Roman"/>
                <w:b/>
              </w:rPr>
            </w:pPr>
            <w:r>
              <w:rPr>
                <w:rFonts w:eastAsia="Times New Roman"/>
                <w:b/>
              </w:rPr>
              <w:t>SL.</w:t>
            </w:r>
            <w:r w:rsidRPr="00D12BE9">
              <w:rPr>
                <w:rFonts w:eastAsia="Times New Roman"/>
                <w:b/>
              </w:rPr>
              <w:t xml:space="preserve">9-10.2. </w:t>
            </w:r>
          </w:p>
          <w:p w:rsidR="00ED2125" w:rsidRDefault="00ED2125" w:rsidP="007A1D66">
            <w:pPr>
              <w:autoSpaceDE w:val="0"/>
              <w:autoSpaceDN w:val="0"/>
              <w:adjustRightInd w:val="0"/>
            </w:pPr>
            <w:r w:rsidRPr="00D12BE9">
              <w:t>Integrate multiple sources of information presented</w:t>
            </w:r>
            <w:r>
              <w:t xml:space="preserve"> </w:t>
            </w:r>
            <w:r w:rsidRPr="00D12BE9">
              <w:t>in diverse media or formats (e.g., visually, quantitatively, orally) evaluating the credibility and accuracy of each source.</w:t>
            </w:r>
          </w:p>
          <w:p w:rsidR="00026DA4" w:rsidRPr="00D12BE9" w:rsidRDefault="00026DA4" w:rsidP="007A1D66">
            <w:pPr>
              <w:autoSpaceDE w:val="0"/>
              <w:autoSpaceDN w:val="0"/>
              <w:adjustRightInd w:val="0"/>
            </w:pPr>
          </w:p>
          <w:p w:rsidR="00ED2125" w:rsidRPr="00D12BE9" w:rsidRDefault="00ED2125" w:rsidP="007A1D66">
            <w:pPr>
              <w:rPr>
                <w:rFonts w:eastAsia="Times New Roman"/>
                <w:b/>
              </w:rPr>
            </w:pPr>
          </w:p>
          <w:p w:rsidR="00026DA4" w:rsidRDefault="00026DA4" w:rsidP="00026DA4">
            <w:pPr>
              <w:rPr>
                <w:rFonts w:eastAsia="Times New Roman"/>
                <w:b/>
              </w:rPr>
            </w:pPr>
            <w:r>
              <w:rPr>
                <w:rFonts w:eastAsia="Times New Roman"/>
                <w:b/>
              </w:rPr>
              <w:lastRenderedPageBreak/>
              <w:t>INTERMEDIATE</w:t>
            </w:r>
          </w:p>
          <w:p w:rsidR="00ED2125" w:rsidRPr="00D12BE9" w:rsidRDefault="00ED2125" w:rsidP="007A1D66">
            <w:pPr>
              <w:rPr>
                <w:rFonts w:eastAsia="Times New Roman"/>
                <w:b/>
              </w:rPr>
            </w:pPr>
            <w:r w:rsidRPr="00D12BE9">
              <w:rPr>
                <w:rFonts w:eastAsia="Times New Roman"/>
                <w:b/>
              </w:rPr>
              <w:t>RST.</w:t>
            </w:r>
            <w:r>
              <w:rPr>
                <w:rFonts w:eastAsia="Times New Roman"/>
                <w:b/>
              </w:rPr>
              <w:t>9-10.</w:t>
            </w:r>
            <w:r w:rsidRPr="00D12BE9">
              <w:rPr>
                <w:rFonts w:eastAsia="Times New Roman"/>
                <w:b/>
              </w:rPr>
              <w:t>7.</w:t>
            </w:r>
          </w:p>
          <w:p w:rsidR="00ED2125" w:rsidRPr="00D12BE9" w:rsidRDefault="00ED2125" w:rsidP="007A1D66">
            <w:pPr>
              <w:autoSpaceDE w:val="0"/>
              <w:autoSpaceDN w:val="0"/>
              <w:adjustRightInd w:val="0"/>
            </w:pPr>
            <w:r w:rsidRPr="00D12BE9">
              <w:t>Translate quantitative or technical information</w:t>
            </w:r>
            <w:r>
              <w:t xml:space="preserve"> </w:t>
            </w:r>
            <w:r w:rsidRPr="00D12BE9">
              <w:t>expressed in words in a text into visual form (e.g., a table or chart) and translate information expressed visually or mathematically (e.g., in an equation)</w:t>
            </w:r>
            <w:r>
              <w:t xml:space="preserve"> </w:t>
            </w:r>
            <w:r w:rsidRPr="00D12BE9">
              <w:t>into words</w:t>
            </w:r>
          </w:p>
          <w:p w:rsidR="00387F31" w:rsidRDefault="00387F31" w:rsidP="00387F31">
            <w:pPr>
              <w:rPr>
                <w:rFonts w:eastAsia="Times New Roman"/>
                <w:b/>
              </w:rPr>
            </w:pPr>
          </w:p>
          <w:p w:rsidR="00ED2125" w:rsidRPr="00D12BE9" w:rsidRDefault="00ED2125" w:rsidP="007A1D66">
            <w:pPr>
              <w:rPr>
                <w:rFonts w:eastAsia="Times New Roman"/>
                <w:b/>
              </w:rPr>
            </w:pPr>
            <w:r>
              <w:rPr>
                <w:rFonts w:eastAsia="Times New Roman"/>
                <w:b/>
              </w:rPr>
              <w:t>WHST.9-10.</w:t>
            </w:r>
            <w:r w:rsidRPr="00D12BE9">
              <w:rPr>
                <w:rFonts w:eastAsia="Times New Roman"/>
                <w:b/>
              </w:rPr>
              <w:t>7.</w:t>
            </w:r>
          </w:p>
          <w:p w:rsidR="00ED2125" w:rsidRDefault="00ED2125" w:rsidP="007A1D66">
            <w:pPr>
              <w:autoSpaceDE w:val="0"/>
              <w:autoSpaceDN w:val="0"/>
              <w:adjustRightInd w:val="0"/>
            </w:pPr>
            <w:r w:rsidRPr="00D12BE9">
              <w:t>Conduct short as well as more sustained research</w:t>
            </w:r>
            <w:r>
              <w:t xml:space="preserve"> </w:t>
            </w:r>
            <w:r w:rsidRPr="00D12BE9">
              <w:t>projects to answe</w:t>
            </w:r>
            <w:r>
              <w:t xml:space="preserve">r a question (including a self- </w:t>
            </w:r>
            <w:r w:rsidRPr="00D12BE9">
              <w:t>generated question) or solve a problem; narrow or</w:t>
            </w:r>
            <w:r>
              <w:t xml:space="preserve"> </w:t>
            </w:r>
            <w:r w:rsidRPr="00D12BE9">
              <w:t>broaden the inquiry when appropriate; synthesize</w:t>
            </w:r>
            <w:r>
              <w:t xml:space="preserve"> </w:t>
            </w:r>
            <w:r w:rsidRPr="00D12BE9">
              <w:t>multiple sources on the subject, demonstrating</w:t>
            </w:r>
            <w:r>
              <w:t xml:space="preserve"> </w:t>
            </w:r>
            <w:r w:rsidRPr="00D12BE9">
              <w:t>understanding of the subject under investigation.</w:t>
            </w:r>
          </w:p>
          <w:p w:rsidR="00ED2125" w:rsidRDefault="00ED2125" w:rsidP="007A1D66">
            <w:pPr>
              <w:pStyle w:val="NoSpacing"/>
              <w:ind w:firstLine="252"/>
            </w:pPr>
          </w:p>
          <w:p w:rsidR="00ED2125" w:rsidRPr="00D77F6E" w:rsidRDefault="00ED2125" w:rsidP="007A1D66">
            <w:pPr>
              <w:rPr>
                <w:rFonts w:eastAsia="Times New Roman"/>
                <w:b/>
              </w:rPr>
            </w:pPr>
            <w:r>
              <w:rPr>
                <w:rFonts w:eastAsia="Times New Roman"/>
                <w:b/>
              </w:rPr>
              <w:t>WHST.9-10.8.</w:t>
            </w:r>
          </w:p>
          <w:p w:rsidR="00ED2125" w:rsidRDefault="00ED2125" w:rsidP="007A1D66">
            <w:pPr>
              <w:autoSpaceDE w:val="0"/>
              <w:autoSpaceDN w:val="0"/>
              <w:adjustRightInd w:val="0"/>
              <w:ind w:hanging="18"/>
            </w:pPr>
            <w:r w:rsidRPr="00D12BE9">
              <w:t>Gather relevant information from multiple</w:t>
            </w:r>
            <w:r>
              <w:t xml:space="preserve"> </w:t>
            </w:r>
            <w:r w:rsidRPr="00D12BE9">
              <w:t>authoritative print and digital sources, using</w:t>
            </w:r>
            <w:r>
              <w:t xml:space="preserve"> </w:t>
            </w:r>
            <w:r w:rsidRPr="00D12BE9">
              <w:t>advanced searches effectively; assess the</w:t>
            </w:r>
            <w:r>
              <w:t xml:space="preserve"> </w:t>
            </w:r>
            <w:r w:rsidRPr="00D12BE9">
              <w:t>usefulness of each source in answering the</w:t>
            </w:r>
            <w:r>
              <w:t xml:space="preserve"> </w:t>
            </w:r>
            <w:r w:rsidRPr="00D12BE9">
              <w:t>research question; integrate information into the</w:t>
            </w:r>
            <w:r>
              <w:t xml:space="preserve"> </w:t>
            </w:r>
            <w:r w:rsidRPr="00D12BE9">
              <w:t>text selectively to maintain the flow of ideas, avoiding plagiarism and following a standard</w:t>
            </w:r>
            <w:r>
              <w:t xml:space="preserve"> </w:t>
            </w:r>
            <w:r w:rsidRPr="00D12BE9">
              <w:t>format for citation.</w:t>
            </w:r>
          </w:p>
          <w:p w:rsidR="00ED2125" w:rsidRDefault="00ED2125" w:rsidP="007A1D66">
            <w:pPr>
              <w:autoSpaceDE w:val="0"/>
              <w:autoSpaceDN w:val="0"/>
              <w:adjustRightInd w:val="0"/>
              <w:ind w:hanging="18"/>
            </w:pPr>
          </w:p>
          <w:p w:rsidR="00ED2125" w:rsidRPr="00D77F6E" w:rsidRDefault="00ED2125" w:rsidP="007A1D66">
            <w:pPr>
              <w:rPr>
                <w:rFonts w:eastAsia="Times New Roman"/>
                <w:b/>
              </w:rPr>
            </w:pPr>
            <w:r>
              <w:rPr>
                <w:rFonts w:eastAsia="Times New Roman"/>
                <w:b/>
              </w:rPr>
              <w:t>WHST.9-10.9</w:t>
            </w:r>
            <w:r w:rsidRPr="00D12BE9">
              <w:rPr>
                <w:rFonts w:eastAsia="Times New Roman"/>
                <w:b/>
              </w:rPr>
              <w:t>.</w:t>
            </w:r>
          </w:p>
          <w:p w:rsidR="00ED2125" w:rsidRDefault="00ED2125" w:rsidP="007A1D66">
            <w:pPr>
              <w:autoSpaceDE w:val="0"/>
              <w:autoSpaceDN w:val="0"/>
              <w:adjustRightInd w:val="0"/>
            </w:pPr>
            <w:r w:rsidRPr="00D12BE9">
              <w:t>Draw evidence from informational texts to support</w:t>
            </w:r>
            <w:r>
              <w:t xml:space="preserve"> </w:t>
            </w:r>
            <w:r w:rsidRPr="00D12BE9">
              <w:t>analysis, reflection, and research.</w:t>
            </w:r>
          </w:p>
          <w:p w:rsidR="00ED2125" w:rsidRDefault="00ED2125" w:rsidP="007A1D66">
            <w:pPr>
              <w:autoSpaceDE w:val="0"/>
              <w:autoSpaceDN w:val="0"/>
              <w:adjustRightInd w:val="0"/>
            </w:pPr>
          </w:p>
          <w:p w:rsidR="00026DA4" w:rsidRDefault="00026DA4" w:rsidP="007A1D66">
            <w:pPr>
              <w:autoSpaceDE w:val="0"/>
              <w:autoSpaceDN w:val="0"/>
              <w:adjustRightInd w:val="0"/>
            </w:pPr>
          </w:p>
          <w:p w:rsidR="00026DA4" w:rsidRDefault="00026DA4" w:rsidP="007A1D66">
            <w:pPr>
              <w:autoSpaceDE w:val="0"/>
              <w:autoSpaceDN w:val="0"/>
              <w:adjustRightInd w:val="0"/>
            </w:pPr>
          </w:p>
          <w:p w:rsidR="00026DA4" w:rsidRDefault="00026DA4" w:rsidP="007A1D66">
            <w:pPr>
              <w:autoSpaceDE w:val="0"/>
              <w:autoSpaceDN w:val="0"/>
              <w:adjustRightInd w:val="0"/>
            </w:pPr>
          </w:p>
          <w:p w:rsidR="00026DA4" w:rsidRDefault="00026DA4" w:rsidP="007A1D66">
            <w:pPr>
              <w:rPr>
                <w:rFonts w:eastAsia="Times New Roman"/>
                <w:b/>
              </w:rPr>
            </w:pPr>
            <w:r>
              <w:rPr>
                <w:rFonts w:eastAsia="Times New Roman"/>
                <w:b/>
              </w:rPr>
              <w:lastRenderedPageBreak/>
              <w:t>INTERMEDIATE</w:t>
            </w:r>
          </w:p>
          <w:p w:rsidR="00ED2125" w:rsidRPr="00D12BE9" w:rsidRDefault="00ED2125" w:rsidP="007A1D66">
            <w:pPr>
              <w:rPr>
                <w:rFonts w:eastAsia="Times New Roman"/>
                <w:b/>
              </w:rPr>
            </w:pPr>
            <w:r>
              <w:rPr>
                <w:rFonts w:eastAsia="Times New Roman"/>
                <w:b/>
              </w:rPr>
              <w:t>WHST.9-10.</w:t>
            </w:r>
            <w:r w:rsidRPr="00D12BE9">
              <w:rPr>
                <w:rFonts w:eastAsia="Times New Roman"/>
                <w:b/>
              </w:rPr>
              <w:t>10.</w:t>
            </w:r>
          </w:p>
          <w:p w:rsidR="00ED2125" w:rsidRPr="00D12BE9" w:rsidRDefault="00ED2125" w:rsidP="007A1D66">
            <w:pPr>
              <w:ind w:hanging="18"/>
            </w:pPr>
            <w:r w:rsidRPr="00D12BE9">
              <w:t>Write routinely over extended time frames</w:t>
            </w:r>
            <w:r>
              <w:t xml:space="preserve"> </w:t>
            </w:r>
            <w:r w:rsidRPr="00D12BE9">
              <w:t>(time for reflection and revision) and shorter</w:t>
            </w:r>
            <w:r>
              <w:t xml:space="preserve"> </w:t>
            </w:r>
            <w:r w:rsidRPr="00D12BE9">
              <w:t>timeframes (a single sitting or a day or two) for a range of discipline-specific tasks, purposes, and</w:t>
            </w:r>
            <w:r>
              <w:t xml:space="preserve"> </w:t>
            </w:r>
            <w:r w:rsidRPr="00D12BE9">
              <w:t>audiences.</w:t>
            </w:r>
          </w:p>
          <w:p w:rsidR="00ED2125" w:rsidRDefault="00ED2125" w:rsidP="007A1D66">
            <w:pPr>
              <w:pStyle w:val="NoSpacing"/>
              <w:rPr>
                <w:b/>
              </w:rPr>
            </w:pPr>
          </w:p>
          <w:p w:rsidR="0050233D" w:rsidRDefault="0050233D" w:rsidP="007A1D66">
            <w:pPr>
              <w:pStyle w:val="NoSpacing"/>
              <w:rPr>
                <w:b/>
              </w:rPr>
            </w:pPr>
            <w:r>
              <w:rPr>
                <w:b/>
              </w:rPr>
              <w:t>ADVANCED</w:t>
            </w:r>
          </w:p>
          <w:p w:rsidR="00ED2125" w:rsidRPr="00A433A3" w:rsidRDefault="00ED2125" w:rsidP="007A1D66">
            <w:pPr>
              <w:rPr>
                <w:rFonts w:eastAsia="Times New Roman"/>
                <w:b/>
              </w:rPr>
            </w:pPr>
            <w:r>
              <w:rPr>
                <w:rFonts w:eastAsia="Times New Roman"/>
                <w:b/>
              </w:rPr>
              <w:t>SL.11-12.1.</w:t>
            </w:r>
          </w:p>
          <w:p w:rsidR="00ED2125" w:rsidRPr="00D12BE9" w:rsidRDefault="00ED2125" w:rsidP="007A1D66">
            <w:pPr>
              <w:autoSpaceDE w:val="0"/>
              <w:autoSpaceDN w:val="0"/>
              <w:adjustRightInd w:val="0"/>
              <w:rPr>
                <w:i/>
                <w:iCs/>
              </w:rPr>
            </w:pPr>
            <w:r w:rsidRPr="00D12BE9">
              <w:t>Initiate and participate effectively in a range of</w:t>
            </w:r>
            <w:r>
              <w:t xml:space="preserve"> collaborative discussions (one-</w:t>
            </w:r>
            <w:r w:rsidRPr="00D12BE9">
              <w:t xml:space="preserve">on-one, in groups, and teacher-led) with diverse partners on </w:t>
            </w:r>
            <w:r w:rsidRPr="00D12BE9">
              <w:rPr>
                <w:i/>
                <w:iCs/>
              </w:rPr>
              <w:t xml:space="preserve">grades 11–12 topics, texts, and issues, </w:t>
            </w:r>
            <w:r w:rsidRPr="00D12BE9">
              <w:t>building on others’ ideas and expressing their own clearly and persuasively.</w:t>
            </w:r>
          </w:p>
          <w:p w:rsidR="00ED2125" w:rsidRDefault="00ED2125" w:rsidP="007A1D66">
            <w:pPr>
              <w:autoSpaceDE w:val="0"/>
              <w:autoSpaceDN w:val="0"/>
              <w:adjustRightInd w:val="0"/>
            </w:pPr>
          </w:p>
          <w:p w:rsidR="00026DA4" w:rsidRDefault="00026DA4" w:rsidP="00026DA4">
            <w:pPr>
              <w:autoSpaceDE w:val="0"/>
              <w:autoSpaceDN w:val="0"/>
              <w:adjustRightInd w:val="0"/>
              <w:ind w:left="-18"/>
              <w:rPr>
                <w:rFonts w:cs="Calibri"/>
              </w:rPr>
            </w:pPr>
            <w:r w:rsidRPr="00F91FE2">
              <w:rPr>
                <w:rFonts w:cs="Calibri"/>
              </w:rPr>
              <w:t xml:space="preserve">For </w:t>
            </w:r>
            <w:r>
              <w:rPr>
                <w:rFonts w:cs="Calibri"/>
              </w:rPr>
              <w:t>SL.11-12.1.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31" w:history="1">
              <w:r w:rsidRPr="00835E8D">
                <w:rPr>
                  <w:rStyle w:val="Hyperlink"/>
                  <w:rFonts w:cs="Calibri"/>
                </w:rPr>
                <w:t>www.corestandards.org.pdf</w:t>
              </w:r>
            </w:hyperlink>
            <w:r w:rsidRPr="00835E8D">
              <w:rPr>
                <w:rFonts w:cs="Calibri"/>
              </w:rPr>
              <w:t>).</w:t>
            </w:r>
          </w:p>
          <w:p w:rsidR="00ED2125" w:rsidRPr="00026DA4" w:rsidRDefault="00ED2125" w:rsidP="007A1D66">
            <w:pPr>
              <w:autoSpaceDE w:val="0"/>
              <w:autoSpaceDN w:val="0"/>
              <w:adjustRightInd w:val="0"/>
              <w:ind w:left="522" w:hanging="270"/>
              <w:rPr>
                <w:sz w:val="16"/>
                <w:szCs w:val="16"/>
              </w:rPr>
            </w:pPr>
          </w:p>
          <w:p w:rsidR="00ED2125" w:rsidRPr="00D12BE9" w:rsidRDefault="00ED2125" w:rsidP="007A1D66">
            <w:pPr>
              <w:rPr>
                <w:b/>
              </w:rPr>
            </w:pPr>
            <w:r>
              <w:rPr>
                <w:b/>
              </w:rPr>
              <w:t>SL.11-12.</w:t>
            </w:r>
            <w:r w:rsidRPr="00D12BE9">
              <w:rPr>
                <w:b/>
              </w:rPr>
              <w:t>2.</w:t>
            </w:r>
          </w:p>
          <w:p w:rsidR="00ED2125" w:rsidRPr="00D12BE9" w:rsidRDefault="00ED2125" w:rsidP="007A1D66">
            <w:pPr>
              <w:autoSpaceDE w:val="0"/>
              <w:autoSpaceDN w:val="0"/>
              <w:adjustRightInd w:val="0"/>
            </w:pPr>
            <w:r w:rsidRPr="00D12BE9">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ED2125" w:rsidRDefault="00ED2125" w:rsidP="007A1D66">
            <w:pPr>
              <w:ind w:left="252" w:hanging="252"/>
            </w:pPr>
          </w:p>
          <w:p w:rsidR="00ED2125" w:rsidRPr="00D12BE9" w:rsidRDefault="00ED2125" w:rsidP="007A1D66">
            <w:pPr>
              <w:rPr>
                <w:b/>
              </w:rPr>
            </w:pPr>
            <w:r>
              <w:rPr>
                <w:b/>
              </w:rPr>
              <w:t>RST.11-12.</w:t>
            </w:r>
            <w:r w:rsidRPr="00D12BE9">
              <w:rPr>
                <w:b/>
              </w:rPr>
              <w:t>7.</w:t>
            </w:r>
          </w:p>
          <w:p w:rsidR="00ED2125" w:rsidRPr="00D12BE9" w:rsidRDefault="00ED2125" w:rsidP="007A1D66">
            <w:pPr>
              <w:autoSpaceDE w:val="0"/>
              <w:autoSpaceDN w:val="0"/>
              <w:adjustRightInd w:val="0"/>
            </w:pPr>
            <w:r w:rsidRPr="00D12BE9">
              <w:t>Integrate and evaluate multiple sources of</w:t>
            </w:r>
            <w:r>
              <w:t xml:space="preserve"> </w:t>
            </w:r>
            <w:r w:rsidRPr="00D12BE9">
              <w:t>information presented in diverse formats and</w:t>
            </w:r>
            <w:r>
              <w:t xml:space="preserve"> </w:t>
            </w:r>
            <w:r w:rsidRPr="00D12BE9">
              <w:t>media (e.g., quantitative data, video, multimedia)</w:t>
            </w:r>
            <w:r>
              <w:t xml:space="preserve"> </w:t>
            </w:r>
            <w:r w:rsidRPr="00D12BE9">
              <w:t>in</w:t>
            </w:r>
            <w:r>
              <w:t xml:space="preserve"> </w:t>
            </w:r>
            <w:r w:rsidRPr="00D12BE9">
              <w:t>order to address a question or solve a problem.</w:t>
            </w:r>
          </w:p>
          <w:p w:rsidR="00ED2125" w:rsidRPr="00026DA4" w:rsidRDefault="00026DA4" w:rsidP="007A1D66">
            <w:pPr>
              <w:rPr>
                <w:b/>
              </w:rPr>
            </w:pPr>
            <w:r w:rsidRPr="00026DA4">
              <w:rPr>
                <w:b/>
              </w:rPr>
              <w:lastRenderedPageBreak/>
              <w:t>ADVANCED</w:t>
            </w:r>
          </w:p>
          <w:p w:rsidR="00ED2125" w:rsidRPr="0061689E" w:rsidRDefault="00ED2125" w:rsidP="007A1D66">
            <w:pPr>
              <w:rPr>
                <w:rFonts w:eastAsia="Times New Roman"/>
                <w:b/>
              </w:rPr>
            </w:pPr>
            <w:r w:rsidRPr="0061689E">
              <w:rPr>
                <w:rFonts w:eastAsia="Times New Roman"/>
                <w:b/>
              </w:rPr>
              <w:t>WHST.11-12.7.</w:t>
            </w:r>
          </w:p>
          <w:p w:rsidR="00ED2125" w:rsidRDefault="00ED2125" w:rsidP="00716BDC">
            <w:pPr>
              <w:autoSpaceDE w:val="0"/>
              <w:autoSpaceDN w:val="0"/>
              <w:adjustRightInd w:val="0"/>
            </w:pPr>
            <w:r w:rsidRPr="0061689E">
              <w:t>Conduct short as well as more sustained research projects to answer a question (including a self- generated question) or solve a problem; narrow or broaden the inquiry when appropriate; synthesize multiple sources on the subject, demonstrating</w:t>
            </w:r>
            <w:r w:rsidR="00716BDC">
              <w:t xml:space="preserve"> </w:t>
            </w:r>
            <w:r w:rsidRPr="0061689E">
              <w:t>understanding of the subject under investigation.</w:t>
            </w:r>
          </w:p>
          <w:p w:rsidR="00ED2125" w:rsidRDefault="00ED2125" w:rsidP="007A1D66"/>
          <w:p w:rsidR="00ED2125" w:rsidRPr="00A433A3" w:rsidRDefault="00ED2125" w:rsidP="007A1D66">
            <w:pPr>
              <w:rPr>
                <w:rFonts w:eastAsia="Times New Roman"/>
                <w:b/>
              </w:rPr>
            </w:pPr>
            <w:r>
              <w:rPr>
                <w:rFonts w:eastAsia="Times New Roman"/>
                <w:b/>
              </w:rPr>
              <w:t>WHST.11-12.8</w:t>
            </w:r>
            <w:r w:rsidRPr="00D12BE9">
              <w:rPr>
                <w:rFonts w:eastAsia="Times New Roman"/>
                <w:b/>
              </w:rPr>
              <w:t>.</w:t>
            </w:r>
          </w:p>
          <w:p w:rsidR="00ED2125" w:rsidRDefault="00ED2125" w:rsidP="007A1D66">
            <w:pPr>
              <w:autoSpaceDE w:val="0"/>
              <w:autoSpaceDN w:val="0"/>
              <w:adjustRightInd w:val="0"/>
            </w:pPr>
            <w:r w:rsidRPr="00D12BE9">
              <w:t>Gather relevant information from multiple</w:t>
            </w:r>
            <w:r>
              <w:t xml:space="preserve"> </w:t>
            </w:r>
            <w:r w:rsidRPr="00D12BE9">
              <w:t>authoritative print and digital sources, using</w:t>
            </w:r>
            <w:r>
              <w:t xml:space="preserve"> </w:t>
            </w:r>
            <w:r w:rsidRPr="00D12BE9">
              <w:t>advanced searches effectively; assess the</w:t>
            </w:r>
            <w:r>
              <w:t xml:space="preserve"> </w:t>
            </w:r>
            <w:r w:rsidRPr="00D12BE9">
              <w:t>strengths and limitations of each source in terms</w:t>
            </w:r>
            <w:r>
              <w:t xml:space="preserve"> </w:t>
            </w:r>
            <w:r w:rsidRPr="00D12BE9">
              <w:t>of the specific task, purpose, and audience;</w:t>
            </w:r>
            <w:r>
              <w:t xml:space="preserve"> </w:t>
            </w:r>
            <w:r w:rsidRPr="00D12BE9">
              <w:t>integrate information into the text selectively to</w:t>
            </w:r>
            <w:r>
              <w:t xml:space="preserve"> </w:t>
            </w:r>
            <w:r w:rsidRPr="00D12BE9">
              <w:t>maintain the flow of ideas, avoiding plagiarism and</w:t>
            </w:r>
            <w:r>
              <w:t xml:space="preserve"> </w:t>
            </w:r>
            <w:r w:rsidRPr="00D12BE9">
              <w:t>over</w:t>
            </w:r>
            <w:r>
              <w:t xml:space="preserve"> </w:t>
            </w:r>
            <w:r w:rsidRPr="00D12BE9">
              <w:t>reliance on any one source and following a</w:t>
            </w:r>
            <w:r>
              <w:t xml:space="preserve"> </w:t>
            </w:r>
            <w:r w:rsidRPr="00D12BE9">
              <w:t>standard format for citation.</w:t>
            </w:r>
          </w:p>
          <w:p w:rsidR="00ED2125" w:rsidRDefault="00ED2125" w:rsidP="007A1D66">
            <w:pPr>
              <w:autoSpaceDE w:val="0"/>
              <w:autoSpaceDN w:val="0"/>
              <w:adjustRightInd w:val="0"/>
            </w:pPr>
          </w:p>
          <w:p w:rsidR="00ED2125" w:rsidRPr="00C56C36" w:rsidRDefault="00ED2125" w:rsidP="007A1D66">
            <w:pPr>
              <w:rPr>
                <w:rFonts w:eastAsia="Times New Roman"/>
                <w:b/>
              </w:rPr>
            </w:pPr>
            <w:r>
              <w:rPr>
                <w:rFonts w:eastAsia="Times New Roman"/>
                <w:b/>
              </w:rPr>
              <w:t>WHST.11-12.9</w:t>
            </w:r>
            <w:r w:rsidRPr="00D12BE9">
              <w:rPr>
                <w:rFonts w:eastAsia="Times New Roman"/>
                <w:b/>
              </w:rPr>
              <w:t>.</w:t>
            </w:r>
          </w:p>
          <w:p w:rsidR="00ED2125" w:rsidRDefault="00ED2125" w:rsidP="007A1D66">
            <w:pPr>
              <w:autoSpaceDE w:val="0"/>
              <w:autoSpaceDN w:val="0"/>
              <w:adjustRightInd w:val="0"/>
            </w:pPr>
            <w:r w:rsidRPr="00D12BE9">
              <w:t>Draw evidence from informational texts to support</w:t>
            </w:r>
            <w:r>
              <w:t xml:space="preserve"> </w:t>
            </w:r>
            <w:r w:rsidRPr="00D12BE9">
              <w:t>analysis, reflection, and research.</w:t>
            </w:r>
          </w:p>
          <w:p w:rsidR="00ED2125" w:rsidRDefault="00ED2125" w:rsidP="007A1D66">
            <w:pPr>
              <w:autoSpaceDE w:val="0"/>
              <w:autoSpaceDN w:val="0"/>
              <w:adjustRightInd w:val="0"/>
            </w:pPr>
          </w:p>
          <w:p w:rsidR="00ED2125" w:rsidRPr="00C56C36" w:rsidRDefault="00ED2125" w:rsidP="007A1D66">
            <w:pPr>
              <w:rPr>
                <w:rFonts w:eastAsia="Times New Roman"/>
                <w:b/>
              </w:rPr>
            </w:pPr>
            <w:r>
              <w:rPr>
                <w:rFonts w:eastAsia="Times New Roman"/>
                <w:b/>
              </w:rPr>
              <w:t>WHST.11-12</w:t>
            </w:r>
            <w:r w:rsidRPr="00D12BE9">
              <w:rPr>
                <w:rFonts w:eastAsia="Times New Roman"/>
                <w:b/>
              </w:rPr>
              <w:t>.10.</w:t>
            </w:r>
          </w:p>
          <w:p w:rsidR="00ED2125" w:rsidRPr="00D12BE9" w:rsidRDefault="00ED2125" w:rsidP="0050233D">
            <w:pPr>
              <w:autoSpaceDE w:val="0"/>
              <w:autoSpaceDN w:val="0"/>
              <w:adjustRightInd w:val="0"/>
              <w:ind w:firstLine="18"/>
              <w:rPr>
                <w:rFonts w:eastAsia="Times New Roman"/>
                <w:b/>
              </w:rPr>
            </w:pPr>
            <w:r w:rsidRPr="00D12BE9">
              <w:t>Write routinely over extended time frames (time</w:t>
            </w:r>
            <w:r>
              <w:t xml:space="preserve"> </w:t>
            </w:r>
            <w:r w:rsidRPr="00D12BE9">
              <w:t>for reflection and revision) and shorter timeframes (a single sitting or a day or two) for a</w:t>
            </w:r>
            <w:r>
              <w:t xml:space="preserve"> </w:t>
            </w:r>
            <w:r w:rsidRPr="00D12BE9">
              <w:t>range of discipline-specific tasks, purposes, and</w:t>
            </w:r>
            <w:r>
              <w:t xml:space="preserve"> </w:t>
            </w:r>
            <w:r w:rsidRPr="00D12BE9">
              <w:t>audiences.</w:t>
            </w:r>
          </w:p>
          <w:p w:rsidR="00ED2125" w:rsidRDefault="00ED2125" w:rsidP="007A1D66">
            <w:pPr>
              <w:pStyle w:val="NoSpacing"/>
              <w:rPr>
                <w:rFonts w:eastAsia="Times New Roman"/>
                <w:b/>
              </w:rPr>
            </w:pPr>
          </w:p>
          <w:p w:rsidR="00387F31" w:rsidRDefault="00387F31" w:rsidP="007A1D66">
            <w:pPr>
              <w:pStyle w:val="NoSpacing"/>
              <w:rPr>
                <w:rFonts w:eastAsia="Times New Roman"/>
                <w:b/>
              </w:rPr>
            </w:pPr>
          </w:p>
          <w:p w:rsidR="00387F31" w:rsidRDefault="00387F31" w:rsidP="007A1D66">
            <w:pPr>
              <w:pStyle w:val="NoSpacing"/>
              <w:rPr>
                <w:rFonts w:eastAsia="Times New Roman"/>
                <w:b/>
              </w:rPr>
            </w:pPr>
          </w:p>
          <w:p w:rsidR="00387F31" w:rsidRPr="00D12BE9" w:rsidRDefault="00387F31" w:rsidP="007A1D66">
            <w:pPr>
              <w:pStyle w:val="NoSpacing"/>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8.5.2</w:t>
            </w:r>
          </w:p>
        </w:tc>
        <w:tc>
          <w:tcPr>
            <w:tcW w:w="4770" w:type="dxa"/>
          </w:tcPr>
          <w:p w:rsidR="00ED2125" w:rsidRPr="009E42A7" w:rsidRDefault="00ED2125" w:rsidP="007A1D66">
            <w:pPr>
              <w:pStyle w:val="NoSpacing"/>
            </w:pPr>
            <w:r w:rsidRPr="009E42A7">
              <w:t>Demonstrate professional skill for a variety of cooking methods including roasting, broiling, smoking, grilling, sautéing, pan frying, deep frying, braising, stewing, poaching, steaming, and baking using professional equipment and current technologies.</w:t>
            </w:r>
          </w:p>
        </w:tc>
        <w:tc>
          <w:tcPr>
            <w:tcW w:w="5040" w:type="dxa"/>
            <w:vMerge/>
          </w:tcPr>
          <w:p w:rsidR="00ED2125" w:rsidRPr="00D12BE9" w:rsidRDefault="00ED2125" w:rsidP="007A1D66">
            <w:pPr>
              <w:rPr>
                <w:rFonts w:eastAsia="Times New Roman"/>
                <w:b/>
              </w:rPr>
            </w:pPr>
          </w:p>
        </w:tc>
      </w:tr>
      <w:tr w:rsidR="00ED2125" w:rsidRPr="009E42A7" w:rsidTr="007A1D66">
        <w:trPr>
          <w:trHeight w:val="260"/>
        </w:trPr>
        <w:tc>
          <w:tcPr>
            <w:tcW w:w="2538" w:type="dxa"/>
            <w:vMerge/>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8.5.3</w:t>
            </w:r>
          </w:p>
        </w:tc>
        <w:tc>
          <w:tcPr>
            <w:tcW w:w="4770" w:type="dxa"/>
          </w:tcPr>
          <w:p w:rsidR="00ED2125" w:rsidRPr="009E42A7" w:rsidRDefault="00ED2125" w:rsidP="007A1D66">
            <w:pPr>
              <w:pStyle w:val="NoSpacing"/>
            </w:pPr>
            <w:r w:rsidRPr="009E42A7">
              <w:t>Utilize weights and measurement tools to demonstrate knowledge of portion control and proper scaling and measurement techniques.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8.5.4</w:t>
            </w:r>
          </w:p>
        </w:tc>
        <w:tc>
          <w:tcPr>
            <w:tcW w:w="4770" w:type="dxa"/>
          </w:tcPr>
          <w:p w:rsidR="00ED2125" w:rsidRPr="009E42A7" w:rsidRDefault="00ED2125" w:rsidP="007A1D66">
            <w:pPr>
              <w:pStyle w:val="NoSpacing"/>
            </w:pPr>
            <w:r w:rsidRPr="009E42A7">
              <w:t>Apply the fundamentals of time, temperature, and cooking methods to cooking, cooling, reheating, and holding of variety of foods.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8.5.5</w:t>
            </w:r>
          </w:p>
        </w:tc>
        <w:tc>
          <w:tcPr>
            <w:tcW w:w="4770" w:type="dxa"/>
          </w:tcPr>
          <w:p w:rsidR="00ED2125" w:rsidRPr="009E42A7" w:rsidRDefault="00ED2125" w:rsidP="007A1D66">
            <w:pPr>
              <w:pStyle w:val="NoSpacing"/>
            </w:pPr>
            <w:r w:rsidRPr="009E42A7">
              <w:t>Prepare various meats, seafood, and poultry using safe handling and professional preparation techniques.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8.5.6</w:t>
            </w:r>
          </w:p>
        </w:tc>
        <w:tc>
          <w:tcPr>
            <w:tcW w:w="4770" w:type="dxa"/>
          </w:tcPr>
          <w:p w:rsidR="00ED2125" w:rsidRPr="009E42A7" w:rsidRDefault="00ED2125" w:rsidP="007A1D66">
            <w:pPr>
              <w:pStyle w:val="NoSpacing"/>
            </w:pPr>
            <w:r w:rsidRPr="009E42A7">
              <w:t>Prepare various stocks, soups, and sauces using safe handling and professional preparation techniques.</w:t>
            </w:r>
          </w:p>
        </w:tc>
        <w:tc>
          <w:tcPr>
            <w:tcW w:w="5040" w:type="dxa"/>
            <w:vMerge/>
          </w:tcPr>
          <w:p w:rsidR="00ED2125" w:rsidRPr="00D12BE9" w:rsidRDefault="00ED2125" w:rsidP="007A1D66">
            <w:pPr>
              <w:rPr>
                <w:rFonts w:eastAsia="Times New Roman"/>
                <w:b/>
              </w:rPr>
            </w:pPr>
          </w:p>
        </w:tc>
      </w:tr>
      <w:tr w:rsidR="00ED2125" w:rsidRPr="009E42A7" w:rsidTr="007A1D66">
        <w:trPr>
          <w:trHeight w:val="350"/>
        </w:trPr>
        <w:tc>
          <w:tcPr>
            <w:tcW w:w="2538" w:type="dxa"/>
            <w:vMerge/>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8.5.7</w:t>
            </w:r>
          </w:p>
        </w:tc>
        <w:tc>
          <w:tcPr>
            <w:tcW w:w="4770" w:type="dxa"/>
          </w:tcPr>
          <w:p w:rsidR="00ED2125" w:rsidRPr="009E42A7" w:rsidRDefault="00ED2125" w:rsidP="007A1D66">
            <w:pPr>
              <w:pStyle w:val="NoSpacing"/>
            </w:pPr>
            <w:r w:rsidRPr="009E42A7">
              <w:t>Prepare various fruits, vegetables, starches, legumes, dairy products, fats, and oils using safe handling and professional preparation techniques.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val="restart"/>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8.5.8</w:t>
            </w:r>
          </w:p>
        </w:tc>
        <w:tc>
          <w:tcPr>
            <w:tcW w:w="4770" w:type="dxa"/>
          </w:tcPr>
          <w:p w:rsidR="00ED2125" w:rsidRPr="009E42A7" w:rsidRDefault="00ED2125" w:rsidP="007A1D66">
            <w:pPr>
              <w:pStyle w:val="NoSpacing"/>
            </w:pPr>
            <w:r w:rsidRPr="009E42A7">
              <w:t>Prepare various salads, dressings, marinades, and spices using safe handling and professional preparation techniques.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8.5.9</w:t>
            </w:r>
          </w:p>
        </w:tc>
        <w:tc>
          <w:tcPr>
            <w:tcW w:w="4770" w:type="dxa"/>
          </w:tcPr>
          <w:p w:rsidR="00ED2125" w:rsidRPr="009E42A7" w:rsidRDefault="00ED2125" w:rsidP="007A1D66">
            <w:pPr>
              <w:pStyle w:val="NoSpacing"/>
            </w:pPr>
            <w:r w:rsidRPr="009E42A7">
              <w:t>Prepare sandwiches, canapés and appetizers using safe handling and professional preparation techniques.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8.5.10</w:t>
            </w:r>
          </w:p>
        </w:tc>
        <w:tc>
          <w:tcPr>
            <w:tcW w:w="4770" w:type="dxa"/>
          </w:tcPr>
          <w:p w:rsidR="00ED2125" w:rsidRPr="009E42A7" w:rsidRDefault="00ED2125" w:rsidP="007A1D66">
            <w:pPr>
              <w:pStyle w:val="NoSpacing"/>
            </w:pPr>
            <w:r w:rsidRPr="009E42A7">
              <w:t>Prepare breads, baked goods and desserts using safe handling and professional preparation techniques.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8.5.11</w:t>
            </w:r>
          </w:p>
        </w:tc>
        <w:tc>
          <w:tcPr>
            <w:tcW w:w="4770" w:type="dxa"/>
          </w:tcPr>
          <w:p w:rsidR="00ED2125" w:rsidRPr="009E42A7" w:rsidRDefault="00ED2125" w:rsidP="007A1D66">
            <w:pPr>
              <w:pStyle w:val="NoSpacing"/>
            </w:pPr>
            <w:r w:rsidRPr="009E42A7">
              <w:t>Prepare breakfast meats, eggs, cereals, and batter products using safe handling and professional preparation techniques.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8.5.12</w:t>
            </w:r>
          </w:p>
        </w:tc>
        <w:tc>
          <w:tcPr>
            <w:tcW w:w="4770" w:type="dxa"/>
          </w:tcPr>
          <w:p w:rsidR="00ED2125" w:rsidRPr="009E42A7" w:rsidRDefault="00ED2125" w:rsidP="007A1D66">
            <w:pPr>
              <w:pStyle w:val="NoSpacing"/>
            </w:pPr>
            <w:r w:rsidRPr="009E42A7">
              <w:t>Demonstrate professional plating, garnishing, and food presentation techniques.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8.5.13</w:t>
            </w:r>
          </w:p>
        </w:tc>
        <w:tc>
          <w:tcPr>
            <w:tcW w:w="4770" w:type="dxa"/>
          </w:tcPr>
          <w:p w:rsidR="00ED2125" w:rsidRPr="009E42A7" w:rsidRDefault="00ED2125" w:rsidP="007A1D66">
            <w:pPr>
              <w:pStyle w:val="NoSpacing"/>
            </w:pPr>
            <w:r w:rsidRPr="009E42A7">
              <w:t xml:space="preserve">Examine the applicability of convenience food items. </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pPr>
          </w:p>
        </w:tc>
        <w:tc>
          <w:tcPr>
            <w:tcW w:w="810" w:type="dxa"/>
          </w:tcPr>
          <w:p w:rsidR="00ED2125" w:rsidRPr="009E42A7" w:rsidRDefault="00ED2125" w:rsidP="007A1D66">
            <w:pPr>
              <w:pStyle w:val="NoSpacing"/>
            </w:pPr>
            <w:r w:rsidRPr="009E42A7">
              <w:t>8.5.14</w:t>
            </w:r>
          </w:p>
        </w:tc>
        <w:tc>
          <w:tcPr>
            <w:tcW w:w="4770" w:type="dxa"/>
          </w:tcPr>
          <w:p w:rsidR="00ED2125" w:rsidRPr="009E42A7" w:rsidRDefault="00ED2125" w:rsidP="007A1D66">
            <w:pPr>
              <w:pStyle w:val="NoSpacing"/>
            </w:pPr>
            <w:r w:rsidRPr="009E42A7">
              <w:t>Demonstrate cooking methods that increase nutritional value, lower calorie and fat content, and utilize herbs and spices to enhance flavor.</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val="restart"/>
          </w:tcPr>
          <w:p w:rsidR="00ED2125" w:rsidRPr="009E42A7" w:rsidRDefault="00ED2125" w:rsidP="007A1D66">
            <w:pPr>
              <w:pStyle w:val="NoSpacing"/>
              <w:rPr>
                <w:b/>
              </w:rPr>
            </w:pPr>
            <w:r>
              <w:lastRenderedPageBreak/>
              <w:t xml:space="preserve"> </w:t>
            </w:r>
          </w:p>
        </w:tc>
        <w:tc>
          <w:tcPr>
            <w:tcW w:w="810" w:type="dxa"/>
          </w:tcPr>
          <w:p w:rsidR="00ED2125" w:rsidRPr="009E42A7" w:rsidRDefault="00ED2125" w:rsidP="007A1D66">
            <w:pPr>
              <w:pStyle w:val="NoSpacing"/>
            </w:pPr>
            <w:r w:rsidRPr="009E42A7">
              <w:t>8.6.1</w:t>
            </w:r>
          </w:p>
        </w:tc>
        <w:tc>
          <w:tcPr>
            <w:tcW w:w="4770" w:type="dxa"/>
          </w:tcPr>
          <w:p w:rsidR="00ED2125" w:rsidRPr="009E42A7" w:rsidRDefault="00ED2125" w:rsidP="007A1D66">
            <w:pPr>
              <w:pStyle w:val="NoSpacing"/>
            </w:pPr>
            <w:r w:rsidRPr="009E42A7">
              <w:t>Apply principles of purchasing, receiving, issuing, and storing in food service operations.</w:t>
            </w:r>
          </w:p>
        </w:tc>
        <w:tc>
          <w:tcPr>
            <w:tcW w:w="5040" w:type="dxa"/>
            <w:vMerge w:val="restart"/>
          </w:tcPr>
          <w:p w:rsidR="00ED2125" w:rsidRPr="00D12BE9" w:rsidRDefault="00ED2125" w:rsidP="007A1D66">
            <w:pPr>
              <w:pStyle w:val="NoSpacing"/>
              <w:rPr>
                <w:b/>
              </w:rPr>
            </w:pPr>
            <w:r w:rsidRPr="00D12BE9">
              <w:rPr>
                <w:b/>
              </w:rPr>
              <w:t>BEGINNING</w:t>
            </w:r>
          </w:p>
          <w:p w:rsidR="00ED2125" w:rsidRPr="00D12BE9" w:rsidRDefault="00ED2125" w:rsidP="007A1D66">
            <w:pPr>
              <w:pStyle w:val="NoSpacing"/>
              <w:rPr>
                <w:rFonts w:eastAsia="Times New Roman"/>
                <w:b/>
              </w:rPr>
            </w:pPr>
            <w:r w:rsidRPr="00D12BE9">
              <w:rPr>
                <w:rFonts w:eastAsia="Times New Roman"/>
                <w:b/>
              </w:rPr>
              <w:t>SL.6-8.1</w:t>
            </w:r>
          </w:p>
          <w:p w:rsidR="00ED2125" w:rsidRDefault="00ED2125" w:rsidP="007A1D66">
            <w:pPr>
              <w:autoSpaceDE w:val="0"/>
              <w:autoSpaceDN w:val="0"/>
              <w:adjustRightInd w:val="0"/>
            </w:pPr>
            <w:r w:rsidRPr="00D12BE9">
              <w:t>Engage effectively in a range of collaborative</w:t>
            </w:r>
            <w:r>
              <w:t xml:space="preserve"> </w:t>
            </w:r>
            <w:r w:rsidRPr="00D12BE9">
              <w:t>discussions (one-on-one, in groups, and teacher</w:t>
            </w:r>
            <w:r>
              <w:t>-</w:t>
            </w:r>
            <w:r w:rsidRPr="00D12BE9">
              <w:t>led)</w:t>
            </w:r>
            <w:r>
              <w:t xml:space="preserve"> with </w:t>
            </w:r>
            <w:r w:rsidRPr="00D12BE9">
              <w:t xml:space="preserve">diverse partners on </w:t>
            </w:r>
            <w:r w:rsidRPr="00D12BE9">
              <w:rPr>
                <w:i/>
                <w:iCs/>
              </w:rPr>
              <w:t>grades 6-8 topics,</w:t>
            </w:r>
            <w:r>
              <w:rPr>
                <w:i/>
                <w:iCs/>
              </w:rPr>
              <w:t xml:space="preserve"> </w:t>
            </w:r>
            <w:r w:rsidRPr="00D12BE9">
              <w:rPr>
                <w:i/>
                <w:iCs/>
              </w:rPr>
              <w:t>texts, and issues</w:t>
            </w:r>
            <w:r w:rsidRPr="00D12BE9">
              <w:t xml:space="preserve">, building on others’ ideas and expressing their own clearly. </w:t>
            </w:r>
          </w:p>
          <w:p w:rsidR="00ED2125" w:rsidRDefault="00ED2125" w:rsidP="007A1D66">
            <w:pPr>
              <w:autoSpaceDE w:val="0"/>
              <w:autoSpaceDN w:val="0"/>
              <w:adjustRightInd w:val="0"/>
            </w:pPr>
          </w:p>
          <w:p w:rsidR="00026DA4" w:rsidRDefault="00026DA4" w:rsidP="00026DA4">
            <w:pPr>
              <w:autoSpaceDE w:val="0"/>
              <w:autoSpaceDN w:val="0"/>
              <w:adjustRightInd w:val="0"/>
              <w:ind w:left="-18"/>
              <w:rPr>
                <w:rFonts w:cs="Calibri"/>
              </w:rPr>
            </w:pPr>
            <w:r w:rsidRPr="00F91FE2">
              <w:rPr>
                <w:rFonts w:cs="Calibri"/>
              </w:rPr>
              <w:t xml:space="preserve">For </w:t>
            </w:r>
            <w:r>
              <w:rPr>
                <w:rFonts w:cs="Calibri"/>
              </w:rPr>
              <w:t>SL.6-8.1.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32" w:history="1">
              <w:r w:rsidRPr="00835E8D">
                <w:rPr>
                  <w:rStyle w:val="Hyperlink"/>
                  <w:rFonts w:cs="Calibri"/>
                </w:rPr>
                <w:t>www.corestandards.org.pdf</w:t>
              </w:r>
            </w:hyperlink>
            <w:r w:rsidRPr="00835E8D">
              <w:rPr>
                <w:rFonts w:cs="Calibri"/>
              </w:rPr>
              <w:t>).</w:t>
            </w:r>
          </w:p>
          <w:p w:rsidR="00026DA4" w:rsidRDefault="00026DA4" w:rsidP="007A1D66">
            <w:pPr>
              <w:autoSpaceDE w:val="0"/>
              <w:autoSpaceDN w:val="0"/>
              <w:adjustRightInd w:val="0"/>
            </w:pPr>
          </w:p>
          <w:p w:rsidR="00ED2125" w:rsidRPr="00D12BE9" w:rsidRDefault="00ED2125" w:rsidP="007A1D66">
            <w:pPr>
              <w:pStyle w:val="NoSpacing"/>
              <w:rPr>
                <w:b/>
              </w:rPr>
            </w:pPr>
            <w:r w:rsidRPr="00D12BE9">
              <w:rPr>
                <w:b/>
              </w:rPr>
              <w:t>INTERMEDIATE</w:t>
            </w:r>
          </w:p>
          <w:p w:rsidR="00ED2125" w:rsidRPr="00D12BE9" w:rsidRDefault="00ED2125" w:rsidP="007A1D66">
            <w:pPr>
              <w:pStyle w:val="NoSpacing"/>
              <w:rPr>
                <w:b/>
              </w:rPr>
            </w:pPr>
            <w:r>
              <w:rPr>
                <w:b/>
              </w:rPr>
              <w:t>SL.9-10.1.</w:t>
            </w:r>
          </w:p>
          <w:p w:rsidR="00ED2125" w:rsidRDefault="00ED2125" w:rsidP="007A1D66">
            <w:pPr>
              <w:autoSpaceDE w:val="0"/>
              <w:autoSpaceDN w:val="0"/>
              <w:adjustRightInd w:val="0"/>
            </w:pPr>
            <w:r w:rsidRPr="00D12BE9">
              <w:t>Initiate and participa</w:t>
            </w:r>
            <w:r>
              <w:t xml:space="preserve">te effectively in a range of </w:t>
            </w:r>
            <w:r w:rsidRPr="00D12BE9">
              <w:t>collaborative discussi</w:t>
            </w:r>
            <w:r>
              <w:t xml:space="preserve">ons(one-on-one, in groups, </w:t>
            </w:r>
            <w:r w:rsidRPr="00D12BE9">
              <w:t xml:space="preserve">and teacher-led) with diverse partners on </w:t>
            </w:r>
            <w:r w:rsidRPr="00D12BE9">
              <w:rPr>
                <w:i/>
                <w:iCs/>
              </w:rPr>
              <w:t>grades 9–10</w:t>
            </w:r>
            <w:r w:rsidRPr="00D12BE9">
              <w:t xml:space="preserve"> </w:t>
            </w:r>
            <w:r w:rsidRPr="00D12BE9">
              <w:rPr>
                <w:i/>
                <w:iCs/>
              </w:rPr>
              <w:t xml:space="preserve">topics, texts, and issues, </w:t>
            </w:r>
            <w:r w:rsidRPr="00D12BE9">
              <w:t>building on others’ ideas and expressing thei</w:t>
            </w:r>
            <w:r>
              <w:t>r own clearly and persuasively.</w:t>
            </w:r>
          </w:p>
          <w:p w:rsidR="00ED2125" w:rsidRDefault="00ED2125" w:rsidP="007A1D66">
            <w:pPr>
              <w:autoSpaceDE w:val="0"/>
              <w:autoSpaceDN w:val="0"/>
              <w:adjustRightInd w:val="0"/>
            </w:pPr>
          </w:p>
          <w:p w:rsidR="00026DA4" w:rsidRDefault="00026DA4" w:rsidP="00026DA4">
            <w:pPr>
              <w:autoSpaceDE w:val="0"/>
              <w:autoSpaceDN w:val="0"/>
              <w:adjustRightInd w:val="0"/>
              <w:ind w:left="-18"/>
              <w:rPr>
                <w:rFonts w:cs="Calibri"/>
              </w:rPr>
            </w:pPr>
            <w:r w:rsidRPr="00F91FE2">
              <w:rPr>
                <w:rFonts w:cs="Calibri"/>
              </w:rPr>
              <w:t xml:space="preserve">For </w:t>
            </w:r>
            <w:r>
              <w:rPr>
                <w:rFonts w:cs="Calibri"/>
              </w:rPr>
              <w:t>SL.9-10.1.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33" w:history="1">
              <w:r w:rsidRPr="00835E8D">
                <w:rPr>
                  <w:rStyle w:val="Hyperlink"/>
                  <w:rFonts w:cs="Calibri"/>
                </w:rPr>
                <w:t>www.corestandards.org.pdf</w:t>
              </w:r>
            </w:hyperlink>
            <w:r w:rsidRPr="00835E8D">
              <w:rPr>
                <w:rFonts w:cs="Calibri"/>
              </w:rPr>
              <w:t>).</w:t>
            </w:r>
          </w:p>
          <w:p w:rsidR="00ED2125" w:rsidRDefault="00ED2125" w:rsidP="007A1D66">
            <w:pPr>
              <w:autoSpaceDE w:val="0"/>
              <w:autoSpaceDN w:val="0"/>
              <w:adjustRightInd w:val="0"/>
              <w:ind w:firstLine="252"/>
            </w:pPr>
          </w:p>
          <w:p w:rsidR="00ED2125" w:rsidRPr="006900B9" w:rsidRDefault="00ED2125" w:rsidP="007A1D66">
            <w:pPr>
              <w:tabs>
                <w:tab w:val="left" w:pos="252"/>
              </w:tabs>
              <w:autoSpaceDE w:val="0"/>
              <w:autoSpaceDN w:val="0"/>
              <w:adjustRightInd w:val="0"/>
              <w:rPr>
                <w:b/>
              </w:rPr>
            </w:pPr>
            <w:r w:rsidRPr="006900B9">
              <w:rPr>
                <w:b/>
              </w:rPr>
              <w:t>SL.11-12.2.</w:t>
            </w:r>
          </w:p>
          <w:p w:rsidR="00ED2125" w:rsidRPr="00D12BE9" w:rsidRDefault="00ED2125" w:rsidP="007A1D66">
            <w:pPr>
              <w:autoSpaceDE w:val="0"/>
              <w:autoSpaceDN w:val="0"/>
              <w:adjustRightInd w:val="0"/>
            </w:pPr>
            <w:r w:rsidRPr="006900B9">
              <w:t>Integrate multiple sources of information presented in diverse media or formats (e.g., visually, quantitatively, orally) evaluating the credibility and accuracy of each source.</w:t>
            </w:r>
          </w:p>
          <w:p w:rsidR="00ED2125" w:rsidRDefault="00ED2125" w:rsidP="007A1D66">
            <w:pPr>
              <w:rPr>
                <w:rFonts w:eastAsia="Times New Roman"/>
              </w:rPr>
            </w:pPr>
          </w:p>
          <w:p w:rsidR="00026DA4" w:rsidRDefault="00026DA4" w:rsidP="007A1D66">
            <w:pPr>
              <w:pStyle w:val="NoSpacing"/>
              <w:rPr>
                <w:b/>
              </w:rPr>
            </w:pPr>
            <w:r>
              <w:rPr>
                <w:b/>
              </w:rPr>
              <w:lastRenderedPageBreak/>
              <w:t>INTERMEDIATE</w:t>
            </w:r>
          </w:p>
          <w:p w:rsidR="00ED2125" w:rsidRPr="00D12BE9" w:rsidRDefault="00ED2125" w:rsidP="007A1D66">
            <w:pPr>
              <w:pStyle w:val="NoSpacing"/>
              <w:rPr>
                <w:b/>
              </w:rPr>
            </w:pPr>
            <w:r>
              <w:rPr>
                <w:b/>
              </w:rPr>
              <w:t>RST.9-10.</w:t>
            </w:r>
            <w:r w:rsidRPr="00D12BE9">
              <w:rPr>
                <w:b/>
              </w:rPr>
              <w:t>7.</w:t>
            </w:r>
          </w:p>
          <w:p w:rsidR="00ED2125" w:rsidRPr="00D12BE9" w:rsidRDefault="00ED2125" w:rsidP="007A1D66">
            <w:pPr>
              <w:autoSpaceDE w:val="0"/>
              <w:autoSpaceDN w:val="0"/>
              <w:adjustRightInd w:val="0"/>
            </w:pPr>
            <w:r w:rsidRPr="00D12BE9">
              <w:t>Translate quantitative or technical information</w:t>
            </w:r>
            <w:r>
              <w:t xml:space="preserve"> </w:t>
            </w:r>
            <w:r w:rsidRPr="00D12BE9">
              <w:t>expressed in words in a text into visual form</w:t>
            </w:r>
            <w:r>
              <w:t xml:space="preserve"> </w:t>
            </w:r>
            <w:r w:rsidRPr="00D12BE9">
              <w:t>(e.g., a table or chart) and translate information</w:t>
            </w:r>
            <w:r>
              <w:t xml:space="preserve"> </w:t>
            </w:r>
            <w:r w:rsidRPr="00D12BE9">
              <w:t>expressed visually or mathematically (e.g., in an</w:t>
            </w:r>
            <w:r>
              <w:t xml:space="preserve"> </w:t>
            </w:r>
            <w:r w:rsidRPr="00D12BE9">
              <w:t>equation) into words.</w:t>
            </w:r>
          </w:p>
          <w:p w:rsidR="00ED2125" w:rsidRDefault="00ED2125" w:rsidP="007A1D66"/>
          <w:p w:rsidR="00ED2125" w:rsidRPr="00D12BE9" w:rsidRDefault="00ED2125" w:rsidP="007A1D66">
            <w:pPr>
              <w:rPr>
                <w:rFonts w:eastAsia="Times New Roman"/>
                <w:b/>
              </w:rPr>
            </w:pPr>
            <w:r>
              <w:rPr>
                <w:rFonts w:eastAsia="Times New Roman"/>
                <w:b/>
              </w:rPr>
              <w:t>WHST.9-10.</w:t>
            </w:r>
            <w:r w:rsidRPr="00D12BE9">
              <w:rPr>
                <w:rFonts w:eastAsia="Times New Roman"/>
                <w:b/>
              </w:rPr>
              <w:t>7.</w:t>
            </w:r>
          </w:p>
          <w:p w:rsidR="00ED2125" w:rsidRDefault="00ED2125" w:rsidP="007A1D66">
            <w:pPr>
              <w:autoSpaceDE w:val="0"/>
              <w:autoSpaceDN w:val="0"/>
              <w:adjustRightInd w:val="0"/>
            </w:pPr>
            <w:r w:rsidRPr="00D12BE9">
              <w:t>Conduct short as well as more sustained research</w:t>
            </w:r>
            <w:r>
              <w:t xml:space="preserve"> </w:t>
            </w:r>
            <w:r w:rsidRPr="00D12BE9">
              <w:t>projects to answer a question (including a self</w:t>
            </w:r>
            <w:r>
              <w:t>-</w:t>
            </w:r>
            <w:r w:rsidRPr="00D12BE9">
              <w:t xml:space="preserve"> generated question) or solve a problem; narrow or</w:t>
            </w:r>
            <w:r>
              <w:t xml:space="preserve"> </w:t>
            </w:r>
            <w:r w:rsidRPr="00D12BE9">
              <w:t>broaden the inquiry when appropriate; synthesize</w:t>
            </w:r>
            <w:r>
              <w:t xml:space="preserve"> </w:t>
            </w:r>
            <w:r w:rsidRPr="00D12BE9">
              <w:t>multiple sources on the subject, demonstrating</w:t>
            </w:r>
            <w:r>
              <w:t xml:space="preserve"> </w:t>
            </w:r>
            <w:r w:rsidRPr="00D12BE9">
              <w:t>understanding of the subject under investigation.</w:t>
            </w:r>
          </w:p>
          <w:p w:rsidR="00387F31" w:rsidRDefault="00387F31" w:rsidP="007A1D66">
            <w:pPr>
              <w:rPr>
                <w:rFonts w:eastAsia="Times New Roman"/>
                <w:b/>
              </w:rPr>
            </w:pPr>
          </w:p>
          <w:p w:rsidR="00ED2125" w:rsidRPr="000E0746" w:rsidRDefault="00ED2125" w:rsidP="007A1D66">
            <w:pPr>
              <w:rPr>
                <w:rFonts w:eastAsia="Times New Roman"/>
                <w:b/>
              </w:rPr>
            </w:pPr>
            <w:r>
              <w:rPr>
                <w:rFonts w:eastAsia="Times New Roman"/>
                <w:b/>
              </w:rPr>
              <w:t>WHST.9-10.8.</w:t>
            </w:r>
          </w:p>
          <w:p w:rsidR="00ED2125" w:rsidRDefault="00ED2125" w:rsidP="007A1D66">
            <w:pPr>
              <w:autoSpaceDE w:val="0"/>
              <w:autoSpaceDN w:val="0"/>
              <w:adjustRightInd w:val="0"/>
            </w:pPr>
            <w:r w:rsidRPr="00D12BE9">
              <w:t>Gather relevant information from multiple</w:t>
            </w:r>
            <w:r>
              <w:t xml:space="preserve"> </w:t>
            </w:r>
            <w:r w:rsidRPr="00D12BE9">
              <w:t>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ED2125" w:rsidRPr="00026DA4" w:rsidRDefault="00ED2125" w:rsidP="007A1D66">
            <w:pPr>
              <w:autoSpaceDE w:val="0"/>
              <w:autoSpaceDN w:val="0"/>
              <w:adjustRightInd w:val="0"/>
              <w:rPr>
                <w:sz w:val="16"/>
                <w:szCs w:val="16"/>
              </w:rPr>
            </w:pPr>
          </w:p>
          <w:p w:rsidR="00ED2125" w:rsidRPr="00FD2CB0" w:rsidRDefault="00ED2125" w:rsidP="007A1D66">
            <w:pPr>
              <w:rPr>
                <w:rFonts w:eastAsia="Times New Roman"/>
                <w:b/>
              </w:rPr>
            </w:pPr>
            <w:r w:rsidRPr="00FD2CB0">
              <w:rPr>
                <w:rFonts w:eastAsia="Times New Roman"/>
                <w:b/>
              </w:rPr>
              <w:t>WHST.9-10.9</w:t>
            </w:r>
            <w:r>
              <w:rPr>
                <w:rFonts w:eastAsia="Times New Roman"/>
                <w:b/>
              </w:rPr>
              <w:t>.</w:t>
            </w:r>
          </w:p>
          <w:p w:rsidR="00ED2125" w:rsidRDefault="00ED2125" w:rsidP="007A1D66">
            <w:pPr>
              <w:autoSpaceDE w:val="0"/>
              <w:autoSpaceDN w:val="0"/>
              <w:adjustRightInd w:val="0"/>
            </w:pPr>
            <w:r w:rsidRPr="00FD2CB0">
              <w:t>Draw evidence from informational texts to support analysis, reflection, and research.</w:t>
            </w:r>
          </w:p>
          <w:p w:rsidR="00ED2125" w:rsidRPr="00026DA4" w:rsidRDefault="00ED2125" w:rsidP="007A1D66">
            <w:pPr>
              <w:ind w:left="252"/>
              <w:rPr>
                <w:sz w:val="16"/>
                <w:szCs w:val="16"/>
              </w:rPr>
            </w:pPr>
          </w:p>
          <w:p w:rsidR="00ED2125" w:rsidRPr="000E0746" w:rsidRDefault="00ED2125" w:rsidP="007A1D66">
            <w:pPr>
              <w:rPr>
                <w:rFonts w:eastAsia="Times New Roman"/>
                <w:b/>
              </w:rPr>
            </w:pPr>
            <w:r>
              <w:rPr>
                <w:rFonts w:eastAsia="Times New Roman"/>
                <w:b/>
              </w:rPr>
              <w:t>WHST.9-10.</w:t>
            </w:r>
            <w:r w:rsidRPr="00D12BE9">
              <w:rPr>
                <w:rFonts w:eastAsia="Times New Roman"/>
                <w:b/>
              </w:rPr>
              <w:t>10</w:t>
            </w:r>
            <w:r>
              <w:rPr>
                <w:rFonts w:eastAsia="Times New Roman"/>
                <w:b/>
              </w:rPr>
              <w:t>.</w:t>
            </w:r>
          </w:p>
          <w:p w:rsidR="00ED2125" w:rsidRPr="00D12BE9" w:rsidRDefault="00ED2125" w:rsidP="007A1D66">
            <w:pPr>
              <w:autoSpaceDE w:val="0"/>
              <w:autoSpaceDN w:val="0"/>
              <w:adjustRightInd w:val="0"/>
            </w:pPr>
            <w:r w:rsidRPr="00D12BE9">
              <w:t>Write routinely over extended time frames (time</w:t>
            </w:r>
            <w:r>
              <w:t xml:space="preserve"> </w:t>
            </w:r>
            <w:r w:rsidRPr="00D12BE9">
              <w:t>for reflection and revision) and shorter time frames (a single sitting or a day or two) for a range</w:t>
            </w:r>
            <w:r>
              <w:t xml:space="preserve"> </w:t>
            </w:r>
            <w:r w:rsidRPr="00D12BE9">
              <w:t>of discipline</w:t>
            </w:r>
          </w:p>
          <w:p w:rsidR="00ED2125" w:rsidRPr="00D12BE9" w:rsidRDefault="00ED2125" w:rsidP="007A1D66">
            <w:pPr>
              <w:pStyle w:val="NoSpacing"/>
              <w:rPr>
                <w:b/>
              </w:rPr>
            </w:pPr>
            <w:r w:rsidRPr="00D12BE9">
              <w:rPr>
                <w:b/>
              </w:rPr>
              <w:lastRenderedPageBreak/>
              <w:t>ADVANCED</w:t>
            </w:r>
          </w:p>
          <w:p w:rsidR="00ED2125" w:rsidRPr="00D12BE9" w:rsidRDefault="00ED2125" w:rsidP="007A1D66">
            <w:pPr>
              <w:rPr>
                <w:b/>
              </w:rPr>
            </w:pPr>
            <w:r>
              <w:rPr>
                <w:b/>
              </w:rPr>
              <w:t>SL.11-12.1.</w:t>
            </w:r>
          </w:p>
          <w:p w:rsidR="00ED2125" w:rsidRDefault="00ED2125" w:rsidP="007A1D66">
            <w:pPr>
              <w:autoSpaceDE w:val="0"/>
              <w:autoSpaceDN w:val="0"/>
              <w:adjustRightInd w:val="0"/>
            </w:pPr>
            <w:r w:rsidRPr="00D12BE9">
              <w:t>Initiate and participate effectively in a range of col</w:t>
            </w:r>
            <w:r>
              <w:t>laborative discussions (one-on-</w:t>
            </w:r>
            <w:r w:rsidRPr="00D12BE9">
              <w:t xml:space="preserve">one, in groups, and teacher-led) with diverse partners on </w:t>
            </w:r>
            <w:r w:rsidRPr="00D12BE9">
              <w:rPr>
                <w:i/>
                <w:iCs/>
              </w:rPr>
              <w:t xml:space="preserve">grades 11–12 topics, texts, and issues, </w:t>
            </w:r>
            <w:r w:rsidRPr="00D12BE9">
              <w:t>building on others’ ideas and expressing their own clearly and persuasively.</w:t>
            </w:r>
          </w:p>
          <w:p w:rsidR="002E407F" w:rsidRPr="002E407F" w:rsidRDefault="002E407F" w:rsidP="002E407F">
            <w:pPr>
              <w:autoSpaceDE w:val="0"/>
              <w:autoSpaceDN w:val="0"/>
              <w:adjustRightInd w:val="0"/>
              <w:rPr>
                <w:sz w:val="14"/>
                <w:szCs w:val="14"/>
              </w:rPr>
            </w:pPr>
          </w:p>
          <w:p w:rsidR="00026DA4" w:rsidRDefault="00026DA4" w:rsidP="00026DA4">
            <w:pPr>
              <w:autoSpaceDE w:val="0"/>
              <w:autoSpaceDN w:val="0"/>
              <w:adjustRightInd w:val="0"/>
              <w:ind w:left="-18"/>
              <w:rPr>
                <w:rFonts w:cs="Calibri"/>
              </w:rPr>
            </w:pPr>
            <w:r w:rsidRPr="00F91FE2">
              <w:rPr>
                <w:rFonts w:cs="Calibri"/>
              </w:rPr>
              <w:t xml:space="preserve">For </w:t>
            </w:r>
            <w:r>
              <w:rPr>
                <w:rFonts w:cs="Calibri"/>
              </w:rPr>
              <w:t>SL.11-12.1.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34" w:history="1">
              <w:r w:rsidRPr="00835E8D">
                <w:rPr>
                  <w:rStyle w:val="Hyperlink"/>
                  <w:rFonts w:cs="Calibri"/>
                </w:rPr>
                <w:t>www.corestandards.org.pdf</w:t>
              </w:r>
            </w:hyperlink>
            <w:r w:rsidRPr="00835E8D">
              <w:rPr>
                <w:rFonts w:cs="Calibri"/>
              </w:rPr>
              <w:t>).</w:t>
            </w:r>
          </w:p>
          <w:p w:rsidR="00387F31" w:rsidRPr="00615DE8" w:rsidRDefault="00387F31" w:rsidP="00387F31">
            <w:pPr>
              <w:pStyle w:val="ListParagraph"/>
              <w:autoSpaceDE w:val="0"/>
              <w:autoSpaceDN w:val="0"/>
              <w:adjustRightInd w:val="0"/>
              <w:spacing w:after="0" w:line="240" w:lineRule="auto"/>
              <w:ind w:left="0"/>
              <w:rPr>
                <w:sz w:val="14"/>
                <w:szCs w:val="14"/>
              </w:rPr>
            </w:pPr>
          </w:p>
          <w:p w:rsidR="00ED2125" w:rsidRPr="00D12BE9" w:rsidRDefault="00ED2125" w:rsidP="007A1D66">
            <w:pPr>
              <w:rPr>
                <w:b/>
              </w:rPr>
            </w:pPr>
            <w:r>
              <w:rPr>
                <w:b/>
              </w:rPr>
              <w:t>SL.11-12.</w:t>
            </w:r>
            <w:r w:rsidRPr="00D12BE9">
              <w:rPr>
                <w:b/>
              </w:rPr>
              <w:t>2.</w:t>
            </w:r>
          </w:p>
          <w:p w:rsidR="00ED2125" w:rsidRPr="00D12BE9" w:rsidRDefault="00ED2125" w:rsidP="007A1D66">
            <w:pPr>
              <w:autoSpaceDE w:val="0"/>
              <w:autoSpaceDN w:val="0"/>
              <w:adjustRightInd w:val="0"/>
            </w:pPr>
            <w:r w:rsidRPr="00D12BE9">
              <w:t>Integrate multiple sources of information presented in diverse formats and media (e.g., visually, quantitatively, orally) in order to make informed decisions and solve problems, evaluating the  credibility and accuracy of each source and</w:t>
            </w:r>
            <w:r>
              <w:t xml:space="preserve"> </w:t>
            </w:r>
            <w:r w:rsidRPr="00D12BE9">
              <w:t>noting any discrepancies among the data.</w:t>
            </w:r>
          </w:p>
          <w:p w:rsidR="00ED2125" w:rsidRPr="00615DE8" w:rsidRDefault="00ED2125" w:rsidP="007A1D66">
            <w:pPr>
              <w:rPr>
                <w:b/>
                <w:sz w:val="16"/>
                <w:szCs w:val="16"/>
              </w:rPr>
            </w:pPr>
          </w:p>
          <w:p w:rsidR="00ED2125" w:rsidRPr="00D12BE9" w:rsidRDefault="00ED2125" w:rsidP="007A1D66">
            <w:pPr>
              <w:rPr>
                <w:b/>
              </w:rPr>
            </w:pPr>
            <w:r>
              <w:rPr>
                <w:b/>
              </w:rPr>
              <w:t>RST.11-12.</w:t>
            </w:r>
            <w:r w:rsidRPr="00D12BE9">
              <w:rPr>
                <w:b/>
              </w:rPr>
              <w:t>7.</w:t>
            </w:r>
          </w:p>
          <w:p w:rsidR="00ED2125" w:rsidRPr="00D12BE9" w:rsidRDefault="00ED2125" w:rsidP="007A1D66">
            <w:pPr>
              <w:autoSpaceDE w:val="0"/>
              <w:autoSpaceDN w:val="0"/>
              <w:adjustRightInd w:val="0"/>
              <w:ind w:hanging="18"/>
            </w:pPr>
            <w:r w:rsidRPr="00D12BE9">
              <w:t>Integrate and evaluate multiple sources of</w:t>
            </w:r>
            <w:r>
              <w:t xml:space="preserve"> </w:t>
            </w:r>
            <w:r w:rsidRPr="00D12BE9">
              <w:t>information presented in diverse formats and</w:t>
            </w:r>
            <w:r>
              <w:t xml:space="preserve"> </w:t>
            </w:r>
            <w:r w:rsidRPr="00D12BE9">
              <w:t>media (e.g., quantitative data, video, multimedia) in</w:t>
            </w:r>
            <w:r>
              <w:t xml:space="preserve"> </w:t>
            </w:r>
            <w:r w:rsidRPr="00D12BE9">
              <w:t>order to address a question or solve a problem.</w:t>
            </w:r>
          </w:p>
          <w:p w:rsidR="00ED2125" w:rsidRPr="00615DE8" w:rsidRDefault="00ED2125" w:rsidP="007A1D66">
            <w:pPr>
              <w:rPr>
                <w:sz w:val="16"/>
                <w:szCs w:val="16"/>
              </w:rPr>
            </w:pPr>
          </w:p>
          <w:p w:rsidR="00ED2125" w:rsidRPr="00942FC7" w:rsidRDefault="00ED2125" w:rsidP="007A1D66">
            <w:pPr>
              <w:rPr>
                <w:rFonts w:eastAsia="Times New Roman"/>
                <w:b/>
              </w:rPr>
            </w:pPr>
            <w:r w:rsidRPr="00942FC7">
              <w:rPr>
                <w:rFonts w:eastAsia="Times New Roman"/>
                <w:b/>
              </w:rPr>
              <w:t>WHST.11-12.7.</w:t>
            </w:r>
          </w:p>
          <w:p w:rsidR="00ED2125" w:rsidRDefault="00ED2125" w:rsidP="007A1D66">
            <w:pPr>
              <w:autoSpaceDE w:val="0"/>
              <w:autoSpaceDN w:val="0"/>
              <w:adjustRightInd w:val="0"/>
            </w:pPr>
            <w:r w:rsidRPr="00942FC7">
              <w:t>Conduct short as well as more sustained research projects to answer a question (including a self- generated question) or solve a problem; narrow or broaden the inquiry when appropriate; synthesize</w:t>
            </w:r>
            <w:r>
              <w:t xml:space="preserve"> multiple </w:t>
            </w:r>
            <w:r w:rsidRPr="00D12BE9">
              <w:t>sources on the subject, demonstrating</w:t>
            </w:r>
            <w:r>
              <w:t xml:space="preserve"> </w:t>
            </w:r>
            <w:r w:rsidRPr="00D12BE9">
              <w:t>understanding of the subject under investigation.</w:t>
            </w:r>
          </w:p>
          <w:p w:rsidR="00387F31" w:rsidRPr="00B8064D" w:rsidRDefault="00387F31" w:rsidP="00387F31">
            <w:pPr>
              <w:pStyle w:val="ListParagraph"/>
              <w:autoSpaceDE w:val="0"/>
              <w:autoSpaceDN w:val="0"/>
              <w:adjustRightInd w:val="0"/>
              <w:spacing w:after="0" w:line="240" w:lineRule="auto"/>
              <w:ind w:left="0"/>
              <w:rPr>
                <w:b/>
              </w:rPr>
            </w:pPr>
            <w:r w:rsidRPr="00B8064D">
              <w:rPr>
                <w:b/>
              </w:rPr>
              <w:lastRenderedPageBreak/>
              <w:t>ADVANCED</w:t>
            </w:r>
          </w:p>
          <w:p w:rsidR="00ED2125" w:rsidRPr="0022057C" w:rsidRDefault="00ED2125" w:rsidP="007A1D66">
            <w:pPr>
              <w:rPr>
                <w:rFonts w:eastAsia="Times New Roman"/>
                <w:b/>
              </w:rPr>
            </w:pPr>
            <w:r>
              <w:rPr>
                <w:rFonts w:eastAsia="Times New Roman"/>
                <w:b/>
              </w:rPr>
              <w:t>WHST.11-12.8.</w:t>
            </w:r>
          </w:p>
          <w:p w:rsidR="00ED2125" w:rsidRDefault="00ED2125" w:rsidP="007A1D66">
            <w:pPr>
              <w:autoSpaceDE w:val="0"/>
              <w:autoSpaceDN w:val="0"/>
              <w:adjustRightInd w:val="0"/>
            </w:pPr>
            <w:r w:rsidRPr="00D12BE9">
              <w:t>Gather relevant information from multiple</w:t>
            </w:r>
            <w:r>
              <w:t xml:space="preserve"> </w:t>
            </w:r>
            <w:r w:rsidRPr="00D12BE9">
              <w:t>authoritative print and digital sources, using</w:t>
            </w:r>
            <w:r>
              <w:t xml:space="preserve"> </w:t>
            </w:r>
            <w:r w:rsidRPr="00D12BE9">
              <w:t>advanced searches effectively; assess the</w:t>
            </w:r>
            <w:r>
              <w:t xml:space="preserve"> </w:t>
            </w:r>
            <w:r w:rsidRPr="00D12BE9">
              <w:t>strengths and limitations of each source in terms</w:t>
            </w:r>
            <w:r>
              <w:t xml:space="preserve"> </w:t>
            </w:r>
            <w:r w:rsidRPr="00D12BE9">
              <w:t>of the specific task, purpose, and audience; integrate information into the text selectively to</w:t>
            </w:r>
            <w:r>
              <w:t xml:space="preserve"> </w:t>
            </w:r>
            <w:r w:rsidRPr="00D12BE9">
              <w:t>maintain the flow of ideas, avoiding plagiarism and</w:t>
            </w:r>
            <w:r>
              <w:t xml:space="preserve"> </w:t>
            </w:r>
            <w:r w:rsidRPr="00D12BE9">
              <w:t>overreliance on any one source and following a</w:t>
            </w:r>
            <w:r>
              <w:t xml:space="preserve"> </w:t>
            </w:r>
            <w:r w:rsidRPr="00D12BE9">
              <w:t>standard format for citation.</w:t>
            </w:r>
          </w:p>
          <w:p w:rsidR="00ED2125" w:rsidRDefault="00ED2125" w:rsidP="007A1D66">
            <w:pPr>
              <w:autoSpaceDE w:val="0"/>
              <w:autoSpaceDN w:val="0"/>
              <w:adjustRightInd w:val="0"/>
            </w:pPr>
          </w:p>
          <w:p w:rsidR="00ED2125" w:rsidRPr="0022057C" w:rsidRDefault="00ED2125" w:rsidP="007A1D66">
            <w:pPr>
              <w:rPr>
                <w:rFonts w:eastAsia="Times New Roman"/>
                <w:b/>
              </w:rPr>
            </w:pPr>
            <w:r>
              <w:rPr>
                <w:rFonts w:eastAsia="Times New Roman"/>
                <w:b/>
              </w:rPr>
              <w:t>WHST.11-12.9.</w:t>
            </w:r>
          </w:p>
          <w:p w:rsidR="00ED2125" w:rsidRDefault="00ED2125" w:rsidP="007A1D66">
            <w:pPr>
              <w:autoSpaceDE w:val="0"/>
              <w:autoSpaceDN w:val="0"/>
              <w:adjustRightInd w:val="0"/>
            </w:pPr>
            <w:r w:rsidRPr="00D12BE9">
              <w:t>Draw evidence from informational texts to support</w:t>
            </w:r>
            <w:r>
              <w:t xml:space="preserve"> </w:t>
            </w:r>
            <w:r w:rsidRPr="00D12BE9">
              <w:t>analysis, reflection, and research.</w:t>
            </w:r>
          </w:p>
          <w:p w:rsidR="00ED2125" w:rsidRDefault="00ED2125" w:rsidP="007A1D66">
            <w:pPr>
              <w:autoSpaceDE w:val="0"/>
              <w:autoSpaceDN w:val="0"/>
              <w:adjustRightInd w:val="0"/>
            </w:pPr>
          </w:p>
          <w:p w:rsidR="00ED2125" w:rsidRPr="000E0746" w:rsidRDefault="00ED2125" w:rsidP="007A1D66">
            <w:pPr>
              <w:rPr>
                <w:rFonts w:eastAsia="Times New Roman"/>
                <w:b/>
              </w:rPr>
            </w:pPr>
            <w:r>
              <w:rPr>
                <w:rFonts w:eastAsia="Times New Roman"/>
                <w:b/>
              </w:rPr>
              <w:t>WHST.11-12.</w:t>
            </w:r>
            <w:r w:rsidRPr="00D12BE9">
              <w:rPr>
                <w:rFonts w:eastAsia="Times New Roman"/>
                <w:b/>
              </w:rPr>
              <w:t>10</w:t>
            </w:r>
            <w:r>
              <w:rPr>
                <w:rFonts w:eastAsia="Times New Roman"/>
                <w:b/>
              </w:rPr>
              <w:t>.</w:t>
            </w:r>
          </w:p>
          <w:p w:rsidR="00ED2125" w:rsidRPr="00D12BE9" w:rsidRDefault="00ED2125" w:rsidP="002E407F">
            <w:pPr>
              <w:ind w:firstLine="18"/>
              <w:rPr>
                <w:rFonts w:eastAsia="Times New Roman"/>
                <w:b/>
              </w:rPr>
            </w:pPr>
            <w:r>
              <w:t xml:space="preserve">Write </w:t>
            </w:r>
            <w:r w:rsidRPr="00D12BE9">
              <w:t>routinely over extended time frames (time</w:t>
            </w:r>
            <w:r>
              <w:t xml:space="preserve"> </w:t>
            </w:r>
            <w:r w:rsidRPr="00D12BE9">
              <w:t>for reflection and revision) and shorter time</w:t>
            </w:r>
            <w:r>
              <w:t xml:space="preserve"> </w:t>
            </w:r>
            <w:r w:rsidRPr="00D12BE9">
              <w:t>frames (a single sitting or a day or two) for a</w:t>
            </w:r>
            <w:r>
              <w:t xml:space="preserve"> </w:t>
            </w:r>
            <w:r w:rsidRPr="00D12BE9">
              <w:t>range of discipline-specific tasks, purposes, and</w:t>
            </w:r>
            <w:r>
              <w:t xml:space="preserve"> </w:t>
            </w:r>
            <w:r w:rsidRPr="00D12BE9">
              <w:t>audiences.</w:t>
            </w:r>
          </w:p>
          <w:p w:rsidR="00ED2125" w:rsidRDefault="00ED2125" w:rsidP="007A1D66">
            <w:pPr>
              <w:pStyle w:val="NoSpacing"/>
              <w:rPr>
                <w:rFonts w:eastAsia="Times New Roman"/>
                <w:b/>
              </w:rPr>
            </w:pPr>
          </w:p>
          <w:p w:rsidR="00387F31" w:rsidRDefault="00387F31" w:rsidP="007A1D66">
            <w:pPr>
              <w:pStyle w:val="NoSpacing"/>
              <w:rPr>
                <w:rFonts w:eastAsia="Times New Roman"/>
                <w:b/>
              </w:rPr>
            </w:pPr>
          </w:p>
          <w:p w:rsidR="00387F31" w:rsidRDefault="00387F31" w:rsidP="007A1D66">
            <w:pPr>
              <w:pStyle w:val="NoSpacing"/>
              <w:rPr>
                <w:rFonts w:eastAsia="Times New Roman"/>
                <w:b/>
              </w:rPr>
            </w:pPr>
          </w:p>
          <w:p w:rsidR="00387F31" w:rsidRDefault="00387F31" w:rsidP="007A1D66">
            <w:pPr>
              <w:pStyle w:val="NoSpacing"/>
              <w:rPr>
                <w:rFonts w:eastAsia="Times New Roman"/>
                <w:b/>
              </w:rPr>
            </w:pPr>
          </w:p>
          <w:p w:rsidR="00387F31" w:rsidRDefault="00387F31" w:rsidP="007A1D66">
            <w:pPr>
              <w:pStyle w:val="NoSpacing"/>
              <w:rPr>
                <w:rFonts w:eastAsia="Times New Roman"/>
                <w:b/>
              </w:rPr>
            </w:pPr>
          </w:p>
          <w:p w:rsidR="00387F31" w:rsidRDefault="00387F31" w:rsidP="007A1D66">
            <w:pPr>
              <w:pStyle w:val="NoSpacing"/>
              <w:rPr>
                <w:rFonts w:eastAsia="Times New Roman"/>
                <w:b/>
              </w:rPr>
            </w:pPr>
          </w:p>
          <w:p w:rsidR="00387F31" w:rsidRDefault="00387F31" w:rsidP="007A1D66">
            <w:pPr>
              <w:pStyle w:val="NoSpacing"/>
              <w:rPr>
                <w:rFonts w:eastAsia="Times New Roman"/>
                <w:b/>
              </w:rPr>
            </w:pPr>
          </w:p>
          <w:p w:rsidR="00387F31" w:rsidRDefault="00387F31" w:rsidP="007A1D66">
            <w:pPr>
              <w:pStyle w:val="NoSpacing"/>
              <w:rPr>
                <w:rFonts w:eastAsia="Times New Roman"/>
                <w:b/>
              </w:rPr>
            </w:pPr>
          </w:p>
          <w:p w:rsidR="00387F31" w:rsidRDefault="00387F31" w:rsidP="007A1D66">
            <w:pPr>
              <w:pStyle w:val="NoSpacing"/>
              <w:rPr>
                <w:rFonts w:eastAsia="Times New Roman"/>
                <w:b/>
              </w:rPr>
            </w:pPr>
          </w:p>
          <w:p w:rsidR="00615DE8" w:rsidRDefault="00615DE8" w:rsidP="007A1D66">
            <w:pPr>
              <w:pStyle w:val="NoSpacing"/>
              <w:rPr>
                <w:rFonts w:eastAsia="Times New Roman"/>
                <w:b/>
              </w:rPr>
            </w:pPr>
          </w:p>
          <w:p w:rsidR="00615DE8" w:rsidRPr="00D12BE9" w:rsidRDefault="00615DE8" w:rsidP="007A1D66">
            <w:pPr>
              <w:pStyle w:val="NoSpacing"/>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rPr>
                <w:b/>
              </w:rPr>
            </w:pPr>
          </w:p>
        </w:tc>
        <w:tc>
          <w:tcPr>
            <w:tcW w:w="810" w:type="dxa"/>
          </w:tcPr>
          <w:p w:rsidR="00ED2125" w:rsidRPr="009E42A7" w:rsidRDefault="00ED2125" w:rsidP="007A1D66">
            <w:pPr>
              <w:pStyle w:val="NoSpacing"/>
            </w:pPr>
            <w:r w:rsidRPr="009E42A7">
              <w:t>8.6.2</w:t>
            </w:r>
          </w:p>
        </w:tc>
        <w:tc>
          <w:tcPr>
            <w:tcW w:w="4770" w:type="dxa"/>
          </w:tcPr>
          <w:p w:rsidR="00ED2125" w:rsidRPr="009E42A7" w:rsidRDefault="00ED2125" w:rsidP="007A1D66">
            <w:pPr>
              <w:pStyle w:val="NoSpacing"/>
            </w:pPr>
            <w:r w:rsidRPr="009E42A7">
              <w:t>Practice inventory procedures including first in/first out concept, date marking, and specific record keeping.</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rPr>
                <w:b/>
              </w:rPr>
            </w:pPr>
          </w:p>
        </w:tc>
        <w:tc>
          <w:tcPr>
            <w:tcW w:w="810" w:type="dxa"/>
          </w:tcPr>
          <w:p w:rsidR="00ED2125" w:rsidRPr="009E42A7" w:rsidRDefault="00ED2125" w:rsidP="007A1D66">
            <w:pPr>
              <w:pStyle w:val="NoSpacing"/>
            </w:pPr>
            <w:r w:rsidRPr="009E42A7">
              <w:t>8.6.3</w:t>
            </w:r>
          </w:p>
        </w:tc>
        <w:tc>
          <w:tcPr>
            <w:tcW w:w="4770" w:type="dxa"/>
          </w:tcPr>
          <w:p w:rsidR="00ED2125" w:rsidRPr="009E42A7" w:rsidRDefault="00ED2125" w:rsidP="007A1D66">
            <w:pPr>
              <w:pStyle w:val="NoSpacing"/>
            </w:pPr>
            <w:r w:rsidRPr="009E42A7">
              <w:t>Apply accounting procedures in planning and forecasting profit and loss.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rPr>
                <w:b/>
              </w:rPr>
            </w:pPr>
          </w:p>
        </w:tc>
        <w:tc>
          <w:tcPr>
            <w:tcW w:w="810" w:type="dxa"/>
          </w:tcPr>
          <w:p w:rsidR="00ED2125" w:rsidRPr="009E42A7" w:rsidRDefault="00ED2125" w:rsidP="007A1D66">
            <w:pPr>
              <w:pStyle w:val="NoSpacing"/>
            </w:pPr>
            <w:r w:rsidRPr="009E42A7">
              <w:t>8.6.4</w:t>
            </w:r>
          </w:p>
        </w:tc>
        <w:tc>
          <w:tcPr>
            <w:tcW w:w="4770" w:type="dxa"/>
          </w:tcPr>
          <w:p w:rsidR="00ED2125" w:rsidRPr="009E42A7" w:rsidRDefault="00ED2125" w:rsidP="007A1D66">
            <w:pPr>
              <w:pStyle w:val="NoSpacing"/>
            </w:pPr>
            <w:r w:rsidRPr="009E42A7">
              <w:t>Examine the areas of risk management and legal liability within the food service industry.</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rPr>
                <w:b/>
              </w:rPr>
            </w:pPr>
          </w:p>
        </w:tc>
        <w:tc>
          <w:tcPr>
            <w:tcW w:w="810" w:type="dxa"/>
          </w:tcPr>
          <w:p w:rsidR="00ED2125" w:rsidRPr="009E42A7" w:rsidRDefault="00ED2125" w:rsidP="007A1D66">
            <w:pPr>
              <w:pStyle w:val="NoSpacing"/>
            </w:pPr>
            <w:r w:rsidRPr="009E42A7">
              <w:t>8.6.5</w:t>
            </w:r>
          </w:p>
        </w:tc>
        <w:tc>
          <w:tcPr>
            <w:tcW w:w="4770" w:type="dxa"/>
          </w:tcPr>
          <w:p w:rsidR="00ED2125" w:rsidRPr="009E42A7" w:rsidRDefault="00ED2125" w:rsidP="007A1D66">
            <w:pPr>
              <w:pStyle w:val="NoSpacing"/>
            </w:pPr>
            <w:r w:rsidRPr="009E42A7">
              <w:t>Apply human resource policies including rules, regulations, laws, hiring, compensation, overtime, discrimination, and harassment.</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rPr>
                <w:b/>
              </w:rPr>
            </w:pPr>
          </w:p>
        </w:tc>
        <w:tc>
          <w:tcPr>
            <w:tcW w:w="810" w:type="dxa"/>
          </w:tcPr>
          <w:p w:rsidR="00ED2125" w:rsidRPr="009E42A7" w:rsidRDefault="00ED2125" w:rsidP="007A1D66">
            <w:pPr>
              <w:pStyle w:val="NoSpacing"/>
            </w:pPr>
            <w:r w:rsidRPr="009E42A7">
              <w:t>8.6.6</w:t>
            </w:r>
          </w:p>
        </w:tc>
        <w:tc>
          <w:tcPr>
            <w:tcW w:w="4770" w:type="dxa"/>
          </w:tcPr>
          <w:p w:rsidR="00ED2125" w:rsidRPr="009E42A7" w:rsidRDefault="00ED2125" w:rsidP="007A1D66">
            <w:pPr>
              <w:pStyle w:val="NoSpacing"/>
            </w:pPr>
            <w:r w:rsidRPr="009E42A7">
              <w:t>Apply the procedures involved in staff planning, recruiting, interviewing, selecting, scheduling, performance reviewing, and terminating of employees.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rPr>
                <w:b/>
              </w:rPr>
            </w:pPr>
          </w:p>
        </w:tc>
        <w:tc>
          <w:tcPr>
            <w:tcW w:w="810" w:type="dxa"/>
          </w:tcPr>
          <w:p w:rsidR="00ED2125" w:rsidRPr="009E42A7" w:rsidRDefault="00ED2125" w:rsidP="007A1D66">
            <w:pPr>
              <w:pStyle w:val="NoSpacing"/>
            </w:pPr>
            <w:r w:rsidRPr="009E42A7">
              <w:t>8.6.7</w:t>
            </w:r>
          </w:p>
        </w:tc>
        <w:tc>
          <w:tcPr>
            <w:tcW w:w="4770" w:type="dxa"/>
          </w:tcPr>
          <w:p w:rsidR="00ED2125" w:rsidRPr="009E42A7" w:rsidRDefault="00ED2125" w:rsidP="007A1D66">
            <w:pPr>
              <w:pStyle w:val="NoSpacing"/>
            </w:pPr>
            <w:r w:rsidRPr="009E42A7">
              <w:t>Conduct staff orientation, training, consistent reinforcement of training standards, and education, and on the job training/retraining.</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pStyle w:val="NoSpacing"/>
              <w:rPr>
                <w:b/>
              </w:rPr>
            </w:pPr>
          </w:p>
        </w:tc>
        <w:tc>
          <w:tcPr>
            <w:tcW w:w="810" w:type="dxa"/>
          </w:tcPr>
          <w:p w:rsidR="00ED2125" w:rsidRPr="009E42A7" w:rsidRDefault="00ED2125" w:rsidP="007A1D66">
            <w:pPr>
              <w:pStyle w:val="NoSpacing"/>
            </w:pPr>
            <w:r w:rsidRPr="009E42A7">
              <w:t>8.6.8</w:t>
            </w:r>
          </w:p>
        </w:tc>
        <w:tc>
          <w:tcPr>
            <w:tcW w:w="4770" w:type="dxa"/>
          </w:tcPr>
          <w:p w:rsidR="00ED2125" w:rsidRPr="009E42A7" w:rsidRDefault="00ED2125" w:rsidP="007A1D66">
            <w:pPr>
              <w:pStyle w:val="NoSpacing"/>
            </w:pPr>
            <w:r w:rsidRPr="009E42A7">
              <w:t>Implement marketing plan for food service operations.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8.6.9</w:t>
            </w:r>
          </w:p>
        </w:tc>
        <w:tc>
          <w:tcPr>
            <w:tcW w:w="4770" w:type="dxa"/>
          </w:tcPr>
          <w:p w:rsidR="00ED2125" w:rsidRPr="009E42A7" w:rsidRDefault="00ED2125" w:rsidP="007A1D66">
            <w:pPr>
              <w:pStyle w:val="NoSpacing"/>
            </w:pPr>
            <w:r w:rsidRPr="009E42A7">
              <w:t>Design internal/external crisis management and disaster plans and response procedures.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8.6.10</w:t>
            </w:r>
          </w:p>
        </w:tc>
        <w:tc>
          <w:tcPr>
            <w:tcW w:w="4770" w:type="dxa"/>
          </w:tcPr>
          <w:p w:rsidR="00ED2125" w:rsidRPr="009E42A7" w:rsidRDefault="00ED2125" w:rsidP="007A1D66">
            <w:pPr>
              <w:pStyle w:val="NoSpacing"/>
            </w:pPr>
            <w:r w:rsidRPr="009E42A7">
              <w:t>Apply principles of inventory management, labor cost and control techniques, production planning and control, and facilities management to front and back of the house operations.</w:t>
            </w:r>
          </w:p>
        </w:tc>
        <w:tc>
          <w:tcPr>
            <w:tcW w:w="5040" w:type="dxa"/>
            <w:vMerge/>
          </w:tcPr>
          <w:p w:rsidR="00ED2125" w:rsidRPr="00D12BE9" w:rsidRDefault="00ED2125" w:rsidP="007A1D66">
            <w:pPr>
              <w:rPr>
                <w:rFonts w:eastAsia="Times New Roman"/>
                <w:b/>
              </w:rPr>
            </w:pPr>
          </w:p>
        </w:tc>
      </w:tr>
      <w:tr w:rsidR="00ED2125" w:rsidRPr="009E42A7" w:rsidTr="007A1D66">
        <w:trPr>
          <w:trHeight w:val="539"/>
        </w:trPr>
        <w:tc>
          <w:tcPr>
            <w:tcW w:w="2538" w:type="dxa"/>
            <w:vMerge w:val="restart"/>
          </w:tcPr>
          <w:p w:rsidR="00105638" w:rsidRDefault="00ED2125" w:rsidP="00105638">
            <w:pPr>
              <w:rPr>
                <w:rFonts w:eastAsia="Times New Roman"/>
              </w:rPr>
            </w:pPr>
            <w:r w:rsidRPr="009E42A7">
              <w:rPr>
                <w:rFonts w:eastAsia="Times New Roman"/>
              </w:rPr>
              <w:lastRenderedPageBreak/>
              <w:t>8.7</w:t>
            </w:r>
          </w:p>
          <w:p w:rsidR="00ED2125" w:rsidRPr="009E42A7" w:rsidRDefault="00ED2125" w:rsidP="00105638">
            <w:pPr>
              <w:rPr>
                <w:rFonts w:eastAsia="Times New Roman"/>
              </w:rPr>
            </w:pPr>
            <w:r w:rsidRPr="009E42A7">
              <w:rPr>
                <w:rFonts w:eastAsia="Times New Roman"/>
              </w:rPr>
              <w:t>Demonstrate the concept of internal and external customer service.</w:t>
            </w:r>
          </w:p>
        </w:tc>
        <w:tc>
          <w:tcPr>
            <w:tcW w:w="810" w:type="dxa"/>
          </w:tcPr>
          <w:p w:rsidR="00ED2125" w:rsidRDefault="00ED2125" w:rsidP="007A1D66">
            <w:pPr>
              <w:spacing w:before="100" w:beforeAutospacing="1" w:after="100" w:afterAutospacing="1"/>
              <w:rPr>
                <w:rFonts w:eastAsia="Times New Roman"/>
              </w:rPr>
            </w:pPr>
            <w:r>
              <w:rPr>
                <w:rFonts w:eastAsia="Times New Roman"/>
              </w:rPr>
              <w:t>8.7.1</w:t>
            </w:r>
          </w:p>
          <w:p w:rsidR="00ED2125" w:rsidRPr="009E42A7" w:rsidRDefault="00ED2125" w:rsidP="007A1D66">
            <w:pPr>
              <w:spacing w:before="100" w:beforeAutospacing="1" w:after="100" w:afterAutospacing="1"/>
              <w:rPr>
                <w:rFonts w:eastAsia="Times New Roman"/>
              </w:rPr>
            </w:pPr>
            <w:r w:rsidRPr="009E42A7">
              <w:rPr>
                <w:rFonts w:eastAsia="Times New Roman"/>
              </w:rPr>
              <w:t>8.7.1</w:t>
            </w:r>
          </w:p>
        </w:tc>
        <w:tc>
          <w:tcPr>
            <w:tcW w:w="4770" w:type="dxa"/>
          </w:tcPr>
          <w:p w:rsidR="00ED2125" w:rsidRPr="009E42A7" w:rsidRDefault="00ED2125" w:rsidP="007A1D66">
            <w:pPr>
              <w:pStyle w:val="NoSpacing"/>
            </w:pPr>
            <w:r w:rsidRPr="009E42A7">
              <w:t>Analyze the role of quality service as a strategic component of exceptional performance.</w:t>
            </w:r>
          </w:p>
        </w:tc>
        <w:tc>
          <w:tcPr>
            <w:tcW w:w="5040" w:type="dxa"/>
            <w:vMerge w:val="restart"/>
          </w:tcPr>
          <w:p w:rsidR="00ED2125" w:rsidRDefault="00ED2125" w:rsidP="007A1D66">
            <w:pPr>
              <w:rPr>
                <w:rFonts w:eastAsia="Times New Roman"/>
                <w:b/>
              </w:rPr>
            </w:pPr>
            <w:r>
              <w:rPr>
                <w:rFonts w:eastAsia="Times New Roman"/>
                <w:b/>
              </w:rPr>
              <w:t>INTERMEDIATE</w:t>
            </w:r>
          </w:p>
          <w:p w:rsidR="00ED2125" w:rsidRPr="00D12BE9" w:rsidRDefault="00ED2125" w:rsidP="007A1D66">
            <w:pPr>
              <w:rPr>
                <w:rFonts w:eastAsia="Times New Roman"/>
                <w:b/>
              </w:rPr>
            </w:pPr>
            <w:r>
              <w:rPr>
                <w:rFonts w:eastAsia="Times New Roman"/>
                <w:b/>
              </w:rPr>
              <w:t>SL.9-10.1.</w:t>
            </w:r>
          </w:p>
          <w:p w:rsidR="00ED2125" w:rsidRPr="00D12BE9" w:rsidRDefault="00ED2125" w:rsidP="007A1D66">
            <w:pPr>
              <w:autoSpaceDE w:val="0"/>
              <w:autoSpaceDN w:val="0"/>
              <w:adjustRightInd w:val="0"/>
            </w:pPr>
            <w:r w:rsidRPr="00D12BE9">
              <w:t>Initiate and participa</w:t>
            </w:r>
            <w:r>
              <w:t xml:space="preserve">te effectively in a range of </w:t>
            </w:r>
            <w:r w:rsidRPr="00D12BE9">
              <w:t>collaborative discussi</w:t>
            </w:r>
            <w:r>
              <w:t xml:space="preserve">ons(one-on-one, in groups, </w:t>
            </w:r>
            <w:r w:rsidRPr="00D12BE9">
              <w:t xml:space="preserve">and teacher-led) with diverse partners on </w:t>
            </w:r>
            <w:r w:rsidRPr="00D12BE9">
              <w:rPr>
                <w:i/>
                <w:iCs/>
              </w:rPr>
              <w:t>grades 9–10</w:t>
            </w:r>
            <w:r w:rsidRPr="00D12BE9">
              <w:t xml:space="preserve"> </w:t>
            </w:r>
            <w:r w:rsidRPr="00D12BE9">
              <w:rPr>
                <w:i/>
                <w:iCs/>
              </w:rPr>
              <w:t xml:space="preserve">topics, texts, and issues, </w:t>
            </w:r>
            <w:r w:rsidRPr="00D12BE9">
              <w:t>building on others’ ideas and expressing their own clearly and persuasively.</w:t>
            </w:r>
          </w:p>
          <w:p w:rsidR="00ED2125" w:rsidRPr="00387F31" w:rsidRDefault="00ED2125" w:rsidP="007A1D66">
            <w:pPr>
              <w:autoSpaceDE w:val="0"/>
              <w:autoSpaceDN w:val="0"/>
              <w:adjustRightInd w:val="0"/>
              <w:rPr>
                <w:sz w:val="14"/>
                <w:szCs w:val="14"/>
              </w:rPr>
            </w:pPr>
          </w:p>
          <w:p w:rsidR="00615DE8" w:rsidRDefault="00615DE8" w:rsidP="00615DE8">
            <w:pPr>
              <w:autoSpaceDE w:val="0"/>
              <w:autoSpaceDN w:val="0"/>
              <w:adjustRightInd w:val="0"/>
              <w:ind w:left="-18"/>
              <w:rPr>
                <w:rFonts w:cs="Calibri"/>
              </w:rPr>
            </w:pPr>
            <w:r w:rsidRPr="00F91FE2">
              <w:rPr>
                <w:rFonts w:cs="Calibri"/>
              </w:rPr>
              <w:t xml:space="preserve">For </w:t>
            </w:r>
            <w:r>
              <w:rPr>
                <w:rFonts w:cs="Calibri"/>
              </w:rPr>
              <w:t>SL.9-10.1.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35" w:history="1">
              <w:r w:rsidRPr="00835E8D">
                <w:rPr>
                  <w:rStyle w:val="Hyperlink"/>
                  <w:rFonts w:cs="Calibri"/>
                </w:rPr>
                <w:t>www.corestandards.org.pdf</w:t>
              </w:r>
            </w:hyperlink>
            <w:r w:rsidRPr="00835E8D">
              <w:rPr>
                <w:rFonts w:cs="Calibri"/>
              </w:rPr>
              <w:t>).</w:t>
            </w:r>
          </w:p>
          <w:p w:rsidR="00105638" w:rsidRPr="00387F31" w:rsidRDefault="00105638" w:rsidP="007A1D66">
            <w:pPr>
              <w:rPr>
                <w:rFonts w:eastAsia="Times New Roman"/>
                <w:b/>
                <w:sz w:val="14"/>
                <w:szCs w:val="14"/>
              </w:rPr>
            </w:pPr>
          </w:p>
          <w:p w:rsidR="00ED2125" w:rsidRPr="00D12BE9" w:rsidRDefault="00ED2125" w:rsidP="007A1D66">
            <w:pPr>
              <w:rPr>
                <w:rFonts w:eastAsia="Times New Roman"/>
                <w:b/>
              </w:rPr>
            </w:pPr>
            <w:r>
              <w:rPr>
                <w:rFonts w:eastAsia="Times New Roman"/>
                <w:b/>
              </w:rPr>
              <w:t>SL.</w:t>
            </w:r>
            <w:r w:rsidRPr="00D12BE9">
              <w:rPr>
                <w:rFonts w:eastAsia="Times New Roman"/>
                <w:b/>
              </w:rPr>
              <w:t>9-10.2.</w:t>
            </w:r>
          </w:p>
          <w:p w:rsidR="00ED2125" w:rsidRPr="00D12BE9" w:rsidRDefault="00ED2125" w:rsidP="007A1D66">
            <w:pPr>
              <w:autoSpaceDE w:val="0"/>
              <w:autoSpaceDN w:val="0"/>
              <w:adjustRightInd w:val="0"/>
            </w:pPr>
            <w:r w:rsidRPr="00D12BE9">
              <w:t>Integrate multiple sources of informa</w:t>
            </w:r>
            <w:r>
              <w:t xml:space="preserve">tion presented in diverse media </w:t>
            </w:r>
            <w:r w:rsidRPr="00D12BE9">
              <w:t>or formats (e.g., visually, quantitatively, orally) evaluating the credibility and accuracy of each source.</w:t>
            </w:r>
          </w:p>
          <w:p w:rsidR="00ED2125" w:rsidRPr="00105638" w:rsidRDefault="00ED2125" w:rsidP="007A1D66">
            <w:pPr>
              <w:autoSpaceDE w:val="0"/>
              <w:autoSpaceDN w:val="0"/>
              <w:adjustRightInd w:val="0"/>
              <w:ind w:left="252" w:hanging="252"/>
              <w:rPr>
                <w:sz w:val="16"/>
                <w:szCs w:val="16"/>
              </w:rPr>
            </w:pPr>
          </w:p>
          <w:p w:rsidR="00ED2125" w:rsidRPr="00D12BE9" w:rsidRDefault="00ED2125" w:rsidP="007A1D66">
            <w:pPr>
              <w:rPr>
                <w:rFonts w:eastAsia="Times New Roman"/>
                <w:b/>
              </w:rPr>
            </w:pPr>
            <w:r w:rsidRPr="00D12BE9">
              <w:rPr>
                <w:rFonts w:eastAsia="Times New Roman"/>
                <w:b/>
              </w:rPr>
              <w:t>RST.</w:t>
            </w:r>
            <w:r>
              <w:rPr>
                <w:rFonts w:eastAsia="Times New Roman"/>
                <w:b/>
              </w:rPr>
              <w:t>9-10.</w:t>
            </w:r>
            <w:r w:rsidRPr="00D12BE9">
              <w:rPr>
                <w:rFonts w:eastAsia="Times New Roman"/>
                <w:b/>
              </w:rPr>
              <w:t>7.</w:t>
            </w:r>
          </w:p>
          <w:p w:rsidR="00ED2125" w:rsidRPr="00D12BE9" w:rsidRDefault="00ED2125" w:rsidP="007A1D66">
            <w:pPr>
              <w:autoSpaceDE w:val="0"/>
              <w:autoSpaceDN w:val="0"/>
              <w:adjustRightInd w:val="0"/>
            </w:pPr>
            <w:r w:rsidRPr="00D12BE9">
              <w:t>Translate quantitative or technical information</w:t>
            </w:r>
            <w:r>
              <w:t xml:space="preserve"> </w:t>
            </w:r>
            <w:r w:rsidRPr="00D12BE9">
              <w:t>expressed in words in a text into visual form (e.g., a table or chart) and translate information</w:t>
            </w:r>
            <w:r>
              <w:t xml:space="preserve"> </w:t>
            </w:r>
            <w:r w:rsidRPr="00D12BE9">
              <w:t>expressed visually or mathematically (e.g., in an</w:t>
            </w:r>
            <w:r>
              <w:t xml:space="preserve"> </w:t>
            </w:r>
            <w:r w:rsidRPr="00D12BE9">
              <w:t>equation) into words.</w:t>
            </w:r>
          </w:p>
          <w:p w:rsidR="00ED2125" w:rsidRPr="00D12BE9" w:rsidRDefault="00ED2125" w:rsidP="007A1D66">
            <w:pPr>
              <w:pStyle w:val="NoSpacing"/>
              <w:ind w:left="252"/>
            </w:pPr>
          </w:p>
          <w:p w:rsidR="00ED2125" w:rsidRPr="00D12BE9" w:rsidRDefault="00ED2125" w:rsidP="007A1D66">
            <w:pPr>
              <w:rPr>
                <w:rFonts w:eastAsia="Times New Roman"/>
                <w:b/>
              </w:rPr>
            </w:pPr>
            <w:r>
              <w:rPr>
                <w:rFonts w:eastAsia="Times New Roman"/>
                <w:b/>
              </w:rPr>
              <w:t>WHST.9-10.</w:t>
            </w:r>
            <w:r w:rsidRPr="00D12BE9">
              <w:rPr>
                <w:rFonts w:eastAsia="Times New Roman"/>
                <w:b/>
              </w:rPr>
              <w:t>7</w:t>
            </w:r>
            <w:r>
              <w:rPr>
                <w:rFonts w:eastAsia="Times New Roman"/>
                <w:b/>
              </w:rPr>
              <w:t>.</w:t>
            </w:r>
          </w:p>
          <w:p w:rsidR="00ED2125" w:rsidRDefault="00ED2125" w:rsidP="007A1D66">
            <w:pPr>
              <w:autoSpaceDE w:val="0"/>
              <w:autoSpaceDN w:val="0"/>
              <w:adjustRightInd w:val="0"/>
            </w:pPr>
            <w:r w:rsidRPr="00D12BE9">
              <w:t>Conduct short as well as more sustained research</w:t>
            </w:r>
            <w:r>
              <w:t xml:space="preserve"> </w:t>
            </w:r>
            <w:r w:rsidRPr="00D12BE9">
              <w:t>projects to answer a question (including a self</w:t>
            </w:r>
            <w:r>
              <w:t>-</w:t>
            </w:r>
            <w:r w:rsidRPr="00D12BE9">
              <w:t xml:space="preserve"> generated question) or solve a problem; narrow or</w:t>
            </w:r>
            <w:r>
              <w:t xml:space="preserve"> </w:t>
            </w:r>
            <w:r w:rsidRPr="00D12BE9">
              <w:t>broaden the inquiry when appropriate; synthesize</w:t>
            </w:r>
            <w:r>
              <w:t xml:space="preserve"> </w:t>
            </w:r>
            <w:r w:rsidRPr="00D12BE9">
              <w:t>multiple sources on the subject, demonstrating</w:t>
            </w:r>
            <w:r>
              <w:t xml:space="preserve"> </w:t>
            </w:r>
            <w:r w:rsidRPr="00D12BE9">
              <w:t>understanding of the subject under investigation.</w:t>
            </w:r>
          </w:p>
          <w:p w:rsidR="00615DE8" w:rsidRDefault="00615DE8" w:rsidP="007A1D66">
            <w:pPr>
              <w:rPr>
                <w:rFonts w:eastAsia="Times New Roman"/>
                <w:b/>
              </w:rPr>
            </w:pPr>
            <w:r>
              <w:rPr>
                <w:rFonts w:eastAsia="Times New Roman"/>
                <w:b/>
              </w:rPr>
              <w:lastRenderedPageBreak/>
              <w:t>INTERMEDIATE</w:t>
            </w:r>
          </w:p>
          <w:p w:rsidR="00ED2125" w:rsidRPr="006C4C19" w:rsidRDefault="00ED2125" w:rsidP="007A1D66">
            <w:pPr>
              <w:rPr>
                <w:rFonts w:eastAsia="Times New Roman"/>
                <w:b/>
              </w:rPr>
            </w:pPr>
            <w:r>
              <w:rPr>
                <w:rFonts w:eastAsia="Times New Roman"/>
                <w:b/>
              </w:rPr>
              <w:t>WHST.</w:t>
            </w:r>
            <w:r w:rsidRPr="00D12BE9">
              <w:rPr>
                <w:rFonts w:eastAsia="Times New Roman"/>
                <w:b/>
              </w:rPr>
              <w:t>9-10.</w:t>
            </w:r>
            <w:r>
              <w:rPr>
                <w:rFonts w:eastAsia="Times New Roman"/>
                <w:b/>
              </w:rPr>
              <w:t>8.</w:t>
            </w:r>
          </w:p>
          <w:p w:rsidR="00ED2125" w:rsidRDefault="00ED2125" w:rsidP="007A1D66">
            <w:pPr>
              <w:autoSpaceDE w:val="0"/>
              <w:autoSpaceDN w:val="0"/>
              <w:adjustRightInd w:val="0"/>
            </w:pPr>
            <w:r w:rsidRPr="00D12BE9">
              <w:t>Gather relevant information from multiple</w:t>
            </w:r>
            <w:r>
              <w:t xml:space="preserve"> </w:t>
            </w:r>
            <w:r w:rsidRPr="00D12BE9">
              <w:t>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387F31" w:rsidRDefault="00387F31" w:rsidP="007A1D66">
            <w:pPr>
              <w:rPr>
                <w:rFonts w:eastAsia="Times New Roman"/>
                <w:b/>
              </w:rPr>
            </w:pPr>
          </w:p>
          <w:p w:rsidR="00ED2125" w:rsidRPr="006C4C19" w:rsidRDefault="00ED2125" w:rsidP="007A1D66">
            <w:pPr>
              <w:rPr>
                <w:rFonts w:eastAsia="Times New Roman"/>
                <w:b/>
              </w:rPr>
            </w:pPr>
            <w:r>
              <w:rPr>
                <w:rFonts w:eastAsia="Times New Roman"/>
                <w:b/>
              </w:rPr>
              <w:t>WHST.9-10.9.</w:t>
            </w:r>
          </w:p>
          <w:p w:rsidR="00ED2125" w:rsidRDefault="00ED2125" w:rsidP="007A1D66">
            <w:pPr>
              <w:autoSpaceDE w:val="0"/>
              <w:autoSpaceDN w:val="0"/>
              <w:adjustRightInd w:val="0"/>
              <w:ind w:hanging="18"/>
            </w:pPr>
            <w:r w:rsidRPr="00D12BE9">
              <w:t>Draw evidence from informational texts to support</w:t>
            </w:r>
            <w:r>
              <w:t xml:space="preserve"> </w:t>
            </w:r>
            <w:r w:rsidRPr="00D12BE9">
              <w:t>analysis, reflection, and research.</w:t>
            </w:r>
          </w:p>
          <w:p w:rsidR="00ED2125" w:rsidRPr="00105638" w:rsidRDefault="00ED2125" w:rsidP="007A1D66">
            <w:pPr>
              <w:autoSpaceDE w:val="0"/>
              <w:autoSpaceDN w:val="0"/>
              <w:adjustRightInd w:val="0"/>
              <w:ind w:hanging="18"/>
              <w:rPr>
                <w:sz w:val="16"/>
                <w:szCs w:val="16"/>
              </w:rPr>
            </w:pPr>
          </w:p>
          <w:p w:rsidR="00ED2125" w:rsidRPr="006C4C19" w:rsidRDefault="00ED2125" w:rsidP="007A1D66">
            <w:pPr>
              <w:rPr>
                <w:rFonts w:eastAsia="Times New Roman"/>
                <w:b/>
              </w:rPr>
            </w:pPr>
            <w:r>
              <w:rPr>
                <w:rFonts w:eastAsia="Times New Roman"/>
                <w:b/>
              </w:rPr>
              <w:t>WHST.9-10.</w:t>
            </w:r>
            <w:r w:rsidRPr="00D12BE9">
              <w:rPr>
                <w:rFonts w:eastAsia="Times New Roman"/>
                <w:b/>
              </w:rPr>
              <w:t>10</w:t>
            </w:r>
            <w:r>
              <w:rPr>
                <w:rFonts w:eastAsia="Times New Roman"/>
                <w:b/>
              </w:rPr>
              <w:t>.</w:t>
            </w:r>
          </w:p>
          <w:p w:rsidR="00ED2125" w:rsidRPr="00D12BE9" w:rsidRDefault="00ED2125" w:rsidP="007A1D66">
            <w:pPr>
              <w:autoSpaceDE w:val="0"/>
              <w:autoSpaceDN w:val="0"/>
              <w:adjustRightInd w:val="0"/>
              <w:ind w:hanging="18"/>
              <w:rPr>
                <w:rFonts w:eastAsia="Times New Roman"/>
              </w:rPr>
            </w:pPr>
            <w:r w:rsidRPr="00D12BE9">
              <w:t>Write routinely over extended time frames (time</w:t>
            </w:r>
            <w:r>
              <w:t xml:space="preserve"> </w:t>
            </w:r>
            <w:r w:rsidRPr="00D12BE9">
              <w:t>for reflection a</w:t>
            </w:r>
            <w:r>
              <w:t xml:space="preserve">nd revision) and shorter time </w:t>
            </w:r>
            <w:r w:rsidRPr="00D12BE9">
              <w:t>frames (a single sitting or a day or two) for a range</w:t>
            </w:r>
            <w:r>
              <w:t xml:space="preserve"> </w:t>
            </w:r>
            <w:r w:rsidRPr="00D12BE9">
              <w:t>of discipline</w:t>
            </w:r>
          </w:p>
          <w:p w:rsidR="00ED2125" w:rsidRDefault="00ED2125" w:rsidP="007A1D66">
            <w:pPr>
              <w:rPr>
                <w:rFonts w:eastAsia="Times New Roman"/>
                <w:sz w:val="16"/>
                <w:szCs w:val="16"/>
              </w:rPr>
            </w:pPr>
          </w:p>
          <w:p w:rsidR="00ED2125" w:rsidRPr="00D12BE9" w:rsidRDefault="00ED2125" w:rsidP="007A1D66">
            <w:pPr>
              <w:pStyle w:val="NoSpacing"/>
              <w:rPr>
                <w:b/>
              </w:rPr>
            </w:pPr>
            <w:r w:rsidRPr="00D12BE9">
              <w:rPr>
                <w:b/>
              </w:rPr>
              <w:t>ADVANCED</w:t>
            </w:r>
          </w:p>
          <w:p w:rsidR="00ED2125" w:rsidRPr="00D12BE9" w:rsidRDefault="00ED2125" w:rsidP="007A1D66">
            <w:pPr>
              <w:rPr>
                <w:rFonts w:eastAsia="Times New Roman"/>
                <w:b/>
              </w:rPr>
            </w:pPr>
            <w:r>
              <w:rPr>
                <w:rFonts w:eastAsia="Times New Roman"/>
                <w:b/>
              </w:rPr>
              <w:t>SL.11-12.1.</w:t>
            </w:r>
          </w:p>
          <w:p w:rsidR="00ED2125" w:rsidRPr="00D12BE9" w:rsidRDefault="00ED2125" w:rsidP="007A1D66">
            <w:pPr>
              <w:autoSpaceDE w:val="0"/>
              <w:autoSpaceDN w:val="0"/>
              <w:adjustRightInd w:val="0"/>
              <w:rPr>
                <w:i/>
                <w:iCs/>
              </w:rPr>
            </w:pPr>
            <w:r w:rsidRPr="00D12BE9">
              <w:t xml:space="preserve">Initiate and participate effectively in a range of collaborative discussions (one on-one, in groups, and teacher-led) with diverse partners on </w:t>
            </w:r>
            <w:r w:rsidRPr="00D12BE9">
              <w:rPr>
                <w:i/>
                <w:iCs/>
              </w:rPr>
              <w:t xml:space="preserve">grades 11–12 topics, texts, and issues, </w:t>
            </w:r>
            <w:r w:rsidRPr="00D12BE9">
              <w:t>building on others’ ideas and expressing their own clearly and persuasively.</w:t>
            </w:r>
          </w:p>
          <w:p w:rsidR="00ED2125" w:rsidRPr="00105638" w:rsidRDefault="00ED2125" w:rsidP="007A1D66">
            <w:pPr>
              <w:pStyle w:val="ListParagraph"/>
              <w:autoSpaceDE w:val="0"/>
              <w:autoSpaceDN w:val="0"/>
              <w:adjustRightInd w:val="0"/>
              <w:spacing w:after="0" w:line="240" w:lineRule="auto"/>
              <w:ind w:left="0"/>
              <w:rPr>
                <w:sz w:val="16"/>
                <w:szCs w:val="16"/>
              </w:rPr>
            </w:pPr>
          </w:p>
          <w:p w:rsidR="00615DE8" w:rsidRDefault="00615DE8" w:rsidP="00615DE8">
            <w:pPr>
              <w:autoSpaceDE w:val="0"/>
              <w:autoSpaceDN w:val="0"/>
              <w:adjustRightInd w:val="0"/>
              <w:ind w:left="-18"/>
              <w:rPr>
                <w:rFonts w:cs="Calibri"/>
              </w:rPr>
            </w:pPr>
            <w:r w:rsidRPr="00F91FE2">
              <w:rPr>
                <w:rFonts w:cs="Calibri"/>
              </w:rPr>
              <w:t xml:space="preserve">For </w:t>
            </w:r>
            <w:r>
              <w:rPr>
                <w:rFonts w:cs="Calibri"/>
              </w:rPr>
              <w:t>SL.11-12.1.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36" w:history="1">
              <w:r w:rsidRPr="00835E8D">
                <w:rPr>
                  <w:rStyle w:val="Hyperlink"/>
                  <w:rFonts w:cs="Calibri"/>
                </w:rPr>
                <w:t>www.corestandards.org.pdf</w:t>
              </w:r>
            </w:hyperlink>
            <w:r w:rsidRPr="00835E8D">
              <w:rPr>
                <w:rFonts w:cs="Calibri"/>
              </w:rPr>
              <w:t>).</w:t>
            </w:r>
          </w:p>
          <w:p w:rsidR="00ED2125" w:rsidRDefault="00ED2125" w:rsidP="007A1D66">
            <w:pPr>
              <w:autoSpaceDE w:val="0"/>
              <w:autoSpaceDN w:val="0"/>
              <w:adjustRightInd w:val="0"/>
              <w:ind w:left="522" w:hanging="270"/>
              <w:rPr>
                <w:sz w:val="16"/>
                <w:szCs w:val="16"/>
              </w:rPr>
            </w:pPr>
          </w:p>
          <w:p w:rsidR="00615DE8" w:rsidRDefault="00615DE8" w:rsidP="007A1D66">
            <w:pPr>
              <w:autoSpaceDE w:val="0"/>
              <w:autoSpaceDN w:val="0"/>
              <w:adjustRightInd w:val="0"/>
              <w:ind w:left="522" w:hanging="270"/>
              <w:rPr>
                <w:sz w:val="16"/>
                <w:szCs w:val="16"/>
              </w:rPr>
            </w:pPr>
          </w:p>
          <w:p w:rsidR="00615DE8" w:rsidRPr="00105638" w:rsidRDefault="00615DE8" w:rsidP="007A1D66">
            <w:pPr>
              <w:autoSpaceDE w:val="0"/>
              <w:autoSpaceDN w:val="0"/>
              <w:adjustRightInd w:val="0"/>
              <w:ind w:left="522" w:hanging="270"/>
              <w:rPr>
                <w:sz w:val="16"/>
                <w:szCs w:val="16"/>
              </w:rPr>
            </w:pPr>
          </w:p>
          <w:p w:rsidR="00615DE8" w:rsidRPr="008B480B" w:rsidRDefault="00615DE8" w:rsidP="00615DE8">
            <w:pPr>
              <w:autoSpaceDE w:val="0"/>
              <w:autoSpaceDN w:val="0"/>
              <w:adjustRightInd w:val="0"/>
              <w:ind w:left="252" w:hanging="252"/>
              <w:rPr>
                <w:b/>
              </w:rPr>
            </w:pPr>
            <w:r w:rsidRPr="008B480B">
              <w:rPr>
                <w:b/>
              </w:rPr>
              <w:lastRenderedPageBreak/>
              <w:t>ADVANCED</w:t>
            </w:r>
          </w:p>
          <w:p w:rsidR="00ED2125" w:rsidRPr="00D12BE9" w:rsidRDefault="00ED2125" w:rsidP="007A1D66">
            <w:pPr>
              <w:rPr>
                <w:b/>
              </w:rPr>
            </w:pPr>
            <w:r>
              <w:rPr>
                <w:b/>
              </w:rPr>
              <w:t>SL.11-12.</w:t>
            </w:r>
            <w:r w:rsidRPr="00D12BE9">
              <w:rPr>
                <w:b/>
              </w:rPr>
              <w:t>2.</w:t>
            </w:r>
          </w:p>
          <w:p w:rsidR="00ED2125" w:rsidRPr="00D12BE9" w:rsidRDefault="00ED2125" w:rsidP="007A1D66">
            <w:pPr>
              <w:autoSpaceDE w:val="0"/>
              <w:autoSpaceDN w:val="0"/>
              <w:adjustRightInd w:val="0"/>
            </w:pPr>
            <w:r w:rsidRPr="00D12BE9">
              <w:t>Integrate multiple sources of information presented in diverse formats and media (e.g., visually, quantitatively, orally) in order to make informe</w:t>
            </w:r>
            <w:r>
              <w:t xml:space="preserve">d decisions and solve problems, </w:t>
            </w:r>
            <w:r w:rsidRPr="00D12BE9">
              <w:t>evaluating the credibility and accuracy of each source and</w:t>
            </w:r>
            <w:r>
              <w:t xml:space="preserve"> </w:t>
            </w:r>
            <w:r w:rsidRPr="00D12BE9">
              <w:t>noting any discrepancies among the data.</w:t>
            </w:r>
          </w:p>
          <w:p w:rsidR="003D618C" w:rsidRDefault="003D618C" w:rsidP="003D618C">
            <w:pPr>
              <w:autoSpaceDE w:val="0"/>
              <w:autoSpaceDN w:val="0"/>
              <w:adjustRightInd w:val="0"/>
              <w:ind w:left="252" w:hanging="252"/>
            </w:pPr>
          </w:p>
          <w:p w:rsidR="00ED2125" w:rsidRPr="00D12BE9" w:rsidRDefault="00ED2125" w:rsidP="007A1D66">
            <w:pPr>
              <w:rPr>
                <w:rFonts w:eastAsia="Times New Roman"/>
                <w:b/>
              </w:rPr>
            </w:pPr>
            <w:r>
              <w:rPr>
                <w:rFonts w:eastAsia="Times New Roman"/>
                <w:b/>
              </w:rPr>
              <w:t>RST.11-12.</w:t>
            </w:r>
            <w:r w:rsidRPr="00D12BE9">
              <w:rPr>
                <w:rFonts w:eastAsia="Times New Roman"/>
                <w:b/>
              </w:rPr>
              <w:t>7.</w:t>
            </w:r>
          </w:p>
          <w:p w:rsidR="00ED2125" w:rsidRPr="00D12BE9" w:rsidRDefault="00ED2125" w:rsidP="007A1D66">
            <w:pPr>
              <w:autoSpaceDE w:val="0"/>
              <w:autoSpaceDN w:val="0"/>
              <w:adjustRightInd w:val="0"/>
            </w:pPr>
            <w:r w:rsidRPr="00D12BE9">
              <w:t>Integrate and evaluate multiple sources of</w:t>
            </w:r>
            <w:r>
              <w:t xml:space="preserve"> </w:t>
            </w:r>
            <w:r w:rsidRPr="00D12BE9">
              <w:t>information presented in diverse formats and</w:t>
            </w:r>
            <w:r>
              <w:t xml:space="preserve"> </w:t>
            </w:r>
            <w:r w:rsidRPr="00D12BE9">
              <w:t>media (e.g., quantitative data, video, multimedia) in</w:t>
            </w:r>
            <w:r>
              <w:t xml:space="preserve"> </w:t>
            </w:r>
            <w:r w:rsidRPr="00D12BE9">
              <w:t>order to address a question or solve a problem.</w:t>
            </w:r>
          </w:p>
          <w:p w:rsidR="00ED2125" w:rsidRPr="00AE7D25" w:rsidRDefault="00ED2125" w:rsidP="007A1D66">
            <w:pPr>
              <w:ind w:left="252"/>
              <w:rPr>
                <w:sz w:val="20"/>
                <w:szCs w:val="20"/>
              </w:rPr>
            </w:pPr>
          </w:p>
          <w:p w:rsidR="00ED2125" w:rsidRPr="00D12BE9" w:rsidRDefault="00ED2125" w:rsidP="007A1D66">
            <w:pPr>
              <w:rPr>
                <w:rFonts w:eastAsia="Times New Roman"/>
                <w:b/>
              </w:rPr>
            </w:pPr>
            <w:r>
              <w:rPr>
                <w:rFonts w:eastAsia="Times New Roman"/>
                <w:b/>
              </w:rPr>
              <w:t>WHST.11-12.</w:t>
            </w:r>
            <w:r w:rsidRPr="00D12BE9">
              <w:rPr>
                <w:rFonts w:eastAsia="Times New Roman"/>
                <w:b/>
              </w:rPr>
              <w:t>7.</w:t>
            </w:r>
          </w:p>
          <w:p w:rsidR="00ED2125" w:rsidRDefault="00ED2125" w:rsidP="00716BDC">
            <w:pPr>
              <w:autoSpaceDE w:val="0"/>
              <w:autoSpaceDN w:val="0"/>
              <w:adjustRightInd w:val="0"/>
            </w:pPr>
            <w:r w:rsidRPr="00D12BE9">
              <w:t>Conduct short as well as more sustained research</w:t>
            </w:r>
            <w:r>
              <w:t xml:space="preserve"> </w:t>
            </w:r>
            <w:r w:rsidRPr="00D12BE9">
              <w:t>projects to answer a question (including a self</w:t>
            </w:r>
            <w:r>
              <w:t>-</w:t>
            </w:r>
            <w:r w:rsidRPr="00D12BE9">
              <w:t xml:space="preserve"> generated question) or solve a problem; narrow or</w:t>
            </w:r>
            <w:r>
              <w:t xml:space="preserve"> </w:t>
            </w:r>
            <w:r w:rsidRPr="00D12BE9">
              <w:t>broaden the inquiry when appropriate; synthesize</w:t>
            </w:r>
            <w:r w:rsidR="00716BDC">
              <w:t xml:space="preserve"> </w:t>
            </w:r>
            <w:r w:rsidRPr="00D12BE9">
              <w:t>multiple sources on the subject, demonstrating</w:t>
            </w:r>
            <w:r w:rsidR="00716BDC">
              <w:t xml:space="preserve"> </w:t>
            </w:r>
            <w:r>
              <w:t xml:space="preserve">understanding </w:t>
            </w:r>
            <w:r w:rsidRPr="00D12BE9">
              <w:t>of the subject under investigation.</w:t>
            </w:r>
          </w:p>
          <w:p w:rsidR="003D618C" w:rsidRDefault="003D618C" w:rsidP="007A1D66"/>
          <w:p w:rsidR="00ED2125" w:rsidRPr="005A47F4" w:rsidRDefault="00ED2125" w:rsidP="007A1D66">
            <w:pPr>
              <w:rPr>
                <w:rFonts w:eastAsia="Times New Roman"/>
                <w:b/>
              </w:rPr>
            </w:pPr>
            <w:r>
              <w:rPr>
                <w:rFonts w:eastAsia="Times New Roman"/>
                <w:b/>
              </w:rPr>
              <w:t>WHST.11-12.8.</w:t>
            </w:r>
          </w:p>
          <w:p w:rsidR="00ED2125" w:rsidRDefault="00ED2125" w:rsidP="007A1D66">
            <w:pPr>
              <w:autoSpaceDE w:val="0"/>
              <w:autoSpaceDN w:val="0"/>
              <w:adjustRightInd w:val="0"/>
            </w:pPr>
            <w:r w:rsidRPr="00D12BE9">
              <w:t>Gather relevant information from multiple</w:t>
            </w:r>
            <w:r>
              <w:t xml:space="preserve"> </w:t>
            </w:r>
            <w:r w:rsidRPr="00D12BE9">
              <w:t>authoritative print and digital sources, using</w:t>
            </w:r>
            <w:r>
              <w:t xml:space="preserve"> </w:t>
            </w:r>
            <w:r w:rsidRPr="00D12BE9">
              <w:t>advanced searches effectively; assess the</w:t>
            </w:r>
            <w:r>
              <w:t xml:space="preserve"> </w:t>
            </w:r>
            <w:r w:rsidRPr="00D12BE9">
              <w:t>strengths and limitations of each source in terms</w:t>
            </w:r>
            <w:r>
              <w:t xml:space="preserve"> </w:t>
            </w:r>
            <w:r w:rsidRPr="00D12BE9">
              <w:t>of the specific task, purpose, and audience; integrate information into the text selectively to</w:t>
            </w:r>
            <w:r>
              <w:t xml:space="preserve"> </w:t>
            </w:r>
            <w:r w:rsidRPr="00D12BE9">
              <w:t>maintain the flow of ideas, avoiding plagiarism and</w:t>
            </w:r>
            <w:r>
              <w:t xml:space="preserve"> </w:t>
            </w:r>
            <w:r w:rsidRPr="00D12BE9">
              <w:t>overreliance on any one source and following a</w:t>
            </w:r>
            <w:r>
              <w:t xml:space="preserve"> </w:t>
            </w:r>
            <w:r w:rsidRPr="00D12BE9">
              <w:t>standard format for citation.</w:t>
            </w:r>
          </w:p>
          <w:p w:rsidR="00615DE8" w:rsidRPr="008B480B" w:rsidRDefault="00615DE8" w:rsidP="00615DE8">
            <w:pPr>
              <w:autoSpaceDE w:val="0"/>
              <w:autoSpaceDN w:val="0"/>
              <w:adjustRightInd w:val="0"/>
              <w:ind w:left="252" w:hanging="252"/>
              <w:rPr>
                <w:b/>
              </w:rPr>
            </w:pPr>
            <w:r w:rsidRPr="008B480B">
              <w:rPr>
                <w:b/>
              </w:rPr>
              <w:lastRenderedPageBreak/>
              <w:t>ADVANCED</w:t>
            </w:r>
          </w:p>
          <w:p w:rsidR="00ED2125" w:rsidRPr="006C4C19" w:rsidRDefault="00ED2125" w:rsidP="007A1D66">
            <w:pPr>
              <w:rPr>
                <w:rFonts w:eastAsia="Times New Roman"/>
                <w:b/>
              </w:rPr>
            </w:pPr>
            <w:r>
              <w:rPr>
                <w:rFonts w:eastAsia="Times New Roman"/>
                <w:b/>
              </w:rPr>
              <w:t>WHST.11-12.9.</w:t>
            </w:r>
          </w:p>
          <w:p w:rsidR="00ED2125" w:rsidRDefault="00ED2125" w:rsidP="007A1D66">
            <w:pPr>
              <w:autoSpaceDE w:val="0"/>
              <w:autoSpaceDN w:val="0"/>
              <w:adjustRightInd w:val="0"/>
            </w:pPr>
            <w:r w:rsidRPr="00D12BE9">
              <w:t>Draw evidence from informational texts to support</w:t>
            </w:r>
            <w:r>
              <w:t xml:space="preserve"> </w:t>
            </w:r>
            <w:r w:rsidRPr="00D12BE9">
              <w:t>analysis, reflection, and research.</w:t>
            </w:r>
          </w:p>
          <w:p w:rsidR="003D618C" w:rsidRDefault="003D618C" w:rsidP="007A1D66">
            <w:pPr>
              <w:autoSpaceDE w:val="0"/>
              <w:autoSpaceDN w:val="0"/>
              <w:adjustRightInd w:val="0"/>
            </w:pPr>
          </w:p>
          <w:p w:rsidR="00ED2125" w:rsidRPr="006C4C19" w:rsidRDefault="00ED2125" w:rsidP="007A1D66">
            <w:pPr>
              <w:rPr>
                <w:rFonts w:eastAsia="Times New Roman"/>
                <w:b/>
              </w:rPr>
            </w:pPr>
            <w:r>
              <w:rPr>
                <w:rFonts w:eastAsia="Times New Roman"/>
                <w:b/>
              </w:rPr>
              <w:t>WHST.11-12.</w:t>
            </w:r>
            <w:r w:rsidRPr="00D12BE9">
              <w:rPr>
                <w:rFonts w:eastAsia="Times New Roman"/>
                <w:b/>
              </w:rPr>
              <w:t>10</w:t>
            </w:r>
            <w:r>
              <w:rPr>
                <w:rFonts w:eastAsia="Times New Roman"/>
                <w:b/>
              </w:rPr>
              <w:t>.</w:t>
            </w:r>
          </w:p>
          <w:p w:rsidR="00ED2125" w:rsidRPr="00D12BE9" w:rsidRDefault="00ED2125" w:rsidP="007A1D66">
            <w:pPr>
              <w:autoSpaceDE w:val="0"/>
              <w:autoSpaceDN w:val="0"/>
              <w:adjustRightInd w:val="0"/>
              <w:ind w:hanging="18"/>
            </w:pPr>
            <w:r w:rsidRPr="00D12BE9">
              <w:t>Write routinely over extended time frames (time</w:t>
            </w:r>
            <w:r>
              <w:t xml:space="preserve"> </w:t>
            </w:r>
            <w:r w:rsidRPr="00D12BE9">
              <w:t>for reflection and revision) and shorter time frames (a single sitting or a day or two) for a</w:t>
            </w:r>
            <w:r>
              <w:t xml:space="preserve"> </w:t>
            </w:r>
            <w:r w:rsidRPr="00D12BE9">
              <w:t>range of discipline-specific tasks, purposes, and</w:t>
            </w:r>
            <w:r>
              <w:t xml:space="preserve"> </w:t>
            </w:r>
            <w:r w:rsidRPr="00D12BE9">
              <w:t>audiences.</w:t>
            </w: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8.7.2</w:t>
            </w:r>
          </w:p>
        </w:tc>
        <w:tc>
          <w:tcPr>
            <w:tcW w:w="4770" w:type="dxa"/>
          </w:tcPr>
          <w:p w:rsidR="00ED2125" w:rsidRPr="009E42A7" w:rsidRDefault="00ED2125" w:rsidP="007A1D66">
            <w:pPr>
              <w:pStyle w:val="NoSpacing"/>
            </w:pPr>
            <w:r w:rsidRPr="009E42A7">
              <w:t>Demonstrate quality services that meet industry standards in the food service industry.</w:t>
            </w:r>
          </w:p>
        </w:tc>
        <w:tc>
          <w:tcPr>
            <w:tcW w:w="5040" w:type="dxa"/>
            <w:vMerge/>
          </w:tcPr>
          <w:p w:rsidR="00ED2125" w:rsidRPr="009E42A7"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8.7.3</w:t>
            </w:r>
          </w:p>
        </w:tc>
        <w:tc>
          <w:tcPr>
            <w:tcW w:w="4770" w:type="dxa"/>
          </w:tcPr>
          <w:p w:rsidR="00ED2125" w:rsidRPr="009E42A7" w:rsidRDefault="00ED2125" w:rsidP="007A1D66">
            <w:pPr>
              <w:pStyle w:val="NoSpacing"/>
            </w:pPr>
            <w:r w:rsidRPr="009E42A7">
              <w:t>Analyze the relationship between employees and customer satisfaction.</w:t>
            </w:r>
          </w:p>
        </w:tc>
        <w:tc>
          <w:tcPr>
            <w:tcW w:w="5040" w:type="dxa"/>
            <w:vMerge/>
          </w:tcPr>
          <w:p w:rsidR="00ED2125" w:rsidRPr="009E42A7"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8.7.4</w:t>
            </w:r>
          </w:p>
        </w:tc>
        <w:tc>
          <w:tcPr>
            <w:tcW w:w="4770" w:type="dxa"/>
          </w:tcPr>
          <w:p w:rsidR="00ED2125" w:rsidRPr="009E42A7" w:rsidRDefault="00ED2125" w:rsidP="007A1D66">
            <w:pPr>
              <w:pStyle w:val="NoSpacing"/>
            </w:pPr>
            <w:r w:rsidRPr="009E42A7">
              <w:t>Apply strategies for addressing and resolving complaints.</w:t>
            </w:r>
          </w:p>
        </w:tc>
        <w:tc>
          <w:tcPr>
            <w:tcW w:w="5040" w:type="dxa"/>
            <w:vMerge/>
          </w:tcPr>
          <w:p w:rsidR="00ED2125" w:rsidRPr="009E42A7" w:rsidRDefault="00ED2125" w:rsidP="007A1D66">
            <w:pPr>
              <w:rPr>
                <w:rFonts w:eastAsia="Times New Roman"/>
                <w:b/>
              </w:rPr>
            </w:pPr>
          </w:p>
        </w:tc>
      </w:tr>
      <w:tr w:rsidR="00ED2125" w:rsidRPr="009E42A7" w:rsidTr="007A1D66">
        <w:trPr>
          <w:trHeight w:val="539"/>
        </w:trPr>
        <w:tc>
          <w:tcPr>
            <w:tcW w:w="2538" w:type="dxa"/>
            <w:vMerge/>
          </w:tcPr>
          <w:p w:rsidR="00ED2125" w:rsidRPr="009E42A7" w:rsidRDefault="00ED2125" w:rsidP="007A1D66">
            <w:pPr>
              <w:rPr>
                <w:rFonts w:eastAsia="Times New Roman"/>
                <w:b/>
              </w:rPr>
            </w:pPr>
          </w:p>
        </w:tc>
        <w:tc>
          <w:tcPr>
            <w:tcW w:w="810" w:type="dxa"/>
          </w:tcPr>
          <w:p w:rsidR="00ED2125" w:rsidRPr="009E42A7" w:rsidRDefault="00ED2125" w:rsidP="007A1D66">
            <w:pPr>
              <w:spacing w:before="100" w:beforeAutospacing="1" w:after="100" w:afterAutospacing="1"/>
              <w:rPr>
                <w:rFonts w:eastAsia="Times New Roman"/>
              </w:rPr>
            </w:pPr>
            <w:r w:rsidRPr="009E42A7">
              <w:rPr>
                <w:rFonts w:eastAsia="Times New Roman"/>
              </w:rPr>
              <w:t>8.7.5</w:t>
            </w:r>
          </w:p>
        </w:tc>
        <w:tc>
          <w:tcPr>
            <w:tcW w:w="4770" w:type="dxa"/>
          </w:tcPr>
          <w:p w:rsidR="00ED2125" w:rsidRPr="009E42A7" w:rsidRDefault="00ED2125" w:rsidP="007A1D66">
            <w:pPr>
              <w:pStyle w:val="NoSpacing"/>
            </w:pPr>
            <w:r w:rsidRPr="009E42A7">
              <w:t xml:space="preserve">Demonstrate sensitivity to diversity and individuals with special needs. </w:t>
            </w:r>
          </w:p>
        </w:tc>
        <w:tc>
          <w:tcPr>
            <w:tcW w:w="5040" w:type="dxa"/>
            <w:vMerge/>
          </w:tcPr>
          <w:p w:rsidR="00ED2125" w:rsidRPr="009E42A7" w:rsidRDefault="00ED2125" w:rsidP="007A1D66">
            <w:pPr>
              <w:rPr>
                <w:rFonts w:eastAsia="Times New Roman"/>
                <w:b/>
              </w:rPr>
            </w:pPr>
          </w:p>
        </w:tc>
      </w:tr>
    </w:tbl>
    <w:p w:rsidR="00286748" w:rsidRDefault="00286748" w:rsidP="00ED2125">
      <w:pPr>
        <w:pStyle w:val="NoSpacing"/>
        <w:rPr>
          <w:rFonts w:eastAsia="Times New Roman"/>
          <w:b/>
          <w:bCs/>
        </w:rPr>
        <w:sectPr w:rsidR="00286748" w:rsidSect="00D91F6B">
          <w:headerReference w:type="default" r:id="rId137"/>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810"/>
        <w:gridCol w:w="4770"/>
        <w:gridCol w:w="5040"/>
      </w:tblGrid>
      <w:tr w:rsidR="004E733D" w:rsidRPr="009E42A7" w:rsidTr="00C31CEC">
        <w:trPr>
          <w:tblHeader/>
        </w:trPr>
        <w:tc>
          <w:tcPr>
            <w:tcW w:w="2538" w:type="dxa"/>
            <w:shd w:val="clear" w:color="auto" w:fill="B6DDE8"/>
          </w:tcPr>
          <w:p w:rsidR="004E733D" w:rsidRPr="009E42A7" w:rsidRDefault="004E733D" w:rsidP="00013738">
            <w:pPr>
              <w:pStyle w:val="NoSpacing"/>
              <w:jc w:val="center"/>
              <w:rPr>
                <w:b/>
              </w:rPr>
            </w:pPr>
            <w:r w:rsidRPr="009E42A7">
              <w:rPr>
                <w:b/>
              </w:rPr>
              <w:lastRenderedPageBreak/>
              <w:t>NATIONAL FCS CONTENT STANDARD</w:t>
            </w:r>
          </w:p>
        </w:tc>
        <w:tc>
          <w:tcPr>
            <w:tcW w:w="5580" w:type="dxa"/>
            <w:gridSpan w:val="2"/>
            <w:shd w:val="clear" w:color="auto" w:fill="B6DDE8"/>
          </w:tcPr>
          <w:p w:rsidR="004E733D" w:rsidRPr="009E42A7" w:rsidRDefault="004E733D" w:rsidP="00013738">
            <w:pPr>
              <w:pStyle w:val="NoSpacing"/>
              <w:jc w:val="center"/>
              <w:rPr>
                <w:b/>
              </w:rPr>
            </w:pPr>
            <w:r>
              <w:rPr>
                <w:rFonts w:eastAsia="Times New Roman"/>
                <w:b/>
                <w:bCs/>
              </w:rPr>
              <w:t>PERFORMANCE</w:t>
            </w:r>
            <w:r>
              <w:rPr>
                <w:b/>
              </w:rPr>
              <w:t xml:space="preserve"> </w:t>
            </w:r>
            <w:r w:rsidRPr="009E42A7">
              <w:rPr>
                <w:b/>
              </w:rPr>
              <w:t>COMPETENCIES</w:t>
            </w:r>
          </w:p>
        </w:tc>
        <w:tc>
          <w:tcPr>
            <w:tcW w:w="5040" w:type="dxa"/>
            <w:shd w:val="clear" w:color="auto" w:fill="B6DDE8"/>
          </w:tcPr>
          <w:p w:rsidR="004E733D" w:rsidRDefault="004E733D" w:rsidP="00013738">
            <w:pPr>
              <w:jc w:val="center"/>
              <w:rPr>
                <w:rFonts w:cs="Arial"/>
                <w:b/>
              </w:rPr>
            </w:pPr>
            <w:r>
              <w:rPr>
                <w:rFonts w:cs="Arial"/>
                <w:b/>
              </w:rPr>
              <w:t>CT STATE STANDARDS</w:t>
            </w:r>
          </w:p>
          <w:p w:rsidR="004E733D" w:rsidRPr="009E42A7" w:rsidRDefault="004E733D" w:rsidP="00013738">
            <w:pPr>
              <w:pStyle w:val="NoSpacing"/>
              <w:jc w:val="center"/>
              <w:rPr>
                <w:b/>
              </w:rPr>
            </w:pPr>
            <w:r>
              <w:rPr>
                <w:rFonts w:cs="Arial"/>
                <w:b/>
              </w:rPr>
              <w:t>ENGLISH LANGUAGE ARTS 6-12</w:t>
            </w:r>
          </w:p>
        </w:tc>
      </w:tr>
      <w:tr w:rsidR="004E733D" w:rsidRPr="009E42A7" w:rsidTr="00C31CEC">
        <w:tc>
          <w:tcPr>
            <w:tcW w:w="2538" w:type="dxa"/>
            <w:vMerge w:val="restart"/>
          </w:tcPr>
          <w:p w:rsidR="004E733D" w:rsidRPr="009E42A7" w:rsidRDefault="004E733D" w:rsidP="00013738">
            <w:pPr>
              <w:pStyle w:val="NoSpacing"/>
            </w:pPr>
            <w:r w:rsidRPr="009E42A7">
              <w:t>9.1</w:t>
            </w:r>
          </w:p>
          <w:p w:rsidR="004E733D" w:rsidRPr="009E42A7" w:rsidRDefault="004E733D" w:rsidP="00013738">
            <w:pPr>
              <w:pStyle w:val="NoSpacing"/>
            </w:pPr>
            <w:r w:rsidRPr="009E42A7">
              <w:t>Analyze career paths within food science, food technology, dietetics, and nutrition industries.</w:t>
            </w:r>
          </w:p>
          <w:p w:rsidR="004E733D" w:rsidRPr="009E42A7" w:rsidRDefault="004E733D" w:rsidP="00013738">
            <w:pPr>
              <w:pStyle w:val="NoSpacing"/>
            </w:pPr>
            <w:r w:rsidRPr="009E42A7">
              <w:t> </w:t>
            </w:r>
          </w:p>
        </w:tc>
        <w:tc>
          <w:tcPr>
            <w:tcW w:w="810" w:type="dxa"/>
          </w:tcPr>
          <w:p w:rsidR="004E733D" w:rsidRPr="009E42A7" w:rsidRDefault="004E733D" w:rsidP="00013738">
            <w:pPr>
              <w:pStyle w:val="NoSpacing"/>
            </w:pPr>
            <w:r w:rsidRPr="009E42A7">
              <w:t>9.1.1</w:t>
            </w:r>
          </w:p>
        </w:tc>
        <w:tc>
          <w:tcPr>
            <w:tcW w:w="4770" w:type="dxa"/>
          </w:tcPr>
          <w:p w:rsidR="004E733D" w:rsidRPr="009E42A7" w:rsidRDefault="004E733D" w:rsidP="00013738">
            <w:pPr>
              <w:pStyle w:val="NoSpacing"/>
            </w:pPr>
            <w:r w:rsidRPr="009E42A7">
              <w:t>Explain the roles and functions of individuals engaged in food science, food technology, dietetics, and nutrition careers.</w:t>
            </w:r>
          </w:p>
        </w:tc>
        <w:tc>
          <w:tcPr>
            <w:tcW w:w="5040" w:type="dxa"/>
            <w:vMerge w:val="restart"/>
          </w:tcPr>
          <w:p w:rsidR="004E733D" w:rsidRDefault="004E733D" w:rsidP="00013738">
            <w:pPr>
              <w:pStyle w:val="NoSpacing"/>
              <w:rPr>
                <w:b/>
              </w:rPr>
            </w:pPr>
            <w:r w:rsidRPr="00415873">
              <w:rPr>
                <w:b/>
              </w:rPr>
              <w:t>INTERMEDIATE</w:t>
            </w:r>
          </w:p>
          <w:p w:rsidR="004E733D" w:rsidRPr="00415873" w:rsidRDefault="004E733D" w:rsidP="00013738">
            <w:pPr>
              <w:pStyle w:val="NoSpacing"/>
              <w:rPr>
                <w:b/>
              </w:rPr>
            </w:pPr>
            <w:r>
              <w:rPr>
                <w:b/>
              </w:rPr>
              <w:t>SL.9-10.1.a.</w:t>
            </w:r>
          </w:p>
          <w:p w:rsidR="004E733D" w:rsidRPr="00DF1B75" w:rsidRDefault="004E733D" w:rsidP="00013738">
            <w:pPr>
              <w:autoSpaceDE w:val="0"/>
              <w:autoSpaceDN w:val="0"/>
              <w:adjustRightInd w:val="0"/>
              <w:rPr>
                <w:rFonts w:cs="Calibri"/>
              </w:rPr>
            </w:pPr>
            <w:r w:rsidRPr="00DF1B75">
              <w:rPr>
                <w:rFonts w:cs="Calibri"/>
              </w:rPr>
              <w:t xml:space="preserve">Initiate and participate effectively in a range of collaborative discussions (one-on-one, in groups, and teacher-led) with diverse partners on </w:t>
            </w:r>
            <w:r w:rsidRPr="00DF1B75">
              <w:rPr>
                <w:rFonts w:cs="Calibri"/>
                <w:i/>
                <w:iCs/>
              </w:rPr>
              <w:t xml:space="preserve">grades 9–10 topics, texts, and issues, </w:t>
            </w:r>
            <w:r w:rsidRPr="00DF1B75">
              <w:rPr>
                <w:rFonts w:cs="Calibri"/>
              </w:rPr>
              <w:t>building on others’ ideas and expressing their own clearly and persuasively.</w:t>
            </w:r>
          </w:p>
          <w:p w:rsidR="004E733D" w:rsidRDefault="004E733D" w:rsidP="00013738">
            <w:pPr>
              <w:autoSpaceDE w:val="0"/>
              <w:autoSpaceDN w:val="0"/>
              <w:adjustRightInd w:val="0"/>
              <w:rPr>
                <w:rFonts w:cs="Calibri"/>
              </w:rPr>
            </w:pPr>
          </w:p>
          <w:p w:rsidR="00901D30" w:rsidRDefault="00901D30" w:rsidP="00901D30">
            <w:pPr>
              <w:autoSpaceDE w:val="0"/>
              <w:autoSpaceDN w:val="0"/>
              <w:adjustRightInd w:val="0"/>
              <w:ind w:left="-18"/>
              <w:rPr>
                <w:rFonts w:cs="Calibri"/>
              </w:rPr>
            </w:pPr>
            <w:r w:rsidRPr="00F91FE2">
              <w:rPr>
                <w:rFonts w:cs="Calibri"/>
              </w:rPr>
              <w:t xml:space="preserve">For </w:t>
            </w:r>
            <w:r>
              <w:rPr>
                <w:rFonts w:cs="Calibri"/>
              </w:rPr>
              <w:t>SL.9-10.1.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38" w:history="1">
              <w:r w:rsidRPr="00835E8D">
                <w:rPr>
                  <w:rStyle w:val="Hyperlink"/>
                  <w:rFonts w:cs="Calibri"/>
                </w:rPr>
                <w:t>www.corestandards.org.pdf</w:t>
              </w:r>
            </w:hyperlink>
            <w:r w:rsidRPr="00835E8D">
              <w:rPr>
                <w:rFonts w:cs="Calibri"/>
              </w:rPr>
              <w:t>).</w:t>
            </w:r>
          </w:p>
          <w:p w:rsidR="004E733D" w:rsidRDefault="004E733D" w:rsidP="00013738">
            <w:pPr>
              <w:autoSpaceDE w:val="0"/>
              <w:autoSpaceDN w:val="0"/>
              <w:adjustRightInd w:val="0"/>
              <w:rPr>
                <w:rFonts w:cs="Calibri"/>
              </w:rPr>
            </w:pPr>
          </w:p>
          <w:p w:rsidR="004E733D" w:rsidRPr="007D18C1" w:rsidRDefault="004E733D" w:rsidP="00013738">
            <w:pPr>
              <w:autoSpaceDE w:val="0"/>
              <w:autoSpaceDN w:val="0"/>
              <w:adjustRightInd w:val="0"/>
              <w:rPr>
                <w:rFonts w:ascii="Gotham-Book" w:hAnsi="Gotham-Book" w:cs="Gotham-Book"/>
                <w:b/>
                <w:sz w:val="15"/>
                <w:szCs w:val="15"/>
              </w:rPr>
            </w:pPr>
            <w:r>
              <w:rPr>
                <w:b/>
              </w:rPr>
              <w:t>SL.</w:t>
            </w:r>
            <w:r w:rsidRPr="007D18C1">
              <w:rPr>
                <w:b/>
              </w:rPr>
              <w:t>9-10.2</w:t>
            </w:r>
            <w:r>
              <w:rPr>
                <w:b/>
              </w:rPr>
              <w:t>.</w:t>
            </w:r>
          </w:p>
          <w:p w:rsidR="004E733D" w:rsidRPr="00DF1B75" w:rsidRDefault="004E733D" w:rsidP="00013738">
            <w:pPr>
              <w:autoSpaceDE w:val="0"/>
              <w:autoSpaceDN w:val="0"/>
              <w:adjustRightInd w:val="0"/>
              <w:rPr>
                <w:rFonts w:cs="Calibri"/>
              </w:rPr>
            </w:pPr>
            <w:r w:rsidRPr="00DF1B75">
              <w:rPr>
                <w:rFonts w:cs="Calibri"/>
              </w:rPr>
              <w:t>Integrate multiple sources of information presented in diverse media or formats (e.g., visually, quantitatively, orally) evaluating the credibility and accuracy of each source.</w:t>
            </w:r>
          </w:p>
          <w:p w:rsidR="004E733D" w:rsidRDefault="004E733D" w:rsidP="00013738">
            <w:pPr>
              <w:autoSpaceDE w:val="0"/>
              <w:autoSpaceDN w:val="0"/>
              <w:adjustRightInd w:val="0"/>
              <w:rPr>
                <w:rFonts w:ascii="Gotham-Book" w:hAnsi="Gotham-Book" w:cs="Gotham-Book"/>
                <w:sz w:val="15"/>
                <w:szCs w:val="15"/>
              </w:rPr>
            </w:pPr>
          </w:p>
          <w:p w:rsidR="004E733D" w:rsidRPr="007D18C1" w:rsidRDefault="004E733D" w:rsidP="00013738">
            <w:pPr>
              <w:autoSpaceDE w:val="0"/>
              <w:autoSpaceDN w:val="0"/>
              <w:adjustRightInd w:val="0"/>
              <w:rPr>
                <w:rFonts w:ascii="Gotham-Book" w:hAnsi="Gotham-Book" w:cs="Gotham-Book"/>
                <w:b/>
                <w:sz w:val="15"/>
                <w:szCs w:val="15"/>
              </w:rPr>
            </w:pPr>
            <w:r w:rsidRPr="007D18C1">
              <w:rPr>
                <w:b/>
              </w:rPr>
              <w:t>SL.9-10.4</w:t>
            </w:r>
            <w:r>
              <w:rPr>
                <w:b/>
              </w:rPr>
              <w:t>.</w:t>
            </w:r>
          </w:p>
          <w:p w:rsidR="004E733D" w:rsidRPr="00DF1B75" w:rsidRDefault="004E733D" w:rsidP="00013738">
            <w:pPr>
              <w:autoSpaceDE w:val="0"/>
              <w:autoSpaceDN w:val="0"/>
              <w:adjustRightInd w:val="0"/>
              <w:rPr>
                <w:rFonts w:cs="Calibri"/>
              </w:rPr>
            </w:pPr>
            <w:r w:rsidRPr="00DF1B75">
              <w:rPr>
                <w:rFonts w:cs="Calibri"/>
              </w:rPr>
              <w:t>Present information, findings, and supporting evidence clearly, concisely, and logically such that listeners can follow the line of reasoning and the organization, development, substance, and style are appropriate to purpose, audience, and task.</w:t>
            </w:r>
          </w:p>
          <w:p w:rsidR="004E733D" w:rsidRDefault="004E733D" w:rsidP="00013738">
            <w:pPr>
              <w:autoSpaceDE w:val="0"/>
              <w:autoSpaceDN w:val="0"/>
              <w:adjustRightInd w:val="0"/>
              <w:rPr>
                <w:rFonts w:ascii="Gotham-Book" w:hAnsi="Gotham-Book" w:cs="Gotham-Book"/>
                <w:sz w:val="15"/>
                <w:szCs w:val="15"/>
              </w:rPr>
            </w:pPr>
          </w:p>
          <w:p w:rsidR="004E733D" w:rsidRPr="007D18C1" w:rsidRDefault="004E733D" w:rsidP="00013738">
            <w:pPr>
              <w:autoSpaceDE w:val="0"/>
              <w:autoSpaceDN w:val="0"/>
              <w:adjustRightInd w:val="0"/>
              <w:rPr>
                <w:rFonts w:ascii="Gotham-Book" w:hAnsi="Gotham-Book" w:cs="Gotham-Book"/>
                <w:b/>
                <w:sz w:val="15"/>
                <w:szCs w:val="15"/>
              </w:rPr>
            </w:pPr>
            <w:r>
              <w:rPr>
                <w:b/>
              </w:rPr>
              <w:t>SL.</w:t>
            </w:r>
            <w:r w:rsidRPr="007D18C1">
              <w:rPr>
                <w:b/>
              </w:rPr>
              <w:t>9-10.5</w:t>
            </w:r>
            <w:r>
              <w:rPr>
                <w:b/>
              </w:rPr>
              <w:t>.</w:t>
            </w:r>
          </w:p>
          <w:p w:rsidR="004E733D" w:rsidRPr="00DF1B75" w:rsidRDefault="004E733D" w:rsidP="00013738">
            <w:pPr>
              <w:autoSpaceDE w:val="0"/>
              <w:autoSpaceDN w:val="0"/>
              <w:adjustRightInd w:val="0"/>
              <w:rPr>
                <w:rFonts w:cs="Calibri"/>
              </w:rPr>
            </w:pPr>
            <w:r w:rsidRPr="00DF1B75">
              <w:rPr>
                <w:rFonts w:cs="Calibri"/>
              </w:rPr>
              <w:t>Make strategic use of digital media (e.g., textual, graphical, audio, visual, and interactive elements) in presentations to enhance understanding of findings, reasoning, and evidence and to add interest.</w:t>
            </w:r>
          </w:p>
          <w:p w:rsidR="004E733D" w:rsidRDefault="004E733D" w:rsidP="00013738">
            <w:pPr>
              <w:pStyle w:val="NoSpacing"/>
            </w:pPr>
          </w:p>
          <w:p w:rsidR="00901D30" w:rsidRDefault="00901D30" w:rsidP="00901D30">
            <w:pPr>
              <w:pStyle w:val="NoSpacing"/>
              <w:rPr>
                <w:b/>
              </w:rPr>
            </w:pPr>
            <w:r>
              <w:rPr>
                <w:b/>
              </w:rPr>
              <w:lastRenderedPageBreak/>
              <w:t>INTERMEDIATE</w:t>
            </w:r>
          </w:p>
          <w:p w:rsidR="004E733D" w:rsidRPr="007D18C1" w:rsidRDefault="004E733D" w:rsidP="00013738">
            <w:pPr>
              <w:pStyle w:val="NoSpacing"/>
              <w:rPr>
                <w:b/>
              </w:rPr>
            </w:pPr>
            <w:r>
              <w:rPr>
                <w:b/>
              </w:rPr>
              <w:t>WHST.9-10.1.</w:t>
            </w:r>
          </w:p>
          <w:p w:rsidR="004E733D" w:rsidRPr="00DF1B75" w:rsidRDefault="004E733D" w:rsidP="00013738">
            <w:pPr>
              <w:autoSpaceDE w:val="0"/>
              <w:autoSpaceDN w:val="0"/>
              <w:adjustRightInd w:val="0"/>
              <w:rPr>
                <w:rFonts w:cs="Calibri"/>
                <w:i/>
                <w:iCs/>
              </w:rPr>
            </w:pPr>
            <w:r w:rsidRPr="00DF1B75">
              <w:rPr>
                <w:rFonts w:cs="Calibri"/>
              </w:rPr>
              <w:t xml:space="preserve">Write arguments focused on </w:t>
            </w:r>
            <w:r w:rsidRPr="00DF1B75">
              <w:rPr>
                <w:rFonts w:cs="Calibri"/>
                <w:i/>
                <w:iCs/>
              </w:rPr>
              <w:t>discipline-specific content.</w:t>
            </w:r>
          </w:p>
          <w:p w:rsidR="004E733D" w:rsidRDefault="004E733D" w:rsidP="00013738">
            <w:pPr>
              <w:autoSpaceDE w:val="0"/>
              <w:autoSpaceDN w:val="0"/>
              <w:adjustRightInd w:val="0"/>
              <w:rPr>
                <w:rFonts w:cs="Calibri"/>
              </w:rPr>
            </w:pPr>
          </w:p>
          <w:p w:rsidR="00901D30" w:rsidRDefault="00901D30" w:rsidP="00901D30">
            <w:pPr>
              <w:autoSpaceDE w:val="0"/>
              <w:autoSpaceDN w:val="0"/>
              <w:adjustRightInd w:val="0"/>
              <w:ind w:left="-18"/>
              <w:rPr>
                <w:rFonts w:cs="Calibri"/>
              </w:rPr>
            </w:pPr>
            <w:r w:rsidRPr="00F91FE2">
              <w:rPr>
                <w:rFonts w:cs="Calibri"/>
              </w:rPr>
              <w:t xml:space="preserve">For </w:t>
            </w:r>
            <w:r>
              <w:rPr>
                <w:rFonts w:cs="Calibri"/>
              </w:rPr>
              <w:t>WHST.9-10.1.</w:t>
            </w:r>
            <w:r w:rsidRPr="00F91FE2">
              <w:rPr>
                <w:rFonts w:cs="Calibri"/>
                <w:b/>
                <w:u w:val="single"/>
              </w:rPr>
              <w:t>a-</w:t>
            </w:r>
            <w:r>
              <w:rPr>
                <w:rFonts w:cs="Calibri"/>
                <w:b/>
                <w:u w:val="single"/>
              </w:rPr>
              <w:t>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39" w:history="1">
              <w:r w:rsidRPr="00835E8D">
                <w:rPr>
                  <w:rStyle w:val="Hyperlink"/>
                  <w:rFonts w:cs="Calibri"/>
                </w:rPr>
                <w:t>www.corestandards.org.pdf</w:t>
              </w:r>
            </w:hyperlink>
            <w:r w:rsidRPr="00835E8D">
              <w:rPr>
                <w:rFonts w:cs="Calibri"/>
              </w:rPr>
              <w:t>).</w:t>
            </w:r>
          </w:p>
          <w:p w:rsidR="004E733D" w:rsidRDefault="004E733D" w:rsidP="00013738">
            <w:pPr>
              <w:pStyle w:val="NoSpacing"/>
              <w:rPr>
                <w:b/>
              </w:rPr>
            </w:pPr>
          </w:p>
          <w:p w:rsidR="004E733D" w:rsidRPr="007D18C1" w:rsidRDefault="004E733D" w:rsidP="00013738">
            <w:pPr>
              <w:pStyle w:val="NoSpacing"/>
              <w:rPr>
                <w:b/>
              </w:rPr>
            </w:pPr>
            <w:r>
              <w:rPr>
                <w:b/>
              </w:rPr>
              <w:t>WHST.9-10.2.</w:t>
            </w:r>
          </w:p>
          <w:p w:rsidR="004E733D" w:rsidRDefault="004E733D" w:rsidP="00013738">
            <w:pPr>
              <w:autoSpaceDE w:val="0"/>
              <w:autoSpaceDN w:val="0"/>
              <w:adjustRightInd w:val="0"/>
              <w:rPr>
                <w:rFonts w:cs="Calibri"/>
              </w:rPr>
            </w:pPr>
            <w:r w:rsidRPr="00DF1B75">
              <w:rPr>
                <w:rFonts w:cs="Calibri"/>
              </w:rPr>
              <w:t>Write informative/explanatory texts, including the narration of historical events, scientific procedures/experiments, or technical processes.</w:t>
            </w:r>
          </w:p>
          <w:p w:rsidR="008F49C0" w:rsidRPr="00DF1B75" w:rsidRDefault="008F49C0" w:rsidP="00013738">
            <w:pPr>
              <w:autoSpaceDE w:val="0"/>
              <w:autoSpaceDN w:val="0"/>
              <w:adjustRightInd w:val="0"/>
              <w:rPr>
                <w:rFonts w:cs="Calibri"/>
              </w:rPr>
            </w:pPr>
          </w:p>
          <w:p w:rsidR="00901D30" w:rsidRDefault="00901D30" w:rsidP="00901D30">
            <w:pPr>
              <w:autoSpaceDE w:val="0"/>
              <w:autoSpaceDN w:val="0"/>
              <w:adjustRightInd w:val="0"/>
              <w:ind w:left="-18"/>
              <w:rPr>
                <w:rFonts w:cs="Calibri"/>
              </w:rPr>
            </w:pPr>
            <w:r w:rsidRPr="00F91FE2">
              <w:rPr>
                <w:rFonts w:cs="Calibri"/>
              </w:rPr>
              <w:t xml:space="preserve">For </w:t>
            </w:r>
            <w:r>
              <w:rPr>
                <w:rFonts w:cs="Calibri"/>
              </w:rPr>
              <w:t>WHST.9-10.2.</w:t>
            </w:r>
            <w:r w:rsidRPr="00F91FE2">
              <w:rPr>
                <w:rFonts w:cs="Calibri"/>
                <w:b/>
                <w:u w:val="single"/>
              </w:rPr>
              <w:t>a-</w:t>
            </w:r>
            <w:r>
              <w:rPr>
                <w:rFonts w:cs="Calibri"/>
                <w:b/>
                <w:u w:val="single"/>
              </w:rPr>
              <w:t>f</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40" w:history="1">
              <w:r w:rsidRPr="00835E8D">
                <w:rPr>
                  <w:rStyle w:val="Hyperlink"/>
                  <w:rFonts w:cs="Calibri"/>
                </w:rPr>
                <w:t>www.corestandards.org.pdf</w:t>
              </w:r>
            </w:hyperlink>
            <w:r w:rsidRPr="00835E8D">
              <w:rPr>
                <w:rFonts w:cs="Calibri"/>
              </w:rPr>
              <w:t>).</w:t>
            </w:r>
          </w:p>
          <w:p w:rsidR="004E733D" w:rsidRDefault="004E733D" w:rsidP="00013738">
            <w:pPr>
              <w:autoSpaceDE w:val="0"/>
              <w:autoSpaceDN w:val="0"/>
              <w:adjustRightInd w:val="0"/>
              <w:rPr>
                <w:rFonts w:cs="Calibri"/>
              </w:rPr>
            </w:pPr>
          </w:p>
          <w:p w:rsidR="004E733D" w:rsidRPr="007D18C1" w:rsidRDefault="004E733D" w:rsidP="00013738">
            <w:pPr>
              <w:pStyle w:val="NoSpacing"/>
              <w:rPr>
                <w:b/>
              </w:rPr>
            </w:pPr>
            <w:r>
              <w:rPr>
                <w:b/>
              </w:rPr>
              <w:t>WHST.9-10.4.</w:t>
            </w:r>
          </w:p>
          <w:p w:rsidR="004E733D" w:rsidRPr="00DF1B75" w:rsidRDefault="004E733D" w:rsidP="00013738">
            <w:pPr>
              <w:autoSpaceDE w:val="0"/>
              <w:autoSpaceDN w:val="0"/>
              <w:adjustRightInd w:val="0"/>
              <w:rPr>
                <w:rFonts w:cs="Calibri"/>
              </w:rPr>
            </w:pPr>
            <w:r w:rsidRPr="00DF1B75">
              <w:rPr>
                <w:rFonts w:cs="Calibri"/>
              </w:rPr>
              <w:t>Produce clear and coherent writing in which</w:t>
            </w:r>
            <w:r>
              <w:rPr>
                <w:rFonts w:cs="Calibri"/>
              </w:rPr>
              <w:t xml:space="preserve"> </w:t>
            </w:r>
            <w:r w:rsidRPr="00DF1B75">
              <w:rPr>
                <w:rFonts w:cs="Calibri"/>
              </w:rPr>
              <w:t>the development, organization, and style are</w:t>
            </w:r>
            <w:r>
              <w:rPr>
                <w:rFonts w:cs="Calibri"/>
              </w:rPr>
              <w:t xml:space="preserve"> </w:t>
            </w:r>
            <w:r w:rsidRPr="00DF1B75">
              <w:rPr>
                <w:rFonts w:cs="Calibri"/>
              </w:rPr>
              <w:t>appropriate</w:t>
            </w:r>
            <w:r>
              <w:rPr>
                <w:rFonts w:cs="Calibri"/>
              </w:rPr>
              <w:t xml:space="preserve"> </w:t>
            </w:r>
            <w:r w:rsidRPr="00DF1B75">
              <w:rPr>
                <w:rFonts w:cs="Calibri"/>
              </w:rPr>
              <w:t>to task, purpose, and audience.</w:t>
            </w:r>
          </w:p>
          <w:p w:rsidR="004E733D" w:rsidRPr="00DF1B75" w:rsidRDefault="004E733D" w:rsidP="00013738">
            <w:pPr>
              <w:pStyle w:val="NoSpacing"/>
              <w:rPr>
                <w:rFonts w:cs="Calibri"/>
              </w:rPr>
            </w:pPr>
          </w:p>
          <w:p w:rsidR="004E733D" w:rsidRPr="00DF1B75" w:rsidRDefault="004E733D" w:rsidP="00013738">
            <w:pPr>
              <w:pStyle w:val="NoSpacing"/>
              <w:rPr>
                <w:rFonts w:cs="Calibri"/>
                <w:b/>
              </w:rPr>
            </w:pPr>
            <w:r>
              <w:rPr>
                <w:rFonts w:cs="Calibri"/>
                <w:b/>
              </w:rPr>
              <w:t>WHST.</w:t>
            </w:r>
            <w:r w:rsidRPr="00DF1B75">
              <w:rPr>
                <w:rFonts w:cs="Calibri"/>
                <w:b/>
              </w:rPr>
              <w:t>9-10.5</w:t>
            </w:r>
            <w:r>
              <w:rPr>
                <w:rFonts w:cs="Calibri"/>
                <w:b/>
              </w:rPr>
              <w:t>.</w:t>
            </w:r>
          </w:p>
          <w:p w:rsidR="004E733D" w:rsidRPr="00DF1B75" w:rsidRDefault="004E733D" w:rsidP="00013738">
            <w:pPr>
              <w:autoSpaceDE w:val="0"/>
              <w:autoSpaceDN w:val="0"/>
              <w:adjustRightInd w:val="0"/>
              <w:rPr>
                <w:rFonts w:cs="Calibri"/>
              </w:rPr>
            </w:pPr>
            <w:r w:rsidRPr="00DF1B75">
              <w:rPr>
                <w:rFonts w:cs="Calibri"/>
              </w:rPr>
              <w:t>Develop and strengthen writing as needed by</w:t>
            </w:r>
            <w:r>
              <w:rPr>
                <w:rFonts w:cs="Calibri"/>
              </w:rPr>
              <w:t xml:space="preserve"> </w:t>
            </w:r>
            <w:r w:rsidRPr="00DF1B75">
              <w:rPr>
                <w:rFonts w:cs="Calibri"/>
              </w:rPr>
              <w:t>planning, revising, editing, rewriting, or trying</w:t>
            </w:r>
            <w:r>
              <w:rPr>
                <w:rFonts w:cs="Calibri"/>
              </w:rPr>
              <w:t xml:space="preserve"> </w:t>
            </w:r>
            <w:r w:rsidRPr="00DF1B75">
              <w:rPr>
                <w:rFonts w:cs="Calibri"/>
              </w:rPr>
              <w:t>a new approach, focusing on addressing what</w:t>
            </w:r>
            <w:r>
              <w:rPr>
                <w:rFonts w:cs="Calibri"/>
              </w:rPr>
              <w:t xml:space="preserve"> </w:t>
            </w:r>
            <w:r w:rsidRPr="00DF1B75">
              <w:rPr>
                <w:rFonts w:cs="Calibri"/>
              </w:rPr>
              <w:t>is most significant for a specific purpose and</w:t>
            </w:r>
            <w:r>
              <w:rPr>
                <w:rFonts w:cs="Calibri"/>
              </w:rPr>
              <w:t xml:space="preserve"> </w:t>
            </w:r>
            <w:r w:rsidRPr="00DF1B75">
              <w:rPr>
                <w:rFonts w:cs="Calibri"/>
              </w:rPr>
              <w:t>audience.</w:t>
            </w:r>
          </w:p>
          <w:p w:rsidR="004E733D" w:rsidRPr="00DF1B75" w:rsidRDefault="004E733D" w:rsidP="00013738">
            <w:pPr>
              <w:pStyle w:val="NoSpacing"/>
              <w:rPr>
                <w:rFonts w:cs="Calibri"/>
              </w:rPr>
            </w:pPr>
          </w:p>
          <w:p w:rsidR="00901D30" w:rsidRPr="00C61F36" w:rsidRDefault="00901D30" w:rsidP="00901D30">
            <w:pPr>
              <w:pStyle w:val="NoSpacing"/>
              <w:rPr>
                <w:rFonts w:cs="Calibri"/>
                <w:b/>
              </w:rPr>
            </w:pPr>
            <w:r w:rsidRPr="00C61F36">
              <w:rPr>
                <w:rFonts w:cs="Calibri"/>
                <w:b/>
              </w:rPr>
              <w:lastRenderedPageBreak/>
              <w:t>INTERMEDIATE</w:t>
            </w:r>
          </w:p>
          <w:p w:rsidR="004E733D" w:rsidRPr="00DF1B75" w:rsidRDefault="004E733D" w:rsidP="00013738">
            <w:pPr>
              <w:pStyle w:val="NoSpacing"/>
              <w:rPr>
                <w:rFonts w:cs="Calibri"/>
                <w:b/>
              </w:rPr>
            </w:pPr>
            <w:r>
              <w:rPr>
                <w:rFonts w:cs="Calibri"/>
                <w:b/>
              </w:rPr>
              <w:t>WHST.</w:t>
            </w:r>
            <w:r w:rsidRPr="00DF1B75">
              <w:rPr>
                <w:rFonts w:cs="Calibri"/>
                <w:b/>
              </w:rPr>
              <w:t>9-10.6</w:t>
            </w:r>
            <w:r>
              <w:rPr>
                <w:rFonts w:cs="Calibri"/>
                <w:b/>
              </w:rPr>
              <w:t>.</w:t>
            </w:r>
          </w:p>
          <w:p w:rsidR="004E733D" w:rsidRPr="00DF1B75" w:rsidRDefault="004E733D" w:rsidP="00013738">
            <w:pPr>
              <w:autoSpaceDE w:val="0"/>
              <w:autoSpaceDN w:val="0"/>
              <w:adjustRightInd w:val="0"/>
              <w:rPr>
                <w:rFonts w:cs="Calibri"/>
              </w:rPr>
            </w:pPr>
            <w:r w:rsidRPr="00DF1B75">
              <w:rPr>
                <w:rFonts w:cs="Calibri"/>
              </w:rPr>
              <w:t>Use technology, including the Internet, to produce,</w:t>
            </w:r>
            <w:r>
              <w:rPr>
                <w:rFonts w:cs="Calibri"/>
              </w:rPr>
              <w:t xml:space="preserve"> </w:t>
            </w:r>
            <w:r w:rsidRPr="00DF1B75">
              <w:rPr>
                <w:rFonts w:cs="Calibri"/>
              </w:rPr>
              <w:t>publish, and update individual or shared writing</w:t>
            </w:r>
            <w:r>
              <w:rPr>
                <w:rFonts w:cs="Calibri"/>
              </w:rPr>
              <w:t xml:space="preserve"> </w:t>
            </w:r>
            <w:r w:rsidRPr="00DF1B75">
              <w:rPr>
                <w:rFonts w:cs="Calibri"/>
              </w:rPr>
              <w:t>products, taking advantage of technology’s</w:t>
            </w:r>
            <w:r>
              <w:rPr>
                <w:rFonts w:cs="Calibri"/>
              </w:rPr>
              <w:t xml:space="preserve"> </w:t>
            </w:r>
            <w:r w:rsidRPr="00DF1B75">
              <w:rPr>
                <w:rFonts w:cs="Calibri"/>
              </w:rPr>
              <w:t>capacity to link to other information and to display</w:t>
            </w:r>
            <w:r>
              <w:rPr>
                <w:rFonts w:cs="Calibri"/>
              </w:rPr>
              <w:t xml:space="preserve"> </w:t>
            </w:r>
            <w:r w:rsidRPr="00DF1B75">
              <w:rPr>
                <w:rFonts w:cs="Calibri"/>
              </w:rPr>
              <w:t>information flexibly and dynamically.</w:t>
            </w:r>
          </w:p>
          <w:p w:rsidR="00587700" w:rsidRDefault="00587700" w:rsidP="00013738">
            <w:pPr>
              <w:pStyle w:val="NoSpacing"/>
              <w:rPr>
                <w:rFonts w:cs="Calibri"/>
              </w:rPr>
            </w:pPr>
          </w:p>
          <w:p w:rsidR="004E733D" w:rsidRPr="00DF1B75" w:rsidRDefault="004E733D" w:rsidP="00013738">
            <w:pPr>
              <w:pStyle w:val="NoSpacing"/>
              <w:rPr>
                <w:rFonts w:cs="Calibri"/>
                <w:b/>
              </w:rPr>
            </w:pPr>
            <w:r>
              <w:rPr>
                <w:rFonts w:cs="Calibri"/>
                <w:b/>
              </w:rPr>
              <w:t>WHST.</w:t>
            </w:r>
            <w:r w:rsidRPr="00DF1B75">
              <w:rPr>
                <w:rFonts w:cs="Calibri"/>
                <w:b/>
              </w:rPr>
              <w:t>9-10.7</w:t>
            </w:r>
            <w:r>
              <w:rPr>
                <w:rFonts w:cs="Calibri"/>
                <w:b/>
              </w:rPr>
              <w:t>.</w:t>
            </w:r>
          </w:p>
          <w:p w:rsidR="004E733D" w:rsidRDefault="004E733D" w:rsidP="00013738">
            <w:pPr>
              <w:autoSpaceDE w:val="0"/>
              <w:autoSpaceDN w:val="0"/>
              <w:adjustRightInd w:val="0"/>
              <w:rPr>
                <w:rFonts w:cs="Calibri"/>
              </w:rPr>
            </w:pPr>
            <w:r w:rsidRPr="00DF1B75">
              <w:rPr>
                <w:rFonts w:cs="Calibri"/>
              </w:rPr>
              <w:t>Conduct short as well as more sustained research</w:t>
            </w:r>
            <w:r>
              <w:rPr>
                <w:rFonts w:cs="Calibri"/>
              </w:rPr>
              <w:t xml:space="preserve"> </w:t>
            </w:r>
            <w:r w:rsidRPr="00DF1B75">
              <w:rPr>
                <w:rFonts w:cs="Calibri"/>
              </w:rPr>
              <w:t>projects to answer a question (including a self</w:t>
            </w:r>
            <w:r>
              <w:rPr>
                <w:rFonts w:cs="Calibri"/>
              </w:rPr>
              <w:t>-</w:t>
            </w:r>
            <w:r w:rsidRPr="00DF1B75">
              <w:rPr>
                <w:rFonts w:cs="Calibri"/>
              </w:rPr>
              <w:t>generated</w:t>
            </w:r>
            <w:r>
              <w:rPr>
                <w:rFonts w:cs="Calibri"/>
              </w:rPr>
              <w:t xml:space="preserve"> </w:t>
            </w:r>
            <w:r w:rsidRPr="00DF1B75">
              <w:rPr>
                <w:rFonts w:cs="Calibri"/>
              </w:rPr>
              <w:t>question) or solve a problem; narrow or</w:t>
            </w:r>
            <w:r>
              <w:rPr>
                <w:rFonts w:cs="Calibri"/>
              </w:rPr>
              <w:t xml:space="preserve"> </w:t>
            </w:r>
            <w:r w:rsidRPr="00DF1B75">
              <w:rPr>
                <w:rFonts w:cs="Calibri"/>
              </w:rPr>
              <w:t>broaden the inquiry when appropriate; synthesize</w:t>
            </w:r>
            <w:r>
              <w:rPr>
                <w:rFonts w:cs="Calibri"/>
              </w:rPr>
              <w:t xml:space="preserve"> </w:t>
            </w:r>
            <w:r w:rsidRPr="00DF1B75">
              <w:rPr>
                <w:rFonts w:cs="Calibri"/>
              </w:rPr>
              <w:t>multiple sources on the subject, demonstrating</w:t>
            </w:r>
            <w:r>
              <w:rPr>
                <w:rFonts w:cs="Calibri"/>
              </w:rPr>
              <w:t xml:space="preserve"> </w:t>
            </w:r>
            <w:r w:rsidRPr="00DF1B75">
              <w:rPr>
                <w:rFonts w:cs="Calibri"/>
              </w:rPr>
              <w:t>understanding of the subject under investigation.</w:t>
            </w:r>
          </w:p>
          <w:p w:rsidR="004E733D" w:rsidRPr="00587700" w:rsidRDefault="004E733D" w:rsidP="00013738">
            <w:pPr>
              <w:pStyle w:val="NoSpacing"/>
              <w:rPr>
                <w:b/>
                <w:sz w:val="16"/>
                <w:szCs w:val="16"/>
              </w:rPr>
            </w:pPr>
          </w:p>
          <w:p w:rsidR="004E733D" w:rsidRPr="00DF1B75" w:rsidRDefault="004E733D" w:rsidP="00013738">
            <w:pPr>
              <w:pStyle w:val="NoSpacing"/>
              <w:rPr>
                <w:rFonts w:cs="Calibri"/>
                <w:b/>
              </w:rPr>
            </w:pPr>
            <w:r>
              <w:rPr>
                <w:rFonts w:cs="Calibri"/>
                <w:b/>
              </w:rPr>
              <w:t>WHST.</w:t>
            </w:r>
            <w:r w:rsidRPr="00DF1B75">
              <w:rPr>
                <w:rFonts w:cs="Calibri"/>
                <w:b/>
              </w:rPr>
              <w:t>9-10.8</w:t>
            </w:r>
            <w:r>
              <w:rPr>
                <w:rFonts w:cs="Calibri"/>
                <w:b/>
              </w:rPr>
              <w:t>.</w:t>
            </w:r>
          </w:p>
          <w:p w:rsidR="004E733D" w:rsidRPr="00DF1B75" w:rsidRDefault="004E733D" w:rsidP="00013738">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usefulness of each source in answering the</w:t>
            </w:r>
            <w:r>
              <w:rPr>
                <w:rFonts w:cs="Calibri"/>
              </w:rPr>
              <w:t xml:space="preserve"> </w:t>
            </w:r>
            <w:r w:rsidRPr="00DF1B75">
              <w:rPr>
                <w:rFonts w:cs="Calibri"/>
              </w:rPr>
              <w:t>research question; integrate information into the</w:t>
            </w:r>
            <w:r>
              <w:rPr>
                <w:rFonts w:cs="Calibri"/>
              </w:rPr>
              <w:t xml:space="preserve"> </w:t>
            </w:r>
            <w:r w:rsidRPr="00DF1B75">
              <w:rPr>
                <w:rFonts w:cs="Calibri"/>
              </w:rPr>
              <w:t>text selectively to maintain the flow of ideas,</w:t>
            </w:r>
            <w:r>
              <w:rPr>
                <w:rFonts w:cs="Calibri"/>
              </w:rPr>
              <w:t xml:space="preserve"> </w:t>
            </w:r>
            <w:r w:rsidRPr="00DF1B75">
              <w:rPr>
                <w:rFonts w:cs="Calibri"/>
              </w:rPr>
              <w:t>avoiding plagiarism and following a standard</w:t>
            </w:r>
            <w:r>
              <w:rPr>
                <w:rFonts w:cs="Calibri"/>
              </w:rPr>
              <w:t xml:space="preserve"> </w:t>
            </w:r>
            <w:r w:rsidRPr="00DF1B75">
              <w:rPr>
                <w:rFonts w:cs="Calibri"/>
              </w:rPr>
              <w:t>format for citation.</w:t>
            </w:r>
          </w:p>
          <w:p w:rsidR="004E733D" w:rsidRPr="00587700" w:rsidRDefault="004E733D" w:rsidP="00013738">
            <w:pPr>
              <w:pStyle w:val="NoSpacing"/>
              <w:rPr>
                <w:b/>
                <w:sz w:val="16"/>
                <w:szCs w:val="16"/>
              </w:rPr>
            </w:pPr>
          </w:p>
          <w:p w:rsidR="004E733D" w:rsidRDefault="004E733D" w:rsidP="00013738">
            <w:pPr>
              <w:pStyle w:val="NoSpacing"/>
              <w:rPr>
                <w:b/>
              </w:rPr>
            </w:pPr>
            <w:r w:rsidRPr="00415873">
              <w:rPr>
                <w:b/>
              </w:rPr>
              <w:t>ADVANCED</w:t>
            </w:r>
          </w:p>
          <w:p w:rsidR="004E733D" w:rsidRDefault="004E733D" w:rsidP="00013738">
            <w:pPr>
              <w:rPr>
                <w:b/>
              </w:rPr>
            </w:pPr>
            <w:r>
              <w:rPr>
                <w:b/>
              </w:rPr>
              <w:t>SL.</w:t>
            </w:r>
            <w:r w:rsidR="00373847">
              <w:rPr>
                <w:b/>
              </w:rPr>
              <w:t>9-10</w:t>
            </w:r>
            <w:r>
              <w:rPr>
                <w:b/>
              </w:rPr>
              <w:t>.1.</w:t>
            </w:r>
          </w:p>
          <w:p w:rsidR="004E733D" w:rsidRPr="003571B6" w:rsidRDefault="00373847" w:rsidP="00013738">
            <w:pPr>
              <w:autoSpaceDE w:val="0"/>
              <w:autoSpaceDN w:val="0"/>
              <w:adjustRightInd w:val="0"/>
              <w:rPr>
                <w:rFonts w:cs="Calibri"/>
                <w:b/>
              </w:rPr>
            </w:pPr>
            <w:r w:rsidRPr="00373847">
              <w:rPr>
                <w:rFonts w:cs="Calibri"/>
              </w:rPr>
              <w:t xml:space="preserve">Initiate and participate effectively in a range of collaborative discussions (one-on-one, in groups, and teacher-led) with diverse partners on </w:t>
            </w:r>
            <w:r w:rsidRPr="00373847">
              <w:rPr>
                <w:rFonts w:cs="Calibri"/>
                <w:i/>
                <w:iCs/>
              </w:rPr>
              <w:t>grades 9–10</w:t>
            </w:r>
            <w:r>
              <w:rPr>
                <w:rFonts w:cs="Calibri"/>
                <w:i/>
                <w:iCs/>
              </w:rPr>
              <w:t xml:space="preserve"> </w:t>
            </w:r>
            <w:r w:rsidRPr="00373847">
              <w:rPr>
                <w:rFonts w:cs="Calibri"/>
                <w:i/>
                <w:iCs/>
              </w:rPr>
              <w:t xml:space="preserve">topics, texts, and issues, </w:t>
            </w:r>
            <w:r w:rsidRPr="00373847">
              <w:rPr>
                <w:rFonts w:cs="Calibri"/>
              </w:rPr>
              <w:t>building on others’ ideas and expressing their own</w:t>
            </w:r>
            <w:r>
              <w:rPr>
                <w:rFonts w:cs="Calibri"/>
              </w:rPr>
              <w:t xml:space="preserve"> </w:t>
            </w:r>
            <w:r w:rsidRPr="00373847">
              <w:rPr>
                <w:rFonts w:cs="Calibri"/>
              </w:rPr>
              <w:t xml:space="preserve">clearly and persuasively. </w:t>
            </w:r>
            <w:r w:rsidR="004E733D" w:rsidRPr="003571B6">
              <w:rPr>
                <w:rFonts w:cs="Calibri"/>
                <w:b/>
              </w:rPr>
              <w:lastRenderedPageBreak/>
              <w:t>ADVANCED</w:t>
            </w:r>
          </w:p>
          <w:p w:rsidR="00373847" w:rsidRDefault="00373847" w:rsidP="00373847">
            <w:pPr>
              <w:autoSpaceDE w:val="0"/>
              <w:autoSpaceDN w:val="0"/>
              <w:adjustRightInd w:val="0"/>
              <w:ind w:left="-18"/>
              <w:rPr>
                <w:rFonts w:cs="Calibri"/>
              </w:rPr>
            </w:pPr>
            <w:r w:rsidRPr="00F91FE2">
              <w:rPr>
                <w:rFonts w:cs="Calibri"/>
              </w:rPr>
              <w:t xml:space="preserve">For </w:t>
            </w:r>
            <w:r>
              <w:rPr>
                <w:rFonts w:cs="Calibri"/>
              </w:rPr>
              <w:t>SL.9-10.1.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41" w:history="1">
              <w:r w:rsidRPr="00835E8D">
                <w:rPr>
                  <w:rStyle w:val="Hyperlink"/>
                  <w:rFonts w:cs="Calibri"/>
                </w:rPr>
                <w:t>www.corestandards.org.pdf</w:t>
              </w:r>
            </w:hyperlink>
            <w:r w:rsidRPr="00835E8D">
              <w:rPr>
                <w:rFonts w:cs="Calibri"/>
              </w:rPr>
              <w:t>).</w:t>
            </w:r>
          </w:p>
          <w:p w:rsidR="004E733D" w:rsidRDefault="004E733D" w:rsidP="00013738">
            <w:pPr>
              <w:autoSpaceDE w:val="0"/>
              <w:autoSpaceDN w:val="0"/>
              <w:adjustRightInd w:val="0"/>
              <w:rPr>
                <w:rFonts w:cs="Calibri"/>
              </w:rPr>
            </w:pPr>
          </w:p>
          <w:p w:rsidR="00373847" w:rsidRDefault="00373847" w:rsidP="00373847">
            <w:pPr>
              <w:rPr>
                <w:b/>
              </w:rPr>
            </w:pPr>
            <w:r>
              <w:rPr>
                <w:b/>
              </w:rPr>
              <w:t>SL.11-12.1.</w:t>
            </w:r>
          </w:p>
          <w:p w:rsidR="00587700" w:rsidRDefault="00373847" w:rsidP="00013738">
            <w:pPr>
              <w:autoSpaceDE w:val="0"/>
              <w:autoSpaceDN w:val="0"/>
              <w:adjustRightInd w:val="0"/>
              <w:rPr>
                <w:rFonts w:cs="Calibri"/>
              </w:rPr>
            </w:pPr>
            <w:r w:rsidRPr="00373847">
              <w:rPr>
                <w:rFonts w:cs="Calibri"/>
              </w:rPr>
              <w:t xml:space="preserve">Initiate and participate effectively in a range of collaborative discussions (one-on-one, in groups, and teacher-led) with diverse partners on </w:t>
            </w:r>
            <w:r w:rsidRPr="00373847">
              <w:rPr>
                <w:rFonts w:cs="Calibri"/>
                <w:i/>
                <w:iCs/>
              </w:rPr>
              <w:t xml:space="preserve">grades </w:t>
            </w:r>
            <w:r>
              <w:rPr>
                <w:rFonts w:cs="Calibri"/>
                <w:i/>
                <w:iCs/>
              </w:rPr>
              <w:t>11</w:t>
            </w:r>
            <w:r w:rsidRPr="00373847">
              <w:rPr>
                <w:rFonts w:cs="Calibri"/>
                <w:i/>
                <w:iCs/>
              </w:rPr>
              <w:t>–1</w:t>
            </w:r>
            <w:r>
              <w:rPr>
                <w:rFonts w:cs="Calibri"/>
                <w:i/>
                <w:iCs/>
              </w:rPr>
              <w:t xml:space="preserve">2 </w:t>
            </w:r>
            <w:r w:rsidRPr="00373847">
              <w:rPr>
                <w:rFonts w:cs="Calibri"/>
                <w:i/>
                <w:iCs/>
              </w:rPr>
              <w:t xml:space="preserve">topics, texts, and issues, </w:t>
            </w:r>
            <w:r w:rsidRPr="00373847">
              <w:rPr>
                <w:rFonts w:cs="Calibri"/>
              </w:rPr>
              <w:t>building on others’ ideas and expressing their own</w:t>
            </w:r>
            <w:r>
              <w:rPr>
                <w:rFonts w:cs="Calibri"/>
              </w:rPr>
              <w:t xml:space="preserve"> </w:t>
            </w:r>
            <w:r w:rsidRPr="00373847">
              <w:rPr>
                <w:rFonts w:cs="Calibri"/>
              </w:rPr>
              <w:t>clearly and persuasively.</w:t>
            </w:r>
          </w:p>
          <w:p w:rsidR="00373847" w:rsidRDefault="00373847" w:rsidP="00013738">
            <w:pPr>
              <w:autoSpaceDE w:val="0"/>
              <w:autoSpaceDN w:val="0"/>
              <w:adjustRightInd w:val="0"/>
              <w:rPr>
                <w:rFonts w:cs="Calibri"/>
              </w:rPr>
            </w:pPr>
          </w:p>
          <w:p w:rsidR="00373847" w:rsidRDefault="00373847" w:rsidP="00373847">
            <w:pPr>
              <w:autoSpaceDE w:val="0"/>
              <w:autoSpaceDN w:val="0"/>
              <w:adjustRightInd w:val="0"/>
              <w:ind w:left="-18"/>
              <w:rPr>
                <w:rFonts w:cs="Calibri"/>
              </w:rPr>
            </w:pPr>
            <w:r w:rsidRPr="00F91FE2">
              <w:rPr>
                <w:rFonts w:cs="Calibri"/>
              </w:rPr>
              <w:t xml:space="preserve">For </w:t>
            </w:r>
            <w:r>
              <w:rPr>
                <w:rFonts w:cs="Calibri"/>
              </w:rPr>
              <w:t>SL.11-12.1.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42" w:history="1">
              <w:r w:rsidRPr="00835E8D">
                <w:rPr>
                  <w:rStyle w:val="Hyperlink"/>
                  <w:rFonts w:cs="Calibri"/>
                </w:rPr>
                <w:t>www.corestandards.org.pdf</w:t>
              </w:r>
            </w:hyperlink>
            <w:r w:rsidRPr="00835E8D">
              <w:rPr>
                <w:rFonts w:cs="Calibri"/>
              </w:rPr>
              <w:t>).</w:t>
            </w:r>
          </w:p>
          <w:p w:rsidR="00373847" w:rsidRDefault="00373847" w:rsidP="00013738">
            <w:pPr>
              <w:autoSpaceDE w:val="0"/>
              <w:autoSpaceDN w:val="0"/>
              <w:adjustRightInd w:val="0"/>
              <w:rPr>
                <w:rFonts w:cs="Calibri"/>
                <w:b/>
              </w:rPr>
            </w:pPr>
          </w:p>
          <w:p w:rsidR="00373847" w:rsidRDefault="00373847" w:rsidP="00013738">
            <w:pPr>
              <w:autoSpaceDE w:val="0"/>
              <w:autoSpaceDN w:val="0"/>
              <w:adjustRightInd w:val="0"/>
              <w:rPr>
                <w:rFonts w:cs="Calibri"/>
                <w:b/>
              </w:rPr>
            </w:pPr>
            <w:r>
              <w:rPr>
                <w:rFonts w:cs="Calibri"/>
                <w:b/>
              </w:rPr>
              <w:t>SL.9-10.2</w:t>
            </w:r>
          </w:p>
          <w:p w:rsidR="00373847" w:rsidRDefault="00373847" w:rsidP="00373847">
            <w:pPr>
              <w:autoSpaceDE w:val="0"/>
              <w:autoSpaceDN w:val="0"/>
              <w:adjustRightInd w:val="0"/>
              <w:rPr>
                <w:rFonts w:cs="Calibri"/>
              </w:rPr>
            </w:pPr>
            <w:r w:rsidRPr="00373847">
              <w:rPr>
                <w:rFonts w:cs="Calibri"/>
              </w:rPr>
              <w:t>Integrate multiple sources of information presented in diverse media or formats (e.g., visually, quantitatively, orally) evaluating the credibility and accuracy of each source.</w:t>
            </w:r>
          </w:p>
          <w:p w:rsidR="00373847" w:rsidRDefault="00373847" w:rsidP="00373847">
            <w:pPr>
              <w:autoSpaceDE w:val="0"/>
              <w:autoSpaceDN w:val="0"/>
              <w:adjustRightInd w:val="0"/>
              <w:rPr>
                <w:rFonts w:cs="Calibri"/>
              </w:rPr>
            </w:pPr>
          </w:p>
          <w:p w:rsidR="00373847" w:rsidRPr="00373847" w:rsidRDefault="00373847" w:rsidP="00373847">
            <w:pPr>
              <w:autoSpaceDE w:val="0"/>
              <w:autoSpaceDN w:val="0"/>
              <w:adjustRightInd w:val="0"/>
              <w:rPr>
                <w:rFonts w:cs="Calibri"/>
                <w:b/>
              </w:rPr>
            </w:pPr>
            <w:r w:rsidRPr="00373847">
              <w:rPr>
                <w:rFonts w:cs="Calibri"/>
                <w:b/>
              </w:rPr>
              <w:t>SL.11-12.2.</w:t>
            </w:r>
          </w:p>
          <w:p w:rsidR="00373847" w:rsidRPr="00373847" w:rsidRDefault="00373847" w:rsidP="00373847">
            <w:pPr>
              <w:autoSpaceDE w:val="0"/>
              <w:autoSpaceDN w:val="0"/>
              <w:adjustRightInd w:val="0"/>
              <w:rPr>
                <w:rFonts w:cs="Calibri"/>
                <w:b/>
              </w:rPr>
            </w:pPr>
            <w:r w:rsidRPr="00373847">
              <w:rPr>
                <w:rFonts w:cs="Calibri"/>
              </w:rPr>
              <w:t>Integrate multiple sources of information presented in diverse formats and</w:t>
            </w:r>
            <w:r>
              <w:rPr>
                <w:rFonts w:cs="Calibri"/>
              </w:rPr>
              <w:t xml:space="preserve"> </w:t>
            </w:r>
            <w:r w:rsidRPr="00373847">
              <w:rPr>
                <w:rFonts w:cs="Calibri"/>
              </w:rPr>
              <w:t>media (e.g., visually, quantitatively, orally) in order to make informed decisions</w:t>
            </w:r>
            <w:r>
              <w:rPr>
                <w:rFonts w:cs="Calibri"/>
              </w:rPr>
              <w:t xml:space="preserve"> </w:t>
            </w:r>
            <w:r w:rsidRPr="00373847">
              <w:rPr>
                <w:rFonts w:cs="Calibri"/>
              </w:rPr>
              <w:t>and solve problems, evaluating the credibility and accuracy of each source and</w:t>
            </w:r>
            <w:r>
              <w:rPr>
                <w:rFonts w:cs="Calibri"/>
              </w:rPr>
              <w:t xml:space="preserve"> </w:t>
            </w:r>
            <w:r w:rsidRPr="00373847">
              <w:rPr>
                <w:rFonts w:cs="Calibri"/>
              </w:rPr>
              <w:t>noting any discrepancies among the data.</w:t>
            </w:r>
          </w:p>
          <w:p w:rsidR="00373847" w:rsidRDefault="00373847" w:rsidP="00373847">
            <w:pPr>
              <w:rPr>
                <w:rFonts w:cs="Calibri"/>
                <w:b/>
              </w:rPr>
            </w:pPr>
            <w:r>
              <w:rPr>
                <w:rFonts w:cs="Calibri"/>
                <w:b/>
              </w:rPr>
              <w:lastRenderedPageBreak/>
              <w:t>ADVANCED</w:t>
            </w:r>
          </w:p>
          <w:p w:rsidR="00373847" w:rsidRDefault="00373847" w:rsidP="00373847">
            <w:pPr>
              <w:rPr>
                <w:rFonts w:cs="Calibri"/>
                <w:b/>
              </w:rPr>
            </w:pPr>
            <w:r>
              <w:rPr>
                <w:rFonts w:cs="Calibri"/>
                <w:b/>
              </w:rPr>
              <w:t>SL.9-10.4.</w:t>
            </w:r>
          </w:p>
          <w:p w:rsidR="00373847" w:rsidRDefault="00373847" w:rsidP="00373847">
            <w:pPr>
              <w:autoSpaceDE w:val="0"/>
              <w:autoSpaceDN w:val="0"/>
              <w:adjustRightInd w:val="0"/>
              <w:rPr>
                <w:rFonts w:cs="Calibri"/>
              </w:rPr>
            </w:pPr>
            <w:r w:rsidRPr="00373847">
              <w:rPr>
                <w:rFonts w:cs="Calibri"/>
              </w:rPr>
              <w:t>Present information, findings, and supporting evidence clearly, concisely,</w:t>
            </w:r>
            <w:r>
              <w:rPr>
                <w:rFonts w:cs="Calibri"/>
              </w:rPr>
              <w:t xml:space="preserve"> </w:t>
            </w:r>
            <w:r w:rsidRPr="00373847">
              <w:rPr>
                <w:rFonts w:cs="Calibri"/>
              </w:rPr>
              <w:t>and logically such that listeners can follow the line of reasoning and the</w:t>
            </w:r>
            <w:r>
              <w:rPr>
                <w:rFonts w:cs="Calibri"/>
              </w:rPr>
              <w:t xml:space="preserve"> </w:t>
            </w:r>
            <w:r w:rsidRPr="00373847">
              <w:rPr>
                <w:rFonts w:cs="Calibri"/>
              </w:rPr>
              <w:t>organization, development, substance, and style are appropriate to purpose,</w:t>
            </w:r>
            <w:r>
              <w:rPr>
                <w:rFonts w:cs="Calibri"/>
              </w:rPr>
              <w:t xml:space="preserve"> </w:t>
            </w:r>
            <w:r w:rsidRPr="00373847">
              <w:rPr>
                <w:rFonts w:cs="Calibri"/>
              </w:rPr>
              <w:t>audience, and task.</w:t>
            </w:r>
          </w:p>
          <w:p w:rsidR="00373847" w:rsidRPr="00373847" w:rsidRDefault="00373847" w:rsidP="00373847">
            <w:pPr>
              <w:autoSpaceDE w:val="0"/>
              <w:autoSpaceDN w:val="0"/>
              <w:adjustRightInd w:val="0"/>
              <w:rPr>
                <w:rFonts w:cs="Calibri"/>
                <w:b/>
              </w:rPr>
            </w:pPr>
          </w:p>
          <w:p w:rsidR="004E733D" w:rsidRPr="00DF1B75" w:rsidRDefault="004E733D" w:rsidP="00013738">
            <w:pPr>
              <w:rPr>
                <w:rFonts w:cs="Calibri"/>
                <w:b/>
              </w:rPr>
            </w:pPr>
            <w:r>
              <w:rPr>
                <w:rFonts w:cs="Calibri"/>
                <w:b/>
              </w:rPr>
              <w:t>SL.</w:t>
            </w:r>
            <w:r w:rsidRPr="00DF1B75">
              <w:rPr>
                <w:rFonts w:cs="Calibri"/>
                <w:b/>
              </w:rPr>
              <w:t>11-12.4</w:t>
            </w:r>
            <w:r>
              <w:rPr>
                <w:rFonts w:cs="Calibri"/>
                <w:b/>
              </w:rPr>
              <w:t>.</w:t>
            </w:r>
          </w:p>
          <w:p w:rsidR="004E733D" w:rsidRPr="00DF1B75" w:rsidRDefault="004E733D" w:rsidP="00013738">
            <w:pPr>
              <w:autoSpaceDE w:val="0"/>
              <w:autoSpaceDN w:val="0"/>
              <w:adjustRightInd w:val="0"/>
              <w:rPr>
                <w:rFonts w:cs="Calibri"/>
                <w:b/>
              </w:rPr>
            </w:pPr>
            <w:r w:rsidRPr="00DF1B75">
              <w:rPr>
                <w:rFonts w:cs="Calibri"/>
              </w:rPr>
              <w:t>Present information, findings, and supporting evidence, conveying a clear</w:t>
            </w:r>
            <w:r>
              <w:rPr>
                <w:rFonts w:cs="Calibri"/>
              </w:rPr>
              <w:t xml:space="preserve"> </w:t>
            </w:r>
            <w:r w:rsidRPr="00DF1B75">
              <w:rPr>
                <w:rFonts w:cs="Calibri"/>
              </w:rPr>
              <w:t>and distinct perspective, such that listeners can follow the line of reasoning,</w:t>
            </w:r>
            <w:r>
              <w:rPr>
                <w:rFonts w:cs="Calibri"/>
              </w:rPr>
              <w:t xml:space="preserve"> </w:t>
            </w:r>
            <w:r w:rsidRPr="00DF1B75">
              <w:rPr>
                <w:rFonts w:cs="Calibri"/>
              </w:rPr>
              <w:t>alternative or opposing perspectives are addressed, and the organization,</w:t>
            </w:r>
            <w:r>
              <w:rPr>
                <w:rFonts w:cs="Calibri"/>
              </w:rPr>
              <w:t xml:space="preserve"> </w:t>
            </w:r>
            <w:r w:rsidRPr="00DF1B75">
              <w:rPr>
                <w:rFonts w:cs="Calibri"/>
              </w:rPr>
              <w:t>development, substance, and style are appropriate to purpose, audience, and a</w:t>
            </w:r>
            <w:r>
              <w:rPr>
                <w:rFonts w:cs="Calibri"/>
              </w:rPr>
              <w:t xml:space="preserve"> </w:t>
            </w:r>
            <w:r w:rsidRPr="00DF1B75">
              <w:rPr>
                <w:rFonts w:cs="Calibri"/>
              </w:rPr>
              <w:t>range of formal and informal tasks</w:t>
            </w:r>
            <w:r w:rsidR="00587700">
              <w:rPr>
                <w:rFonts w:cs="Calibri"/>
              </w:rPr>
              <w:t>.</w:t>
            </w:r>
          </w:p>
          <w:p w:rsidR="00587700" w:rsidRDefault="00587700" w:rsidP="00587700">
            <w:pPr>
              <w:rPr>
                <w:rFonts w:cs="Calibri"/>
                <w:b/>
              </w:rPr>
            </w:pPr>
          </w:p>
          <w:p w:rsidR="00373847" w:rsidRDefault="00373847" w:rsidP="00587700">
            <w:pPr>
              <w:rPr>
                <w:rFonts w:cs="Calibri"/>
                <w:b/>
              </w:rPr>
            </w:pPr>
            <w:r>
              <w:rPr>
                <w:rFonts w:cs="Calibri"/>
                <w:b/>
              </w:rPr>
              <w:t>SL.9-10.5.</w:t>
            </w:r>
          </w:p>
          <w:p w:rsidR="00373847" w:rsidRDefault="00373847" w:rsidP="00373847">
            <w:pPr>
              <w:autoSpaceDE w:val="0"/>
              <w:autoSpaceDN w:val="0"/>
              <w:adjustRightInd w:val="0"/>
              <w:rPr>
                <w:rFonts w:cs="Calibri"/>
              </w:rPr>
            </w:pPr>
            <w:r w:rsidRPr="00373847">
              <w:rPr>
                <w:rFonts w:cs="Calibri"/>
              </w:rPr>
              <w:t>Make strategic use of digital media (e.g., textual, graphical, audio, visual, and</w:t>
            </w:r>
            <w:r>
              <w:rPr>
                <w:rFonts w:cs="Calibri"/>
              </w:rPr>
              <w:t xml:space="preserve"> </w:t>
            </w:r>
            <w:r w:rsidRPr="00373847">
              <w:rPr>
                <w:rFonts w:cs="Calibri"/>
              </w:rPr>
              <w:t>interactive elements) in presentations to enhance understanding of findings,</w:t>
            </w:r>
            <w:r>
              <w:rPr>
                <w:rFonts w:cs="Calibri"/>
              </w:rPr>
              <w:t xml:space="preserve"> </w:t>
            </w:r>
            <w:r w:rsidRPr="00373847">
              <w:rPr>
                <w:rFonts w:cs="Calibri"/>
              </w:rPr>
              <w:t>reasoning, and evidence and to add interest.</w:t>
            </w:r>
          </w:p>
          <w:p w:rsidR="00373847" w:rsidRPr="00373847" w:rsidRDefault="00373847" w:rsidP="00373847">
            <w:pPr>
              <w:autoSpaceDE w:val="0"/>
              <w:autoSpaceDN w:val="0"/>
              <w:adjustRightInd w:val="0"/>
              <w:rPr>
                <w:rFonts w:cs="Calibri"/>
                <w:b/>
              </w:rPr>
            </w:pPr>
          </w:p>
          <w:p w:rsidR="004E733D" w:rsidRPr="00DF1B75" w:rsidRDefault="004E733D" w:rsidP="00013738">
            <w:pPr>
              <w:rPr>
                <w:rFonts w:cs="Calibri"/>
                <w:b/>
              </w:rPr>
            </w:pPr>
            <w:r>
              <w:rPr>
                <w:rFonts w:cs="Calibri"/>
                <w:b/>
              </w:rPr>
              <w:t>SL.</w:t>
            </w:r>
            <w:r w:rsidRPr="00DF1B75">
              <w:rPr>
                <w:rFonts w:cs="Calibri"/>
                <w:b/>
              </w:rPr>
              <w:t>11-12.5</w:t>
            </w:r>
            <w:r>
              <w:rPr>
                <w:rFonts w:cs="Calibri"/>
                <w:b/>
              </w:rPr>
              <w:t>.</w:t>
            </w:r>
          </w:p>
          <w:p w:rsidR="004E733D" w:rsidRDefault="004E733D" w:rsidP="00013738">
            <w:pPr>
              <w:autoSpaceDE w:val="0"/>
              <w:autoSpaceDN w:val="0"/>
              <w:adjustRightInd w:val="0"/>
              <w:rPr>
                <w:rFonts w:cs="Calibri"/>
              </w:rPr>
            </w:pPr>
            <w:r w:rsidRPr="00DF1B75">
              <w:rPr>
                <w:rFonts w:cs="Calibri"/>
              </w:rPr>
              <w:t>Make strategic use of digital media (e.g., textual, graphical, audio, visual, and</w:t>
            </w:r>
            <w:r>
              <w:rPr>
                <w:rFonts w:cs="Calibri"/>
              </w:rPr>
              <w:t xml:space="preserve"> </w:t>
            </w:r>
            <w:r w:rsidRPr="00DF1B75">
              <w:rPr>
                <w:rFonts w:cs="Calibri"/>
              </w:rPr>
              <w:t>interactive elements) in presentations to enhance understanding of findings,</w:t>
            </w:r>
            <w:r>
              <w:rPr>
                <w:rFonts w:cs="Calibri"/>
              </w:rPr>
              <w:t xml:space="preserve"> </w:t>
            </w:r>
            <w:r w:rsidRPr="00DF1B75">
              <w:rPr>
                <w:rFonts w:cs="Calibri"/>
              </w:rPr>
              <w:t>reasoning, and evidence and to add interest.</w:t>
            </w:r>
          </w:p>
          <w:p w:rsidR="004E733D" w:rsidRDefault="004E733D" w:rsidP="00013738">
            <w:pPr>
              <w:autoSpaceDE w:val="0"/>
              <w:autoSpaceDN w:val="0"/>
              <w:adjustRightInd w:val="0"/>
              <w:rPr>
                <w:b/>
              </w:rPr>
            </w:pPr>
          </w:p>
          <w:p w:rsidR="00373847" w:rsidRDefault="00373847" w:rsidP="00013738">
            <w:pPr>
              <w:autoSpaceDE w:val="0"/>
              <w:autoSpaceDN w:val="0"/>
              <w:adjustRightInd w:val="0"/>
              <w:rPr>
                <w:b/>
              </w:rPr>
            </w:pPr>
          </w:p>
          <w:p w:rsidR="00373847" w:rsidRDefault="00373847" w:rsidP="00013738">
            <w:pPr>
              <w:autoSpaceDE w:val="0"/>
              <w:autoSpaceDN w:val="0"/>
              <w:adjustRightInd w:val="0"/>
              <w:rPr>
                <w:b/>
              </w:rPr>
            </w:pPr>
          </w:p>
          <w:p w:rsidR="00373847" w:rsidRDefault="00373847" w:rsidP="00373847">
            <w:pPr>
              <w:rPr>
                <w:rFonts w:cs="Calibri"/>
                <w:b/>
              </w:rPr>
            </w:pPr>
            <w:r>
              <w:rPr>
                <w:rFonts w:cs="Calibri"/>
                <w:b/>
              </w:rPr>
              <w:lastRenderedPageBreak/>
              <w:t>ADVANCED</w:t>
            </w:r>
          </w:p>
          <w:p w:rsidR="004E733D" w:rsidRPr="00DF1B75" w:rsidRDefault="004E733D" w:rsidP="00013738">
            <w:pPr>
              <w:rPr>
                <w:rFonts w:cs="Calibri"/>
                <w:b/>
              </w:rPr>
            </w:pPr>
            <w:r>
              <w:rPr>
                <w:rFonts w:cs="Calibri"/>
                <w:b/>
              </w:rPr>
              <w:t>WHST.11-12.1.</w:t>
            </w:r>
          </w:p>
          <w:p w:rsidR="004E733D" w:rsidRPr="00DF1B75" w:rsidRDefault="004E733D" w:rsidP="00013738">
            <w:pPr>
              <w:autoSpaceDE w:val="0"/>
              <w:autoSpaceDN w:val="0"/>
              <w:adjustRightInd w:val="0"/>
              <w:rPr>
                <w:rFonts w:cs="Calibri"/>
                <w:i/>
                <w:iCs/>
              </w:rPr>
            </w:pPr>
            <w:r w:rsidRPr="00DF1B75">
              <w:rPr>
                <w:rFonts w:cs="Calibri"/>
              </w:rPr>
              <w:t xml:space="preserve">Write arguments focused on </w:t>
            </w:r>
            <w:r w:rsidRPr="00DF1B75">
              <w:rPr>
                <w:rFonts w:cs="Calibri"/>
                <w:i/>
                <w:iCs/>
              </w:rPr>
              <w:t>discipline-specific</w:t>
            </w:r>
            <w:r>
              <w:rPr>
                <w:rFonts w:cs="Calibri"/>
                <w:i/>
                <w:iCs/>
              </w:rPr>
              <w:t xml:space="preserve"> </w:t>
            </w:r>
            <w:r w:rsidRPr="00DF1B75">
              <w:rPr>
                <w:rFonts w:cs="Calibri"/>
                <w:i/>
                <w:iCs/>
              </w:rPr>
              <w:t>content.</w:t>
            </w:r>
          </w:p>
          <w:p w:rsidR="004E733D" w:rsidRDefault="004E733D" w:rsidP="00013738">
            <w:pPr>
              <w:autoSpaceDE w:val="0"/>
              <w:autoSpaceDN w:val="0"/>
              <w:adjustRightInd w:val="0"/>
              <w:rPr>
                <w:rFonts w:cs="Calibri"/>
              </w:rPr>
            </w:pPr>
          </w:p>
          <w:p w:rsidR="00BF726E" w:rsidRDefault="00BF726E" w:rsidP="00BF726E">
            <w:pPr>
              <w:autoSpaceDE w:val="0"/>
              <w:autoSpaceDN w:val="0"/>
              <w:adjustRightInd w:val="0"/>
              <w:ind w:left="-18"/>
              <w:rPr>
                <w:rFonts w:cs="Calibri"/>
              </w:rPr>
            </w:pPr>
            <w:r w:rsidRPr="00F91FE2">
              <w:rPr>
                <w:rFonts w:cs="Calibri"/>
              </w:rPr>
              <w:t xml:space="preserve">For </w:t>
            </w:r>
            <w:r>
              <w:rPr>
                <w:rFonts w:cs="Calibri"/>
              </w:rPr>
              <w:t>WHST.11-12.1.</w:t>
            </w:r>
            <w:r w:rsidRPr="00F91FE2">
              <w:rPr>
                <w:rFonts w:cs="Calibri"/>
                <w:b/>
                <w:u w:val="single"/>
              </w:rPr>
              <w:t>a-</w:t>
            </w:r>
            <w:r>
              <w:rPr>
                <w:rFonts w:cs="Calibri"/>
                <w:b/>
                <w:u w:val="single"/>
              </w:rPr>
              <w:t>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43" w:history="1">
              <w:r w:rsidRPr="00835E8D">
                <w:rPr>
                  <w:rStyle w:val="Hyperlink"/>
                  <w:rFonts w:cs="Calibri"/>
                </w:rPr>
                <w:t>www.corestandards.org.pdf</w:t>
              </w:r>
            </w:hyperlink>
            <w:r w:rsidRPr="00835E8D">
              <w:rPr>
                <w:rFonts w:cs="Calibri"/>
              </w:rPr>
              <w:t>).</w:t>
            </w:r>
          </w:p>
          <w:p w:rsidR="004E733D" w:rsidRDefault="004E733D" w:rsidP="00013738">
            <w:pPr>
              <w:autoSpaceDE w:val="0"/>
              <w:autoSpaceDN w:val="0"/>
              <w:adjustRightInd w:val="0"/>
              <w:rPr>
                <w:rFonts w:cs="Calibri"/>
              </w:rPr>
            </w:pPr>
            <w:r w:rsidRPr="00DF1B75">
              <w:rPr>
                <w:rFonts w:cs="Calibri"/>
              </w:rPr>
              <w:t>likely</w:t>
            </w:r>
            <w:r>
              <w:rPr>
                <w:rFonts w:cs="Calibri"/>
              </w:rPr>
              <w:t xml:space="preserve"> </w:t>
            </w:r>
            <w:r w:rsidRPr="00DF1B75">
              <w:rPr>
                <w:rFonts w:cs="Calibri"/>
              </w:rPr>
              <w:t>readers.</w:t>
            </w:r>
          </w:p>
          <w:p w:rsidR="004E733D" w:rsidRPr="00F4151E" w:rsidRDefault="004E733D" w:rsidP="00013738">
            <w:pPr>
              <w:autoSpaceDE w:val="0"/>
              <w:autoSpaceDN w:val="0"/>
              <w:adjustRightInd w:val="0"/>
              <w:rPr>
                <w:rFonts w:cs="Calibri"/>
                <w:sz w:val="14"/>
                <w:szCs w:val="14"/>
              </w:rPr>
            </w:pPr>
          </w:p>
          <w:p w:rsidR="004E733D" w:rsidRPr="00DF1B75" w:rsidRDefault="004E733D" w:rsidP="00013738">
            <w:pPr>
              <w:rPr>
                <w:rFonts w:cs="Calibri"/>
                <w:b/>
              </w:rPr>
            </w:pPr>
            <w:r>
              <w:rPr>
                <w:rFonts w:cs="Calibri"/>
                <w:b/>
              </w:rPr>
              <w:t>WHST.11-12.2.</w:t>
            </w:r>
          </w:p>
          <w:p w:rsidR="004E733D" w:rsidRDefault="004E733D" w:rsidP="00013738">
            <w:pPr>
              <w:autoSpaceDE w:val="0"/>
              <w:autoSpaceDN w:val="0"/>
              <w:adjustRightInd w:val="0"/>
              <w:rPr>
                <w:rFonts w:cs="Calibri"/>
              </w:rPr>
            </w:pPr>
            <w:r w:rsidRPr="00DF1B75">
              <w:rPr>
                <w:rFonts w:cs="Calibri"/>
              </w:rPr>
              <w:t>Write informative/explanatory texts, including</w:t>
            </w:r>
            <w:r>
              <w:rPr>
                <w:rFonts w:cs="Calibri"/>
              </w:rPr>
              <w:t xml:space="preserve"> </w:t>
            </w:r>
            <w:r w:rsidRPr="00DF1B75">
              <w:rPr>
                <w:rFonts w:cs="Calibri"/>
              </w:rPr>
              <w:t>the narration of historical events, scientific</w:t>
            </w:r>
            <w:r>
              <w:rPr>
                <w:rFonts w:cs="Calibri"/>
              </w:rPr>
              <w:t xml:space="preserve"> </w:t>
            </w:r>
            <w:r w:rsidRPr="00DF1B75">
              <w:rPr>
                <w:rFonts w:cs="Calibri"/>
              </w:rPr>
              <w:t>procedures/experiments, or technical processes.</w:t>
            </w:r>
          </w:p>
          <w:p w:rsidR="004E733D" w:rsidRPr="003F11EF" w:rsidRDefault="004E733D" w:rsidP="00013738">
            <w:pPr>
              <w:autoSpaceDE w:val="0"/>
              <w:autoSpaceDN w:val="0"/>
              <w:adjustRightInd w:val="0"/>
              <w:rPr>
                <w:rFonts w:cs="Calibri"/>
                <w:sz w:val="14"/>
                <w:szCs w:val="14"/>
              </w:rPr>
            </w:pPr>
          </w:p>
          <w:p w:rsidR="00BF726E" w:rsidRDefault="00BF726E" w:rsidP="00BF726E">
            <w:pPr>
              <w:autoSpaceDE w:val="0"/>
              <w:autoSpaceDN w:val="0"/>
              <w:adjustRightInd w:val="0"/>
              <w:ind w:left="-18"/>
              <w:rPr>
                <w:rFonts w:cs="Calibri"/>
              </w:rPr>
            </w:pPr>
            <w:r w:rsidRPr="00F91FE2">
              <w:rPr>
                <w:rFonts w:cs="Calibri"/>
              </w:rPr>
              <w:t xml:space="preserve">For </w:t>
            </w:r>
            <w:r>
              <w:rPr>
                <w:rFonts w:cs="Calibri"/>
              </w:rPr>
              <w:t>WHST.11-12.2.</w:t>
            </w:r>
            <w:r w:rsidRPr="00F91FE2">
              <w:rPr>
                <w:rFonts w:cs="Calibri"/>
                <w:b/>
                <w:u w:val="single"/>
              </w:rPr>
              <w:t>a-</w:t>
            </w:r>
            <w:r>
              <w:rPr>
                <w:rFonts w:cs="Calibri"/>
                <w:b/>
                <w:u w:val="single"/>
              </w:rPr>
              <w:t>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44" w:history="1">
              <w:r w:rsidRPr="00835E8D">
                <w:rPr>
                  <w:rStyle w:val="Hyperlink"/>
                  <w:rFonts w:cs="Calibri"/>
                </w:rPr>
                <w:t>www.corestandards.org.pdf</w:t>
              </w:r>
            </w:hyperlink>
            <w:r w:rsidRPr="00835E8D">
              <w:rPr>
                <w:rFonts w:cs="Calibri"/>
              </w:rPr>
              <w:t>).</w:t>
            </w:r>
          </w:p>
          <w:p w:rsidR="004E733D" w:rsidRPr="00BF726E" w:rsidRDefault="004E733D" w:rsidP="00013738">
            <w:pPr>
              <w:pStyle w:val="NoSpacing"/>
              <w:rPr>
                <w:rFonts w:cs="Calibri"/>
                <w:sz w:val="18"/>
                <w:szCs w:val="18"/>
              </w:rPr>
            </w:pPr>
          </w:p>
          <w:p w:rsidR="004E733D" w:rsidRPr="00DF1B75" w:rsidRDefault="004E733D" w:rsidP="00013738">
            <w:pPr>
              <w:rPr>
                <w:rFonts w:cs="Calibri"/>
                <w:b/>
              </w:rPr>
            </w:pPr>
            <w:r>
              <w:rPr>
                <w:rFonts w:cs="Calibri"/>
                <w:b/>
              </w:rPr>
              <w:t>WHST.</w:t>
            </w:r>
            <w:r w:rsidRPr="00DF1B75">
              <w:rPr>
                <w:rFonts w:cs="Calibri"/>
                <w:b/>
              </w:rPr>
              <w:t>11-12.4</w:t>
            </w:r>
            <w:r>
              <w:rPr>
                <w:rFonts w:cs="Calibri"/>
                <w:b/>
              </w:rPr>
              <w:t>.</w:t>
            </w:r>
          </w:p>
          <w:p w:rsidR="004E733D" w:rsidRDefault="004E733D" w:rsidP="00013738">
            <w:pPr>
              <w:autoSpaceDE w:val="0"/>
              <w:autoSpaceDN w:val="0"/>
              <w:adjustRightInd w:val="0"/>
              <w:rPr>
                <w:rFonts w:cs="Calibri"/>
              </w:rPr>
            </w:pPr>
            <w:r w:rsidRPr="00DF1B75">
              <w:rPr>
                <w:rFonts w:cs="Calibri"/>
              </w:rPr>
              <w:t>Produce clear and coherent writing in which</w:t>
            </w:r>
            <w:r>
              <w:rPr>
                <w:rFonts w:cs="Calibri"/>
              </w:rPr>
              <w:t xml:space="preserve"> </w:t>
            </w:r>
            <w:r w:rsidRPr="00DF1B75">
              <w:rPr>
                <w:rFonts w:cs="Calibri"/>
              </w:rPr>
              <w:t>the development, organization, and style are</w:t>
            </w:r>
            <w:r>
              <w:rPr>
                <w:rFonts w:cs="Calibri"/>
              </w:rPr>
              <w:t xml:space="preserve"> </w:t>
            </w:r>
            <w:r w:rsidRPr="00DF1B75">
              <w:rPr>
                <w:rFonts w:cs="Calibri"/>
              </w:rPr>
              <w:t>appropriate to task, purpose, and audience.</w:t>
            </w:r>
          </w:p>
          <w:p w:rsidR="004E733D" w:rsidRPr="00BF726E" w:rsidRDefault="004E733D" w:rsidP="00013738">
            <w:pPr>
              <w:pStyle w:val="NoSpacing"/>
              <w:rPr>
                <w:rFonts w:cs="Calibri"/>
                <w:sz w:val="18"/>
                <w:szCs w:val="18"/>
              </w:rPr>
            </w:pPr>
          </w:p>
          <w:p w:rsidR="004E733D" w:rsidRPr="00DF1B75" w:rsidRDefault="004E733D" w:rsidP="00013738">
            <w:pPr>
              <w:rPr>
                <w:rFonts w:cs="Calibri"/>
                <w:b/>
              </w:rPr>
            </w:pPr>
            <w:r>
              <w:rPr>
                <w:rFonts w:cs="Calibri"/>
                <w:b/>
              </w:rPr>
              <w:t>WHST.</w:t>
            </w:r>
            <w:r w:rsidRPr="00DF1B75">
              <w:rPr>
                <w:rFonts w:cs="Calibri"/>
                <w:b/>
              </w:rPr>
              <w:t>11-12.5</w:t>
            </w:r>
            <w:r>
              <w:rPr>
                <w:rFonts w:cs="Calibri"/>
                <w:b/>
              </w:rPr>
              <w:t>.</w:t>
            </w:r>
          </w:p>
          <w:p w:rsidR="004E733D" w:rsidRDefault="004E733D" w:rsidP="00013738">
            <w:pPr>
              <w:autoSpaceDE w:val="0"/>
              <w:autoSpaceDN w:val="0"/>
              <w:adjustRightInd w:val="0"/>
              <w:rPr>
                <w:rFonts w:cs="Calibri"/>
              </w:rPr>
            </w:pPr>
            <w:r w:rsidRPr="00DF1B75">
              <w:rPr>
                <w:rFonts w:cs="Calibri"/>
              </w:rPr>
              <w:t>Develop and strengthen writing as needed by</w:t>
            </w:r>
            <w:r>
              <w:rPr>
                <w:rFonts w:cs="Calibri"/>
              </w:rPr>
              <w:t xml:space="preserve"> </w:t>
            </w:r>
            <w:r w:rsidRPr="00DF1B75">
              <w:rPr>
                <w:rFonts w:cs="Calibri"/>
              </w:rPr>
              <w:t>planning, revising, editing, rewriting, or trying</w:t>
            </w:r>
            <w:r>
              <w:rPr>
                <w:rFonts w:cs="Calibri"/>
              </w:rPr>
              <w:t xml:space="preserve"> </w:t>
            </w:r>
            <w:r w:rsidRPr="00DF1B75">
              <w:rPr>
                <w:rFonts w:cs="Calibri"/>
              </w:rPr>
              <w:t>a new approach, focusing on addressing what</w:t>
            </w:r>
            <w:r>
              <w:rPr>
                <w:rFonts w:cs="Calibri"/>
              </w:rPr>
              <w:t xml:space="preserve"> </w:t>
            </w:r>
            <w:r w:rsidRPr="00DF1B75">
              <w:rPr>
                <w:rFonts w:cs="Calibri"/>
              </w:rPr>
              <w:t>is most significant for a specific purpose and</w:t>
            </w:r>
            <w:r>
              <w:rPr>
                <w:rFonts w:cs="Calibri"/>
              </w:rPr>
              <w:t xml:space="preserve"> </w:t>
            </w:r>
            <w:r w:rsidRPr="00DF1B75">
              <w:rPr>
                <w:rFonts w:cs="Calibri"/>
              </w:rPr>
              <w:t>audience.</w:t>
            </w:r>
          </w:p>
          <w:p w:rsidR="00BF726E" w:rsidRDefault="00BF726E" w:rsidP="00013738">
            <w:pPr>
              <w:autoSpaceDE w:val="0"/>
              <w:autoSpaceDN w:val="0"/>
              <w:adjustRightInd w:val="0"/>
              <w:rPr>
                <w:rFonts w:cs="Calibri"/>
              </w:rPr>
            </w:pPr>
          </w:p>
          <w:p w:rsidR="00F4151E" w:rsidRPr="003571B6" w:rsidRDefault="00F4151E" w:rsidP="00F4151E">
            <w:pPr>
              <w:autoSpaceDE w:val="0"/>
              <w:autoSpaceDN w:val="0"/>
              <w:adjustRightInd w:val="0"/>
              <w:rPr>
                <w:rFonts w:cs="Calibri"/>
                <w:b/>
              </w:rPr>
            </w:pPr>
            <w:r w:rsidRPr="003571B6">
              <w:rPr>
                <w:rFonts w:cs="Calibri"/>
                <w:b/>
              </w:rPr>
              <w:lastRenderedPageBreak/>
              <w:t>ADVANCED</w:t>
            </w:r>
          </w:p>
          <w:p w:rsidR="004E733D" w:rsidRPr="00DF1B75" w:rsidRDefault="004E733D" w:rsidP="00013738">
            <w:pPr>
              <w:rPr>
                <w:rFonts w:cs="Calibri"/>
                <w:b/>
              </w:rPr>
            </w:pPr>
            <w:r w:rsidRPr="00DF1B75">
              <w:rPr>
                <w:rFonts w:cs="Calibri"/>
                <w:b/>
              </w:rPr>
              <w:t>WHST.11-12.6</w:t>
            </w:r>
            <w:r>
              <w:rPr>
                <w:rFonts w:cs="Calibri"/>
                <w:b/>
              </w:rPr>
              <w:t>.</w:t>
            </w:r>
          </w:p>
          <w:p w:rsidR="004E733D" w:rsidRDefault="004E733D" w:rsidP="00013738">
            <w:pPr>
              <w:autoSpaceDE w:val="0"/>
              <w:autoSpaceDN w:val="0"/>
              <w:adjustRightInd w:val="0"/>
              <w:rPr>
                <w:rFonts w:cs="Calibri"/>
              </w:rPr>
            </w:pPr>
            <w:r w:rsidRPr="00DF1B75">
              <w:rPr>
                <w:rFonts w:cs="Calibri"/>
              </w:rPr>
              <w:t>Use technology, including the Internet, to produce,</w:t>
            </w:r>
            <w:r>
              <w:rPr>
                <w:rFonts w:cs="Calibri"/>
              </w:rPr>
              <w:t xml:space="preserve"> </w:t>
            </w:r>
            <w:r w:rsidRPr="00DF1B75">
              <w:rPr>
                <w:rFonts w:cs="Calibri"/>
              </w:rPr>
              <w:t>publish, and update individual or shared writing</w:t>
            </w:r>
            <w:r>
              <w:rPr>
                <w:rFonts w:cs="Calibri"/>
              </w:rPr>
              <w:t xml:space="preserve"> </w:t>
            </w:r>
            <w:r w:rsidRPr="00DF1B75">
              <w:rPr>
                <w:rFonts w:cs="Calibri"/>
              </w:rPr>
              <w:t>products in response to ongoing feedback,</w:t>
            </w:r>
            <w:r>
              <w:rPr>
                <w:rFonts w:cs="Calibri"/>
              </w:rPr>
              <w:t xml:space="preserve"> </w:t>
            </w:r>
            <w:r w:rsidRPr="00DF1B75">
              <w:rPr>
                <w:rFonts w:cs="Calibri"/>
              </w:rPr>
              <w:t>including new arguments or information.</w:t>
            </w:r>
          </w:p>
          <w:p w:rsidR="004E733D" w:rsidRPr="00DF1B75" w:rsidRDefault="004E733D" w:rsidP="00013738">
            <w:pPr>
              <w:pStyle w:val="NoSpacing"/>
              <w:rPr>
                <w:rFonts w:cs="Calibri"/>
              </w:rPr>
            </w:pPr>
          </w:p>
          <w:p w:rsidR="004E733D" w:rsidRPr="00DF1B75" w:rsidRDefault="004E733D" w:rsidP="00013738">
            <w:pPr>
              <w:rPr>
                <w:rFonts w:cs="Calibri"/>
                <w:b/>
              </w:rPr>
            </w:pPr>
            <w:r>
              <w:rPr>
                <w:rFonts w:cs="Calibri"/>
                <w:b/>
              </w:rPr>
              <w:t>WHST.</w:t>
            </w:r>
            <w:r w:rsidRPr="00DF1B75">
              <w:rPr>
                <w:rFonts w:cs="Calibri"/>
                <w:b/>
              </w:rPr>
              <w:t>11-12.7</w:t>
            </w:r>
            <w:r>
              <w:rPr>
                <w:rFonts w:cs="Calibri"/>
                <w:b/>
              </w:rPr>
              <w:t>.</w:t>
            </w:r>
          </w:p>
          <w:p w:rsidR="004E733D" w:rsidRDefault="004E733D" w:rsidP="00013738">
            <w:pPr>
              <w:autoSpaceDE w:val="0"/>
              <w:autoSpaceDN w:val="0"/>
              <w:adjustRightInd w:val="0"/>
              <w:rPr>
                <w:rFonts w:cs="Calibri"/>
              </w:rPr>
            </w:pPr>
            <w:r w:rsidRPr="00DF1B75">
              <w:rPr>
                <w:rFonts w:cs="Calibri"/>
              </w:rPr>
              <w:t>Conduct short as well as more sustained research</w:t>
            </w:r>
            <w:r>
              <w:rPr>
                <w:rFonts w:cs="Calibri"/>
              </w:rPr>
              <w:t xml:space="preserve"> </w:t>
            </w:r>
            <w:r w:rsidRPr="00DF1B75">
              <w:rPr>
                <w:rFonts w:cs="Calibri"/>
              </w:rPr>
              <w:t>projects to answer a question (including a self</w:t>
            </w:r>
            <w:r>
              <w:rPr>
                <w:rFonts w:cs="Calibri"/>
              </w:rPr>
              <w:t>-</w:t>
            </w:r>
            <w:r w:rsidRPr="00DF1B75">
              <w:rPr>
                <w:rFonts w:cs="Calibri"/>
              </w:rPr>
              <w:t>generated</w:t>
            </w:r>
            <w:r>
              <w:rPr>
                <w:rFonts w:cs="Calibri"/>
              </w:rPr>
              <w:t xml:space="preserve"> </w:t>
            </w:r>
            <w:r w:rsidRPr="00DF1B75">
              <w:rPr>
                <w:rFonts w:cs="Calibri"/>
              </w:rPr>
              <w:t>question) or solve a problem; narrow or</w:t>
            </w:r>
            <w:r>
              <w:rPr>
                <w:rFonts w:cs="Calibri"/>
              </w:rPr>
              <w:t xml:space="preserve"> </w:t>
            </w:r>
            <w:r w:rsidRPr="00DF1B75">
              <w:rPr>
                <w:rFonts w:cs="Calibri"/>
              </w:rPr>
              <w:t>broaden the inquiry when appropriate; synthesize</w:t>
            </w:r>
            <w:r>
              <w:rPr>
                <w:rFonts w:cs="Calibri"/>
              </w:rPr>
              <w:t xml:space="preserve"> </w:t>
            </w:r>
            <w:r w:rsidRPr="00DF1B75">
              <w:rPr>
                <w:rFonts w:cs="Calibri"/>
              </w:rPr>
              <w:t>multiple sources on the subject, demonstrating</w:t>
            </w:r>
            <w:r>
              <w:rPr>
                <w:rFonts w:cs="Calibri"/>
              </w:rPr>
              <w:t xml:space="preserve"> </w:t>
            </w:r>
            <w:r w:rsidRPr="00DF1B75">
              <w:rPr>
                <w:rFonts w:cs="Calibri"/>
              </w:rPr>
              <w:t>understanding of the subject under investigation.</w:t>
            </w:r>
          </w:p>
          <w:p w:rsidR="004E733D" w:rsidRPr="00DF1B75" w:rsidRDefault="004E733D" w:rsidP="00013738">
            <w:pPr>
              <w:pStyle w:val="NoSpacing"/>
              <w:rPr>
                <w:rFonts w:cs="Calibri"/>
              </w:rPr>
            </w:pPr>
          </w:p>
          <w:p w:rsidR="004E733D" w:rsidRPr="00DF1B75" w:rsidRDefault="004E733D" w:rsidP="00013738">
            <w:pPr>
              <w:rPr>
                <w:rFonts w:cs="Calibri"/>
                <w:b/>
              </w:rPr>
            </w:pPr>
            <w:r>
              <w:rPr>
                <w:rFonts w:cs="Calibri"/>
                <w:b/>
              </w:rPr>
              <w:t>WHST.</w:t>
            </w:r>
            <w:r w:rsidRPr="00DF1B75">
              <w:rPr>
                <w:rFonts w:cs="Calibri"/>
                <w:b/>
              </w:rPr>
              <w:t>11-12.8</w:t>
            </w:r>
            <w:r>
              <w:rPr>
                <w:rFonts w:cs="Calibri"/>
                <w:b/>
              </w:rPr>
              <w:t>.</w:t>
            </w:r>
          </w:p>
          <w:p w:rsidR="004E733D" w:rsidRPr="00DF1B75" w:rsidRDefault="004E733D" w:rsidP="00013738">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strengths and limitations of each source in terms</w:t>
            </w:r>
            <w:r>
              <w:rPr>
                <w:rFonts w:cs="Calibri"/>
              </w:rPr>
              <w:t xml:space="preserve"> </w:t>
            </w:r>
            <w:r w:rsidRPr="00DF1B75">
              <w:rPr>
                <w:rFonts w:cs="Calibri"/>
              </w:rPr>
              <w:t>of the specific task, purpose, and audience;</w:t>
            </w:r>
            <w:r>
              <w:rPr>
                <w:rFonts w:cs="Calibri"/>
              </w:rPr>
              <w:t xml:space="preserve"> </w:t>
            </w:r>
            <w:r w:rsidRPr="00DF1B75">
              <w:rPr>
                <w:rFonts w:cs="Calibri"/>
              </w:rPr>
              <w:t>integrate information into the text selectively to</w:t>
            </w:r>
            <w:r>
              <w:rPr>
                <w:rFonts w:cs="Calibri"/>
              </w:rPr>
              <w:t xml:space="preserve"> </w:t>
            </w:r>
            <w:r w:rsidRPr="00DF1B75">
              <w:rPr>
                <w:rFonts w:cs="Calibri"/>
              </w:rPr>
              <w:t>maintain the flow of ideas, avoiding plagiarism and</w:t>
            </w:r>
            <w:r>
              <w:rPr>
                <w:rFonts w:cs="Calibri"/>
              </w:rPr>
              <w:t xml:space="preserve"> </w:t>
            </w:r>
            <w:r w:rsidRPr="00DF1B75">
              <w:rPr>
                <w:rFonts w:cs="Calibri"/>
              </w:rPr>
              <w:t>overreliance on any one source and following a</w:t>
            </w:r>
            <w:r>
              <w:rPr>
                <w:rFonts w:cs="Calibri"/>
              </w:rPr>
              <w:t xml:space="preserve"> </w:t>
            </w:r>
            <w:r w:rsidRPr="00DF1B75">
              <w:rPr>
                <w:rFonts w:cs="Calibri"/>
              </w:rPr>
              <w:t>standard format for citation.</w:t>
            </w:r>
          </w:p>
          <w:p w:rsidR="004E733D" w:rsidRDefault="004E733D" w:rsidP="00013738">
            <w:pPr>
              <w:pStyle w:val="NoSpacing"/>
              <w:rPr>
                <w:rFonts w:eastAsia="Times New Roman"/>
                <w:b/>
              </w:rPr>
            </w:pPr>
          </w:p>
          <w:p w:rsidR="00F4151E" w:rsidRDefault="00F4151E" w:rsidP="00013738">
            <w:pPr>
              <w:pStyle w:val="NoSpacing"/>
              <w:rPr>
                <w:rFonts w:eastAsia="Times New Roman"/>
                <w:b/>
              </w:rPr>
            </w:pPr>
          </w:p>
          <w:p w:rsidR="00F4151E" w:rsidRDefault="00F4151E" w:rsidP="00013738">
            <w:pPr>
              <w:pStyle w:val="NoSpacing"/>
              <w:rPr>
                <w:rFonts w:eastAsia="Times New Roman"/>
                <w:b/>
              </w:rPr>
            </w:pPr>
          </w:p>
          <w:p w:rsidR="00F4151E" w:rsidRDefault="00F4151E" w:rsidP="00013738">
            <w:pPr>
              <w:pStyle w:val="NoSpacing"/>
              <w:rPr>
                <w:rFonts w:eastAsia="Times New Roman"/>
                <w:b/>
              </w:rPr>
            </w:pPr>
          </w:p>
          <w:p w:rsidR="00F4151E" w:rsidRDefault="00F4151E" w:rsidP="00013738">
            <w:pPr>
              <w:pStyle w:val="NoSpacing"/>
              <w:rPr>
                <w:rFonts w:eastAsia="Times New Roman"/>
                <w:b/>
              </w:rPr>
            </w:pPr>
          </w:p>
          <w:p w:rsidR="00F4151E" w:rsidRDefault="00F4151E" w:rsidP="00013738">
            <w:pPr>
              <w:pStyle w:val="NoSpacing"/>
              <w:rPr>
                <w:rFonts w:eastAsia="Times New Roman"/>
                <w:b/>
              </w:rPr>
            </w:pPr>
          </w:p>
          <w:p w:rsidR="00BF726E" w:rsidRPr="00415873" w:rsidRDefault="00BF726E" w:rsidP="00013738">
            <w:pPr>
              <w:pStyle w:val="NoSpacing"/>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rPr>
                <w:b/>
              </w:rPr>
            </w:pPr>
            <w:r w:rsidRPr="009E42A7">
              <w:t>9.1.2</w:t>
            </w:r>
          </w:p>
        </w:tc>
        <w:tc>
          <w:tcPr>
            <w:tcW w:w="4770" w:type="dxa"/>
          </w:tcPr>
          <w:p w:rsidR="004E733D" w:rsidRPr="009E42A7" w:rsidRDefault="004E733D" w:rsidP="00013738">
            <w:pPr>
              <w:pStyle w:val="NoSpacing"/>
              <w:rPr>
                <w:b/>
              </w:rPr>
            </w:pPr>
            <w:r w:rsidRPr="009E42A7">
              <w:t>Analyze opportunities for employment and entrepreneurial endeavors.</w:t>
            </w:r>
          </w:p>
        </w:tc>
        <w:tc>
          <w:tcPr>
            <w:tcW w:w="5040" w:type="dxa"/>
            <w:vMerge/>
          </w:tcPr>
          <w:p w:rsidR="004E733D" w:rsidRPr="00415873"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rPr>
                <w:b/>
              </w:rPr>
            </w:pPr>
            <w:r w:rsidRPr="009E42A7">
              <w:t>9.1.3</w:t>
            </w:r>
          </w:p>
        </w:tc>
        <w:tc>
          <w:tcPr>
            <w:tcW w:w="4770" w:type="dxa"/>
          </w:tcPr>
          <w:p w:rsidR="004E733D" w:rsidRPr="009E42A7" w:rsidRDefault="004E733D" w:rsidP="00013738">
            <w:pPr>
              <w:pStyle w:val="NoSpacing"/>
              <w:rPr>
                <w:b/>
              </w:rPr>
            </w:pPr>
            <w:r w:rsidRPr="009E42A7">
              <w:t>Summarize education and training requirements and opportunities for career paths in food science, food technology, dietetics, and nutrition.</w:t>
            </w:r>
          </w:p>
        </w:tc>
        <w:tc>
          <w:tcPr>
            <w:tcW w:w="5040" w:type="dxa"/>
            <w:vMerge/>
          </w:tcPr>
          <w:p w:rsidR="004E733D" w:rsidRPr="00415873"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rPr>
                <w:b/>
              </w:rPr>
            </w:pPr>
            <w:r w:rsidRPr="009E42A7">
              <w:t>9.1.4</w:t>
            </w:r>
          </w:p>
        </w:tc>
        <w:tc>
          <w:tcPr>
            <w:tcW w:w="4770" w:type="dxa"/>
          </w:tcPr>
          <w:p w:rsidR="004E733D" w:rsidRPr="009E42A7" w:rsidRDefault="004E733D" w:rsidP="00013738">
            <w:pPr>
              <w:pStyle w:val="NoSpacing"/>
              <w:rPr>
                <w:b/>
              </w:rPr>
            </w:pPr>
            <w:r w:rsidRPr="009E42A7">
              <w:t>Analyze the impact of food science, dietetics, and nutrition occupations on local, state, national, and global economies.</w:t>
            </w:r>
          </w:p>
        </w:tc>
        <w:tc>
          <w:tcPr>
            <w:tcW w:w="5040" w:type="dxa"/>
            <w:vMerge/>
          </w:tcPr>
          <w:p w:rsidR="004E733D" w:rsidRPr="00415873"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rPr>
                <w:b/>
              </w:rPr>
            </w:pPr>
            <w:r w:rsidRPr="009E42A7">
              <w:t>9.1.5</w:t>
            </w:r>
          </w:p>
        </w:tc>
        <w:tc>
          <w:tcPr>
            <w:tcW w:w="4770" w:type="dxa"/>
          </w:tcPr>
          <w:p w:rsidR="004E733D" w:rsidRPr="009E42A7" w:rsidRDefault="004E733D" w:rsidP="00013738">
            <w:pPr>
              <w:pStyle w:val="NoSpacing"/>
              <w:rPr>
                <w:b/>
              </w:rPr>
            </w:pPr>
            <w:r w:rsidRPr="009E42A7">
              <w:t>Create an employment portfolio for use with applying for internships and work-based learning opportunities in food science, food technology, dietetics, and nutrition careers.</w:t>
            </w:r>
          </w:p>
        </w:tc>
        <w:tc>
          <w:tcPr>
            <w:tcW w:w="5040" w:type="dxa"/>
            <w:vMerge/>
          </w:tcPr>
          <w:p w:rsidR="004E733D" w:rsidRPr="00415873"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rPr>
                <w:b/>
              </w:rPr>
            </w:pPr>
            <w:r w:rsidRPr="009E42A7">
              <w:t>9.1.6</w:t>
            </w:r>
          </w:p>
        </w:tc>
        <w:tc>
          <w:tcPr>
            <w:tcW w:w="4770" w:type="dxa"/>
          </w:tcPr>
          <w:p w:rsidR="004E733D" w:rsidRPr="009E42A7" w:rsidRDefault="004E733D" w:rsidP="00013738">
            <w:pPr>
              <w:pStyle w:val="NoSpacing"/>
              <w:rPr>
                <w:b/>
              </w:rPr>
            </w:pPr>
            <w:r w:rsidRPr="009E42A7">
              <w:t>Analyze the role of professional organizations in food science, food technology, dietetics, and nutrition careers.</w:t>
            </w:r>
          </w:p>
        </w:tc>
        <w:tc>
          <w:tcPr>
            <w:tcW w:w="5040" w:type="dxa"/>
            <w:vMerge/>
          </w:tcPr>
          <w:p w:rsidR="004E733D" w:rsidRPr="00415873" w:rsidRDefault="004E733D" w:rsidP="00013738">
            <w:pPr>
              <w:rPr>
                <w:rFonts w:eastAsia="Times New Roman"/>
                <w:b/>
              </w:rPr>
            </w:pPr>
          </w:p>
        </w:tc>
      </w:tr>
      <w:tr w:rsidR="007F49F2" w:rsidRPr="009E42A7" w:rsidTr="00C31CEC">
        <w:tc>
          <w:tcPr>
            <w:tcW w:w="2538" w:type="dxa"/>
            <w:vMerge w:val="restart"/>
          </w:tcPr>
          <w:p w:rsidR="007F49F2" w:rsidRPr="009E42A7" w:rsidRDefault="007F49F2" w:rsidP="00A628FE">
            <w:pPr>
              <w:pStyle w:val="NoSpacing"/>
            </w:pPr>
            <w:r w:rsidRPr="009E42A7">
              <w:lastRenderedPageBreak/>
              <w:t>9.</w:t>
            </w:r>
            <w:r>
              <w:t>2</w:t>
            </w:r>
          </w:p>
          <w:p w:rsidR="007F49F2" w:rsidRPr="009E42A7" w:rsidRDefault="007F49F2" w:rsidP="00A628FE">
            <w:pPr>
              <w:pStyle w:val="NoSpacing"/>
            </w:pPr>
            <w:r>
              <w:t>Apply risk management procedures to food safety, food testing and sanitation.</w:t>
            </w:r>
          </w:p>
          <w:p w:rsidR="007F49F2" w:rsidRPr="009E42A7" w:rsidRDefault="007F49F2" w:rsidP="00A628FE">
            <w:pPr>
              <w:pStyle w:val="NoSpacing"/>
            </w:pPr>
          </w:p>
          <w:p w:rsidR="007F49F2" w:rsidRDefault="007F49F2" w:rsidP="00A628FE">
            <w:pPr>
              <w:pStyle w:val="NoSpacing"/>
            </w:pPr>
          </w:p>
          <w:p w:rsidR="007F49F2" w:rsidRDefault="007F49F2" w:rsidP="00A628FE">
            <w:pPr>
              <w:pStyle w:val="NoSpacing"/>
            </w:pPr>
          </w:p>
          <w:p w:rsidR="007F49F2" w:rsidRDefault="007F49F2" w:rsidP="00A628FE">
            <w:pPr>
              <w:pStyle w:val="NoSpacing"/>
            </w:pPr>
          </w:p>
          <w:p w:rsidR="007F49F2" w:rsidRPr="009E42A7" w:rsidRDefault="007F49F2" w:rsidP="00A628FE">
            <w:pPr>
              <w:pStyle w:val="NoSpacing"/>
            </w:pPr>
            <w:r w:rsidRPr="009E42A7">
              <w:t> </w:t>
            </w:r>
          </w:p>
        </w:tc>
        <w:tc>
          <w:tcPr>
            <w:tcW w:w="810" w:type="dxa"/>
          </w:tcPr>
          <w:p w:rsidR="007F49F2" w:rsidRPr="009E42A7" w:rsidRDefault="007F49F2" w:rsidP="007F49F2">
            <w:pPr>
              <w:pStyle w:val="NoSpacing"/>
            </w:pPr>
            <w:r w:rsidRPr="009E42A7">
              <w:t>9.</w:t>
            </w:r>
            <w:r>
              <w:t>2</w:t>
            </w:r>
            <w:r w:rsidRPr="009E42A7">
              <w:t>.1</w:t>
            </w:r>
          </w:p>
        </w:tc>
        <w:tc>
          <w:tcPr>
            <w:tcW w:w="4770" w:type="dxa"/>
          </w:tcPr>
          <w:p w:rsidR="007F49F2" w:rsidRPr="009E42A7" w:rsidRDefault="007F49F2" w:rsidP="007F49F2">
            <w:pPr>
              <w:pStyle w:val="NoSpacing"/>
            </w:pPr>
            <w:r>
              <w:t>Analyze factors that contribute to foodborne illness.</w:t>
            </w:r>
          </w:p>
        </w:tc>
        <w:tc>
          <w:tcPr>
            <w:tcW w:w="5040" w:type="dxa"/>
            <w:vMerge w:val="restart"/>
          </w:tcPr>
          <w:p w:rsidR="007F49F2" w:rsidRPr="00716235" w:rsidRDefault="007F49F2" w:rsidP="00013738">
            <w:pPr>
              <w:pStyle w:val="NoSpacing"/>
              <w:rPr>
                <w:b/>
              </w:rPr>
            </w:pPr>
            <w:r w:rsidRPr="00716235">
              <w:rPr>
                <w:b/>
              </w:rPr>
              <w:t>BEGINNING</w:t>
            </w:r>
          </w:p>
          <w:p w:rsidR="007F49F2" w:rsidRPr="00716235" w:rsidRDefault="007F49F2" w:rsidP="00013738">
            <w:pPr>
              <w:pStyle w:val="NoSpacing"/>
              <w:rPr>
                <w:rFonts w:eastAsia="Times New Roman"/>
                <w:b/>
              </w:rPr>
            </w:pPr>
            <w:r w:rsidRPr="00716235">
              <w:rPr>
                <w:rFonts w:eastAsia="Times New Roman"/>
                <w:b/>
              </w:rPr>
              <w:t>RST.6-8.2.</w:t>
            </w:r>
          </w:p>
          <w:p w:rsidR="007F49F2" w:rsidRPr="00424EB8" w:rsidRDefault="007F49F2" w:rsidP="00013738">
            <w:pPr>
              <w:autoSpaceDE w:val="0"/>
              <w:autoSpaceDN w:val="0"/>
              <w:adjustRightInd w:val="0"/>
              <w:rPr>
                <w:rFonts w:cs="Calibri"/>
              </w:rPr>
            </w:pPr>
            <w:r w:rsidRPr="00716235">
              <w:rPr>
                <w:rFonts w:cs="Calibri"/>
              </w:rPr>
              <w:t>Determine the central ideas or conclusions of a text; provide an accurate summary of the text distinct from prior knowledge or opinions.</w:t>
            </w:r>
          </w:p>
          <w:p w:rsidR="007F49F2" w:rsidRPr="00BF726E" w:rsidRDefault="007F49F2" w:rsidP="00013738">
            <w:pPr>
              <w:autoSpaceDE w:val="0"/>
              <w:autoSpaceDN w:val="0"/>
              <w:adjustRightInd w:val="0"/>
              <w:rPr>
                <w:rFonts w:eastAsia="Times New Roman" w:cs="Calibri"/>
                <w:b/>
                <w:sz w:val="16"/>
                <w:szCs w:val="16"/>
              </w:rPr>
            </w:pPr>
          </w:p>
          <w:p w:rsidR="007F49F2" w:rsidRPr="00424EB8" w:rsidRDefault="007F49F2" w:rsidP="00013738">
            <w:pPr>
              <w:pStyle w:val="NoSpacing"/>
              <w:rPr>
                <w:rFonts w:eastAsia="Times New Roman" w:cs="Calibri"/>
                <w:b/>
              </w:rPr>
            </w:pPr>
            <w:r w:rsidRPr="00424EB8">
              <w:rPr>
                <w:rFonts w:eastAsia="Times New Roman" w:cs="Calibri"/>
                <w:b/>
              </w:rPr>
              <w:t>RST.6-8.3</w:t>
            </w:r>
            <w:r>
              <w:rPr>
                <w:rFonts w:eastAsia="Times New Roman" w:cs="Calibri"/>
                <w:b/>
              </w:rPr>
              <w:t>.</w:t>
            </w:r>
          </w:p>
          <w:p w:rsidR="007F49F2" w:rsidRPr="00424EB8" w:rsidRDefault="007F49F2" w:rsidP="00013738">
            <w:pPr>
              <w:autoSpaceDE w:val="0"/>
              <w:autoSpaceDN w:val="0"/>
              <w:adjustRightInd w:val="0"/>
              <w:rPr>
                <w:rFonts w:cs="Calibri"/>
              </w:rPr>
            </w:pPr>
            <w:r w:rsidRPr="00424EB8">
              <w:rPr>
                <w:rFonts w:cs="Calibri"/>
              </w:rPr>
              <w:t>Follow precisely a multistep procedure when carrying out experiments, taking measurements, or performing technical tasks.</w:t>
            </w:r>
          </w:p>
          <w:p w:rsidR="007F49F2" w:rsidRPr="00424EB8" w:rsidRDefault="007F49F2" w:rsidP="00013738">
            <w:pPr>
              <w:autoSpaceDE w:val="0"/>
              <w:autoSpaceDN w:val="0"/>
              <w:adjustRightInd w:val="0"/>
              <w:rPr>
                <w:rFonts w:eastAsia="Times New Roman" w:cs="Calibri"/>
                <w:b/>
              </w:rPr>
            </w:pPr>
          </w:p>
          <w:p w:rsidR="007F49F2" w:rsidRPr="00424EB8" w:rsidRDefault="007F49F2" w:rsidP="00013738">
            <w:pPr>
              <w:pStyle w:val="NoSpacing"/>
              <w:rPr>
                <w:rFonts w:eastAsia="Times New Roman" w:cs="Calibri"/>
                <w:b/>
              </w:rPr>
            </w:pPr>
            <w:r w:rsidRPr="00424EB8">
              <w:rPr>
                <w:rFonts w:eastAsia="Times New Roman" w:cs="Calibri"/>
                <w:b/>
              </w:rPr>
              <w:t>RST.6-8.4</w:t>
            </w:r>
            <w:r>
              <w:rPr>
                <w:rFonts w:eastAsia="Times New Roman" w:cs="Calibri"/>
                <w:b/>
              </w:rPr>
              <w:t>.</w:t>
            </w:r>
          </w:p>
          <w:p w:rsidR="007F49F2" w:rsidRPr="00424EB8" w:rsidRDefault="007F49F2" w:rsidP="00013738">
            <w:pPr>
              <w:autoSpaceDE w:val="0"/>
              <w:autoSpaceDN w:val="0"/>
              <w:adjustRightInd w:val="0"/>
              <w:rPr>
                <w:rFonts w:cs="Calibri"/>
                <w:i/>
                <w:iCs/>
              </w:rPr>
            </w:pPr>
            <w:r w:rsidRPr="00424EB8">
              <w:rPr>
                <w:rFonts w:cs="Calibri"/>
              </w:rPr>
              <w:t xml:space="preserve">Determine the meaning of symbols, key terms, and other domain-specific words and phrases as they are used in a specific scientific or technical context relevant to </w:t>
            </w:r>
            <w:r w:rsidRPr="00424EB8">
              <w:rPr>
                <w:rFonts w:cs="Calibri"/>
                <w:i/>
                <w:iCs/>
              </w:rPr>
              <w:t>grades 6–8 texts and topics.</w:t>
            </w:r>
          </w:p>
          <w:p w:rsidR="007F49F2" w:rsidRPr="00424EB8" w:rsidRDefault="007F49F2" w:rsidP="00013738">
            <w:pPr>
              <w:autoSpaceDE w:val="0"/>
              <w:autoSpaceDN w:val="0"/>
              <w:adjustRightInd w:val="0"/>
              <w:rPr>
                <w:rFonts w:eastAsia="Times New Roman" w:cs="Calibri"/>
                <w:b/>
              </w:rPr>
            </w:pPr>
          </w:p>
          <w:p w:rsidR="007F49F2" w:rsidRPr="00424EB8" w:rsidRDefault="007F49F2" w:rsidP="00013738">
            <w:pPr>
              <w:pStyle w:val="NoSpacing"/>
              <w:rPr>
                <w:rFonts w:eastAsia="Times New Roman" w:cs="Calibri"/>
                <w:b/>
              </w:rPr>
            </w:pPr>
            <w:r w:rsidRPr="00424EB8">
              <w:rPr>
                <w:rFonts w:eastAsia="Times New Roman" w:cs="Calibri"/>
                <w:b/>
              </w:rPr>
              <w:t>RST.6-8.</w:t>
            </w:r>
            <w:r>
              <w:rPr>
                <w:rFonts w:eastAsia="Times New Roman" w:cs="Calibri"/>
                <w:b/>
              </w:rPr>
              <w:t>9.</w:t>
            </w:r>
          </w:p>
          <w:p w:rsidR="007F49F2" w:rsidRPr="00424EB8" w:rsidRDefault="007F49F2" w:rsidP="00013738">
            <w:pPr>
              <w:autoSpaceDE w:val="0"/>
              <w:autoSpaceDN w:val="0"/>
              <w:adjustRightInd w:val="0"/>
              <w:rPr>
                <w:rFonts w:cs="Calibri"/>
              </w:rPr>
            </w:pPr>
            <w:r w:rsidRPr="00424EB8">
              <w:rPr>
                <w:rFonts w:cs="Calibri"/>
              </w:rPr>
              <w:t>Compare and contrast the information gained from experiments, simulations, video, or multimedia sources with that gained from reading a text on the same topic.</w:t>
            </w:r>
          </w:p>
          <w:p w:rsidR="007F49F2" w:rsidRPr="00424EB8" w:rsidRDefault="007F49F2" w:rsidP="00013738">
            <w:pPr>
              <w:autoSpaceDE w:val="0"/>
              <w:autoSpaceDN w:val="0"/>
              <w:adjustRightInd w:val="0"/>
              <w:rPr>
                <w:rFonts w:eastAsia="Times New Roman" w:cs="Calibri"/>
                <w:b/>
              </w:rPr>
            </w:pPr>
          </w:p>
          <w:p w:rsidR="007F49F2" w:rsidRPr="00424EB8" w:rsidRDefault="007F49F2" w:rsidP="00013738">
            <w:pPr>
              <w:pStyle w:val="NoSpacing"/>
              <w:rPr>
                <w:rFonts w:eastAsia="Times New Roman" w:cs="Calibri"/>
                <w:b/>
              </w:rPr>
            </w:pPr>
            <w:r w:rsidRPr="00424EB8">
              <w:rPr>
                <w:rFonts w:eastAsia="Times New Roman" w:cs="Calibri"/>
                <w:b/>
              </w:rPr>
              <w:t>RST.6-8.10</w:t>
            </w:r>
            <w:r>
              <w:rPr>
                <w:rFonts w:eastAsia="Times New Roman" w:cs="Calibri"/>
                <w:b/>
              </w:rPr>
              <w:t>.</w:t>
            </w:r>
          </w:p>
          <w:p w:rsidR="007F49F2" w:rsidRPr="00424EB8" w:rsidRDefault="007F49F2" w:rsidP="00013738">
            <w:pPr>
              <w:autoSpaceDE w:val="0"/>
              <w:autoSpaceDN w:val="0"/>
              <w:adjustRightInd w:val="0"/>
              <w:rPr>
                <w:rFonts w:cs="Calibri"/>
              </w:rPr>
            </w:pPr>
            <w:r w:rsidRPr="00424EB8">
              <w:rPr>
                <w:rFonts w:cs="Calibri"/>
              </w:rPr>
              <w:t>By the end of grade 8, read and comprehend science/technical texts in the grades 6–8 text complexity band independently and proficiently.</w:t>
            </w:r>
          </w:p>
          <w:p w:rsidR="007F49F2" w:rsidRPr="00BF726E" w:rsidRDefault="007F49F2" w:rsidP="00013738">
            <w:pPr>
              <w:pStyle w:val="NoSpacing"/>
              <w:rPr>
                <w:rFonts w:eastAsia="Times New Roman" w:cs="Calibri"/>
                <w:b/>
                <w:sz w:val="18"/>
                <w:szCs w:val="18"/>
              </w:rPr>
            </w:pPr>
          </w:p>
          <w:p w:rsidR="007F49F2" w:rsidRPr="00424EB8" w:rsidRDefault="007F49F2" w:rsidP="00013738">
            <w:pPr>
              <w:pStyle w:val="NoSpacing"/>
              <w:rPr>
                <w:rFonts w:eastAsia="Times New Roman" w:cs="Calibri"/>
                <w:b/>
              </w:rPr>
            </w:pPr>
            <w:r w:rsidRPr="00424EB8">
              <w:rPr>
                <w:rFonts w:eastAsia="Times New Roman" w:cs="Calibri"/>
                <w:b/>
              </w:rPr>
              <w:t>WHST.6-8.4</w:t>
            </w:r>
            <w:r>
              <w:rPr>
                <w:rFonts w:eastAsia="Times New Roman" w:cs="Calibri"/>
                <w:b/>
              </w:rPr>
              <w:t>.</w:t>
            </w:r>
          </w:p>
          <w:p w:rsidR="007F49F2" w:rsidRPr="00424EB8" w:rsidRDefault="007F49F2" w:rsidP="00013738">
            <w:pPr>
              <w:autoSpaceDE w:val="0"/>
              <w:autoSpaceDN w:val="0"/>
              <w:adjustRightInd w:val="0"/>
              <w:rPr>
                <w:rFonts w:cs="Calibri"/>
              </w:rPr>
            </w:pPr>
            <w:r w:rsidRPr="00424EB8">
              <w:rPr>
                <w:rFonts w:cs="Calibri"/>
              </w:rPr>
              <w:t>Produce clear and coherent writing in which the development, organization, and style are appropriate to task, purpose, and audience.</w:t>
            </w:r>
          </w:p>
          <w:p w:rsidR="007F49F2" w:rsidRPr="00424EB8" w:rsidRDefault="00BF726E" w:rsidP="00013738">
            <w:pPr>
              <w:pStyle w:val="NoSpacing"/>
              <w:rPr>
                <w:rFonts w:eastAsia="Times New Roman" w:cs="Calibri"/>
                <w:b/>
              </w:rPr>
            </w:pPr>
            <w:r>
              <w:rPr>
                <w:rFonts w:eastAsia="Times New Roman" w:cs="Calibri"/>
                <w:b/>
              </w:rPr>
              <w:lastRenderedPageBreak/>
              <w:t>BEGINNING</w:t>
            </w:r>
          </w:p>
          <w:p w:rsidR="007F49F2" w:rsidRPr="00424EB8" w:rsidRDefault="007F49F2" w:rsidP="00013738">
            <w:pPr>
              <w:pStyle w:val="NoSpacing"/>
              <w:rPr>
                <w:rFonts w:eastAsia="Times New Roman" w:cs="Calibri"/>
                <w:b/>
              </w:rPr>
            </w:pPr>
            <w:r w:rsidRPr="00424EB8">
              <w:rPr>
                <w:rFonts w:eastAsia="Times New Roman" w:cs="Calibri"/>
                <w:b/>
              </w:rPr>
              <w:t>SL.6-8.1</w:t>
            </w:r>
            <w:r>
              <w:rPr>
                <w:rFonts w:eastAsia="Times New Roman" w:cs="Calibri"/>
                <w:b/>
              </w:rPr>
              <w:t>.</w:t>
            </w:r>
          </w:p>
          <w:p w:rsidR="007F49F2" w:rsidRPr="00424EB8" w:rsidRDefault="007F49F2" w:rsidP="00013738">
            <w:pPr>
              <w:autoSpaceDE w:val="0"/>
              <w:autoSpaceDN w:val="0"/>
              <w:adjustRightInd w:val="0"/>
              <w:rPr>
                <w:rFonts w:cs="Calibri"/>
              </w:rPr>
            </w:pPr>
            <w:r w:rsidRPr="00424EB8">
              <w:rPr>
                <w:rFonts w:cs="Calibri"/>
              </w:rPr>
              <w:t xml:space="preserve">Engage effectively in a range of collaborative discussions (one-on-one, in groups, and teacher led) with diverse partners on </w:t>
            </w:r>
            <w:r w:rsidRPr="00424EB8">
              <w:rPr>
                <w:rFonts w:cs="Calibri"/>
                <w:i/>
                <w:iCs/>
              </w:rPr>
              <w:t>grade 6 topics, texts, and issues</w:t>
            </w:r>
            <w:r w:rsidRPr="00424EB8">
              <w:rPr>
                <w:rFonts w:cs="Calibri"/>
              </w:rPr>
              <w:t>, building on others’ ideas and expressing their own clearly.</w:t>
            </w:r>
          </w:p>
          <w:p w:rsidR="007F49F2" w:rsidRDefault="007F49F2" w:rsidP="00013738">
            <w:pPr>
              <w:pStyle w:val="NoSpacing"/>
              <w:rPr>
                <w:rFonts w:eastAsia="Times New Roman" w:cs="Calibri"/>
                <w:b/>
              </w:rPr>
            </w:pPr>
          </w:p>
          <w:p w:rsidR="00BF726E" w:rsidRDefault="00BF726E" w:rsidP="00BF726E">
            <w:pPr>
              <w:autoSpaceDE w:val="0"/>
              <w:autoSpaceDN w:val="0"/>
              <w:adjustRightInd w:val="0"/>
              <w:ind w:left="-18"/>
              <w:rPr>
                <w:rFonts w:cs="Calibri"/>
              </w:rPr>
            </w:pPr>
            <w:r w:rsidRPr="00F91FE2">
              <w:rPr>
                <w:rFonts w:cs="Calibri"/>
              </w:rPr>
              <w:t xml:space="preserve">For </w:t>
            </w:r>
            <w:r>
              <w:rPr>
                <w:rFonts w:cs="Calibri"/>
              </w:rPr>
              <w:t>SL.6-8.1.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45" w:history="1">
              <w:r w:rsidRPr="00835E8D">
                <w:rPr>
                  <w:rStyle w:val="Hyperlink"/>
                  <w:rFonts w:cs="Calibri"/>
                </w:rPr>
                <w:t>www.corestandards.org.pdf</w:t>
              </w:r>
            </w:hyperlink>
            <w:r w:rsidRPr="00835E8D">
              <w:rPr>
                <w:rFonts w:cs="Calibri"/>
              </w:rPr>
              <w:t>).</w:t>
            </w:r>
          </w:p>
          <w:p w:rsidR="00BF726E" w:rsidRPr="00424EB8" w:rsidRDefault="00BF726E" w:rsidP="00013738">
            <w:pPr>
              <w:pStyle w:val="NoSpacing"/>
              <w:rPr>
                <w:rFonts w:eastAsia="Times New Roman" w:cs="Calibri"/>
                <w:b/>
              </w:rPr>
            </w:pPr>
          </w:p>
          <w:p w:rsidR="007F49F2" w:rsidRPr="00424EB8" w:rsidRDefault="007F49F2" w:rsidP="00013738">
            <w:pPr>
              <w:pStyle w:val="NoSpacing"/>
              <w:rPr>
                <w:rFonts w:eastAsia="Times New Roman" w:cs="Calibri"/>
                <w:b/>
              </w:rPr>
            </w:pPr>
            <w:r w:rsidRPr="00424EB8">
              <w:rPr>
                <w:rFonts w:eastAsia="Times New Roman" w:cs="Calibri"/>
                <w:b/>
              </w:rPr>
              <w:t>SL.6.2</w:t>
            </w:r>
            <w:r>
              <w:rPr>
                <w:rFonts w:eastAsia="Times New Roman" w:cs="Calibri"/>
                <w:b/>
              </w:rPr>
              <w:t>.</w:t>
            </w:r>
          </w:p>
          <w:p w:rsidR="007F49F2" w:rsidRPr="00424EB8" w:rsidRDefault="007F49F2" w:rsidP="00013738">
            <w:pPr>
              <w:autoSpaceDE w:val="0"/>
              <w:autoSpaceDN w:val="0"/>
              <w:adjustRightInd w:val="0"/>
              <w:rPr>
                <w:rFonts w:cs="Calibri"/>
              </w:rPr>
            </w:pPr>
            <w:r w:rsidRPr="00424EB8">
              <w:rPr>
                <w:rFonts w:cs="Calibri"/>
              </w:rPr>
              <w:t>Interpret information presented in diverse media and formats (e.g., visually, quantitatively, orally) and explain how it contributes to a topic, text, or issue under study.</w:t>
            </w:r>
          </w:p>
          <w:p w:rsidR="007F49F2" w:rsidRDefault="007F49F2" w:rsidP="00013738">
            <w:pPr>
              <w:pStyle w:val="NoSpacing"/>
              <w:rPr>
                <w:rFonts w:eastAsia="Times New Roman" w:cs="Calibri"/>
                <w:b/>
              </w:rPr>
            </w:pPr>
          </w:p>
          <w:p w:rsidR="007F49F2" w:rsidRPr="00424EB8" w:rsidRDefault="007F49F2" w:rsidP="00013738">
            <w:pPr>
              <w:pStyle w:val="NoSpacing"/>
              <w:rPr>
                <w:rFonts w:eastAsia="Times New Roman" w:cs="Calibri"/>
                <w:b/>
              </w:rPr>
            </w:pPr>
            <w:r w:rsidRPr="00424EB8">
              <w:rPr>
                <w:rFonts w:eastAsia="Times New Roman" w:cs="Calibri"/>
                <w:b/>
              </w:rPr>
              <w:t>SL.7.2</w:t>
            </w:r>
            <w:r>
              <w:rPr>
                <w:rFonts w:eastAsia="Times New Roman" w:cs="Calibri"/>
                <w:b/>
              </w:rPr>
              <w:t>.</w:t>
            </w:r>
          </w:p>
          <w:p w:rsidR="007F49F2" w:rsidRPr="00424EB8" w:rsidRDefault="007F49F2" w:rsidP="00013738">
            <w:pPr>
              <w:autoSpaceDE w:val="0"/>
              <w:autoSpaceDN w:val="0"/>
              <w:adjustRightInd w:val="0"/>
              <w:rPr>
                <w:rFonts w:cs="Calibri"/>
              </w:rPr>
            </w:pPr>
            <w:r w:rsidRPr="00424EB8">
              <w:rPr>
                <w:rFonts w:cs="Calibri"/>
              </w:rPr>
              <w:t>Analyze the main ideas and supporting details presented in diverse media and formats (e.g., visually, quantitatively, orally) and explain how the ideas clarify a topic, text, or issue under study.</w:t>
            </w:r>
          </w:p>
          <w:p w:rsidR="007F49F2" w:rsidRPr="00424EB8" w:rsidRDefault="007F49F2" w:rsidP="00013738">
            <w:pPr>
              <w:pStyle w:val="NoSpacing"/>
              <w:rPr>
                <w:rFonts w:eastAsia="Times New Roman" w:cs="Calibri"/>
                <w:b/>
              </w:rPr>
            </w:pPr>
          </w:p>
          <w:p w:rsidR="007F49F2" w:rsidRPr="00424EB8" w:rsidRDefault="007F49F2" w:rsidP="00013738">
            <w:pPr>
              <w:pStyle w:val="NoSpacing"/>
              <w:rPr>
                <w:rFonts w:eastAsia="Times New Roman" w:cs="Calibri"/>
                <w:b/>
              </w:rPr>
            </w:pPr>
            <w:r w:rsidRPr="00424EB8">
              <w:rPr>
                <w:rFonts w:eastAsia="Times New Roman" w:cs="Calibri"/>
                <w:b/>
              </w:rPr>
              <w:t>SL.8.2</w:t>
            </w:r>
            <w:r>
              <w:rPr>
                <w:rFonts w:eastAsia="Times New Roman" w:cs="Calibri"/>
                <w:b/>
              </w:rPr>
              <w:t>.</w:t>
            </w:r>
          </w:p>
          <w:p w:rsidR="007F49F2" w:rsidRDefault="007F49F2" w:rsidP="00013738">
            <w:pPr>
              <w:autoSpaceDE w:val="0"/>
              <w:autoSpaceDN w:val="0"/>
              <w:adjustRightInd w:val="0"/>
              <w:rPr>
                <w:rFonts w:cs="Calibri"/>
              </w:rPr>
            </w:pPr>
            <w:r w:rsidRPr="00424EB8">
              <w:rPr>
                <w:rFonts w:cs="Calibri"/>
              </w:rPr>
              <w:t>Analyze the purpose of information presented in diverse media and formats (e.g., visually, quantitatively, orally) and evaluate the motives (e.g., social, commercial, political) behind its presentation.</w:t>
            </w:r>
          </w:p>
          <w:p w:rsidR="00BF726E" w:rsidRPr="00424EB8" w:rsidRDefault="00BF726E" w:rsidP="00013738">
            <w:pPr>
              <w:autoSpaceDE w:val="0"/>
              <w:autoSpaceDN w:val="0"/>
              <w:adjustRightInd w:val="0"/>
              <w:rPr>
                <w:rFonts w:cs="Calibri"/>
              </w:rPr>
            </w:pPr>
          </w:p>
          <w:p w:rsidR="007F49F2" w:rsidRDefault="007F49F2" w:rsidP="00F4151E">
            <w:pPr>
              <w:pStyle w:val="NoSpacing"/>
              <w:rPr>
                <w:rFonts w:eastAsia="Times New Roman" w:cs="Calibri"/>
                <w:b/>
              </w:rPr>
            </w:pPr>
            <w:r>
              <w:rPr>
                <w:rFonts w:eastAsia="Times New Roman" w:cs="Calibri"/>
                <w:b/>
              </w:rPr>
              <w:lastRenderedPageBreak/>
              <w:t>BEGINNING</w:t>
            </w:r>
          </w:p>
          <w:p w:rsidR="007F49F2" w:rsidRPr="00424EB8" w:rsidRDefault="007F49F2" w:rsidP="00013738">
            <w:pPr>
              <w:pStyle w:val="NoSpacing"/>
              <w:rPr>
                <w:rFonts w:eastAsia="Times New Roman" w:cs="Calibri"/>
                <w:b/>
              </w:rPr>
            </w:pPr>
            <w:r w:rsidRPr="00424EB8">
              <w:rPr>
                <w:rFonts w:eastAsia="Times New Roman" w:cs="Calibri"/>
                <w:b/>
              </w:rPr>
              <w:t>L.6-8.4</w:t>
            </w:r>
            <w:r>
              <w:rPr>
                <w:rFonts w:eastAsia="Times New Roman" w:cs="Calibri"/>
                <w:b/>
              </w:rPr>
              <w:t>.</w:t>
            </w:r>
          </w:p>
          <w:p w:rsidR="007F49F2" w:rsidRDefault="007F49F2" w:rsidP="00013738">
            <w:pPr>
              <w:autoSpaceDE w:val="0"/>
              <w:autoSpaceDN w:val="0"/>
              <w:adjustRightInd w:val="0"/>
              <w:rPr>
                <w:rFonts w:cs="Calibri"/>
              </w:rPr>
            </w:pPr>
            <w:r w:rsidRPr="00424EB8">
              <w:rPr>
                <w:rFonts w:cs="Calibri"/>
              </w:rPr>
              <w:t xml:space="preserve">Determine or clarify the meaning of unknown and multiple-meaning words and phrases based on </w:t>
            </w:r>
            <w:r w:rsidRPr="00424EB8">
              <w:rPr>
                <w:rFonts w:cs="Calibri"/>
                <w:i/>
                <w:iCs/>
              </w:rPr>
              <w:t>grades 6-8 reading and content</w:t>
            </w:r>
            <w:r w:rsidRPr="00424EB8">
              <w:rPr>
                <w:rFonts w:cs="Calibri"/>
              </w:rPr>
              <w:t>, choosing flexibly from a range of strategies.</w:t>
            </w:r>
          </w:p>
          <w:p w:rsidR="00BF726E" w:rsidRPr="00424EB8" w:rsidRDefault="00BF726E" w:rsidP="00013738">
            <w:pPr>
              <w:autoSpaceDE w:val="0"/>
              <w:autoSpaceDN w:val="0"/>
              <w:adjustRightInd w:val="0"/>
              <w:rPr>
                <w:rFonts w:cs="Calibri"/>
              </w:rPr>
            </w:pPr>
          </w:p>
          <w:p w:rsidR="00BF726E" w:rsidRDefault="00BF726E" w:rsidP="00BF726E">
            <w:pPr>
              <w:autoSpaceDE w:val="0"/>
              <w:autoSpaceDN w:val="0"/>
              <w:adjustRightInd w:val="0"/>
              <w:ind w:left="-18"/>
              <w:rPr>
                <w:rFonts w:cs="Calibri"/>
              </w:rPr>
            </w:pPr>
            <w:r w:rsidRPr="00F91FE2">
              <w:rPr>
                <w:rFonts w:cs="Calibri"/>
              </w:rPr>
              <w:t xml:space="preserve">For </w:t>
            </w:r>
            <w:r>
              <w:rPr>
                <w:rFonts w:cs="Calibri"/>
              </w:rPr>
              <w:t>SL.6-8.4.</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46" w:history="1">
              <w:r w:rsidRPr="00835E8D">
                <w:rPr>
                  <w:rStyle w:val="Hyperlink"/>
                  <w:rFonts w:cs="Calibri"/>
                </w:rPr>
                <w:t>www.corestandards.org.pdf</w:t>
              </w:r>
            </w:hyperlink>
            <w:r w:rsidRPr="00835E8D">
              <w:rPr>
                <w:rFonts w:cs="Calibri"/>
              </w:rPr>
              <w:t>).</w:t>
            </w:r>
          </w:p>
          <w:p w:rsidR="00BF726E" w:rsidRPr="00424EB8" w:rsidRDefault="00BF726E" w:rsidP="00BF726E">
            <w:pPr>
              <w:pStyle w:val="NoSpacing"/>
              <w:rPr>
                <w:rFonts w:eastAsia="Times New Roman" w:cs="Calibri"/>
                <w:b/>
              </w:rPr>
            </w:pPr>
          </w:p>
          <w:p w:rsidR="007F49F2" w:rsidRPr="00424EB8" w:rsidRDefault="007F49F2" w:rsidP="00013738">
            <w:pPr>
              <w:pStyle w:val="NoSpacing"/>
              <w:rPr>
                <w:rFonts w:eastAsia="Times New Roman" w:cs="Calibri"/>
                <w:b/>
              </w:rPr>
            </w:pPr>
            <w:r w:rsidRPr="00424EB8">
              <w:rPr>
                <w:rFonts w:eastAsia="Times New Roman" w:cs="Calibri"/>
                <w:b/>
              </w:rPr>
              <w:t>L.6-8.6</w:t>
            </w:r>
            <w:r>
              <w:rPr>
                <w:rFonts w:eastAsia="Times New Roman" w:cs="Calibri"/>
                <w:b/>
              </w:rPr>
              <w:t>.</w:t>
            </w:r>
          </w:p>
          <w:p w:rsidR="007F49F2" w:rsidRPr="00424EB8" w:rsidRDefault="007F49F2" w:rsidP="00013738">
            <w:pPr>
              <w:autoSpaceDE w:val="0"/>
              <w:autoSpaceDN w:val="0"/>
              <w:adjustRightInd w:val="0"/>
              <w:rPr>
                <w:rFonts w:cs="Calibri"/>
              </w:rPr>
            </w:pPr>
            <w:r w:rsidRPr="00424EB8">
              <w:rPr>
                <w:rFonts w:cs="Calibri"/>
              </w:rPr>
              <w:t>Acquire and use accurately grade-appropriate general academic and domain-specific words and phrases; gather vocabulary knowledge when considering a word or phrase important to comprehension or expression.</w:t>
            </w:r>
          </w:p>
          <w:p w:rsidR="007F49F2" w:rsidRDefault="007F49F2" w:rsidP="00013738">
            <w:pPr>
              <w:pStyle w:val="NoSpacing"/>
              <w:rPr>
                <w:rFonts w:cs="Calibri"/>
                <w:b/>
              </w:rPr>
            </w:pPr>
          </w:p>
          <w:p w:rsidR="007F49F2" w:rsidRDefault="007F49F2" w:rsidP="00013738">
            <w:pPr>
              <w:pStyle w:val="NoSpacing"/>
              <w:rPr>
                <w:b/>
              </w:rPr>
            </w:pPr>
            <w:r w:rsidRPr="00415873">
              <w:rPr>
                <w:b/>
              </w:rPr>
              <w:t>INTERMEDIATE</w:t>
            </w:r>
          </w:p>
          <w:p w:rsidR="007F49F2" w:rsidRPr="00415873" w:rsidRDefault="007F49F2" w:rsidP="00013738">
            <w:pPr>
              <w:pStyle w:val="NoSpacing"/>
              <w:rPr>
                <w:b/>
              </w:rPr>
            </w:pPr>
            <w:r>
              <w:rPr>
                <w:b/>
              </w:rPr>
              <w:t>SL.9-10.1.</w:t>
            </w:r>
          </w:p>
          <w:p w:rsidR="007F49F2" w:rsidRPr="00DF1B75" w:rsidRDefault="007F49F2" w:rsidP="00013738">
            <w:pPr>
              <w:autoSpaceDE w:val="0"/>
              <w:autoSpaceDN w:val="0"/>
              <w:adjustRightInd w:val="0"/>
              <w:rPr>
                <w:rFonts w:cs="Calibri"/>
              </w:rPr>
            </w:pPr>
            <w:r w:rsidRPr="00DF1B75">
              <w:rPr>
                <w:rFonts w:cs="Calibri"/>
              </w:rPr>
              <w:t xml:space="preserve">Initiate and participate effectively in a range of collaborative discussions (one-on-one, in groups, and teacher-led) with diverse partners on </w:t>
            </w:r>
            <w:r w:rsidRPr="00DF1B75">
              <w:rPr>
                <w:rFonts w:cs="Calibri"/>
                <w:i/>
                <w:iCs/>
              </w:rPr>
              <w:t xml:space="preserve">grades 9–10 topics, texts, and issues, </w:t>
            </w:r>
            <w:r w:rsidRPr="00DF1B75">
              <w:rPr>
                <w:rFonts w:cs="Calibri"/>
              </w:rPr>
              <w:t>building on others’ ideas and expressing their own clearly and persuasively.</w:t>
            </w:r>
          </w:p>
          <w:p w:rsidR="007F49F2" w:rsidRDefault="007F49F2" w:rsidP="00013738">
            <w:pPr>
              <w:autoSpaceDE w:val="0"/>
              <w:autoSpaceDN w:val="0"/>
              <w:adjustRightInd w:val="0"/>
              <w:rPr>
                <w:rFonts w:cs="Calibri"/>
              </w:rPr>
            </w:pPr>
          </w:p>
          <w:p w:rsidR="00BF726E" w:rsidRDefault="00BF726E" w:rsidP="00BF726E">
            <w:pPr>
              <w:autoSpaceDE w:val="0"/>
              <w:autoSpaceDN w:val="0"/>
              <w:adjustRightInd w:val="0"/>
              <w:ind w:left="-18"/>
              <w:rPr>
                <w:rFonts w:cs="Calibri"/>
              </w:rPr>
            </w:pPr>
            <w:r w:rsidRPr="00F91FE2">
              <w:rPr>
                <w:rFonts w:cs="Calibri"/>
              </w:rPr>
              <w:t xml:space="preserve">For </w:t>
            </w:r>
            <w:r>
              <w:rPr>
                <w:rFonts w:cs="Calibri"/>
              </w:rPr>
              <w:t>SL.9-10.1.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47" w:history="1">
              <w:r w:rsidRPr="00835E8D">
                <w:rPr>
                  <w:rStyle w:val="Hyperlink"/>
                  <w:rFonts w:cs="Calibri"/>
                </w:rPr>
                <w:t>www.corestandards.org.pdf</w:t>
              </w:r>
            </w:hyperlink>
            <w:r w:rsidRPr="00835E8D">
              <w:rPr>
                <w:rFonts w:cs="Calibri"/>
              </w:rPr>
              <w:t>).</w:t>
            </w:r>
          </w:p>
          <w:p w:rsidR="007F49F2" w:rsidRPr="003571B6" w:rsidRDefault="007F49F2" w:rsidP="00013738">
            <w:pPr>
              <w:autoSpaceDE w:val="0"/>
              <w:autoSpaceDN w:val="0"/>
              <w:adjustRightInd w:val="0"/>
              <w:rPr>
                <w:rFonts w:cs="Calibri"/>
                <w:b/>
              </w:rPr>
            </w:pPr>
            <w:r w:rsidRPr="003571B6">
              <w:rPr>
                <w:rFonts w:cs="Calibri"/>
                <w:b/>
              </w:rPr>
              <w:lastRenderedPageBreak/>
              <w:t>INTERMEDIATE</w:t>
            </w:r>
          </w:p>
          <w:p w:rsidR="007F49F2" w:rsidRPr="007D18C1" w:rsidRDefault="007F49F2" w:rsidP="00013738">
            <w:pPr>
              <w:autoSpaceDE w:val="0"/>
              <w:autoSpaceDN w:val="0"/>
              <w:adjustRightInd w:val="0"/>
              <w:rPr>
                <w:rFonts w:ascii="Gotham-Book" w:hAnsi="Gotham-Book" w:cs="Gotham-Book"/>
                <w:b/>
                <w:sz w:val="15"/>
                <w:szCs w:val="15"/>
              </w:rPr>
            </w:pPr>
            <w:r>
              <w:rPr>
                <w:b/>
              </w:rPr>
              <w:t>SL.</w:t>
            </w:r>
            <w:r w:rsidRPr="007D18C1">
              <w:rPr>
                <w:b/>
              </w:rPr>
              <w:t>9-10.2</w:t>
            </w:r>
            <w:r>
              <w:rPr>
                <w:b/>
              </w:rPr>
              <w:t>.</w:t>
            </w:r>
          </w:p>
          <w:p w:rsidR="007F49F2" w:rsidRPr="00DF1B75" w:rsidRDefault="007F49F2" w:rsidP="00013738">
            <w:pPr>
              <w:autoSpaceDE w:val="0"/>
              <w:autoSpaceDN w:val="0"/>
              <w:adjustRightInd w:val="0"/>
              <w:rPr>
                <w:rFonts w:cs="Calibri"/>
              </w:rPr>
            </w:pPr>
            <w:r w:rsidRPr="00DF1B75">
              <w:rPr>
                <w:rFonts w:cs="Calibri"/>
              </w:rPr>
              <w:t>Integrate multiple sources of information presented in diverse media or formats (e.g., visually, quantitatively, orally) evaluating the credibility and accuracy of each source.</w:t>
            </w:r>
          </w:p>
          <w:p w:rsidR="007F49F2" w:rsidRPr="00BF726E" w:rsidRDefault="007F49F2" w:rsidP="00013738">
            <w:pPr>
              <w:rPr>
                <w:rFonts w:eastAsia="Times New Roman" w:cs="Calibri"/>
                <w:b/>
                <w:sz w:val="14"/>
                <w:szCs w:val="14"/>
              </w:rPr>
            </w:pPr>
          </w:p>
          <w:p w:rsidR="007F49F2" w:rsidRPr="00424EB8" w:rsidRDefault="007F49F2" w:rsidP="00013738">
            <w:pPr>
              <w:rPr>
                <w:rFonts w:eastAsia="Times New Roman" w:cs="Calibri"/>
                <w:b/>
              </w:rPr>
            </w:pPr>
            <w:r>
              <w:rPr>
                <w:rFonts w:eastAsia="Times New Roman" w:cs="Calibri"/>
                <w:b/>
              </w:rPr>
              <w:t>RST.</w:t>
            </w:r>
            <w:r w:rsidRPr="00424EB8">
              <w:rPr>
                <w:rFonts w:eastAsia="Times New Roman" w:cs="Calibri"/>
                <w:b/>
              </w:rPr>
              <w:t>9-10.7</w:t>
            </w:r>
            <w:r>
              <w:rPr>
                <w:rFonts w:eastAsia="Times New Roman" w:cs="Calibri"/>
                <w:b/>
              </w:rPr>
              <w:t>.</w:t>
            </w:r>
          </w:p>
          <w:p w:rsidR="007F49F2" w:rsidRPr="00424EB8" w:rsidRDefault="007F49F2" w:rsidP="00013738">
            <w:pPr>
              <w:rPr>
                <w:rFonts w:cs="Calibri"/>
              </w:rPr>
            </w:pPr>
            <w:r w:rsidRPr="00424EB8">
              <w:rPr>
                <w:rFonts w:cs="Calibri"/>
              </w:rPr>
              <w:t>Translate quantitative or technical information expressed in words in a text into visual form (e.g., a table or chart) and translate information expressed visually or mathematically (e.g., in an equation) into words.</w:t>
            </w:r>
          </w:p>
          <w:p w:rsidR="007F49F2" w:rsidRPr="00F4151E" w:rsidRDefault="007F49F2" w:rsidP="00013738">
            <w:pPr>
              <w:rPr>
                <w:rFonts w:eastAsia="Times New Roman" w:cs="Calibri"/>
                <w:b/>
                <w:sz w:val="16"/>
                <w:szCs w:val="16"/>
              </w:rPr>
            </w:pPr>
          </w:p>
          <w:p w:rsidR="007F49F2" w:rsidRPr="00424EB8" w:rsidRDefault="007F49F2" w:rsidP="00013738">
            <w:pPr>
              <w:rPr>
                <w:rFonts w:eastAsia="Times New Roman" w:cs="Calibri"/>
                <w:b/>
              </w:rPr>
            </w:pPr>
            <w:r>
              <w:rPr>
                <w:rFonts w:eastAsia="Times New Roman" w:cs="Calibri"/>
                <w:b/>
              </w:rPr>
              <w:t>RST.</w:t>
            </w:r>
            <w:r w:rsidRPr="00424EB8">
              <w:rPr>
                <w:rFonts w:eastAsia="Times New Roman" w:cs="Calibri"/>
                <w:b/>
              </w:rPr>
              <w:t>9-10.8</w:t>
            </w:r>
            <w:r>
              <w:rPr>
                <w:rFonts w:eastAsia="Times New Roman" w:cs="Calibri"/>
                <w:b/>
              </w:rPr>
              <w:t>.</w:t>
            </w:r>
          </w:p>
          <w:p w:rsidR="007F49F2" w:rsidRPr="00424EB8" w:rsidRDefault="007F49F2" w:rsidP="00013738">
            <w:pPr>
              <w:autoSpaceDE w:val="0"/>
              <w:autoSpaceDN w:val="0"/>
              <w:adjustRightInd w:val="0"/>
              <w:rPr>
                <w:rFonts w:cs="Calibri"/>
              </w:rPr>
            </w:pPr>
            <w:r w:rsidRPr="00424EB8">
              <w:rPr>
                <w:rFonts w:cs="Calibri"/>
              </w:rPr>
              <w:t>Assess the extent to which the reasoning and evidence in a text support the author’s claim or a recommendation for solving a scientific or technical problem</w:t>
            </w:r>
            <w:r>
              <w:rPr>
                <w:rFonts w:cs="Calibri"/>
              </w:rPr>
              <w:t>.</w:t>
            </w:r>
          </w:p>
          <w:p w:rsidR="007F49F2" w:rsidRPr="00BF726E" w:rsidRDefault="007F49F2" w:rsidP="00013738">
            <w:pPr>
              <w:autoSpaceDE w:val="0"/>
              <w:autoSpaceDN w:val="0"/>
              <w:adjustRightInd w:val="0"/>
              <w:rPr>
                <w:rFonts w:eastAsia="Times New Roman" w:cs="Calibri"/>
                <w:b/>
                <w:sz w:val="14"/>
                <w:szCs w:val="14"/>
              </w:rPr>
            </w:pPr>
          </w:p>
          <w:p w:rsidR="007F49F2" w:rsidRPr="00424EB8" w:rsidRDefault="007F49F2" w:rsidP="00013738">
            <w:pPr>
              <w:rPr>
                <w:rFonts w:eastAsia="Times New Roman" w:cs="Calibri"/>
                <w:b/>
              </w:rPr>
            </w:pPr>
            <w:r>
              <w:rPr>
                <w:rFonts w:eastAsia="Times New Roman" w:cs="Calibri"/>
                <w:b/>
              </w:rPr>
              <w:t>RST.</w:t>
            </w:r>
            <w:r w:rsidRPr="00424EB8">
              <w:rPr>
                <w:rFonts w:eastAsia="Times New Roman" w:cs="Calibri"/>
                <w:b/>
              </w:rPr>
              <w:t>9-10</w:t>
            </w:r>
            <w:r>
              <w:rPr>
                <w:rFonts w:eastAsia="Times New Roman" w:cs="Calibri"/>
                <w:b/>
              </w:rPr>
              <w:t>.</w:t>
            </w:r>
            <w:r w:rsidRPr="00424EB8">
              <w:rPr>
                <w:rFonts w:eastAsia="Times New Roman" w:cs="Calibri"/>
                <w:b/>
              </w:rPr>
              <w:t>9</w:t>
            </w:r>
            <w:r>
              <w:rPr>
                <w:rFonts w:eastAsia="Times New Roman" w:cs="Calibri"/>
                <w:b/>
              </w:rPr>
              <w:t>.</w:t>
            </w:r>
          </w:p>
          <w:p w:rsidR="007F49F2" w:rsidRPr="00424EB8" w:rsidRDefault="007F49F2" w:rsidP="00013738">
            <w:pPr>
              <w:autoSpaceDE w:val="0"/>
              <w:autoSpaceDN w:val="0"/>
              <w:adjustRightInd w:val="0"/>
              <w:rPr>
                <w:rFonts w:eastAsia="Times New Roman" w:cs="Calibri"/>
                <w:b/>
              </w:rPr>
            </w:pPr>
            <w:r w:rsidRPr="00424EB8">
              <w:rPr>
                <w:rFonts w:cs="Calibri"/>
              </w:rPr>
              <w:t>Compare and contrast findings presented in a text to those from other sources (including their own experiments), noting when the findings support or contradict previous explanations or accounts.</w:t>
            </w:r>
          </w:p>
          <w:p w:rsidR="007F49F2" w:rsidRPr="00BF726E" w:rsidRDefault="007F49F2" w:rsidP="00013738">
            <w:pPr>
              <w:rPr>
                <w:rFonts w:eastAsia="Times New Roman" w:cs="Calibri"/>
                <w:b/>
                <w:sz w:val="16"/>
                <w:szCs w:val="16"/>
              </w:rPr>
            </w:pPr>
          </w:p>
          <w:p w:rsidR="007F49F2" w:rsidRPr="00DF1B75" w:rsidRDefault="007F49F2" w:rsidP="00013738">
            <w:pPr>
              <w:pStyle w:val="NoSpacing"/>
              <w:rPr>
                <w:rFonts w:cs="Calibri"/>
                <w:b/>
              </w:rPr>
            </w:pPr>
            <w:r>
              <w:rPr>
                <w:rFonts w:cs="Calibri"/>
                <w:b/>
              </w:rPr>
              <w:t>WHST.</w:t>
            </w:r>
            <w:r w:rsidRPr="00DF1B75">
              <w:rPr>
                <w:rFonts w:cs="Calibri"/>
                <w:b/>
              </w:rPr>
              <w:t>9-10.7</w:t>
            </w:r>
            <w:r>
              <w:rPr>
                <w:rFonts w:cs="Calibri"/>
                <w:b/>
              </w:rPr>
              <w:t>.</w:t>
            </w:r>
          </w:p>
          <w:p w:rsidR="007F49F2" w:rsidRDefault="007F49F2" w:rsidP="00013738">
            <w:pPr>
              <w:autoSpaceDE w:val="0"/>
              <w:autoSpaceDN w:val="0"/>
              <w:adjustRightInd w:val="0"/>
              <w:rPr>
                <w:rFonts w:cs="Calibri"/>
              </w:rPr>
            </w:pPr>
            <w:r w:rsidRPr="00DF1B75">
              <w:rPr>
                <w:rFonts w:cs="Calibri"/>
              </w:rPr>
              <w:t>Conduct short as well as more sustained research</w:t>
            </w:r>
            <w:r>
              <w:rPr>
                <w:rFonts w:cs="Calibri"/>
              </w:rPr>
              <w:t xml:space="preserve"> </w:t>
            </w:r>
            <w:r w:rsidRPr="00DF1B75">
              <w:rPr>
                <w:rFonts w:cs="Calibri"/>
              </w:rPr>
              <w:t>projects to answer a question (including a self</w:t>
            </w:r>
            <w:r>
              <w:rPr>
                <w:rFonts w:cs="Calibri"/>
              </w:rPr>
              <w:t>-</w:t>
            </w:r>
            <w:r w:rsidRPr="00DF1B75">
              <w:rPr>
                <w:rFonts w:cs="Calibri"/>
              </w:rPr>
              <w:t>generated</w:t>
            </w:r>
            <w:r>
              <w:rPr>
                <w:rFonts w:cs="Calibri"/>
              </w:rPr>
              <w:t xml:space="preserve"> </w:t>
            </w:r>
            <w:r w:rsidRPr="00DF1B75">
              <w:rPr>
                <w:rFonts w:cs="Calibri"/>
              </w:rPr>
              <w:t>question) or solve a problem; narrow or</w:t>
            </w:r>
            <w:r>
              <w:rPr>
                <w:rFonts w:cs="Calibri"/>
              </w:rPr>
              <w:t xml:space="preserve"> </w:t>
            </w:r>
            <w:r w:rsidRPr="00DF1B75">
              <w:rPr>
                <w:rFonts w:cs="Calibri"/>
              </w:rPr>
              <w:t>broaden the inquiry when appropriate; synthesize</w:t>
            </w:r>
            <w:r>
              <w:rPr>
                <w:rFonts w:cs="Calibri"/>
              </w:rPr>
              <w:t xml:space="preserve"> </w:t>
            </w:r>
            <w:r w:rsidRPr="00DF1B75">
              <w:rPr>
                <w:rFonts w:cs="Calibri"/>
              </w:rPr>
              <w:t>multiple sources on the subject, demonstrating</w:t>
            </w:r>
            <w:r>
              <w:rPr>
                <w:rFonts w:cs="Calibri"/>
              </w:rPr>
              <w:t xml:space="preserve"> </w:t>
            </w:r>
            <w:r w:rsidRPr="00DF1B75">
              <w:rPr>
                <w:rFonts w:cs="Calibri"/>
              </w:rPr>
              <w:t>understanding</w:t>
            </w:r>
            <w:r>
              <w:rPr>
                <w:rFonts w:cs="Calibri"/>
              </w:rPr>
              <w:t xml:space="preserve"> </w:t>
            </w:r>
            <w:r w:rsidRPr="00DF1B75">
              <w:rPr>
                <w:rFonts w:cs="Calibri"/>
              </w:rPr>
              <w:t>of the subject under investigation.</w:t>
            </w:r>
          </w:p>
          <w:p w:rsidR="00BF726E" w:rsidRDefault="00BF726E" w:rsidP="00BF726E">
            <w:pPr>
              <w:rPr>
                <w:rFonts w:eastAsia="Times New Roman" w:cs="Calibri"/>
                <w:b/>
              </w:rPr>
            </w:pPr>
            <w:r>
              <w:rPr>
                <w:rFonts w:eastAsia="Times New Roman" w:cs="Calibri"/>
                <w:b/>
              </w:rPr>
              <w:lastRenderedPageBreak/>
              <w:t>INTERMEDIATE</w:t>
            </w:r>
          </w:p>
          <w:p w:rsidR="007F49F2" w:rsidRPr="00DF1B75" w:rsidRDefault="007F49F2" w:rsidP="00013738">
            <w:pPr>
              <w:pStyle w:val="NoSpacing"/>
              <w:rPr>
                <w:rFonts w:cs="Calibri"/>
                <w:b/>
              </w:rPr>
            </w:pPr>
            <w:r>
              <w:rPr>
                <w:rFonts w:cs="Calibri"/>
                <w:b/>
              </w:rPr>
              <w:t>WHST.</w:t>
            </w:r>
            <w:r w:rsidRPr="00DF1B75">
              <w:rPr>
                <w:rFonts w:cs="Calibri"/>
                <w:b/>
              </w:rPr>
              <w:t>9-10.8</w:t>
            </w:r>
            <w:r>
              <w:rPr>
                <w:rFonts w:cs="Calibri"/>
                <w:b/>
              </w:rPr>
              <w:t>.</w:t>
            </w:r>
          </w:p>
          <w:p w:rsidR="007F49F2" w:rsidRDefault="007F49F2" w:rsidP="00013738">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usefulness of each source in answering the</w:t>
            </w:r>
            <w:r>
              <w:rPr>
                <w:rFonts w:cs="Calibri"/>
              </w:rPr>
              <w:t xml:space="preserve"> </w:t>
            </w:r>
            <w:r w:rsidRPr="00DF1B75">
              <w:rPr>
                <w:rFonts w:cs="Calibri"/>
              </w:rPr>
              <w:t>research question; integrate information into the</w:t>
            </w:r>
            <w:r>
              <w:rPr>
                <w:rFonts w:cs="Calibri"/>
              </w:rPr>
              <w:t xml:space="preserve"> </w:t>
            </w:r>
            <w:r w:rsidRPr="00DF1B75">
              <w:rPr>
                <w:rFonts w:cs="Calibri"/>
              </w:rPr>
              <w:t>text selectively to maintain the flow of ideas,</w:t>
            </w:r>
            <w:r>
              <w:rPr>
                <w:rFonts w:cs="Calibri"/>
              </w:rPr>
              <w:t xml:space="preserve"> </w:t>
            </w:r>
            <w:r w:rsidRPr="00DF1B75">
              <w:rPr>
                <w:rFonts w:cs="Calibri"/>
              </w:rPr>
              <w:t>avoiding plagiarism and following a standard</w:t>
            </w:r>
            <w:r>
              <w:rPr>
                <w:rFonts w:cs="Calibri"/>
              </w:rPr>
              <w:t xml:space="preserve"> </w:t>
            </w:r>
            <w:r w:rsidRPr="00DF1B75">
              <w:rPr>
                <w:rFonts w:cs="Calibri"/>
              </w:rPr>
              <w:t>format for citation.</w:t>
            </w:r>
          </w:p>
          <w:p w:rsidR="007F49F2" w:rsidRPr="00DF1B75" w:rsidRDefault="007F49F2" w:rsidP="00013738">
            <w:pPr>
              <w:pStyle w:val="NoSpacing"/>
              <w:rPr>
                <w:rFonts w:cs="Calibri"/>
              </w:rPr>
            </w:pPr>
          </w:p>
          <w:p w:rsidR="007F49F2" w:rsidRDefault="007F49F2" w:rsidP="00013738">
            <w:pPr>
              <w:rPr>
                <w:rFonts w:eastAsia="Times New Roman" w:cs="Calibri"/>
                <w:b/>
              </w:rPr>
            </w:pPr>
            <w:r>
              <w:rPr>
                <w:rFonts w:eastAsia="Times New Roman" w:cs="Calibri"/>
                <w:b/>
              </w:rPr>
              <w:t>WHST.</w:t>
            </w:r>
            <w:r w:rsidRPr="00424EB8">
              <w:rPr>
                <w:rFonts w:eastAsia="Times New Roman" w:cs="Calibri"/>
                <w:b/>
              </w:rPr>
              <w:t>9-10</w:t>
            </w:r>
            <w:r>
              <w:rPr>
                <w:rFonts w:eastAsia="Times New Roman" w:cs="Calibri"/>
                <w:b/>
              </w:rPr>
              <w:t>.</w:t>
            </w:r>
            <w:r w:rsidRPr="00424EB8">
              <w:rPr>
                <w:rFonts w:eastAsia="Times New Roman" w:cs="Calibri"/>
                <w:b/>
              </w:rPr>
              <w:t>9</w:t>
            </w:r>
            <w:r>
              <w:rPr>
                <w:rFonts w:eastAsia="Times New Roman" w:cs="Calibri"/>
                <w:b/>
              </w:rPr>
              <w:t>.</w:t>
            </w:r>
            <w:r w:rsidRPr="00424EB8">
              <w:rPr>
                <w:rFonts w:eastAsia="Times New Roman" w:cs="Calibri"/>
                <w:b/>
              </w:rPr>
              <w:t xml:space="preserve"> </w:t>
            </w:r>
          </w:p>
          <w:p w:rsidR="007F49F2" w:rsidRDefault="007F49F2" w:rsidP="00013738">
            <w:pPr>
              <w:rPr>
                <w:rFonts w:cs="Calibri"/>
              </w:rPr>
            </w:pPr>
            <w:r w:rsidRPr="00424EB8">
              <w:rPr>
                <w:rFonts w:cs="Calibri"/>
              </w:rPr>
              <w:t>Draw evidence from informational texts to support</w:t>
            </w:r>
            <w:r>
              <w:rPr>
                <w:rFonts w:cs="Calibri"/>
              </w:rPr>
              <w:t xml:space="preserve"> </w:t>
            </w:r>
            <w:r w:rsidRPr="00424EB8">
              <w:rPr>
                <w:rFonts w:cs="Calibri"/>
              </w:rPr>
              <w:t>analysis, reflection, and research.</w:t>
            </w:r>
          </w:p>
          <w:p w:rsidR="007F49F2" w:rsidRDefault="007F49F2" w:rsidP="00013738">
            <w:pPr>
              <w:rPr>
                <w:rFonts w:eastAsia="Times New Roman" w:cs="Calibri"/>
                <w:b/>
              </w:rPr>
            </w:pPr>
          </w:p>
          <w:p w:rsidR="007F49F2" w:rsidRPr="00424EB8" w:rsidRDefault="007F49F2" w:rsidP="00013738">
            <w:pPr>
              <w:rPr>
                <w:rFonts w:eastAsia="Times New Roman" w:cs="Calibri"/>
                <w:b/>
              </w:rPr>
            </w:pPr>
            <w:r>
              <w:rPr>
                <w:rFonts w:eastAsia="Times New Roman" w:cs="Calibri"/>
                <w:b/>
              </w:rPr>
              <w:t>WHST.</w:t>
            </w:r>
            <w:r w:rsidRPr="00424EB8">
              <w:rPr>
                <w:rFonts w:eastAsia="Times New Roman" w:cs="Calibri"/>
                <w:b/>
              </w:rPr>
              <w:t>9-10.10</w:t>
            </w:r>
            <w:r>
              <w:rPr>
                <w:rFonts w:eastAsia="Times New Roman" w:cs="Calibri"/>
                <w:b/>
              </w:rPr>
              <w:t>.</w:t>
            </w:r>
          </w:p>
          <w:p w:rsidR="007F49F2" w:rsidRPr="00424EB8" w:rsidRDefault="007F49F2" w:rsidP="00013738">
            <w:pPr>
              <w:autoSpaceDE w:val="0"/>
              <w:autoSpaceDN w:val="0"/>
              <w:adjustRightInd w:val="0"/>
              <w:rPr>
                <w:rFonts w:eastAsia="Times New Roman" w:cs="Calibri"/>
                <w:b/>
              </w:rPr>
            </w:pPr>
            <w:r w:rsidRPr="00424EB8">
              <w:rPr>
                <w:rFonts w:cs="Calibri"/>
              </w:rPr>
              <w:t>Write routinely over extended time frames (time</w:t>
            </w:r>
            <w:r>
              <w:rPr>
                <w:rFonts w:cs="Calibri"/>
              </w:rPr>
              <w:t xml:space="preserve"> </w:t>
            </w:r>
            <w:r w:rsidRPr="00424EB8">
              <w:rPr>
                <w:rFonts w:cs="Calibri"/>
              </w:rPr>
              <w:t>for reflection and revision) and shorter time</w:t>
            </w:r>
            <w:r>
              <w:rPr>
                <w:rFonts w:cs="Calibri"/>
              </w:rPr>
              <w:t xml:space="preserve"> </w:t>
            </w:r>
            <w:r w:rsidRPr="00424EB8">
              <w:rPr>
                <w:rFonts w:cs="Calibri"/>
              </w:rPr>
              <w:t>frames (a single sitting or a day or two) for a</w:t>
            </w:r>
            <w:r>
              <w:rPr>
                <w:rFonts w:cs="Calibri"/>
              </w:rPr>
              <w:t xml:space="preserve"> </w:t>
            </w:r>
            <w:r w:rsidRPr="00424EB8">
              <w:rPr>
                <w:rFonts w:cs="Calibri"/>
              </w:rPr>
              <w:t>range of discipline-specific tasks, purposes, and</w:t>
            </w:r>
            <w:r>
              <w:rPr>
                <w:rFonts w:cs="Calibri"/>
              </w:rPr>
              <w:t xml:space="preserve"> </w:t>
            </w:r>
            <w:r w:rsidRPr="00424EB8">
              <w:rPr>
                <w:rFonts w:cs="Calibri"/>
              </w:rPr>
              <w:t>audiences.</w:t>
            </w:r>
          </w:p>
          <w:p w:rsidR="007F49F2" w:rsidRPr="00BF726E" w:rsidRDefault="007F49F2" w:rsidP="00013738">
            <w:pPr>
              <w:pStyle w:val="NoSpacing"/>
              <w:rPr>
                <w:b/>
                <w:sz w:val="18"/>
                <w:szCs w:val="18"/>
              </w:rPr>
            </w:pPr>
          </w:p>
          <w:p w:rsidR="007F49F2" w:rsidRDefault="007F49F2" w:rsidP="00013738">
            <w:pPr>
              <w:pStyle w:val="NoSpacing"/>
              <w:rPr>
                <w:b/>
              </w:rPr>
            </w:pPr>
            <w:r w:rsidRPr="00415873">
              <w:rPr>
                <w:b/>
              </w:rPr>
              <w:t>ADVANCED</w:t>
            </w:r>
          </w:p>
          <w:p w:rsidR="007F49F2" w:rsidRPr="0087430D" w:rsidRDefault="007F49F2" w:rsidP="00013738">
            <w:pPr>
              <w:rPr>
                <w:b/>
              </w:rPr>
            </w:pPr>
            <w:r w:rsidRPr="0087430D">
              <w:rPr>
                <w:b/>
              </w:rPr>
              <w:t>SL.11-12.1.</w:t>
            </w:r>
          </w:p>
          <w:p w:rsidR="007F49F2" w:rsidRPr="00DF1B75" w:rsidRDefault="007F49F2" w:rsidP="00013738">
            <w:pPr>
              <w:autoSpaceDE w:val="0"/>
              <w:autoSpaceDN w:val="0"/>
              <w:adjustRightInd w:val="0"/>
              <w:rPr>
                <w:rFonts w:cs="Calibri"/>
              </w:rPr>
            </w:pPr>
            <w:r w:rsidRPr="0087430D">
              <w:rPr>
                <w:rFonts w:cs="Calibri"/>
              </w:rPr>
              <w:t xml:space="preserve">Initiate and participate effectively in a range of collaborative discussions (one-on-one, in groups, and teacher-led) with diverse partners on </w:t>
            </w:r>
            <w:r w:rsidRPr="0087430D">
              <w:rPr>
                <w:rFonts w:cs="Calibri"/>
                <w:i/>
                <w:iCs/>
              </w:rPr>
              <w:t xml:space="preserve">grades 11–12 topics, texts, and issues, </w:t>
            </w:r>
            <w:r w:rsidRPr="0087430D">
              <w:rPr>
                <w:rFonts w:cs="Calibri"/>
              </w:rPr>
              <w:t>building on others’ ideas and expressing their own clearly and persuasively.</w:t>
            </w:r>
          </w:p>
          <w:p w:rsidR="007F49F2" w:rsidRPr="00BF726E" w:rsidRDefault="007F49F2" w:rsidP="00013738">
            <w:pPr>
              <w:autoSpaceDE w:val="0"/>
              <w:autoSpaceDN w:val="0"/>
              <w:adjustRightInd w:val="0"/>
              <w:rPr>
                <w:rFonts w:cs="Calibri"/>
                <w:sz w:val="18"/>
                <w:szCs w:val="18"/>
              </w:rPr>
            </w:pPr>
          </w:p>
          <w:p w:rsidR="00BF726E" w:rsidRDefault="00BF726E" w:rsidP="00BF726E">
            <w:pPr>
              <w:autoSpaceDE w:val="0"/>
              <w:autoSpaceDN w:val="0"/>
              <w:adjustRightInd w:val="0"/>
              <w:ind w:left="-18"/>
              <w:rPr>
                <w:rFonts w:cs="Calibri"/>
              </w:rPr>
            </w:pPr>
            <w:r w:rsidRPr="00F91FE2">
              <w:rPr>
                <w:rFonts w:cs="Calibri"/>
              </w:rPr>
              <w:t xml:space="preserve">For </w:t>
            </w:r>
            <w:r>
              <w:rPr>
                <w:rFonts w:cs="Calibri"/>
              </w:rPr>
              <w:t>SL.11-12.1.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48" w:history="1">
              <w:r w:rsidRPr="00835E8D">
                <w:rPr>
                  <w:rStyle w:val="Hyperlink"/>
                  <w:rFonts w:cs="Calibri"/>
                </w:rPr>
                <w:t>www.corestandards.org.pdf</w:t>
              </w:r>
            </w:hyperlink>
            <w:r w:rsidRPr="00835E8D">
              <w:rPr>
                <w:rFonts w:cs="Calibri"/>
              </w:rPr>
              <w:t>).</w:t>
            </w:r>
          </w:p>
          <w:p w:rsidR="007F49F2" w:rsidRDefault="007F49F2" w:rsidP="00013738">
            <w:pPr>
              <w:rPr>
                <w:rFonts w:cs="Calibri"/>
                <w:b/>
              </w:rPr>
            </w:pPr>
            <w:r>
              <w:rPr>
                <w:rFonts w:cs="Calibri"/>
                <w:b/>
              </w:rPr>
              <w:lastRenderedPageBreak/>
              <w:t>ADVANCED</w:t>
            </w:r>
          </w:p>
          <w:p w:rsidR="007F49F2" w:rsidRPr="00DF1B75" w:rsidRDefault="007F49F2" w:rsidP="00013738">
            <w:pPr>
              <w:rPr>
                <w:rFonts w:cs="Calibri"/>
                <w:b/>
              </w:rPr>
            </w:pPr>
            <w:r>
              <w:rPr>
                <w:rFonts w:cs="Calibri"/>
                <w:b/>
              </w:rPr>
              <w:t>SL.</w:t>
            </w:r>
            <w:r w:rsidRPr="00DF1B75">
              <w:rPr>
                <w:rFonts w:cs="Calibri"/>
                <w:b/>
              </w:rPr>
              <w:t>11-12.2</w:t>
            </w:r>
            <w:r>
              <w:rPr>
                <w:rFonts w:cs="Calibri"/>
                <w:b/>
              </w:rPr>
              <w:t>.</w:t>
            </w:r>
          </w:p>
          <w:p w:rsidR="007F49F2" w:rsidRPr="00DF1B75" w:rsidRDefault="007F49F2" w:rsidP="00013738">
            <w:pPr>
              <w:autoSpaceDE w:val="0"/>
              <w:autoSpaceDN w:val="0"/>
              <w:adjustRightInd w:val="0"/>
              <w:rPr>
                <w:rFonts w:cs="Calibri"/>
                <w:b/>
              </w:rPr>
            </w:pPr>
            <w:r w:rsidRPr="00DF1B75">
              <w:rPr>
                <w:rFonts w:cs="Calibri"/>
              </w:rPr>
              <w:t>Integrate multiple sources of information presented in diverse formats and</w:t>
            </w:r>
            <w:r>
              <w:rPr>
                <w:rFonts w:cs="Calibri"/>
              </w:rPr>
              <w:t xml:space="preserve"> </w:t>
            </w:r>
            <w:r w:rsidRPr="00DF1B75">
              <w:rPr>
                <w:rFonts w:cs="Calibri"/>
              </w:rPr>
              <w:t>media (e.g., visually, quantitatively, orally) in order to make informed decisions</w:t>
            </w:r>
            <w:r>
              <w:rPr>
                <w:rFonts w:cs="Calibri"/>
              </w:rPr>
              <w:t xml:space="preserve"> </w:t>
            </w:r>
            <w:r w:rsidRPr="00DF1B75">
              <w:rPr>
                <w:rFonts w:cs="Calibri"/>
              </w:rPr>
              <w:t>and solve problems, evaluating the credibility and accuracy of each source and</w:t>
            </w:r>
            <w:r>
              <w:rPr>
                <w:rFonts w:cs="Calibri"/>
              </w:rPr>
              <w:t xml:space="preserve"> </w:t>
            </w:r>
            <w:r w:rsidRPr="00DF1B75">
              <w:rPr>
                <w:rFonts w:cs="Calibri"/>
              </w:rPr>
              <w:t>noting any discrepancies among the data</w:t>
            </w:r>
          </w:p>
          <w:p w:rsidR="007F49F2" w:rsidRPr="00424EB8" w:rsidRDefault="007F49F2" w:rsidP="00013738">
            <w:pPr>
              <w:rPr>
                <w:rFonts w:eastAsia="Times New Roman" w:cs="Calibri"/>
                <w:b/>
              </w:rPr>
            </w:pPr>
          </w:p>
          <w:p w:rsidR="007F49F2" w:rsidRPr="00424EB8" w:rsidRDefault="007F49F2" w:rsidP="00013738">
            <w:pPr>
              <w:rPr>
                <w:rFonts w:eastAsia="Times New Roman" w:cs="Calibri"/>
                <w:b/>
              </w:rPr>
            </w:pPr>
            <w:r>
              <w:rPr>
                <w:rFonts w:eastAsia="Times New Roman" w:cs="Calibri"/>
                <w:b/>
              </w:rPr>
              <w:t>RST.</w:t>
            </w:r>
            <w:r w:rsidRPr="00424EB8">
              <w:rPr>
                <w:rFonts w:eastAsia="Times New Roman" w:cs="Calibri"/>
                <w:b/>
              </w:rPr>
              <w:t>11-12.7</w:t>
            </w:r>
            <w:r>
              <w:rPr>
                <w:rFonts w:eastAsia="Times New Roman" w:cs="Calibri"/>
                <w:b/>
              </w:rPr>
              <w:t>.</w:t>
            </w:r>
          </w:p>
          <w:p w:rsidR="007F49F2" w:rsidRDefault="007F49F2" w:rsidP="00013738">
            <w:pPr>
              <w:autoSpaceDE w:val="0"/>
              <w:autoSpaceDN w:val="0"/>
              <w:adjustRightInd w:val="0"/>
              <w:rPr>
                <w:rFonts w:cs="Calibri"/>
              </w:rPr>
            </w:pPr>
            <w:r w:rsidRPr="00424EB8">
              <w:rPr>
                <w:rFonts w:cs="Calibri"/>
              </w:rPr>
              <w:t>Integrate and evaluate multiple sources of</w:t>
            </w:r>
            <w:r>
              <w:rPr>
                <w:rFonts w:cs="Calibri"/>
              </w:rPr>
              <w:t xml:space="preserve"> </w:t>
            </w:r>
            <w:r w:rsidRPr="00424EB8">
              <w:rPr>
                <w:rFonts w:cs="Calibri"/>
              </w:rPr>
              <w:t>information presented in diverse formats and</w:t>
            </w:r>
            <w:r>
              <w:rPr>
                <w:rFonts w:cs="Calibri"/>
              </w:rPr>
              <w:t xml:space="preserve"> </w:t>
            </w:r>
            <w:r w:rsidRPr="00424EB8">
              <w:rPr>
                <w:rFonts w:cs="Calibri"/>
              </w:rPr>
              <w:t>media (e.g., quantitative data, video, multimedia) in</w:t>
            </w:r>
            <w:r>
              <w:rPr>
                <w:rFonts w:cs="Calibri"/>
              </w:rPr>
              <w:t xml:space="preserve"> </w:t>
            </w:r>
            <w:r w:rsidRPr="00424EB8">
              <w:rPr>
                <w:rFonts w:cs="Calibri"/>
              </w:rPr>
              <w:t>order to address a question or solve a problem.</w:t>
            </w:r>
          </w:p>
          <w:p w:rsidR="007F49F2" w:rsidRPr="00424EB8" w:rsidRDefault="007F49F2" w:rsidP="00013738">
            <w:pPr>
              <w:autoSpaceDE w:val="0"/>
              <w:autoSpaceDN w:val="0"/>
              <w:adjustRightInd w:val="0"/>
              <w:rPr>
                <w:rFonts w:eastAsia="Times New Roman" w:cs="Calibri"/>
                <w:b/>
              </w:rPr>
            </w:pPr>
          </w:p>
          <w:p w:rsidR="007F49F2" w:rsidRPr="00424EB8" w:rsidRDefault="007F49F2" w:rsidP="00013738">
            <w:pPr>
              <w:rPr>
                <w:rFonts w:eastAsia="Times New Roman" w:cs="Calibri"/>
                <w:b/>
              </w:rPr>
            </w:pPr>
            <w:r>
              <w:rPr>
                <w:rFonts w:eastAsia="Times New Roman" w:cs="Calibri"/>
                <w:b/>
              </w:rPr>
              <w:t>RST.</w:t>
            </w:r>
            <w:r w:rsidRPr="00424EB8">
              <w:rPr>
                <w:rFonts w:eastAsia="Times New Roman" w:cs="Calibri"/>
                <w:b/>
              </w:rPr>
              <w:t>11-12.8</w:t>
            </w:r>
            <w:r>
              <w:rPr>
                <w:rFonts w:eastAsia="Times New Roman" w:cs="Calibri"/>
                <w:b/>
              </w:rPr>
              <w:t>.</w:t>
            </w:r>
          </w:p>
          <w:p w:rsidR="007F49F2" w:rsidRDefault="007F49F2" w:rsidP="00013738">
            <w:pPr>
              <w:autoSpaceDE w:val="0"/>
              <w:autoSpaceDN w:val="0"/>
              <w:adjustRightInd w:val="0"/>
              <w:rPr>
                <w:rFonts w:cs="Calibri"/>
              </w:rPr>
            </w:pPr>
            <w:r w:rsidRPr="00424EB8">
              <w:rPr>
                <w:rFonts w:cs="Calibri"/>
              </w:rPr>
              <w:t>Evaluate the hypotheses, data, analysis, and</w:t>
            </w:r>
            <w:r>
              <w:rPr>
                <w:rFonts w:cs="Calibri"/>
              </w:rPr>
              <w:t xml:space="preserve"> </w:t>
            </w:r>
            <w:r w:rsidRPr="00424EB8">
              <w:rPr>
                <w:rFonts w:cs="Calibri"/>
              </w:rPr>
              <w:t>conclusions in a science or technical text, verifying</w:t>
            </w:r>
            <w:r>
              <w:rPr>
                <w:rFonts w:cs="Calibri"/>
              </w:rPr>
              <w:t xml:space="preserve"> </w:t>
            </w:r>
            <w:r w:rsidRPr="00424EB8">
              <w:rPr>
                <w:rFonts w:cs="Calibri"/>
              </w:rPr>
              <w:t>the data when possible and corroborating or</w:t>
            </w:r>
            <w:r>
              <w:rPr>
                <w:rFonts w:cs="Calibri"/>
              </w:rPr>
              <w:t xml:space="preserve"> </w:t>
            </w:r>
            <w:r w:rsidRPr="00424EB8">
              <w:rPr>
                <w:rFonts w:cs="Calibri"/>
              </w:rPr>
              <w:t>challenging conclusions with other sources of</w:t>
            </w:r>
            <w:r>
              <w:rPr>
                <w:rFonts w:cs="Calibri"/>
              </w:rPr>
              <w:t xml:space="preserve"> </w:t>
            </w:r>
            <w:r w:rsidRPr="00424EB8">
              <w:rPr>
                <w:rFonts w:cs="Calibri"/>
              </w:rPr>
              <w:t>information.</w:t>
            </w:r>
          </w:p>
          <w:p w:rsidR="007F49F2" w:rsidRPr="00424EB8" w:rsidRDefault="007F49F2" w:rsidP="00013738">
            <w:pPr>
              <w:autoSpaceDE w:val="0"/>
              <w:autoSpaceDN w:val="0"/>
              <w:adjustRightInd w:val="0"/>
              <w:rPr>
                <w:rFonts w:eastAsia="Times New Roman" w:cs="Calibri"/>
                <w:b/>
              </w:rPr>
            </w:pPr>
          </w:p>
          <w:p w:rsidR="007F49F2" w:rsidRPr="00424EB8" w:rsidRDefault="007F49F2" w:rsidP="00013738">
            <w:pPr>
              <w:rPr>
                <w:rFonts w:eastAsia="Times New Roman" w:cs="Calibri"/>
                <w:b/>
              </w:rPr>
            </w:pPr>
            <w:r>
              <w:rPr>
                <w:rFonts w:eastAsia="Times New Roman" w:cs="Calibri"/>
                <w:b/>
              </w:rPr>
              <w:t>RST.</w:t>
            </w:r>
            <w:r w:rsidRPr="00424EB8">
              <w:rPr>
                <w:rFonts w:eastAsia="Times New Roman" w:cs="Calibri"/>
                <w:b/>
              </w:rPr>
              <w:t>11-12.9</w:t>
            </w:r>
            <w:r>
              <w:rPr>
                <w:rFonts w:eastAsia="Times New Roman" w:cs="Calibri"/>
                <w:b/>
              </w:rPr>
              <w:t>.</w:t>
            </w:r>
          </w:p>
          <w:p w:rsidR="007F49F2" w:rsidRPr="00424EB8" w:rsidRDefault="007F49F2" w:rsidP="00013738">
            <w:pPr>
              <w:autoSpaceDE w:val="0"/>
              <w:autoSpaceDN w:val="0"/>
              <w:adjustRightInd w:val="0"/>
              <w:rPr>
                <w:rFonts w:eastAsia="Times New Roman" w:cs="Calibri"/>
                <w:b/>
              </w:rPr>
            </w:pPr>
            <w:r w:rsidRPr="00424EB8">
              <w:rPr>
                <w:rFonts w:cs="Calibri"/>
              </w:rPr>
              <w:t>Synthesize information from a range of sources</w:t>
            </w:r>
            <w:r>
              <w:rPr>
                <w:rFonts w:cs="Calibri"/>
              </w:rPr>
              <w:t xml:space="preserve"> </w:t>
            </w:r>
            <w:r w:rsidRPr="00424EB8">
              <w:rPr>
                <w:rFonts w:cs="Calibri"/>
              </w:rPr>
              <w:t>(e.g., texts, experiments, simulations) into a</w:t>
            </w:r>
            <w:r>
              <w:rPr>
                <w:rFonts w:cs="Calibri"/>
              </w:rPr>
              <w:t xml:space="preserve"> </w:t>
            </w:r>
            <w:r w:rsidRPr="00424EB8">
              <w:rPr>
                <w:rFonts w:cs="Calibri"/>
              </w:rPr>
              <w:t>coherent understanding of a process, phenomenon,</w:t>
            </w:r>
            <w:r>
              <w:rPr>
                <w:rFonts w:cs="Calibri"/>
              </w:rPr>
              <w:t xml:space="preserve"> </w:t>
            </w:r>
            <w:r w:rsidRPr="00424EB8">
              <w:rPr>
                <w:rFonts w:cs="Calibri"/>
              </w:rPr>
              <w:t>or concept, resolving conflicting information when</w:t>
            </w:r>
            <w:r>
              <w:rPr>
                <w:rFonts w:cs="Calibri"/>
              </w:rPr>
              <w:t xml:space="preserve"> </w:t>
            </w:r>
            <w:r w:rsidRPr="00424EB8">
              <w:rPr>
                <w:rFonts w:cs="Calibri"/>
              </w:rPr>
              <w:t>possible.</w:t>
            </w:r>
          </w:p>
          <w:p w:rsidR="007F49F2" w:rsidRDefault="007F49F2" w:rsidP="00013738">
            <w:pPr>
              <w:rPr>
                <w:rFonts w:eastAsia="Times New Roman" w:cs="Calibri"/>
                <w:b/>
              </w:rPr>
            </w:pPr>
          </w:p>
          <w:p w:rsidR="007F49F2" w:rsidRDefault="007F49F2" w:rsidP="00013738">
            <w:pPr>
              <w:rPr>
                <w:rFonts w:eastAsia="Times New Roman" w:cs="Calibri"/>
                <w:b/>
              </w:rPr>
            </w:pPr>
          </w:p>
          <w:p w:rsidR="00E65FA9" w:rsidRPr="00424EB8" w:rsidRDefault="00E65FA9" w:rsidP="00013738">
            <w:pPr>
              <w:rPr>
                <w:rFonts w:eastAsia="Times New Roman" w:cs="Calibri"/>
                <w:b/>
              </w:rPr>
            </w:pPr>
          </w:p>
          <w:p w:rsidR="007F49F2" w:rsidRDefault="007F49F2" w:rsidP="00F4151E">
            <w:pPr>
              <w:autoSpaceDE w:val="0"/>
              <w:autoSpaceDN w:val="0"/>
              <w:adjustRightInd w:val="0"/>
              <w:rPr>
                <w:rFonts w:eastAsia="Times New Roman" w:cs="Calibri"/>
                <w:b/>
              </w:rPr>
            </w:pPr>
            <w:r>
              <w:rPr>
                <w:rFonts w:eastAsia="Times New Roman" w:cs="Calibri"/>
                <w:b/>
              </w:rPr>
              <w:lastRenderedPageBreak/>
              <w:t>ADVANCED</w:t>
            </w:r>
          </w:p>
          <w:p w:rsidR="007F49F2" w:rsidRPr="00424EB8" w:rsidRDefault="007F49F2" w:rsidP="00013738">
            <w:pPr>
              <w:rPr>
                <w:rFonts w:eastAsia="Times New Roman" w:cs="Calibri"/>
                <w:b/>
              </w:rPr>
            </w:pPr>
            <w:r>
              <w:rPr>
                <w:rFonts w:eastAsia="Times New Roman" w:cs="Calibri"/>
                <w:b/>
              </w:rPr>
              <w:t>WHST.</w:t>
            </w:r>
            <w:r w:rsidRPr="00424EB8">
              <w:rPr>
                <w:rFonts w:eastAsia="Times New Roman" w:cs="Calibri"/>
                <w:b/>
              </w:rPr>
              <w:t>11-12.7</w:t>
            </w:r>
            <w:r>
              <w:rPr>
                <w:rFonts w:eastAsia="Times New Roman" w:cs="Calibri"/>
                <w:b/>
              </w:rPr>
              <w:t>.</w:t>
            </w:r>
          </w:p>
          <w:p w:rsidR="007F49F2" w:rsidRDefault="007F49F2" w:rsidP="00013738">
            <w:pPr>
              <w:autoSpaceDE w:val="0"/>
              <w:autoSpaceDN w:val="0"/>
              <w:adjustRightInd w:val="0"/>
              <w:rPr>
                <w:rFonts w:cs="Calibri"/>
              </w:rPr>
            </w:pPr>
            <w:r w:rsidRPr="00424EB8">
              <w:rPr>
                <w:rFonts w:cs="Calibri"/>
              </w:rPr>
              <w:t>Conduct short as well as more sustained research</w:t>
            </w:r>
            <w:r>
              <w:rPr>
                <w:rFonts w:cs="Calibri"/>
              </w:rPr>
              <w:t xml:space="preserve"> </w:t>
            </w:r>
            <w:r w:rsidRPr="00424EB8">
              <w:rPr>
                <w:rFonts w:cs="Calibri"/>
              </w:rPr>
              <w:t>projects to answer a question (including a self</w:t>
            </w:r>
            <w:r>
              <w:rPr>
                <w:rFonts w:cs="Calibri"/>
              </w:rPr>
              <w:t>-</w:t>
            </w:r>
            <w:r w:rsidRPr="00424EB8">
              <w:rPr>
                <w:rFonts w:cs="Calibri"/>
              </w:rPr>
              <w:t>generated</w:t>
            </w:r>
            <w:r>
              <w:rPr>
                <w:rFonts w:cs="Calibri"/>
              </w:rPr>
              <w:t xml:space="preserve"> </w:t>
            </w:r>
            <w:r w:rsidRPr="00424EB8">
              <w:rPr>
                <w:rFonts w:cs="Calibri"/>
              </w:rPr>
              <w:t>question) or solve a problem; narrow or</w:t>
            </w:r>
            <w:r>
              <w:rPr>
                <w:rFonts w:cs="Calibri"/>
              </w:rPr>
              <w:t xml:space="preserve"> </w:t>
            </w:r>
            <w:r w:rsidRPr="00424EB8">
              <w:rPr>
                <w:rFonts w:cs="Calibri"/>
              </w:rPr>
              <w:t>broaden the inquiry when appropriate; synthesize</w:t>
            </w:r>
            <w:r>
              <w:rPr>
                <w:rFonts w:cs="Calibri"/>
              </w:rPr>
              <w:t xml:space="preserve"> </w:t>
            </w:r>
            <w:r w:rsidRPr="00424EB8">
              <w:rPr>
                <w:rFonts w:cs="Calibri"/>
              </w:rPr>
              <w:t>multiple sources on the subject, demonstrating</w:t>
            </w:r>
            <w:r>
              <w:rPr>
                <w:rFonts w:cs="Calibri"/>
              </w:rPr>
              <w:t xml:space="preserve"> </w:t>
            </w:r>
            <w:r w:rsidRPr="00424EB8">
              <w:rPr>
                <w:rFonts w:cs="Calibri"/>
              </w:rPr>
              <w:t>understanding of the subject under investigation.</w:t>
            </w:r>
          </w:p>
          <w:p w:rsidR="007F49F2" w:rsidRPr="00424EB8" w:rsidRDefault="007F49F2" w:rsidP="00013738">
            <w:pPr>
              <w:autoSpaceDE w:val="0"/>
              <w:autoSpaceDN w:val="0"/>
              <w:adjustRightInd w:val="0"/>
              <w:rPr>
                <w:rFonts w:eastAsia="Times New Roman" w:cs="Calibri"/>
                <w:b/>
              </w:rPr>
            </w:pPr>
          </w:p>
          <w:p w:rsidR="007F49F2" w:rsidRPr="00424EB8" w:rsidRDefault="007F49F2" w:rsidP="00013738">
            <w:pPr>
              <w:rPr>
                <w:rFonts w:eastAsia="Times New Roman" w:cs="Calibri"/>
                <w:b/>
              </w:rPr>
            </w:pPr>
            <w:r>
              <w:rPr>
                <w:rFonts w:eastAsia="Times New Roman" w:cs="Calibri"/>
                <w:b/>
              </w:rPr>
              <w:t>WHST.</w:t>
            </w:r>
            <w:r w:rsidRPr="00424EB8">
              <w:rPr>
                <w:rFonts w:eastAsia="Times New Roman" w:cs="Calibri"/>
                <w:b/>
              </w:rPr>
              <w:t>11-12.8</w:t>
            </w:r>
            <w:r>
              <w:rPr>
                <w:rFonts w:eastAsia="Times New Roman" w:cs="Calibri"/>
                <w:b/>
              </w:rPr>
              <w:t>.</w:t>
            </w:r>
          </w:p>
          <w:p w:rsidR="007F49F2" w:rsidRDefault="007F49F2" w:rsidP="00013738">
            <w:pPr>
              <w:autoSpaceDE w:val="0"/>
              <w:autoSpaceDN w:val="0"/>
              <w:adjustRightInd w:val="0"/>
              <w:rPr>
                <w:rFonts w:cs="Calibri"/>
              </w:rPr>
            </w:pPr>
            <w:r w:rsidRPr="00424EB8">
              <w:rPr>
                <w:rFonts w:cs="Calibri"/>
              </w:rPr>
              <w:t>Gather relevant information from multiple</w:t>
            </w:r>
            <w:r>
              <w:rPr>
                <w:rFonts w:cs="Calibri"/>
              </w:rPr>
              <w:t xml:space="preserve"> </w:t>
            </w:r>
            <w:r w:rsidRPr="00424EB8">
              <w:rPr>
                <w:rFonts w:cs="Calibri"/>
              </w:rPr>
              <w:t>authoritative print and digital sources, using</w:t>
            </w:r>
            <w:r>
              <w:rPr>
                <w:rFonts w:cs="Calibri"/>
              </w:rPr>
              <w:t xml:space="preserve"> </w:t>
            </w:r>
            <w:r w:rsidRPr="00424EB8">
              <w:rPr>
                <w:rFonts w:cs="Calibri"/>
              </w:rPr>
              <w:t>advanced searches effectively; assess the</w:t>
            </w:r>
            <w:r>
              <w:rPr>
                <w:rFonts w:cs="Calibri"/>
              </w:rPr>
              <w:t xml:space="preserve"> </w:t>
            </w:r>
            <w:r w:rsidRPr="00424EB8">
              <w:rPr>
                <w:rFonts w:cs="Calibri"/>
              </w:rPr>
              <w:t>strengths and limitations of each source in terms</w:t>
            </w:r>
            <w:r>
              <w:rPr>
                <w:rFonts w:cs="Calibri"/>
              </w:rPr>
              <w:t xml:space="preserve"> </w:t>
            </w:r>
            <w:r w:rsidRPr="00424EB8">
              <w:rPr>
                <w:rFonts w:cs="Calibri"/>
              </w:rPr>
              <w:t>of the specific task, purpose, and audience;</w:t>
            </w:r>
            <w:r>
              <w:rPr>
                <w:rFonts w:cs="Calibri"/>
              </w:rPr>
              <w:t xml:space="preserve"> </w:t>
            </w:r>
            <w:r w:rsidRPr="00424EB8">
              <w:rPr>
                <w:rFonts w:cs="Calibri"/>
              </w:rPr>
              <w:t>integrate information into the text selectively to</w:t>
            </w:r>
            <w:r>
              <w:rPr>
                <w:rFonts w:cs="Calibri"/>
              </w:rPr>
              <w:t xml:space="preserve"> </w:t>
            </w:r>
            <w:r w:rsidRPr="00424EB8">
              <w:rPr>
                <w:rFonts w:cs="Calibri"/>
              </w:rPr>
              <w:t>maintain the flow of ideas, avoiding plagiarism and</w:t>
            </w:r>
            <w:r>
              <w:rPr>
                <w:rFonts w:cs="Calibri"/>
              </w:rPr>
              <w:t xml:space="preserve"> </w:t>
            </w:r>
            <w:r w:rsidRPr="00424EB8">
              <w:rPr>
                <w:rFonts w:cs="Calibri"/>
              </w:rPr>
              <w:t>overreliance on any one source and following a</w:t>
            </w:r>
            <w:r>
              <w:rPr>
                <w:rFonts w:cs="Calibri"/>
              </w:rPr>
              <w:t xml:space="preserve"> </w:t>
            </w:r>
            <w:r w:rsidRPr="00424EB8">
              <w:rPr>
                <w:rFonts w:cs="Calibri"/>
              </w:rPr>
              <w:t>standard format for citation.</w:t>
            </w:r>
          </w:p>
          <w:p w:rsidR="007F49F2" w:rsidRPr="00424EB8" w:rsidRDefault="007F49F2" w:rsidP="00013738">
            <w:pPr>
              <w:autoSpaceDE w:val="0"/>
              <w:autoSpaceDN w:val="0"/>
              <w:adjustRightInd w:val="0"/>
              <w:rPr>
                <w:rFonts w:eastAsia="Times New Roman" w:cs="Calibri"/>
                <w:b/>
              </w:rPr>
            </w:pPr>
          </w:p>
          <w:p w:rsidR="007F49F2" w:rsidRPr="00424EB8" w:rsidRDefault="007F49F2" w:rsidP="00013738">
            <w:pPr>
              <w:rPr>
                <w:rFonts w:eastAsia="Times New Roman" w:cs="Calibri"/>
                <w:b/>
              </w:rPr>
            </w:pPr>
            <w:r>
              <w:rPr>
                <w:rFonts w:eastAsia="Times New Roman" w:cs="Calibri"/>
                <w:b/>
              </w:rPr>
              <w:t>WHST.</w:t>
            </w:r>
            <w:r w:rsidRPr="00424EB8">
              <w:rPr>
                <w:rFonts w:eastAsia="Times New Roman" w:cs="Calibri"/>
                <w:b/>
              </w:rPr>
              <w:t>11-12.9</w:t>
            </w:r>
            <w:r>
              <w:rPr>
                <w:rFonts w:eastAsia="Times New Roman" w:cs="Calibri"/>
                <w:b/>
              </w:rPr>
              <w:t>.</w:t>
            </w:r>
          </w:p>
          <w:p w:rsidR="007F49F2" w:rsidRDefault="007F49F2" w:rsidP="00013738">
            <w:pPr>
              <w:autoSpaceDE w:val="0"/>
              <w:autoSpaceDN w:val="0"/>
              <w:adjustRightInd w:val="0"/>
              <w:rPr>
                <w:rFonts w:cs="Calibri"/>
              </w:rPr>
            </w:pPr>
            <w:r w:rsidRPr="00424EB8">
              <w:rPr>
                <w:rFonts w:cs="Calibri"/>
              </w:rPr>
              <w:t>Draw evidence from informational texts to support</w:t>
            </w:r>
            <w:r>
              <w:rPr>
                <w:rFonts w:cs="Calibri"/>
              </w:rPr>
              <w:t xml:space="preserve"> </w:t>
            </w:r>
            <w:r w:rsidRPr="00424EB8">
              <w:rPr>
                <w:rFonts w:cs="Calibri"/>
              </w:rPr>
              <w:t>analysis, reflection, and research.</w:t>
            </w:r>
          </w:p>
          <w:p w:rsidR="007F49F2" w:rsidRPr="00424EB8" w:rsidRDefault="007F49F2" w:rsidP="00013738">
            <w:pPr>
              <w:rPr>
                <w:rFonts w:eastAsia="Times New Roman" w:cs="Calibri"/>
                <w:b/>
              </w:rPr>
            </w:pPr>
          </w:p>
          <w:p w:rsidR="007F49F2" w:rsidRPr="00424EB8" w:rsidRDefault="007F49F2" w:rsidP="00013738">
            <w:pPr>
              <w:rPr>
                <w:rFonts w:eastAsia="Times New Roman" w:cs="Calibri"/>
                <w:b/>
              </w:rPr>
            </w:pPr>
            <w:r>
              <w:rPr>
                <w:rFonts w:eastAsia="Times New Roman" w:cs="Calibri"/>
                <w:b/>
              </w:rPr>
              <w:t>WHST.</w:t>
            </w:r>
            <w:r w:rsidRPr="00424EB8">
              <w:rPr>
                <w:rFonts w:eastAsia="Times New Roman" w:cs="Calibri"/>
                <w:b/>
              </w:rPr>
              <w:t>11-12.10</w:t>
            </w:r>
            <w:r>
              <w:rPr>
                <w:rFonts w:eastAsia="Times New Roman" w:cs="Calibri"/>
                <w:b/>
              </w:rPr>
              <w:t>.</w:t>
            </w:r>
          </w:p>
          <w:p w:rsidR="007F49F2" w:rsidRDefault="007F49F2" w:rsidP="00013738">
            <w:pPr>
              <w:autoSpaceDE w:val="0"/>
              <w:autoSpaceDN w:val="0"/>
              <w:adjustRightInd w:val="0"/>
              <w:rPr>
                <w:rFonts w:cs="Calibri"/>
              </w:rPr>
            </w:pPr>
            <w:r w:rsidRPr="00424EB8">
              <w:rPr>
                <w:rFonts w:cs="Calibri"/>
              </w:rPr>
              <w:t>Write routinely over extended time frames (time</w:t>
            </w:r>
            <w:r>
              <w:rPr>
                <w:rFonts w:cs="Calibri"/>
              </w:rPr>
              <w:t xml:space="preserve"> </w:t>
            </w:r>
            <w:r w:rsidRPr="00424EB8">
              <w:rPr>
                <w:rFonts w:cs="Calibri"/>
              </w:rPr>
              <w:t>for reflection and revision) and shorter time</w:t>
            </w:r>
            <w:r>
              <w:rPr>
                <w:rFonts w:cs="Calibri"/>
              </w:rPr>
              <w:t xml:space="preserve"> </w:t>
            </w:r>
            <w:r w:rsidRPr="00424EB8">
              <w:rPr>
                <w:rFonts w:cs="Calibri"/>
              </w:rPr>
              <w:t>frames (a single sitting or a day or two) for a</w:t>
            </w:r>
            <w:r>
              <w:rPr>
                <w:rFonts w:cs="Calibri"/>
              </w:rPr>
              <w:t xml:space="preserve"> </w:t>
            </w:r>
            <w:r w:rsidRPr="00424EB8">
              <w:rPr>
                <w:rFonts w:cs="Calibri"/>
              </w:rPr>
              <w:t>range of discipline-specific tasks, purposes, and</w:t>
            </w:r>
            <w:r>
              <w:rPr>
                <w:rFonts w:cs="Calibri"/>
              </w:rPr>
              <w:t xml:space="preserve"> </w:t>
            </w:r>
            <w:r w:rsidRPr="00424EB8">
              <w:rPr>
                <w:rFonts w:cs="Calibri"/>
              </w:rPr>
              <w:t>audiences.</w:t>
            </w:r>
          </w:p>
          <w:p w:rsidR="007F49F2" w:rsidRDefault="007F49F2" w:rsidP="00013738">
            <w:pPr>
              <w:autoSpaceDE w:val="0"/>
              <w:autoSpaceDN w:val="0"/>
              <w:adjustRightInd w:val="0"/>
              <w:rPr>
                <w:rFonts w:cs="Calibri"/>
              </w:rPr>
            </w:pPr>
          </w:p>
          <w:p w:rsidR="007F49F2" w:rsidRDefault="007F49F2" w:rsidP="00013738">
            <w:pPr>
              <w:autoSpaceDE w:val="0"/>
              <w:autoSpaceDN w:val="0"/>
              <w:adjustRightInd w:val="0"/>
              <w:rPr>
                <w:rFonts w:eastAsia="Times New Roman"/>
                <w:b/>
              </w:rPr>
            </w:pPr>
          </w:p>
          <w:p w:rsidR="00E65FA9" w:rsidRPr="00415873" w:rsidRDefault="00E65FA9" w:rsidP="00013738">
            <w:pPr>
              <w:autoSpaceDE w:val="0"/>
              <w:autoSpaceDN w:val="0"/>
              <w:adjustRightInd w:val="0"/>
              <w:rPr>
                <w:rFonts w:eastAsia="Times New Roman"/>
                <w:b/>
              </w:rPr>
            </w:pPr>
          </w:p>
        </w:tc>
      </w:tr>
      <w:tr w:rsidR="007F49F2" w:rsidRPr="009E42A7" w:rsidTr="00C31CEC">
        <w:tc>
          <w:tcPr>
            <w:tcW w:w="2538" w:type="dxa"/>
            <w:vMerge/>
            <w:vAlign w:val="center"/>
          </w:tcPr>
          <w:p w:rsidR="007F49F2" w:rsidRPr="009E42A7" w:rsidRDefault="007F49F2" w:rsidP="00013738">
            <w:pPr>
              <w:pStyle w:val="NoSpacing"/>
              <w:rPr>
                <w:b/>
              </w:rPr>
            </w:pPr>
          </w:p>
        </w:tc>
        <w:tc>
          <w:tcPr>
            <w:tcW w:w="810" w:type="dxa"/>
          </w:tcPr>
          <w:p w:rsidR="007F49F2" w:rsidRPr="009E42A7" w:rsidRDefault="007F49F2" w:rsidP="007F49F2">
            <w:pPr>
              <w:pStyle w:val="NoSpacing"/>
              <w:rPr>
                <w:b/>
              </w:rPr>
            </w:pPr>
            <w:r w:rsidRPr="009E42A7">
              <w:t>9.</w:t>
            </w:r>
            <w:r>
              <w:t>2</w:t>
            </w:r>
            <w:r w:rsidRPr="009E42A7">
              <w:t>.2</w:t>
            </w:r>
          </w:p>
        </w:tc>
        <w:tc>
          <w:tcPr>
            <w:tcW w:w="4770" w:type="dxa"/>
          </w:tcPr>
          <w:p w:rsidR="007F49F2" w:rsidRPr="009E42A7" w:rsidRDefault="007F49F2" w:rsidP="00013738">
            <w:pPr>
              <w:pStyle w:val="NoSpacing"/>
              <w:rPr>
                <w:b/>
              </w:rPr>
            </w:pPr>
            <w:r>
              <w:t>Analyze food service management safety and sanitation programs.</w:t>
            </w:r>
          </w:p>
        </w:tc>
        <w:tc>
          <w:tcPr>
            <w:tcW w:w="5040" w:type="dxa"/>
            <w:vMerge/>
          </w:tcPr>
          <w:p w:rsidR="007F49F2" w:rsidRPr="009E42A7" w:rsidRDefault="007F49F2" w:rsidP="00013738">
            <w:pPr>
              <w:rPr>
                <w:rFonts w:eastAsia="Times New Roman"/>
                <w:b/>
              </w:rPr>
            </w:pPr>
          </w:p>
        </w:tc>
      </w:tr>
      <w:tr w:rsidR="007F49F2" w:rsidRPr="009E42A7" w:rsidTr="00C31CEC">
        <w:tc>
          <w:tcPr>
            <w:tcW w:w="2538" w:type="dxa"/>
            <w:vMerge/>
            <w:vAlign w:val="center"/>
          </w:tcPr>
          <w:p w:rsidR="007F49F2" w:rsidRPr="009E42A7" w:rsidRDefault="007F49F2" w:rsidP="00013738">
            <w:pPr>
              <w:pStyle w:val="NoSpacing"/>
              <w:rPr>
                <w:b/>
              </w:rPr>
            </w:pPr>
          </w:p>
        </w:tc>
        <w:tc>
          <w:tcPr>
            <w:tcW w:w="810" w:type="dxa"/>
          </w:tcPr>
          <w:p w:rsidR="007F49F2" w:rsidRPr="009E42A7" w:rsidRDefault="007F49F2" w:rsidP="007F49F2">
            <w:pPr>
              <w:pStyle w:val="NoSpacing"/>
              <w:rPr>
                <w:b/>
              </w:rPr>
            </w:pPr>
            <w:r w:rsidRPr="009E42A7">
              <w:t>9.</w:t>
            </w:r>
            <w:r>
              <w:t>2</w:t>
            </w:r>
            <w:r w:rsidRPr="009E42A7">
              <w:t>.3</w:t>
            </w:r>
          </w:p>
        </w:tc>
        <w:tc>
          <w:tcPr>
            <w:tcW w:w="4770" w:type="dxa"/>
          </w:tcPr>
          <w:p w:rsidR="007F49F2" w:rsidRPr="009E42A7" w:rsidRDefault="007F49F2" w:rsidP="007F49F2">
            <w:pPr>
              <w:pStyle w:val="NoSpacing"/>
              <w:rPr>
                <w:b/>
              </w:rPr>
            </w:pPr>
            <w:r>
              <w:t>Implement industry standards for documenting investigating and reporting foodborne illnesses.</w:t>
            </w:r>
          </w:p>
        </w:tc>
        <w:tc>
          <w:tcPr>
            <w:tcW w:w="5040" w:type="dxa"/>
            <w:vMerge/>
          </w:tcPr>
          <w:p w:rsidR="007F49F2" w:rsidRPr="009E42A7" w:rsidRDefault="007F49F2" w:rsidP="00013738">
            <w:pPr>
              <w:rPr>
                <w:rFonts w:eastAsia="Times New Roman"/>
                <w:b/>
              </w:rPr>
            </w:pPr>
          </w:p>
        </w:tc>
      </w:tr>
      <w:tr w:rsidR="007F49F2" w:rsidRPr="009E42A7" w:rsidTr="00C31CEC">
        <w:tc>
          <w:tcPr>
            <w:tcW w:w="2538" w:type="dxa"/>
            <w:vMerge/>
            <w:vAlign w:val="center"/>
          </w:tcPr>
          <w:p w:rsidR="007F49F2" w:rsidRPr="009E42A7" w:rsidRDefault="007F49F2" w:rsidP="00013738">
            <w:pPr>
              <w:pStyle w:val="NoSpacing"/>
              <w:rPr>
                <w:b/>
              </w:rPr>
            </w:pPr>
          </w:p>
        </w:tc>
        <w:tc>
          <w:tcPr>
            <w:tcW w:w="810" w:type="dxa"/>
          </w:tcPr>
          <w:p w:rsidR="007F49F2" w:rsidRPr="009E42A7" w:rsidRDefault="007F49F2" w:rsidP="007F49F2">
            <w:pPr>
              <w:pStyle w:val="NoSpacing"/>
              <w:rPr>
                <w:b/>
              </w:rPr>
            </w:pPr>
            <w:r w:rsidRPr="009E42A7">
              <w:t>9.</w:t>
            </w:r>
            <w:r>
              <w:t>2</w:t>
            </w:r>
            <w:r w:rsidRPr="009E42A7">
              <w:t>.4</w:t>
            </w:r>
          </w:p>
        </w:tc>
        <w:tc>
          <w:tcPr>
            <w:tcW w:w="4770" w:type="dxa"/>
          </w:tcPr>
          <w:p w:rsidR="007F49F2" w:rsidRPr="009E42A7" w:rsidRDefault="007F49F2" w:rsidP="00013738">
            <w:pPr>
              <w:pStyle w:val="NoSpacing"/>
              <w:rPr>
                <w:b/>
              </w:rPr>
            </w:pPr>
            <w:r w:rsidRPr="009E42A7">
              <w:t>Analyze the impact of food science, dietetics, and nutrition occupations on local, state, national, and global economies.</w:t>
            </w:r>
          </w:p>
        </w:tc>
        <w:tc>
          <w:tcPr>
            <w:tcW w:w="5040" w:type="dxa"/>
            <w:vMerge/>
          </w:tcPr>
          <w:p w:rsidR="007F49F2" w:rsidRPr="009E42A7" w:rsidRDefault="007F49F2" w:rsidP="00013738">
            <w:pPr>
              <w:rPr>
                <w:rFonts w:eastAsia="Times New Roman"/>
                <w:b/>
              </w:rPr>
            </w:pPr>
          </w:p>
        </w:tc>
      </w:tr>
      <w:tr w:rsidR="007F49F2" w:rsidRPr="009E42A7" w:rsidTr="00C31CEC">
        <w:tc>
          <w:tcPr>
            <w:tcW w:w="2538" w:type="dxa"/>
            <w:vMerge/>
            <w:vAlign w:val="center"/>
          </w:tcPr>
          <w:p w:rsidR="007F49F2" w:rsidRPr="009E42A7" w:rsidRDefault="007F49F2" w:rsidP="00013738">
            <w:pPr>
              <w:pStyle w:val="NoSpacing"/>
              <w:rPr>
                <w:b/>
              </w:rPr>
            </w:pPr>
          </w:p>
        </w:tc>
        <w:tc>
          <w:tcPr>
            <w:tcW w:w="810" w:type="dxa"/>
          </w:tcPr>
          <w:p w:rsidR="007F49F2" w:rsidRPr="009E42A7" w:rsidRDefault="007F49F2" w:rsidP="00B07F26">
            <w:pPr>
              <w:pStyle w:val="NoSpacing"/>
              <w:rPr>
                <w:b/>
              </w:rPr>
            </w:pPr>
            <w:r w:rsidRPr="009E42A7">
              <w:t>9.</w:t>
            </w:r>
            <w:r w:rsidR="00B07F26">
              <w:t>2</w:t>
            </w:r>
            <w:r w:rsidRPr="009E42A7">
              <w:t>.5</w:t>
            </w:r>
          </w:p>
        </w:tc>
        <w:tc>
          <w:tcPr>
            <w:tcW w:w="4770" w:type="dxa"/>
          </w:tcPr>
          <w:p w:rsidR="007F49F2" w:rsidRPr="009E42A7" w:rsidRDefault="00B07F26" w:rsidP="00B07F26">
            <w:pPr>
              <w:pStyle w:val="NoSpacing"/>
              <w:rPr>
                <w:b/>
              </w:rPr>
            </w:pPr>
            <w:r>
              <w:t>Demonstrate practices and procedures that ensure personal and workplace health and hygiene.</w:t>
            </w:r>
          </w:p>
        </w:tc>
        <w:tc>
          <w:tcPr>
            <w:tcW w:w="5040" w:type="dxa"/>
            <w:vMerge/>
          </w:tcPr>
          <w:p w:rsidR="007F49F2" w:rsidRPr="009E42A7" w:rsidRDefault="007F49F2" w:rsidP="00013738">
            <w:pPr>
              <w:rPr>
                <w:rFonts w:eastAsia="Times New Roman"/>
                <w:b/>
              </w:rPr>
            </w:pPr>
          </w:p>
        </w:tc>
      </w:tr>
      <w:tr w:rsidR="007F49F2" w:rsidRPr="009E42A7" w:rsidTr="00C31CEC">
        <w:tc>
          <w:tcPr>
            <w:tcW w:w="2538" w:type="dxa"/>
            <w:vMerge/>
            <w:vAlign w:val="center"/>
          </w:tcPr>
          <w:p w:rsidR="007F49F2" w:rsidRPr="009E42A7" w:rsidRDefault="007F49F2" w:rsidP="00013738">
            <w:pPr>
              <w:pStyle w:val="NoSpacing"/>
              <w:rPr>
                <w:b/>
              </w:rPr>
            </w:pPr>
          </w:p>
        </w:tc>
        <w:tc>
          <w:tcPr>
            <w:tcW w:w="810" w:type="dxa"/>
          </w:tcPr>
          <w:p w:rsidR="007F49F2" w:rsidRPr="009E42A7" w:rsidRDefault="007F49F2" w:rsidP="00B07F26">
            <w:pPr>
              <w:pStyle w:val="NoSpacing"/>
              <w:rPr>
                <w:b/>
              </w:rPr>
            </w:pPr>
            <w:r w:rsidRPr="009E42A7">
              <w:t>9.</w:t>
            </w:r>
            <w:r w:rsidR="00B07F26">
              <w:t>2</w:t>
            </w:r>
            <w:r w:rsidRPr="009E42A7">
              <w:t>.6</w:t>
            </w:r>
          </w:p>
        </w:tc>
        <w:tc>
          <w:tcPr>
            <w:tcW w:w="4770" w:type="dxa"/>
          </w:tcPr>
          <w:p w:rsidR="007F49F2" w:rsidRPr="009E42A7" w:rsidRDefault="00B07F26" w:rsidP="00B07F26">
            <w:pPr>
              <w:pStyle w:val="NoSpacing"/>
              <w:rPr>
                <w:b/>
              </w:rPr>
            </w:pPr>
            <w:r>
              <w:t>Demonstrate standard procedures for receiving and storage of raw and prepared foods.</w:t>
            </w:r>
          </w:p>
        </w:tc>
        <w:tc>
          <w:tcPr>
            <w:tcW w:w="5040" w:type="dxa"/>
            <w:vMerge/>
          </w:tcPr>
          <w:p w:rsidR="007F49F2" w:rsidRPr="009E42A7" w:rsidRDefault="007F49F2" w:rsidP="00013738">
            <w:pPr>
              <w:rPr>
                <w:rFonts w:eastAsia="Times New Roman"/>
                <w:b/>
              </w:rPr>
            </w:pPr>
          </w:p>
        </w:tc>
      </w:tr>
      <w:tr w:rsidR="007F49F2" w:rsidRPr="009E42A7" w:rsidTr="00A628FE">
        <w:tc>
          <w:tcPr>
            <w:tcW w:w="2538" w:type="dxa"/>
            <w:vMerge/>
          </w:tcPr>
          <w:p w:rsidR="007F49F2" w:rsidRPr="009E42A7" w:rsidRDefault="007F49F2" w:rsidP="00013738">
            <w:pPr>
              <w:pStyle w:val="NoSpacing"/>
              <w:rPr>
                <w:b/>
              </w:rPr>
            </w:pPr>
          </w:p>
        </w:tc>
        <w:tc>
          <w:tcPr>
            <w:tcW w:w="810" w:type="dxa"/>
          </w:tcPr>
          <w:p w:rsidR="007F49F2" w:rsidRPr="009E42A7" w:rsidRDefault="007F49F2" w:rsidP="00B07F26">
            <w:pPr>
              <w:pStyle w:val="NoSpacing"/>
              <w:rPr>
                <w:b/>
              </w:rPr>
            </w:pPr>
            <w:r w:rsidRPr="009E42A7">
              <w:t>9.</w:t>
            </w:r>
            <w:r w:rsidR="00B07F26">
              <w:t>2</w:t>
            </w:r>
            <w:r w:rsidRPr="009E42A7">
              <w:t>.</w:t>
            </w:r>
            <w:r w:rsidR="00B07F26">
              <w:t>7</w:t>
            </w:r>
          </w:p>
        </w:tc>
        <w:tc>
          <w:tcPr>
            <w:tcW w:w="4770" w:type="dxa"/>
          </w:tcPr>
          <w:p w:rsidR="007F49F2" w:rsidRPr="009E42A7" w:rsidRDefault="00B07F26" w:rsidP="00013738">
            <w:pPr>
              <w:pStyle w:val="NoSpacing"/>
              <w:rPr>
                <w:b/>
              </w:rPr>
            </w:pPr>
            <w:r>
              <w:t>Classify current types of cleaning materials and sanitizers and their proper use.</w:t>
            </w:r>
          </w:p>
        </w:tc>
        <w:tc>
          <w:tcPr>
            <w:tcW w:w="5040" w:type="dxa"/>
            <w:vMerge/>
          </w:tcPr>
          <w:p w:rsidR="007F49F2" w:rsidRPr="009E42A7" w:rsidRDefault="007F49F2" w:rsidP="00013738">
            <w:pPr>
              <w:rPr>
                <w:rFonts w:eastAsia="Times New Roman"/>
                <w:b/>
              </w:rPr>
            </w:pPr>
          </w:p>
        </w:tc>
      </w:tr>
      <w:tr w:rsidR="007F49F2" w:rsidRPr="009E42A7" w:rsidTr="00C31CEC">
        <w:tc>
          <w:tcPr>
            <w:tcW w:w="2538" w:type="dxa"/>
            <w:vMerge/>
            <w:vAlign w:val="center"/>
          </w:tcPr>
          <w:p w:rsidR="007F49F2" w:rsidRPr="009E42A7" w:rsidRDefault="007F49F2" w:rsidP="00013738">
            <w:pPr>
              <w:pStyle w:val="NoSpacing"/>
              <w:rPr>
                <w:b/>
              </w:rPr>
            </w:pPr>
          </w:p>
        </w:tc>
        <w:tc>
          <w:tcPr>
            <w:tcW w:w="810" w:type="dxa"/>
          </w:tcPr>
          <w:p w:rsidR="007F49F2" w:rsidRPr="009E42A7" w:rsidRDefault="007F49F2" w:rsidP="00B07F26">
            <w:pPr>
              <w:pStyle w:val="NoSpacing"/>
              <w:rPr>
                <w:b/>
              </w:rPr>
            </w:pPr>
            <w:r w:rsidRPr="009E42A7">
              <w:t>9.</w:t>
            </w:r>
            <w:r w:rsidR="00B07F26">
              <w:t>2</w:t>
            </w:r>
            <w:r w:rsidRPr="009E42A7">
              <w:t>.</w:t>
            </w:r>
            <w:r w:rsidR="00B07F26">
              <w:t>8</w:t>
            </w:r>
          </w:p>
        </w:tc>
        <w:tc>
          <w:tcPr>
            <w:tcW w:w="4770" w:type="dxa"/>
          </w:tcPr>
          <w:p w:rsidR="007F49F2" w:rsidRPr="009E42A7" w:rsidRDefault="00B07F26" w:rsidP="00B07F26">
            <w:pPr>
              <w:pStyle w:val="NoSpacing"/>
              <w:rPr>
                <w:b/>
              </w:rPr>
            </w:pPr>
            <w:r>
              <w:t>Use Occupational Safety and Health Administrator’s (OSHA) Right to Know Law and Material Safety Data Sheets (MSDS) and explain their requirements in handling hazardous materials.</w:t>
            </w:r>
          </w:p>
        </w:tc>
        <w:tc>
          <w:tcPr>
            <w:tcW w:w="5040" w:type="dxa"/>
            <w:vMerge/>
          </w:tcPr>
          <w:p w:rsidR="007F49F2" w:rsidRPr="009E42A7" w:rsidRDefault="007F49F2" w:rsidP="00013738">
            <w:pPr>
              <w:rPr>
                <w:rFonts w:eastAsia="Times New Roman"/>
                <w:b/>
              </w:rPr>
            </w:pPr>
          </w:p>
        </w:tc>
      </w:tr>
      <w:tr w:rsidR="007F49F2" w:rsidRPr="009E42A7" w:rsidTr="00C31CEC">
        <w:tc>
          <w:tcPr>
            <w:tcW w:w="2538" w:type="dxa"/>
            <w:vMerge/>
            <w:vAlign w:val="center"/>
          </w:tcPr>
          <w:p w:rsidR="007F49F2" w:rsidRPr="009E42A7" w:rsidRDefault="007F49F2" w:rsidP="00013738">
            <w:pPr>
              <w:pStyle w:val="NoSpacing"/>
              <w:rPr>
                <w:b/>
              </w:rPr>
            </w:pPr>
          </w:p>
        </w:tc>
        <w:tc>
          <w:tcPr>
            <w:tcW w:w="810" w:type="dxa"/>
          </w:tcPr>
          <w:p w:rsidR="007F49F2" w:rsidRPr="009E42A7" w:rsidRDefault="007F49F2" w:rsidP="00B07F26">
            <w:pPr>
              <w:pStyle w:val="NoSpacing"/>
              <w:rPr>
                <w:b/>
              </w:rPr>
            </w:pPr>
            <w:r w:rsidRPr="009E42A7">
              <w:t>9.</w:t>
            </w:r>
            <w:r w:rsidR="00B07F26">
              <w:t>2</w:t>
            </w:r>
            <w:r w:rsidRPr="009E42A7">
              <w:t>.</w:t>
            </w:r>
            <w:r w:rsidR="00B07F26">
              <w:t>9</w:t>
            </w:r>
          </w:p>
        </w:tc>
        <w:tc>
          <w:tcPr>
            <w:tcW w:w="4770" w:type="dxa"/>
          </w:tcPr>
          <w:p w:rsidR="007F49F2" w:rsidRPr="009E42A7" w:rsidRDefault="00B07F26" w:rsidP="00013738">
            <w:pPr>
              <w:pStyle w:val="NoSpacing"/>
              <w:rPr>
                <w:b/>
              </w:rPr>
            </w:pPr>
            <w:r>
              <w:t>Demonstrate waste disposal and recycling methods</w:t>
            </w:r>
            <w:r w:rsidR="007F49F2" w:rsidRPr="009E42A7">
              <w:t>.</w:t>
            </w:r>
          </w:p>
        </w:tc>
        <w:tc>
          <w:tcPr>
            <w:tcW w:w="5040" w:type="dxa"/>
            <w:vMerge/>
          </w:tcPr>
          <w:p w:rsidR="007F49F2" w:rsidRPr="009E42A7" w:rsidRDefault="007F49F2" w:rsidP="00013738">
            <w:pPr>
              <w:rPr>
                <w:rFonts w:eastAsia="Times New Roman"/>
                <w:b/>
              </w:rPr>
            </w:pPr>
          </w:p>
        </w:tc>
      </w:tr>
      <w:tr w:rsidR="004E733D" w:rsidRPr="009E42A7" w:rsidTr="00C31CEC">
        <w:tc>
          <w:tcPr>
            <w:tcW w:w="2538" w:type="dxa"/>
            <w:vMerge w:val="restart"/>
          </w:tcPr>
          <w:p w:rsidR="004E733D" w:rsidRPr="009E42A7" w:rsidRDefault="004E733D" w:rsidP="00013738">
            <w:pPr>
              <w:pStyle w:val="NoSpacing"/>
            </w:pPr>
            <w:r w:rsidRPr="009E42A7">
              <w:lastRenderedPageBreak/>
              <w:t>9.3</w:t>
            </w:r>
          </w:p>
          <w:p w:rsidR="004E733D" w:rsidRPr="009E42A7" w:rsidRDefault="004E733D" w:rsidP="00013738">
            <w:pPr>
              <w:pStyle w:val="NoSpacing"/>
            </w:pPr>
            <w:r w:rsidRPr="009E42A7">
              <w:t>Evaluate nutrition principles, food plans, preparation techniques and specialized dietary plans.</w:t>
            </w:r>
          </w:p>
          <w:p w:rsidR="004E733D" w:rsidRPr="009E42A7" w:rsidRDefault="004E733D" w:rsidP="00013738">
            <w:pPr>
              <w:pStyle w:val="NoSpacing"/>
            </w:pPr>
          </w:p>
        </w:tc>
        <w:tc>
          <w:tcPr>
            <w:tcW w:w="810" w:type="dxa"/>
          </w:tcPr>
          <w:p w:rsidR="004E733D" w:rsidRPr="009E42A7" w:rsidRDefault="004E733D" w:rsidP="00013738">
            <w:pPr>
              <w:pStyle w:val="NoSpacing"/>
            </w:pPr>
            <w:r w:rsidRPr="009E42A7">
              <w:t>9.3.1</w:t>
            </w:r>
          </w:p>
        </w:tc>
        <w:tc>
          <w:tcPr>
            <w:tcW w:w="4770" w:type="dxa"/>
          </w:tcPr>
          <w:p w:rsidR="004E733D" w:rsidRPr="009E42A7" w:rsidRDefault="004E733D" w:rsidP="00013738">
            <w:pPr>
              <w:pStyle w:val="NoSpacing"/>
            </w:pPr>
            <w:r w:rsidRPr="009E42A7">
              <w:t>Analyze nutrient requirements across the life span addressing the diversity of people, culture, and religions.</w:t>
            </w:r>
          </w:p>
        </w:tc>
        <w:tc>
          <w:tcPr>
            <w:tcW w:w="5040" w:type="dxa"/>
            <w:vMerge w:val="restart"/>
          </w:tcPr>
          <w:p w:rsidR="004E733D" w:rsidRDefault="004E733D" w:rsidP="00013738">
            <w:pPr>
              <w:pStyle w:val="NoSpacing"/>
              <w:rPr>
                <w:rFonts w:cs="Calibri"/>
                <w:b/>
              </w:rPr>
            </w:pPr>
            <w:r w:rsidRPr="00665600">
              <w:rPr>
                <w:rFonts w:cs="Calibri"/>
                <w:b/>
              </w:rPr>
              <w:t>BEGINNING</w:t>
            </w:r>
          </w:p>
          <w:p w:rsidR="004E733D" w:rsidRPr="00665600" w:rsidRDefault="004E733D" w:rsidP="00013738">
            <w:pPr>
              <w:pStyle w:val="NoSpacing"/>
              <w:rPr>
                <w:rFonts w:eastAsia="Times New Roman" w:cs="Calibri"/>
                <w:b/>
              </w:rPr>
            </w:pPr>
            <w:r w:rsidRPr="00665600">
              <w:rPr>
                <w:rFonts w:eastAsia="Times New Roman" w:cs="Calibri"/>
                <w:b/>
              </w:rPr>
              <w:t>RST.6-8.1</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Cite specific textual evidence to support analysis of science and technical texts.</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RST.6-8.2</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Determine the central ideas or conclusions of a text; provide an accurate summary of the text distinct from prior knowledge or opinions.</w:t>
            </w:r>
          </w:p>
          <w:p w:rsidR="004E733D" w:rsidRPr="00665600" w:rsidRDefault="004E733D" w:rsidP="00013738">
            <w:pPr>
              <w:autoSpaceDE w:val="0"/>
              <w:autoSpaceDN w:val="0"/>
              <w:adjustRightInd w:val="0"/>
              <w:rPr>
                <w:rFonts w:eastAsia="Times New Roman" w:cs="Calibri"/>
                <w:b/>
              </w:rPr>
            </w:pPr>
          </w:p>
          <w:p w:rsidR="004E733D" w:rsidRPr="00CE1C11" w:rsidRDefault="004E733D" w:rsidP="00013738">
            <w:pPr>
              <w:pStyle w:val="NoSpacing"/>
              <w:rPr>
                <w:rFonts w:eastAsia="Times New Roman" w:cs="Calibri"/>
                <w:b/>
              </w:rPr>
            </w:pPr>
            <w:r w:rsidRPr="00CE1C11">
              <w:rPr>
                <w:rFonts w:eastAsia="Times New Roman" w:cs="Calibri"/>
                <w:b/>
              </w:rPr>
              <w:t>RST.6-8.3.</w:t>
            </w:r>
          </w:p>
          <w:p w:rsidR="004E733D" w:rsidRPr="00665600" w:rsidRDefault="004E733D" w:rsidP="00013738">
            <w:pPr>
              <w:autoSpaceDE w:val="0"/>
              <w:autoSpaceDN w:val="0"/>
              <w:adjustRightInd w:val="0"/>
              <w:rPr>
                <w:rFonts w:cs="Calibri"/>
              </w:rPr>
            </w:pPr>
            <w:r w:rsidRPr="00CE1C11">
              <w:rPr>
                <w:rFonts w:cs="Calibri"/>
              </w:rPr>
              <w:t>Follow precisely a multistep procedure when carrying out experiments, taking measurements, or performing technical tasks.</w:t>
            </w:r>
          </w:p>
          <w:p w:rsidR="004E733D" w:rsidRPr="00665600" w:rsidRDefault="004E733D" w:rsidP="00013738">
            <w:pPr>
              <w:autoSpaceDE w:val="0"/>
              <w:autoSpaceDN w:val="0"/>
              <w:adjustRightInd w:val="0"/>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RST.6-8.4</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 xml:space="preserve">Determine the meaning of symbols, key terms, and other domain-specific words and phrases as they are used in a specific scientific or technical context relevant to </w:t>
            </w:r>
            <w:r w:rsidRPr="00665600">
              <w:rPr>
                <w:rFonts w:cs="Calibri"/>
                <w:i/>
                <w:iCs/>
              </w:rPr>
              <w:t>grades 6–8 texts and topics.</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RST.6-8.8</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Distinguish among facts, reasoned judgment based on research findings, and speculation in a text.</w:t>
            </w:r>
          </w:p>
          <w:p w:rsidR="004E733D" w:rsidRDefault="004E733D" w:rsidP="00013738">
            <w:pPr>
              <w:autoSpaceDE w:val="0"/>
              <w:autoSpaceDN w:val="0"/>
              <w:adjustRightInd w:val="0"/>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RST.6-8.9</w:t>
            </w:r>
            <w:r>
              <w:rPr>
                <w:rFonts w:eastAsia="Times New Roman" w:cs="Calibri"/>
                <w:b/>
              </w:rPr>
              <w:t>.</w:t>
            </w:r>
          </w:p>
          <w:p w:rsidR="004E733D" w:rsidRDefault="004E733D" w:rsidP="00013738">
            <w:pPr>
              <w:autoSpaceDE w:val="0"/>
              <w:autoSpaceDN w:val="0"/>
              <w:adjustRightInd w:val="0"/>
              <w:rPr>
                <w:rFonts w:cs="Calibri"/>
              </w:rPr>
            </w:pPr>
            <w:r w:rsidRPr="00665600">
              <w:rPr>
                <w:rFonts w:cs="Calibri"/>
              </w:rPr>
              <w:t>Compare and contrast the information gained from experiments, simulations, video, or multimedia sources with that gained from reading a text on the same topic.</w:t>
            </w:r>
          </w:p>
          <w:p w:rsidR="00E65FA9" w:rsidRPr="00665600" w:rsidRDefault="00E65FA9" w:rsidP="00013738">
            <w:pPr>
              <w:autoSpaceDE w:val="0"/>
              <w:autoSpaceDN w:val="0"/>
              <w:adjustRightInd w:val="0"/>
              <w:rPr>
                <w:rFonts w:cs="Calibri"/>
              </w:rPr>
            </w:pPr>
          </w:p>
          <w:p w:rsidR="00F4151E" w:rsidRDefault="00F4151E" w:rsidP="00F4151E">
            <w:pPr>
              <w:pStyle w:val="NoSpacing"/>
              <w:rPr>
                <w:rFonts w:eastAsia="Times New Roman" w:cs="Calibri"/>
                <w:b/>
              </w:rPr>
            </w:pPr>
            <w:r w:rsidRPr="00CE1C11">
              <w:rPr>
                <w:rFonts w:eastAsia="Times New Roman" w:cs="Calibri"/>
                <w:b/>
              </w:rPr>
              <w:lastRenderedPageBreak/>
              <w:t>BEGINNING</w:t>
            </w:r>
          </w:p>
          <w:p w:rsidR="004E733D" w:rsidRPr="00665600" w:rsidRDefault="004E733D" w:rsidP="00013738">
            <w:pPr>
              <w:pStyle w:val="NoSpacing"/>
              <w:rPr>
                <w:rFonts w:eastAsia="Times New Roman" w:cs="Calibri"/>
                <w:b/>
              </w:rPr>
            </w:pPr>
            <w:r w:rsidRPr="00665600">
              <w:rPr>
                <w:rFonts w:eastAsia="Times New Roman" w:cs="Calibri"/>
                <w:b/>
              </w:rPr>
              <w:t>RST.6-8.10</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By the end of grade 8, read and comprehend science/technical texts in the grades 6–8 text complexity band independently and proficiently.</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WHST.6-8.2</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Write informative/explanatory texts, including the narration of historical events, scientific procedures/experiments, or technical processes.</w:t>
            </w:r>
          </w:p>
          <w:p w:rsidR="004E733D" w:rsidRPr="00665600" w:rsidRDefault="004E733D" w:rsidP="00013738">
            <w:pPr>
              <w:autoSpaceDE w:val="0"/>
              <w:autoSpaceDN w:val="0"/>
              <w:adjustRightInd w:val="0"/>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WHST.6-8.4</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Produce clear and coherent writing in which the development, organization, and style are appropriate to task, purpose, and audience</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WHST.6-8.5</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With some guidance and support from peers and adults, develop and strengthen writing as needed by planning, revising, editing, rewriting, or trying a new approach, focusing on how well purpose and audience have been addressed</w:t>
            </w:r>
          </w:p>
          <w:p w:rsidR="004E733D" w:rsidRPr="00665600" w:rsidRDefault="004E733D" w:rsidP="00013738">
            <w:pPr>
              <w:autoSpaceDE w:val="0"/>
              <w:autoSpaceDN w:val="0"/>
              <w:adjustRightInd w:val="0"/>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WHST.6-8.6</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Use technology, including the Internet, to produce and publish writing and present the relationships between information and ideas clearly and efficiently.</w:t>
            </w:r>
          </w:p>
          <w:p w:rsidR="004E733D" w:rsidRDefault="004E733D" w:rsidP="00013738">
            <w:pPr>
              <w:autoSpaceDE w:val="0"/>
              <w:autoSpaceDN w:val="0"/>
              <w:adjustRightInd w:val="0"/>
              <w:rPr>
                <w:rFonts w:eastAsia="Times New Roman" w:cs="Calibri"/>
                <w:b/>
              </w:rPr>
            </w:pPr>
          </w:p>
          <w:p w:rsidR="00F4151E" w:rsidRDefault="00F4151E" w:rsidP="00013738">
            <w:pPr>
              <w:autoSpaceDE w:val="0"/>
              <w:autoSpaceDN w:val="0"/>
              <w:adjustRightInd w:val="0"/>
              <w:rPr>
                <w:rFonts w:eastAsia="Times New Roman" w:cs="Calibri"/>
                <w:b/>
              </w:rPr>
            </w:pPr>
          </w:p>
          <w:p w:rsidR="00F4151E" w:rsidRDefault="00F4151E" w:rsidP="00013738">
            <w:pPr>
              <w:autoSpaceDE w:val="0"/>
              <w:autoSpaceDN w:val="0"/>
              <w:adjustRightInd w:val="0"/>
              <w:rPr>
                <w:rFonts w:eastAsia="Times New Roman" w:cs="Calibri"/>
                <w:b/>
              </w:rPr>
            </w:pPr>
          </w:p>
          <w:p w:rsidR="00E65FA9" w:rsidRPr="00665600" w:rsidRDefault="00E65FA9" w:rsidP="00013738">
            <w:pPr>
              <w:autoSpaceDE w:val="0"/>
              <w:autoSpaceDN w:val="0"/>
              <w:adjustRightInd w:val="0"/>
              <w:rPr>
                <w:rFonts w:eastAsia="Times New Roman" w:cs="Calibri"/>
                <w:b/>
              </w:rPr>
            </w:pPr>
          </w:p>
          <w:p w:rsidR="00F4151E" w:rsidRDefault="00F4151E" w:rsidP="00F4151E">
            <w:pPr>
              <w:pStyle w:val="NoSpacing"/>
              <w:rPr>
                <w:rFonts w:eastAsia="Times New Roman" w:cs="Calibri"/>
                <w:b/>
              </w:rPr>
            </w:pPr>
            <w:r w:rsidRPr="00CE1C11">
              <w:rPr>
                <w:rFonts w:eastAsia="Times New Roman" w:cs="Calibri"/>
                <w:b/>
              </w:rPr>
              <w:lastRenderedPageBreak/>
              <w:t>BEGINNING</w:t>
            </w:r>
          </w:p>
          <w:p w:rsidR="004E733D" w:rsidRPr="00665600" w:rsidRDefault="004E733D" w:rsidP="00013738">
            <w:pPr>
              <w:pStyle w:val="NoSpacing"/>
              <w:rPr>
                <w:rFonts w:eastAsia="Times New Roman" w:cs="Calibri"/>
                <w:b/>
              </w:rPr>
            </w:pPr>
            <w:r w:rsidRPr="00665600">
              <w:rPr>
                <w:rFonts w:eastAsia="Times New Roman" w:cs="Calibri"/>
                <w:b/>
              </w:rPr>
              <w:t>WHST.6-8.7</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Conduct short research projects to answer a question (including a self-generated question), drawing on several sources and generating additional related, focused questions that allow for multiple avenues of exploration.</w:t>
            </w:r>
          </w:p>
          <w:p w:rsidR="004E733D" w:rsidRPr="00F4151E" w:rsidRDefault="004E733D" w:rsidP="00013738">
            <w:pPr>
              <w:pStyle w:val="NoSpacing"/>
              <w:rPr>
                <w:rFonts w:eastAsia="Times New Roman" w:cs="Calibri"/>
                <w:b/>
                <w:sz w:val="14"/>
                <w:szCs w:val="14"/>
              </w:rPr>
            </w:pPr>
          </w:p>
          <w:p w:rsidR="004E733D" w:rsidRPr="00665600" w:rsidRDefault="004E733D" w:rsidP="00013738">
            <w:pPr>
              <w:pStyle w:val="NoSpacing"/>
              <w:rPr>
                <w:rFonts w:eastAsia="Times New Roman" w:cs="Calibri"/>
                <w:b/>
              </w:rPr>
            </w:pPr>
            <w:r w:rsidRPr="00665600">
              <w:rPr>
                <w:rFonts w:eastAsia="Times New Roman" w:cs="Calibri"/>
                <w:b/>
              </w:rPr>
              <w:t>WHST.6-8.8</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4E733D" w:rsidRPr="00F4151E" w:rsidRDefault="004E733D" w:rsidP="00013738">
            <w:pPr>
              <w:autoSpaceDE w:val="0"/>
              <w:autoSpaceDN w:val="0"/>
              <w:adjustRightInd w:val="0"/>
              <w:rPr>
                <w:rFonts w:eastAsia="Times New Roman" w:cs="Calibri"/>
                <w:b/>
                <w:sz w:val="16"/>
                <w:szCs w:val="16"/>
              </w:rPr>
            </w:pPr>
          </w:p>
          <w:p w:rsidR="004E733D" w:rsidRPr="00665600" w:rsidRDefault="004E733D" w:rsidP="00013738">
            <w:pPr>
              <w:pStyle w:val="NoSpacing"/>
              <w:rPr>
                <w:rFonts w:eastAsia="Times New Roman" w:cs="Calibri"/>
                <w:b/>
              </w:rPr>
            </w:pPr>
            <w:r w:rsidRPr="00665600">
              <w:rPr>
                <w:rFonts w:eastAsia="Times New Roman" w:cs="Calibri"/>
                <w:b/>
              </w:rPr>
              <w:t>WHST.6-8.9</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Draw evidence from informational texts to support analysis reflection, and research.</w:t>
            </w:r>
          </w:p>
          <w:p w:rsidR="004E733D" w:rsidRPr="00F4151E" w:rsidRDefault="004E733D" w:rsidP="00013738">
            <w:pPr>
              <w:autoSpaceDE w:val="0"/>
              <w:autoSpaceDN w:val="0"/>
              <w:adjustRightInd w:val="0"/>
              <w:rPr>
                <w:rFonts w:eastAsia="Times New Roman" w:cs="Calibri"/>
                <w:b/>
                <w:sz w:val="14"/>
                <w:szCs w:val="14"/>
              </w:rPr>
            </w:pPr>
          </w:p>
          <w:p w:rsidR="004E733D" w:rsidRPr="00665600" w:rsidRDefault="004E733D" w:rsidP="00013738">
            <w:pPr>
              <w:pStyle w:val="NoSpacing"/>
              <w:rPr>
                <w:rFonts w:eastAsia="Times New Roman" w:cs="Calibri"/>
                <w:b/>
              </w:rPr>
            </w:pPr>
            <w:r>
              <w:rPr>
                <w:rFonts w:eastAsia="Times New Roman" w:cs="Calibri"/>
                <w:b/>
              </w:rPr>
              <w:t>WHST.6-8.10.</w:t>
            </w:r>
          </w:p>
          <w:p w:rsidR="004E733D" w:rsidRPr="00665600" w:rsidRDefault="004E733D" w:rsidP="00013738">
            <w:pPr>
              <w:autoSpaceDE w:val="0"/>
              <w:autoSpaceDN w:val="0"/>
              <w:adjustRightInd w:val="0"/>
              <w:rPr>
                <w:rFonts w:eastAsia="Times New Roman" w:cs="Calibri"/>
                <w:b/>
              </w:rPr>
            </w:pPr>
            <w:r w:rsidRPr="00665600">
              <w:rPr>
                <w:rFonts w:cs="Calibri"/>
              </w:rPr>
              <w:t>Write routinely over extended time frames (time for reflection and revision) and shorter time frames (a single sitting or a day or two) for a range of discipline-specific tasks, purposes, and audiences.</w:t>
            </w:r>
          </w:p>
          <w:p w:rsidR="004E733D" w:rsidRPr="00F4151E" w:rsidRDefault="004E733D" w:rsidP="00013738">
            <w:pPr>
              <w:pStyle w:val="NoSpacing"/>
              <w:rPr>
                <w:rFonts w:eastAsia="Times New Roman" w:cs="Calibri"/>
                <w:b/>
                <w:sz w:val="16"/>
                <w:szCs w:val="16"/>
              </w:rPr>
            </w:pPr>
          </w:p>
          <w:p w:rsidR="004E733D" w:rsidRPr="00475301" w:rsidRDefault="004E733D" w:rsidP="00013738">
            <w:pPr>
              <w:pStyle w:val="NoSpacing"/>
              <w:rPr>
                <w:rFonts w:eastAsia="Times New Roman" w:cs="Calibri"/>
                <w:b/>
              </w:rPr>
            </w:pPr>
            <w:r w:rsidRPr="00475301">
              <w:rPr>
                <w:rFonts w:eastAsia="Times New Roman" w:cs="Calibri"/>
                <w:b/>
              </w:rPr>
              <w:t>SL.6-8.1.</w:t>
            </w:r>
          </w:p>
          <w:p w:rsidR="004E733D" w:rsidRDefault="004E733D" w:rsidP="00013738">
            <w:pPr>
              <w:autoSpaceDE w:val="0"/>
              <w:autoSpaceDN w:val="0"/>
              <w:adjustRightInd w:val="0"/>
              <w:rPr>
                <w:rFonts w:cs="Calibri"/>
              </w:rPr>
            </w:pPr>
            <w:r w:rsidRPr="00475301">
              <w:rPr>
                <w:rFonts w:cs="Calibri"/>
              </w:rPr>
              <w:t>Engage effectively in a range of collaborative discussions (one-on-one, in groups, and teacher</w:t>
            </w:r>
            <w:r w:rsidR="003F11EF">
              <w:rPr>
                <w:rFonts w:cs="Calibri"/>
              </w:rPr>
              <w:t>-</w:t>
            </w:r>
            <w:r w:rsidRPr="00475301">
              <w:rPr>
                <w:rFonts w:cs="Calibri"/>
              </w:rPr>
              <w:t xml:space="preserve">led) with diverse partners on </w:t>
            </w:r>
            <w:r w:rsidRPr="00475301">
              <w:rPr>
                <w:rFonts w:cs="Calibri"/>
                <w:i/>
                <w:iCs/>
              </w:rPr>
              <w:t>grade 6 topics, texts, and issues</w:t>
            </w:r>
            <w:r w:rsidRPr="00475301">
              <w:rPr>
                <w:rFonts w:cs="Calibri"/>
              </w:rPr>
              <w:t>, building on others’ ideas and expressing their own clearly.</w:t>
            </w:r>
          </w:p>
          <w:p w:rsidR="00E65FA9" w:rsidRPr="00665600" w:rsidRDefault="00E65FA9" w:rsidP="00013738">
            <w:pPr>
              <w:autoSpaceDE w:val="0"/>
              <w:autoSpaceDN w:val="0"/>
              <w:adjustRightInd w:val="0"/>
              <w:rPr>
                <w:rFonts w:cs="Calibri"/>
              </w:rPr>
            </w:pPr>
          </w:p>
          <w:p w:rsidR="004E733D" w:rsidRDefault="004E733D" w:rsidP="00013738">
            <w:pPr>
              <w:pStyle w:val="NoSpacing"/>
              <w:rPr>
                <w:rFonts w:eastAsia="Times New Roman" w:cs="Calibri"/>
                <w:b/>
              </w:rPr>
            </w:pPr>
            <w:r>
              <w:rPr>
                <w:rFonts w:eastAsia="Times New Roman" w:cs="Calibri"/>
                <w:b/>
              </w:rPr>
              <w:lastRenderedPageBreak/>
              <w:t>BEGINNING</w:t>
            </w:r>
          </w:p>
          <w:p w:rsidR="00E65FA9" w:rsidRDefault="00E65FA9" w:rsidP="00E65FA9">
            <w:pPr>
              <w:autoSpaceDE w:val="0"/>
              <w:autoSpaceDN w:val="0"/>
              <w:adjustRightInd w:val="0"/>
              <w:ind w:left="-18"/>
              <w:rPr>
                <w:rFonts w:cs="Calibri"/>
              </w:rPr>
            </w:pPr>
            <w:r w:rsidRPr="00F91FE2">
              <w:rPr>
                <w:rFonts w:cs="Calibri"/>
              </w:rPr>
              <w:t xml:space="preserve">For </w:t>
            </w:r>
            <w:r>
              <w:rPr>
                <w:rFonts w:cs="Calibri"/>
              </w:rPr>
              <w:t>SL.6-8.1.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49" w:history="1">
              <w:r w:rsidRPr="00835E8D">
                <w:rPr>
                  <w:rStyle w:val="Hyperlink"/>
                  <w:rFonts w:cs="Calibri"/>
                </w:rPr>
                <w:t>www.corestandards.org.pdf</w:t>
              </w:r>
            </w:hyperlink>
            <w:r w:rsidRPr="00835E8D">
              <w:rPr>
                <w:rFonts w:cs="Calibri"/>
              </w:rPr>
              <w:t>).</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SL.6.2</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Interpret information presented in diverse media and formats (e.g., visually, quantitatively, orally) and explain how it contributes to a topic, text, or issue under study.</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SL.7.2</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Analyze the main ideas and supporting details presented in diverse media and formats (e.g., visually, quantitatively, orally) and explain how the ideas clarify a topic, text, or issue under study.</w:t>
            </w:r>
          </w:p>
          <w:p w:rsidR="004E733D" w:rsidRDefault="004E733D" w:rsidP="00013738">
            <w:pPr>
              <w:pStyle w:val="NoSpacing"/>
              <w:rPr>
                <w:rFonts w:eastAsia="Times New Roman" w:cs="Calibri"/>
                <w:b/>
              </w:rPr>
            </w:pPr>
          </w:p>
          <w:p w:rsidR="004E733D" w:rsidRPr="00665600" w:rsidRDefault="004E733D" w:rsidP="00013738">
            <w:pPr>
              <w:pStyle w:val="NoSpacing"/>
              <w:rPr>
                <w:rFonts w:cs="Calibri"/>
              </w:rPr>
            </w:pPr>
            <w:r>
              <w:rPr>
                <w:rFonts w:eastAsia="Times New Roman" w:cs="Calibri"/>
                <w:b/>
              </w:rPr>
              <w:t>SL.</w:t>
            </w:r>
            <w:r w:rsidRPr="00665600">
              <w:rPr>
                <w:rFonts w:eastAsia="Times New Roman" w:cs="Calibri"/>
                <w:b/>
              </w:rPr>
              <w:t>8.2</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Analyze the purpose of information presented in diverse media and formats (e.g., visually, quantitatively, orally) and evaluate the motives (e.g., social, commercial, political) behind its presentation.</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SL.6.3</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Delineate a speaker’s argument and specific claims, distinguishing claims that are supported by reasons and evidence from claims that are not.</w:t>
            </w:r>
          </w:p>
          <w:p w:rsidR="004E733D" w:rsidRDefault="004E733D" w:rsidP="00013738">
            <w:pPr>
              <w:pStyle w:val="NoSpacing"/>
              <w:rPr>
                <w:rFonts w:cs="Calibri"/>
              </w:rPr>
            </w:pPr>
          </w:p>
          <w:p w:rsidR="00E65FA9" w:rsidRDefault="00E65FA9" w:rsidP="00013738">
            <w:pPr>
              <w:pStyle w:val="NoSpacing"/>
              <w:rPr>
                <w:rFonts w:cs="Calibri"/>
              </w:rPr>
            </w:pPr>
          </w:p>
          <w:p w:rsidR="00E65FA9" w:rsidRDefault="00E65FA9" w:rsidP="00013738">
            <w:pPr>
              <w:pStyle w:val="NoSpacing"/>
              <w:rPr>
                <w:rFonts w:cs="Calibri"/>
              </w:rPr>
            </w:pPr>
          </w:p>
          <w:p w:rsidR="00E65FA9" w:rsidRDefault="00E65FA9" w:rsidP="00E65FA9">
            <w:pPr>
              <w:pStyle w:val="NoSpacing"/>
              <w:rPr>
                <w:rFonts w:cs="Calibri"/>
                <w:b/>
              </w:rPr>
            </w:pPr>
            <w:r w:rsidRPr="00CE1C11">
              <w:rPr>
                <w:rFonts w:cs="Calibri"/>
                <w:b/>
              </w:rPr>
              <w:lastRenderedPageBreak/>
              <w:t>BEGINNING</w:t>
            </w:r>
          </w:p>
          <w:p w:rsidR="004E733D" w:rsidRPr="00665600" w:rsidRDefault="004E733D" w:rsidP="00013738">
            <w:pPr>
              <w:pStyle w:val="NoSpacing"/>
              <w:rPr>
                <w:rFonts w:eastAsia="Times New Roman" w:cs="Calibri"/>
                <w:b/>
              </w:rPr>
            </w:pPr>
            <w:r w:rsidRPr="00665600">
              <w:rPr>
                <w:rFonts w:eastAsia="Times New Roman" w:cs="Calibri"/>
                <w:b/>
              </w:rPr>
              <w:t>SL.7.3</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Delineate a speaker’s argument and specific</w:t>
            </w:r>
            <w:r>
              <w:rPr>
                <w:rFonts w:cs="Calibri"/>
              </w:rPr>
              <w:t xml:space="preserve"> </w:t>
            </w:r>
            <w:r w:rsidRPr="00665600">
              <w:rPr>
                <w:rFonts w:cs="Calibri"/>
              </w:rPr>
              <w:t>claims, evaluating the soundness of the reasoning</w:t>
            </w:r>
            <w:r>
              <w:rPr>
                <w:rFonts w:cs="Calibri"/>
              </w:rPr>
              <w:t xml:space="preserve"> </w:t>
            </w:r>
            <w:r w:rsidRPr="00665600">
              <w:rPr>
                <w:rFonts w:cs="Calibri"/>
              </w:rPr>
              <w:t>and the</w:t>
            </w:r>
            <w:r>
              <w:rPr>
                <w:rFonts w:cs="Calibri"/>
              </w:rPr>
              <w:t xml:space="preserve"> </w:t>
            </w:r>
            <w:r w:rsidRPr="00665600">
              <w:rPr>
                <w:rFonts w:cs="Calibri"/>
              </w:rPr>
              <w:t>relevance and sufficiency of the evidence.</w:t>
            </w:r>
          </w:p>
          <w:p w:rsidR="00F4151E" w:rsidRDefault="00F4151E"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SL.8.3</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Delineate a speaker’s argument and specific</w:t>
            </w:r>
            <w:r>
              <w:rPr>
                <w:rFonts w:cs="Calibri"/>
              </w:rPr>
              <w:t xml:space="preserve"> </w:t>
            </w:r>
            <w:r w:rsidRPr="00665600">
              <w:rPr>
                <w:rFonts w:cs="Calibri"/>
              </w:rPr>
              <w:t>claims, evaluating the soundness of the reasoning</w:t>
            </w:r>
            <w:r>
              <w:rPr>
                <w:rFonts w:cs="Calibri"/>
              </w:rPr>
              <w:t xml:space="preserve"> </w:t>
            </w:r>
            <w:r w:rsidRPr="00665600">
              <w:rPr>
                <w:rFonts w:cs="Calibri"/>
              </w:rPr>
              <w:t>and relevance and sufficiency of the evidence and</w:t>
            </w:r>
            <w:r>
              <w:rPr>
                <w:rFonts w:cs="Calibri"/>
              </w:rPr>
              <w:t xml:space="preserve"> </w:t>
            </w:r>
            <w:r w:rsidRPr="00665600">
              <w:rPr>
                <w:rFonts w:cs="Calibri"/>
              </w:rPr>
              <w:t>identifying when irrelevant evidence is introduced.</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SL.6.4</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Present claims and findings, sequencing ideas</w:t>
            </w:r>
            <w:r>
              <w:rPr>
                <w:rFonts w:cs="Calibri"/>
              </w:rPr>
              <w:t xml:space="preserve"> </w:t>
            </w:r>
            <w:r w:rsidRPr="00665600">
              <w:rPr>
                <w:rFonts w:cs="Calibri"/>
              </w:rPr>
              <w:t>logically and using pertinent descriptions, facts,</w:t>
            </w:r>
            <w:r>
              <w:rPr>
                <w:rFonts w:cs="Calibri"/>
              </w:rPr>
              <w:t xml:space="preserve"> </w:t>
            </w:r>
            <w:r w:rsidRPr="00665600">
              <w:rPr>
                <w:rFonts w:cs="Calibri"/>
              </w:rPr>
              <w:t>and details to accentuate main ideas or themes;</w:t>
            </w:r>
            <w:r>
              <w:rPr>
                <w:rFonts w:cs="Calibri"/>
              </w:rPr>
              <w:t xml:space="preserve"> </w:t>
            </w:r>
            <w:r w:rsidRPr="00665600">
              <w:rPr>
                <w:rFonts w:cs="Calibri"/>
              </w:rPr>
              <w:t>use appropriate eye contact, adequate volume,</w:t>
            </w:r>
            <w:r>
              <w:rPr>
                <w:rFonts w:cs="Calibri"/>
              </w:rPr>
              <w:t xml:space="preserve"> </w:t>
            </w:r>
            <w:r w:rsidRPr="00665600">
              <w:rPr>
                <w:rFonts w:cs="Calibri"/>
              </w:rPr>
              <w:t>and clear pronunciation.</w:t>
            </w:r>
          </w:p>
          <w:p w:rsidR="004E733D" w:rsidRPr="00665600" w:rsidRDefault="004E733D" w:rsidP="00013738">
            <w:pPr>
              <w:pStyle w:val="NoSpacing"/>
              <w:rPr>
                <w:rFonts w:cs="Calibri"/>
              </w:rPr>
            </w:pPr>
          </w:p>
          <w:p w:rsidR="004E733D" w:rsidRPr="00665600" w:rsidRDefault="004E733D" w:rsidP="00013738">
            <w:pPr>
              <w:pStyle w:val="NoSpacing"/>
              <w:rPr>
                <w:rFonts w:cs="Calibri"/>
              </w:rPr>
            </w:pPr>
            <w:r w:rsidRPr="00665600">
              <w:rPr>
                <w:rFonts w:eastAsia="Times New Roman" w:cs="Calibri"/>
                <w:b/>
              </w:rPr>
              <w:t>SL.7.4</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Present claims and findings, emphasizing</w:t>
            </w:r>
            <w:r>
              <w:rPr>
                <w:rFonts w:cs="Calibri"/>
              </w:rPr>
              <w:t xml:space="preserve"> </w:t>
            </w:r>
            <w:r w:rsidRPr="00665600">
              <w:rPr>
                <w:rFonts w:cs="Calibri"/>
              </w:rPr>
              <w:t>salient points in a focused, coherent manner</w:t>
            </w:r>
            <w:r>
              <w:rPr>
                <w:rFonts w:cs="Calibri"/>
              </w:rPr>
              <w:t xml:space="preserve"> </w:t>
            </w:r>
            <w:r w:rsidRPr="00665600">
              <w:rPr>
                <w:rFonts w:cs="Calibri"/>
              </w:rPr>
              <w:t>with pertinent descriptions, facts, details, and</w:t>
            </w:r>
            <w:r>
              <w:rPr>
                <w:rFonts w:cs="Calibri"/>
              </w:rPr>
              <w:t xml:space="preserve"> </w:t>
            </w:r>
            <w:r w:rsidRPr="00665600">
              <w:rPr>
                <w:rFonts w:cs="Calibri"/>
              </w:rPr>
              <w:t>examples; use appropriate eye contact, adequate</w:t>
            </w:r>
            <w:r>
              <w:rPr>
                <w:rFonts w:cs="Calibri"/>
              </w:rPr>
              <w:t xml:space="preserve"> </w:t>
            </w:r>
            <w:r w:rsidRPr="00665600">
              <w:rPr>
                <w:rFonts w:cs="Calibri"/>
              </w:rPr>
              <w:t>volume, and clear pronunciation.</w:t>
            </w:r>
          </w:p>
          <w:p w:rsidR="004E733D" w:rsidRPr="00E65FA9" w:rsidRDefault="004E733D" w:rsidP="00013738">
            <w:pPr>
              <w:pStyle w:val="NoSpacing"/>
              <w:rPr>
                <w:rFonts w:cs="Calibri"/>
                <w:sz w:val="16"/>
                <w:szCs w:val="16"/>
              </w:rPr>
            </w:pPr>
          </w:p>
          <w:p w:rsidR="004E733D" w:rsidRPr="00665600" w:rsidRDefault="004E733D" w:rsidP="00013738">
            <w:pPr>
              <w:pStyle w:val="NoSpacing"/>
              <w:rPr>
                <w:rFonts w:cs="Calibri"/>
              </w:rPr>
            </w:pPr>
            <w:r w:rsidRPr="00665600">
              <w:rPr>
                <w:rFonts w:eastAsia="Times New Roman" w:cs="Calibri"/>
                <w:b/>
              </w:rPr>
              <w:t>SL.8.4</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Present claims and findings, emphasizing salient</w:t>
            </w:r>
            <w:r>
              <w:rPr>
                <w:rFonts w:cs="Calibri"/>
              </w:rPr>
              <w:t xml:space="preserve"> </w:t>
            </w:r>
            <w:r w:rsidRPr="00665600">
              <w:rPr>
                <w:rFonts w:cs="Calibri"/>
              </w:rPr>
              <w:t>points in a focused, coherent manner with relevant</w:t>
            </w:r>
            <w:r>
              <w:rPr>
                <w:rFonts w:cs="Calibri"/>
              </w:rPr>
              <w:t xml:space="preserve"> </w:t>
            </w:r>
            <w:r w:rsidRPr="00665600">
              <w:rPr>
                <w:rFonts w:cs="Calibri"/>
              </w:rPr>
              <w:t>evidence, sound valid reasoning, and well-chosen</w:t>
            </w:r>
            <w:r>
              <w:rPr>
                <w:rFonts w:cs="Calibri"/>
              </w:rPr>
              <w:t xml:space="preserve"> </w:t>
            </w:r>
            <w:r w:rsidRPr="00665600">
              <w:rPr>
                <w:rFonts w:cs="Calibri"/>
              </w:rPr>
              <w:t>details; use appropriate eye contact, adequate</w:t>
            </w:r>
            <w:r>
              <w:rPr>
                <w:rFonts w:cs="Calibri"/>
              </w:rPr>
              <w:t xml:space="preserve"> </w:t>
            </w:r>
            <w:r w:rsidRPr="00665600">
              <w:rPr>
                <w:rFonts w:cs="Calibri"/>
              </w:rPr>
              <w:t>volume, and clear pronunciation.</w:t>
            </w:r>
          </w:p>
          <w:p w:rsidR="00F4151E" w:rsidRDefault="00F4151E" w:rsidP="00F4151E">
            <w:pPr>
              <w:pStyle w:val="NoSpacing"/>
              <w:rPr>
                <w:rFonts w:cs="Calibri"/>
                <w:b/>
              </w:rPr>
            </w:pPr>
            <w:r w:rsidRPr="00CE1C11">
              <w:rPr>
                <w:rFonts w:cs="Calibri"/>
                <w:b/>
              </w:rPr>
              <w:lastRenderedPageBreak/>
              <w:t>BEGINNING</w:t>
            </w:r>
          </w:p>
          <w:p w:rsidR="004E733D" w:rsidRPr="00665600" w:rsidRDefault="004E733D" w:rsidP="00013738">
            <w:pPr>
              <w:pStyle w:val="NoSpacing"/>
              <w:rPr>
                <w:rFonts w:eastAsia="Times New Roman" w:cs="Calibri"/>
                <w:b/>
              </w:rPr>
            </w:pPr>
            <w:r w:rsidRPr="00665600">
              <w:rPr>
                <w:rFonts w:eastAsia="Times New Roman" w:cs="Calibri"/>
                <w:b/>
              </w:rPr>
              <w:t>SL.6.5</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Include multimedia components (e.g., graphics,</w:t>
            </w:r>
            <w:r>
              <w:rPr>
                <w:rFonts w:cs="Calibri"/>
              </w:rPr>
              <w:t xml:space="preserve"> </w:t>
            </w:r>
            <w:r w:rsidRPr="00665600">
              <w:rPr>
                <w:rFonts w:cs="Calibri"/>
              </w:rPr>
              <w:t>images, music, sound) and visual displays in</w:t>
            </w:r>
            <w:r>
              <w:rPr>
                <w:rFonts w:cs="Calibri"/>
              </w:rPr>
              <w:t xml:space="preserve"> </w:t>
            </w:r>
            <w:r w:rsidRPr="00665600">
              <w:rPr>
                <w:rFonts w:cs="Calibri"/>
              </w:rPr>
              <w:t>presentations to clarify information.</w:t>
            </w:r>
          </w:p>
          <w:p w:rsidR="004E733D" w:rsidRPr="00665600" w:rsidRDefault="004E733D" w:rsidP="00013738">
            <w:pPr>
              <w:pStyle w:val="NoSpacing"/>
              <w:rPr>
                <w:rFonts w:cs="Calibri"/>
              </w:rPr>
            </w:pPr>
          </w:p>
          <w:p w:rsidR="004E733D" w:rsidRPr="00665600" w:rsidRDefault="004E733D" w:rsidP="00013738">
            <w:pPr>
              <w:pStyle w:val="NoSpacing"/>
              <w:rPr>
                <w:rFonts w:cs="Calibri"/>
              </w:rPr>
            </w:pPr>
            <w:r>
              <w:rPr>
                <w:rFonts w:eastAsia="Times New Roman" w:cs="Calibri"/>
                <w:b/>
              </w:rPr>
              <w:t>SL.7.5.</w:t>
            </w:r>
          </w:p>
          <w:p w:rsidR="004E733D" w:rsidRPr="00665600" w:rsidRDefault="004E733D" w:rsidP="00013738">
            <w:pPr>
              <w:autoSpaceDE w:val="0"/>
              <w:autoSpaceDN w:val="0"/>
              <w:adjustRightInd w:val="0"/>
              <w:rPr>
                <w:rFonts w:cs="Calibri"/>
              </w:rPr>
            </w:pPr>
            <w:r w:rsidRPr="00665600">
              <w:rPr>
                <w:rFonts w:cs="Calibri"/>
              </w:rPr>
              <w:t>Include multimedia components and visual</w:t>
            </w:r>
            <w:r>
              <w:rPr>
                <w:rFonts w:cs="Calibri"/>
              </w:rPr>
              <w:t xml:space="preserve"> </w:t>
            </w:r>
            <w:r w:rsidRPr="00665600">
              <w:rPr>
                <w:rFonts w:cs="Calibri"/>
              </w:rPr>
              <w:t>displays in presentations to clarify claims and</w:t>
            </w:r>
            <w:r>
              <w:rPr>
                <w:rFonts w:cs="Calibri"/>
              </w:rPr>
              <w:t xml:space="preserve"> </w:t>
            </w:r>
            <w:r w:rsidRPr="00665600">
              <w:rPr>
                <w:rFonts w:cs="Calibri"/>
              </w:rPr>
              <w:t>findings and emphasize salient points.</w:t>
            </w:r>
          </w:p>
          <w:p w:rsidR="004E733D" w:rsidRDefault="004E733D" w:rsidP="00013738">
            <w:pPr>
              <w:pStyle w:val="NoSpacing"/>
              <w:rPr>
                <w:rFonts w:cs="Calibri"/>
              </w:rPr>
            </w:pPr>
          </w:p>
          <w:p w:rsidR="004E733D" w:rsidRPr="00665600" w:rsidRDefault="004E733D" w:rsidP="00013738">
            <w:pPr>
              <w:pStyle w:val="NoSpacing"/>
              <w:rPr>
                <w:rFonts w:cs="Calibri"/>
              </w:rPr>
            </w:pPr>
            <w:r>
              <w:rPr>
                <w:rFonts w:eastAsia="Times New Roman" w:cs="Calibri"/>
                <w:b/>
              </w:rPr>
              <w:t>SL.8.5.</w:t>
            </w:r>
          </w:p>
          <w:p w:rsidR="004E733D" w:rsidRPr="00665600" w:rsidRDefault="004E733D" w:rsidP="00013738">
            <w:pPr>
              <w:autoSpaceDE w:val="0"/>
              <w:autoSpaceDN w:val="0"/>
              <w:adjustRightInd w:val="0"/>
              <w:rPr>
                <w:rFonts w:eastAsia="Times New Roman" w:cs="Calibri"/>
                <w:b/>
              </w:rPr>
            </w:pPr>
            <w:r w:rsidRPr="00665600">
              <w:rPr>
                <w:rFonts w:cs="Calibri"/>
              </w:rPr>
              <w:t>Integrate multimedia and visual displays into</w:t>
            </w:r>
            <w:r>
              <w:rPr>
                <w:rFonts w:cs="Calibri"/>
              </w:rPr>
              <w:t xml:space="preserve"> </w:t>
            </w:r>
            <w:r w:rsidRPr="00665600">
              <w:rPr>
                <w:rFonts w:cs="Calibri"/>
              </w:rPr>
              <w:t>presentations to clarify information, strengthen</w:t>
            </w:r>
            <w:r>
              <w:rPr>
                <w:rFonts w:cs="Calibri"/>
              </w:rPr>
              <w:t xml:space="preserve"> </w:t>
            </w:r>
            <w:r w:rsidRPr="00665600">
              <w:rPr>
                <w:rFonts w:cs="Calibri"/>
              </w:rPr>
              <w:t>claims and evidence, and add interest.</w:t>
            </w:r>
          </w:p>
          <w:p w:rsidR="00F4151E" w:rsidRDefault="00F4151E"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SL.6-8.6</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Adapt speech to a variety of contexts and tasks, demonstrating command of formal English when indicated or appropriate. (See grade 6, 7 and 8 Language standards 1 and 3 on page 52 for specific expectations.)</w:t>
            </w:r>
          </w:p>
          <w:p w:rsidR="004E733D" w:rsidRPr="00E65FA9" w:rsidRDefault="004E733D" w:rsidP="00013738">
            <w:pPr>
              <w:pStyle w:val="NoSpacing"/>
              <w:rPr>
                <w:rFonts w:eastAsia="Times New Roman" w:cs="Calibri"/>
                <w:b/>
                <w:sz w:val="18"/>
                <w:szCs w:val="18"/>
              </w:rPr>
            </w:pPr>
          </w:p>
          <w:p w:rsidR="004E733D" w:rsidRPr="00665600" w:rsidRDefault="004E733D" w:rsidP="00013738">
            <w:pPr>
              <w:pStyle w:val="NoSpacing"/>
              <w:rPr>
                <w:rFonts w:eastAsia="Times New Roman" w:cs="Calibri"/>
                <w:b/>
              </w:rPr>
            </w:pPr>
            <w:r w:rsidRPr="00665600">
              <w:rPr>
                <w:rFonts w:eastAsia="Times New Roman" w:cs="Calibri"/>
                <w:b/>
              </w:rPr>
              <w:t>L.6.1</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Demonstrate command of the conventions of standard English grammar and usage when writing or speaking.</w:t>
            </w:r>
          </w:p>
          <w:p w:rsidR="004E733D" w:rsidRPr="00E65FA9" w:rsidRDefault="004E733D" w:rsidP="00013738">
            <w:pPr>
              <w:pStyle w:val="NoSpacing"/>
              <w:rPr>
                <w:rFonts w:eastAsia="Times New Roman" w:cs="Calibri"/>
                <w:b/>
                <w:sz w:val="18"/>
                <w:szCs w:val="18"/>
              </w:rPr>
            </w:pPr>
          </w:p>
          <w:p w:rsidR="00E65FA9" w:rsidRDefault="00E65FA9" w:rsidP="00E65FA9">
            <w:pPr>
              <w:autoSpaceDE w:val="0"/>
              <w:autoSpaceDN w:val="0"/>
              <w:adjustRightInd w:val="0"/>
              <w:ind w:left="-18"/>
              <w:rPr>
                <w:rFonts w:cs="Calibri"/>
              </w:rPr>
            </w:pPr>
            <w:r w:rsidRPr="00F91FE2">
              <w:rPr>
                <w:rFonts w:cs="Calibri"/>
              </w:rPr>
              <w:t xml:space="preserve">For </w:t>
            </w:r>
            <w:r>
              <w:rPr>
                <w:rFonts w:cs="Calibri"/>
              </w:rPr>
              <w:t>L.6.1.</w:t>
            </w:r>
            <w:r w:rsidRPr="00F91FE2">
              <w:rPr>
                <w:rFonts w:cs="Calibri"/>
                <w:b/>
                <w:u w:val="single"/>
              </w:rPr>
              <w:t>a-</w:t>
            </w:r>
            <w:r>
              <w:rPr>
                <w:rFonts w:cs="Calibri"/>
                <w:b/>
                <w:u w:val="single"/>
              </w:rPr>
              <w:t>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50" w:history="1">
              <w:r w:rsidRPr="00835E8D">
                <w:rPr>
                  <w:rStyle w:val="Hyperlink"/>
                  <w:rFonts w:cs="Calibri"/>
                </w:rPr>
                <w:t>www.corestandards.org.pdf</w:t>
              </w:r>
            </w:hyperlink>
            <w:r w:rsidRPr="00835E8D">
              <w:rPr>
                <w:rFonts w:cs="Calibri"/>
              </w:rPr>
              <w:t>).</w:t>
            </w:r>
          </w:p>
          <w:p w:rsidR="00F4151E" w:rsidRDefault="00F4151E" w:rsidP="00F4151E">
            <w:pPr>
              <w:pStyle w:val="NoSpacing"/>
              <w:rPr>
                <w:rFonts w:eastAsia="Times New Roman" w:cs="Calibri"/>
                <w:b/>
              </w:rPr>
            </w:pPr>
            <w:r>
              <w:rPr>
                <w:rFonts w:eastAsia="Times New Roman" w:cs="Calibri"/>
                <w:b/>
              </w:rPr>
              <w:lastRenderedPageBreak/>
              <w:t>BEGINNING</w:t>
            </w:r>
          </w:p>
          <w:p w:rsidR="00E65FA9" w:rsidRPr="00665600" w:rsidRDefault="00E65FA9" w:rsidP="00E65FA9">
            <w:pPr>
              <w:pStyle w:val="NoSpacing"/>
              <w:rPr>
                <w:rFonts w:eastAsia="Times New Roman" w:cs="Calibri"/>
                <w:b/>
              </w:rPr>
            </w:pPr>
            <w:r w:rsidRPr="00665600">
              <w:rPr>
                <w:rFonts w:eastAsia="Times New Roman" w:cs="Calibri"/>
                <w:b/>
              </w:rPr>
              <w:t>L.</w:t>
            </w:r>
            <w:r>
              <w:rPr>
                <w:rFonts w:eastAsia="Times New Roman" w:cs="Calibri"/>
                <w:b/>
              </w:rPr>
              <w:t>7</w:t>
            </w:r>
            <w:r w:rsidRPr="00665600">
              <w:rPr>
                <w:rFonts w:eastAsia="Times New Roman" w:cs="Calibri"/>
                <w:b/>
              </w:rPr>
              <w:t>.1</w:t>
            </w:r>
            <w:r>
              <w:rPr>
                <w:rFonts w:eastAsia="Times New Roman" w:cs="Calibri"/>
                <w:b/>
              </w:rPr>
              <w:t>.</w:t>
            </w:r>
          </w:p>
          <w:p w:rsidR="00E65FA9" w:rsidRPr="00665600" w:rsidRDefault="00E65FA9" w:rsidP="00E65FA9">
            <w:pPr>
              <w:autoSpaceDE w:val="0"/>
              <w:autoSpaceDN w:val="0"/>
              <w:adjustRightInd w:val="0"/>
              <w:rPr>
                <w:rFonts w:eastAsia="Times New Roman" w:cs="Calibri"/>
                <w:b/>
              </w:rPr>
            </w:pPr>
            <w:r w:rsidRPr="00665600">
              <w:rPr>
                <w:rFonts w:cs="Calibri"/>
              </w:rPr>
              <w:t>Demonstrate command of the conventions of standard English grammar and usage when writing or speaking.</w:t>
            </w:r>
          </w:p>
          <w:p w:rsidR="00E65FA9" w:rsidRPr="00E65FA9" w:rsidRDefault="00E65FA9" w:rsidP="00E65FA9">
            <w:pPr>
              <w:pStyle w:val="NoSpacing"/>
              <w:rPr>
                <w:rFonts w:eastAsia="Times New Roman" w:cs="Calibri"/>
                <w:b/>
                <w:sz w:val="18"/>
                <w:szCs w:val="18"/>
              </w:rPr>
            </w:pPr>
          </w:p>
          <w:p w:rsidR="00E65FA9" w:rsidRDefault="00E65FA9" w:rsidP="00E65FA9">
            <w:pPr>
              <w:autoSpaceDE w:val="0"/>
              <w:autoSpaceDN w:val="0"/>
              <w:adjustRightInd w:val="0"/>
              <w:ind w:left="-18"/>
              <w:rPr>
                <w:rFonts w:cs="Calibri"/>
              </w:rPr>
            </w:pPr>
            <w:r w:rsidRPr="00F91FE2">
              <w:rPr>
                <w:rFonts w:cs="Calibri"/>
              </w:rPr>
              <w:t xml:space="preserve">For </w:t>
            </w:r>
            <w:r>
              <w:rPr>
                <w:rFonts w:cs="Calibri"/>
              </w:rPr>
              <w:t>L.7.1.</w:t>
            </w:r>
            <w:r w:rsidRPr="00F91FE2">
              <w:rPr>
                <w:rFonts w:cs="Calibri"/>
                <w:b/>
                <w:u w:val="single"/>
              </w:rPr>
              <w:t>a-</w:t>
            </w:r>
            <w:r>
              <w:rPr>
                <w:rFonts w:cs="Calibri"/>
                <w:b/>
                <w:u w:val="single"/>
              </w:rPr>
              <w:t>c</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51" w:history="1">
              <w:r w:rsidRPr="00835E8D">
                <w:rPr>
                  <w:rStyle w:val="Hyperlink"/>
                  <w:rFonts w:cs="Calibri"/>
                </w:rPr>
                <w:t>www.corestandards.org.pdf</w:t>
              </w:r>
            </w:hyperlink>
            <w:r w:rsidRPr="00835E8D">
              <w:rPr>
                <w:rFonts w:cs="Calibri"/>
              </w:rPr>
              <w:t>).</w:t>
            </w:r>
          </w:p>
          <w:p w:rsidR="00F4151E" w:rsidRDefault="00F4151E" w:rsidP="00F4151E">
            <w:pPr>
              <w:pStyle w:val="NoSpacing"/>
              <w:rPr>
                <w:rFonts w:eastAsia="Times New Roman" w:cs="Calibri"/>
                <w:b/>
              </w:rPr>
            </w:pPr>
          </w:p>
          <w:p w:rsidR="00E65FA9" w:rsidRPr="00665600" w:rsidRDefault="00E65FA9" w:rsidP="00E65FA9">
            <w:pPr>
              <w:pStyle w:val="NoSpacing"/>
              <w:rPr>
                <w:rFonts w:eastAsia="Times New Roman" w:cs="Calibri"/>
                <w:b/>
              </w:rPr>
            </w:pPr>
            <w:r w:rsidRPr="00665600">
              <w:rPr>
                <w:rFonts w:eastAsia="Times New Roman" w:cs="Calibri"/>
                <w:b/>
              </w:rPr>
              <w:t>L.</w:t>
            </w:r>
            <w:r>
              <w:rPr>
                <w:rFonts w:eastAsia="Times New Roman" w:cs="Calibri"/>
                <w:b/>
              </w:rPr>
              <w:t>8</w:t>
            </w:r>
            <w:r w:rsidRPr="00665600">
              <w:rPr>
                <w:rFonts w:eastAsia="Times New Roman" w:cs="Calibri"/>
                <w:b/>
              </w:rPr>
              <w:t>.1</w:t>
            </w:r>
            <w:r>
              <w:rPr>
                <w:rFonts w:eastAsia="Times New Roman" w:cs="Calibri"/>
                <w:b/>
              </w:rPr>
              <w:t>.</w:t>
            </w:r>
          </w:p>
          <w:p w:rsidR="00E65FA9" w:rsidRPr="00665600" w:rsidRDefault="00E65FA9" w:rsidP="00E65FA9">
            <w:pPr>
              <w:autoSpaceDE w:val="0"/>
              <w:autoSpaceDN w:val="0"/>
              <w:adjustRightInd w:val="0"/>
              <w:rPr>
                <w:rFonts w:eastAsia="Times New Roman" w:cs="Calibri"/>
                <w:b/>
              </w:rPr>
            </w:pPr>
            <w:r w:rsidRPr="00665600">
              <w:rPr>
                <w:rFonts w:cs="Calibri"/>
              </w:rPr>
              <w:t>Demonstrate command of the conventions of standard English grammar and usage when writing or speaking.</w:t>
            </w:r>
          </w:p>
          <w:p w:rsidR="00E65FA9" w:rsidRPr="00E65FA9" w:rsidRDefault="00E65FA9" w:rsidP="00E65FA9">
            <w:pPr>
              <w:pStyle w:val="NoSpacing"/>
              <w:rPr>
                <w:rFonts w:eastAsia="Times New Roman" w:cs="Calibri"/>
                <w:b/>
                <w:sz w:val="18"/>
                <w:szCs w:val="18"/>
              </w:rPr>
            </w:pPr>
          </w:p>
          <w:p w:rsidR="00E65FA9" w:rsidRDefault="00E65FA9" w:rsidP="00E65FA9">
            <w:pPr>
              <w:autoSpaceDE w:val="0"/>
              <w:autoSpaceDN w:val="0"/>
              <w:adjustRightInd w:val="0"/>
              <w:ind w:left="-18"/>
              <w:rPr>
                <w:rFonts w:cs="Calibri"/>
              </w:rPr>
            </w:pPr>
            <w:r w:rsidRPr="00F91FE2">
              <w:rPr>
                <w:rFonts w:cs="Calibri"/>
              </w:rPr>
              <w:t xml:space="preserve">For </w:t>
            </w:r>
            <w:r>
              <w:rPr>
                <w:rFonts w:cs="Calibri"/>
              </w:rPr>
              <w:t>L.8.1.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52" w:history="1">
              <w:r w:rsidRPr="00835E8D">
                <w:rPr>
                  <w:rStyle w:val="Hyperlink"/>
                  <w:rFonts w:cs="Calibri"/>
                </w:rPr>
                <w:t>www.corestandards.org.pdf</w:t>
              </w:r>
            </w:hyperlink>
            <w:r w:rsidRPr="00835E8D">
              <w:rPr>
                <w:rFonts w:cs="Calibri"/>
              </w:rPr>
              <w:t>).</w:t>
            </w:r>
          </w:p>
          <w:p w:rsidR="00E65FA9" w:rsidRPr="00665600" w:rsidRDefault="00E65FA9" w:rsidP="00F4151E">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L.6</w:t>
            </w:r>
            <w:r w:rsidR="00877C4A">
              <w:rPr>
                <w:rFonts w:eastAsia="Times New Roman" w:cs="Calibri"/>
                <w:b/>
              </w:rPr>
              <w:t>-7</w:t>
            </w:r>
            <w:r w:rsidRPr="00665600">
              <w:rPr>
                <w:rFonts w:eastAsia="Times New Roman" w:cs="Calibri"/>
                <w:b/>
              </w:rPr>
              <w:t>.2</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Demonstrate command of the conventions of standard English capitalization, punctuation, and spelling when writing.</w:t>
            </w:r>
          </w:p>
          <w:p w:rsidR="004E733D" w:rsidRDefault="004E733D" w:rsidP="00013738">
            <w:pPr>
              <w:pStyle w:val="NoSpacing"/>
              <w:rPr>
                <w:rFonts w:eastAsia="Times New Roman" w:cs="Calibri"/>
                <w:b/>
              </w:rPr>
            </w:pPr>
          </w:p>
          <w:p w:rsidR="00877C4A" w:rsidRDefault="00877C4A" w:rsidP="00877C4A">
            <w:pPr>
              <w:autoSpaceDE w:val="0"/>
              <w:autoSpaceDN w:val="0"/>
              <w:adjustRightInd w:val="0"/>
              <w:ind w:left="-18"/>
              <w:rPr>
                <w:rFonts w:cs="Calibri"/>
              </w:rPr>
            </w:pPr>
            <w:r w:rsidRPr="00F91FE2">
              <w:rPr>
                <w:rFonts w:cs="Calibri"/>
              </w:rPr>
              <w:t xml:space="preserve">For </w:t>
            </w:r>
            <w:r>
              <w:rPr>
                <w:rFonts w:cs="Calibri"/>
              </w:rPr>
              <w:t>L.6-7.2.</w:t>
            </w:r>
            <w:r w:rsidRPr="00F91FE2">
              <w:rPr>
                <w:rFonts w:cs="Calibri"/>
                <w:b/>
                <w:u w:val="single"/>
              </w:rPr>
              <w:t>a-</w:t>
            </w:r>
            <w:r>
              <w:rPr>
                <w:rFonts w:cs="Calibri"/>
                <w:b/>
                <w:u w:val="single"/>
              </w:rPr>
              <w:t>b</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53" w:history="1">
              <w:r w:rsidRPr="00835E8D">
                <w:rPr>
                  <w:rStyle w:val="Hyperlink"/>
                  <w:rFonts w:cs="Calibri"/>
                </w:rPr>
                <w:t>www.corestandards.org.pdf</w:t>
              </w:r>
            </w:hyperlink>
            <w:r w:rsidRPr="00835E8D">
              <w:rPr>
                <w:rFonts w:cs="Calibri"/>
              </w:rPr>
              <w:t>).</w:t>
            </w:r>
          </w:p>
          <w:p w:rsidR="00877C4A" w:rsidRDefault="00877C4A" w:rsidP="00013738">
            <w:pPr>
              <w:pStyle w:val="NoSpacing"/>
              <w:rPr>
                <w:rFonts w:eastAsia="Times New Roman" w:cs="Calibri"/>
                <w:b/>
              </w:rPr>
            </w:pPr>
          </w:p>
          <w:p w:rsidR="00877C4A" w:rsidRPr="00665600" w:rsidRDefault="00877C4A" w:rsidP="00013738">
            <w:pPr>
              <w:pStyle w:val="NoSpacing"/>
              <w:rPr>
                <w:rFonts w:eastAsia="Times New Roman" w:cs="Calibri"/>
                <w:b/>
              </w:rPr>
            </w:pPr>
          </w:p>
          <w:p w:rsidR="00877C4A" w:rsidRDefault="00877C4A" w:rsidP="00013738">
            <w:pPr>
              <w:pStyle w:val="NoSpacing"/>
              <w:rPr>
                <w:rFonts w:eastAsia="Times New Roman" w:cs="Calibri"/>
                <w:b/>
              </w:rPr>
            </w:pPr>
            <w:r>
              <w:rPr>
                <w:rFonts w:eastAsia="Times New Roman" w:cs="Calibri"/>
                <w:b/>
              </w:rPr>
              <w:lastRenderedPageBreak/>
              <w:t>BEGINNING</w:t>
            </w:r>
          </w:p>
          <w:p w:rsidR="00877C4A" w:rsidRPr="00665600" w:rsidRDefault="00877C4A" w:rsidP="00877C4A">
            <w:pPr>
              <w:pStyle w:val="NoSpacing"/>
              <w:rPr>
                <w:rFonts w:eastAsia="Times New Roman" w:cs="Calibri"/>
                <w:b/>
              </w:rPr>
            </w:pPr>
            <w:r w:rsidRPr="00665600">
              <w:rPr>
                <w:rFonts w:eastAsia="Times New Roman" w:cs="Calibri"/>
                <w:b/>
              </w:rPr>
              <w:t>L.</w:t>
            </w:r>
            <w:r>
              <w:rPr>
                <w:rFonts w:eastAsia="Times New Roman" w:cs="Calibri"/>
                <w:b/>
              </w:rPr>
              <w:t>8</w:t>
            </w:r>
            <w:r w:rsidRPr="00665600">
              <w:rPr>
                <w:rFonts w:eastAsia="Times New Roman" w:cs="Calibri"/>
                <w:b/>
              </w:rPr>
              <w:t>.2</w:t>
            </w:r>
            <w:r>
              <w:rPr>
                <w:rFonts w:eastAsia="Times New Roman" w:cs="Calibri"/>
                <w:b/>
              </w:rPr>
              <w:t>.</w:t>
            </w:r>
          </w:p>
          <w:p w:rsidR="00877C4A" w:rsidRPr="00665600" w:rsidRDefault="00877C4A" w:rsidP="00877C4A">
            <w:pPr>
              <w:autoSpaceDE w:val="0"/>
              <w:autoSpaceDN w:val="0"/>
              <w:adjustRightInd w:val="0"/>
              <w:rPr>
                <w:rFonts w:eastAsia="Times New Roman" w:cs="Calibri"/>
                <w:b/>
              </w:rPr>
            </w:pPr>
            <w:r w:rsidRPr="00665600">
              <w:rPr>
                <w:rFonts w:cs="Calibri"/>
              </w:rPr>
              <w:t>Demonstrate command of the conventions of standard English capitalization, punctuation, and spelling when writing.</w:t>
            </w:r>
          </w:p>
          <w:p w:rsidR="00877C4A" w:rsidRDefault="00877C4A" w:rsidP="00877C4A">
            <w:pPr>
              <w:pStyle w:val="NoSpacing"/>
              <w:rPr>
                <w:rFonts w:eastAsia="Times New Roman" w:cs="Calibri"/>
                <w:b/>
              </w:rPr>
            </w:pPr>
          </w:p>
          <w:p w:rsidR="00877C4A" w:rsidRDefault="00877C4A" w:rsidP="00877C4A">
            <w:pPr>
              <w:autoSpaceDE w:val="0"/>
              <w:autoSpaceDN w:val="0"/>
              <w:adjustRightInd w:val="0"/>
              <w:ind w:left="-18"/>
              <w:rPr>
                <w:rFonts w:cs="Calibri"/>
              </w:rPr>
            </w:pPr>
            <w:r w:rsidRPr="00F91FE2">
              <w:rPr>
                <w:rFonts w:cs="Calibri"/>
              </w:rPr>
              <w:t xml:space="preserve">For </w:t>
            </w:r>
            <w:r>
              <w:rPr>
                <w:rFonts w:cs="Calibri"/>
              </w:rPr>
              <w:t>L.8.2.</w:t>
            </w:r>
            <w:r w:rsidRPr="00F91FE2">
              <w:rPr>
                <w:rFonts w:cs="Calibri"/>
                <w:b/>
                <w:u w:val="single"/>
              </w:rPr>
              <w:t>a-</w:t>
            </w:r>
            <w:r>
              <w:rPr>
                <w:rFonts w:cs="Calibri"/>
                <w:b/>
                <w:u w:val="single"/>
              </w:rPr>
              <w:t>c</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54" w:history="1">
              <w:r w:rsidRPr="00835E8D">
                <w:rPr>
                  <w:rStyle w:val="Hyperlink"/>
                  <w:rFonts w:cs="Calibri"/>
                </w:rPr>
                <w:t>www.corestandards.org.pdf</w:t>
              </w:r>
            </w:hyperlink>
            <w:r w:rsidRPr="00835E8D">
              <w:rPr>
                <w:rFonts w:cs="Calibri"/>
              </w:rPr>
              <w:t>).</w:t>
            </w:r>
          </w:p>
          <w:p w:rsidR="00877C4A" w:rsidRDefault="00877C4A" w:rsidP="00877C4A">
            <w:pPr>
              <w:autoSpaceDE w:val="0"/>
              <w:autoSpaceDN w:val="0"/>
              <w:adjustRightInd w:val="0"/>
              <w:ind w:left="-18"/>
              <w:rPr>
                <w:rFonts w:cs="Calibri"/>
              </w:rPr>
            </w:pPr>
          </w:p>
          <w:p w:rsidR="004E733D" w:rsidRPr="00665600" w:rsidRDefault="004E733D" w:rsidP="00013738">
            <w:pPr>
              <w:pStyle w:val="NoSpacing"/>
              <w:rPr>
                <w:rFonts w:eastAsia="Times New Roman" w:cs="Calibri"/>
                <w:b/>
              </w:rPr>
            </w:pPr>
            <w:r w:rsidRPr="00665600">
              <w:rPr>
                <w:rFonts w:eastAsia="Times New Roman" w:cs="Calibri"/>
                <w:b/>
              </w:rPr>
              <w:t>L.6.3</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Use knowledge of language and its conventions when writing, speaking, reading, or listening.</w:t>
            </w:r>
          </w:p>
          <w:p w:rsidR="004E733D" w:rsidRDefault="004E733D" w:rsidP="00013738">
            <w:pPr>
              <w:pStyle w:val="NoSpacing"/>
              <w:rPr>
                <w:rFonts w:eastAsia="Times New Roman" w:cs="Calibri"/>
                <w:b/>
              </w:rPr>
            </w:pPr>
          </w:p>
          <w:p w:rsidR="0090513C" w:rsidRDefault="0090513C" w:rsidP="0090513C">
            <w:pPr>
              <w:autoSpaceDE w:val="0"/>
              <w:autoSpaceDN w:val="0"/>
              <w:adjustRightInd w:val="0"/>
              <w:ind w:left="-18"/>
              <w:rPr>
                <w:rFonts w:cs="Calibri"/>
              </w:rPr>
            </w:pPr>
            <w:r w:rsidRPr="00F91FE2">
              <w:rPr>
                <w:rFonts w:cs="Calibri"/>
              </w:rPr>
              <w:t xml:space="preserve">For </w:t>
            </w:r>
            <w:r>
              <w:rPr>
                <w:rFonts w:cs="Calibri"/>
              </w:rPr>
              <w:t>L.6.3.</w:t>
            </w:r>
            <w:r w:rsidRPr="00F91FE2">
              <w:rPr>
                <w:rFonts w:cs="Calibri"/>
                <w:b/>
                <w:u w:val="single"/>
              </w:rPr>
              <w:t>a-</w:t>
            </w:r>
            <w:r>
              <w:rPr>
                <w:rFonts w:cs="Calibri"/>
                <w:b/>
                <w:u w:val="single"/>
              </w:rPr>
              <w:t>b</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55" w:history="1">
              <w:r w:rsidRPr="00835E8D">
                <w:rPr>
                  <w:rStyle w:val="Hyperlink"/>
                  <w:rFonts w:cs="Calibri"/>
                </w:rPr>
                <w:t>www.corestandards.org.pdf</w:t>
              </w:r>
            </w:hyperlink>
            <w:r w:rsidRPr="00835E8D">
              <w:rPr>
                <w:rFonts w:cs="Calibri"/>
              </w:rPr>
              <w:t>).</w:t>
            </w:r>
          </w:p>
          <w:p w:rsidR="0090513C" w:rsidRDefault="0090513C" w:rsidP="00013738">
            <w:pPr>
              <w:pStyle w:val="NoSpacing"/>
              <w:rPr>
                <w:rFonts w:eastAsia="Times New Roman" w:cs="Calibri"/>
                <w:b/>
              </w:rPr>
            </w:pPr>
          </w:p>
          <w:p w:rsidR="0090513C" w:rsidRPr="00665600" w:rsidRDefault="0090513C" w:rsidP="0090513C">
            <w:pPr>
              <w:pStyle w:val="NoSpacing"/>
              <w:rPr>
                <w:rFonts w:eastAsia="Times New Roman" w:cs="Calibri"/>
                <w:b/>
              </w:rPr>
            </w:pPr>
            <w:r w:rsidRPr="00665600">
              <w:rPr>
                <w:rFonts w:eastAsia="Times New Roman" w:cs="Calibri"/>
                <w:b/>
              </w:rPr>
              <w:t>L.</w:t>
            </w:r>
            <w:r>
              <w:rPr>
                <w:rFonts w:eastAsia="Times New Roman" w:cs="Calibri"/>
                <w:b/>
              </w:rPr>
              <w:t>7-8</w:t>
            </w:r>
            <w:r w:rsidRPr="00665600">
              <w:rPr>
                <w:rFonts w:eastAsia="Times New Roman" w:cs="Calibri"/>
                <w:b/>
              </w:rPr>
              <w:t>.3</w:t>
            </w:r>
            <w:r>
              <w:rPr>
                <w:rFonts w:eastAsia="Times New Roman" w:cs="Calibri"/>
                <w:b/>
              </w:rPr>
              <w:t>.</w:t>
            </w:r>
          </w:p>
          <w:p w:rsidR="0090513C" w:rsidRPr="00665600" w:rsidRDefault="0090513C" w:rsidP="0090513C">
            <w:pPr>
              <w:autoSpaceDE w:val="0"/>
              <w:autoSpaceDN w:val="0"/>
              <w:adjustRightInd w:val="0"/>
              <w:rPr>
                <w:rFonts w:eastAsia="Times New Roman" w:cs="Calibri"/>
                <w:b/>
              </w:rPr>
            </w:pPr>
            <w:r w:rsidRPr="00665600">
              <w:rPr>
                <w:rFonts w:cs="Calibri"/>
              </w:rPr>
              <w:t>Use knowledge of language and its conventions when writing, speaking, reading, or listening.</w:t>
            </w:r>
          </w:p>
          <w:p w:rsidR="0090513C" w:rsidRDefault="0090513C" w:rsidP="0090513C">
            <w:pPr>
              <w:pStyle w:val="NoSpacing"/>
              <w:rPr>
                <w:rFonts w:eastAsia="Times New Roman" w:cs="Calibri"/>
                <w:b/>
              </w:rPr>
            </w:pPr>
          </w:p>
          <w:p w:rsidR="0090513C" w:rsidRDefault="0090513C" w:rsidP="0090513C">
            <w:pPr>
              <w:autoSpaceDE w:val="0"/>
              <w:autoSpaceDN w:val="0"/>
              <w:adjustRightInd w:val="0"/>
              <w:ind w:left="-18"/>
              <w:rPr>
                <w:rFonts w:cs="Calibri"/>
              </w:rPr>
            </w:pPr>
            <w:r w:rsidRPr="00F91FE2">
              <w:rPr>
                <w:rFonts w:cs="Calibri"/>
              </w:rPr>
              <w:t xml:space="preserve">For </w:t>
            </w:r>
            <w:r>
              <w:rPr>
                <w:rFonts w:cs="Calibri"/>
              </w:rPr>
              <w:t>L.7-8.3.</w:t>
            </w:r>
            <w:r w:rsidRPr="00F91FE2">
              <w:rPr>
                <w:rFonts w:cs="Calibri"/>
                <w:b/>
                <w:u w:val="single"/>
              </w:rPr>
              <w:t>a</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56" w:history="1">
              <w:r w:rsidRPr="00835E8D">
                <w:rPr>
                  <w:rStyle w:val="Hyperlink"/>
                  <w:rFonts w:cs="Calibri"/>
                </w:rPr>
                <w:t>www.corestandards.org.pdf</w:t>
              </w:r>
            </w:hyperlink>
            <w:r w:rsidRPr="00835E8D">
              <w:rPr>
                <w:rFonts w:cs="Calibri"/>
              </w:rPr>
              <w:t>).</w:t>
            </w:r>
          </w:p>
          <w:p w:rsidR="0090513C" w:rsidRDefault="0090513C" w:rsidP="00013738">
            <w:pPr>
              <w:pStyle w:val="NoSpacing"/>
              <w:rPr>
                <w:rFonts w:eastAsia="Times New Roman" w:cs="Calibri"/>
                <w:b/>
              </w:rPr>
            </w:pPr>
          </w:p>
          <w:p w:rsidR="0090513C" w:rsidRDefault="0090513C" w:rsidP="00013738">
            <w:pPr>
              <w:pStyle w:val="NoSpacing"/>
              <w:rPr>
                <w:rFonts w:eastAsia="Times New Roman" w:cs="Calibri"/>
                <w:b/>
              </w:rPr>
            </w:pPr>
          </w:p>
          <w:p w:rsidR="0090513C" w:rsidRPr="00665600" w:rsidRDefault="0090513C" w:rsidP="00013738">
            <w:pPr>
              <w:pStyle w:val="NoSpacing"/>
              <w:rPr>
                <w:rFonts w:eastAsia="Times New Roman" w:cs="Calibri"/>
                <w:b/>
              </w:rPr>
            </w:pPr>
          </w:p>
          <w:p w:rsidR="0090513C" w:rsidRDefault="0090513C" w:rsidP="0090513C">
            <w:pPr>
              <w:pStyle w:val="NoSpacing"/>
              <w:rPr>
                <w:rFonts w:eastAsia="Times New Roman" w:cs="Calibri"/>
                <w:b/>
              </w:rPr>
            </w:pPr>
            <w:r>
              <w:rPr>
                <w:rFonts w:eastAsia="Times New Roman" w:cs="Calibri"/>
                <w:b/>
              </w:rPr>
              <w:lastRenderedPageBreak/>
              <w:t>BEGINNING</w:t>
            </w:r>
          </w:p>
          <w:p w:rsidR="004E733D" w:rsidRPr="00665600" w:rsidRDefault="004E733D" w:rsidP="00013738">
            <w:pPr>
              <w:pStyle w:val="NoSpacing"/>
              <w:rPr>
                <w:rFonts w:eastAsia="Times New Roman" w:cs="Calibri"/>
                <w:b/>
              </w:rPr>
            </w:pPr>
            <w:r w:rsidRPr="00665600">
              <w:rPr>
                <w:rFonts w:eastAsia="Times New Roman" w:cs="Calibri"/>
                <w:b/>
              </w:rPr>
              <w:t>L.6-8.4</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 xml:space="preserve">Determine or clarify the meaning of unknown and multiple-meaning words and phrases based on </w:t>
            </w:r>
            <w:r w:rsidRPr="00665600">
              <w:rPr>
                <w:rFonts w:cs="Calibri"/>
                <w:i/>
                <w:iCs/>
              </w:rPr>
              <w:t>grades 6-8 reading and content</w:t>
            </w:r>
            <w:r w:rsidRPr="00665600">
              <w:rPr>
                <w:rFonts w:cs="Calibri"/>
              </w:rPr>
              <w:t>, choosing flexibly from a range of strategies.</w:t>
            </w:r>
          </w:p>
          <w:p w:rsidR="004E733D" w:rsidRDefault="004E733D" w:rsidP="00013738">
            <w:pPr>
              <w:pStyle w:val="NoSpacing"/>
              <w:rPr>
                <w:rFonts w:eastAsia="Times New Roman" w:cs="Calibri"/>
                <w:b/>
              </w:rPr>
            </w:pPr>
          </w:p>
          <w:p w:rsidR="00877C4A" w:rsidRDefault="00877C4A" w:rsidP="00877C4A">
            <w:pPr>
              <w:autoSpaceDE w:val="0"/>
              <w:autoSpaceDN w:val="0"/>
              <w:adjustRightInd w:val="0"/>
              <w:ind w:left="-18"/>
              <w:rPr>
                <w:rFonts w:cs="Calibri"/>
              </w:rPr>
            </w:pPr>
            <w:r w:rsidRPr="00F91FE2">
              <w:rPr>
                <w:rFonts w:cs="Calibri"/>
              </w:rPr>
              <w:t xml:space="preserve">For </w:t>
            </w:r>
            <w:r>
              <w:rPr>
                <w:rFonts w:cs="Calibri"/>
              </w:rPr>
              <w:t>L.6-8.4.</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57" w:history="1">
              <w:r w:rsidRPr="00835E8D">
                <w:rPr>
                  <w:rStyle w:val="Hyperlink"/>
                  <w:rFonts w:cs="Calibri"/>
                </w:rPr>
                <w:t>www.corestandards.org.pdf</w:t>
              </w:r>
            </w:hyperlink>
            <w:r w:rsidRPr="00835E8D">
              <w:rPr>
                <w:rFonts w:cs="Calibri"/>
              </w:rPr>
              <w:t>).</w:t>
            </w:r>
          </w:p>
          <w:p w:rsidR="00877C4A" w:rsidRDefault="00877C4A"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L.6-8.5</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Demonstrate understanding of figurative language, word relationships, and nuances in word meanings.</w:t>
            </w:r>
          </w:p>
          <w:p w:rsidR="00877C4A" w:rsidRPr="00665600" w:rsidRDefault="00877C4A" w:rsidP="00013738">
            <w:pPr>
              <w:pStyle w:val="NoSpacing"/>
              <w:rPr>
                <w:rFonts w:eastAsia="Times New Roman" w:cs="Calibri"/>
                <w:b/>
              </w:rPr>
            </w:pPr>
          </w:p>
          <w:p w:rsidR="00877C4A" w:rsidRDefault="00877C4A" w:rsidP="00877C4A">
            <w:pPr>
              <w:autoSpaceDE w:val="0"/>
              <w:autoSpaceDN w:val="0"/>
              <w:adjustRightInd w:val="0"/>
              <w:ind w:left="-18"/>
              <w:rPr>
                <w:rFonts w:cs="Calibri"/>
              </w:rPr>
            </w:pPr>
            <w:r w:rsidRPr="00F91FE2">
              <w:rPr>
                <w:rFonts w:cs="Calibri"/>
              </w:rPr>
              <w:t xml:space="preserve">For </w:t>
            </w:r>
            <w:r>
              <w:rPr>
                <w:rFonts w:cs="Calibri"/>
              </w:rPr>
              <w:t>L.6-8.5.</w:t>
            </w:r>
            <w:r w:rsidRPr="00F91FE2">
              <w:rPr>
                <w:rFonts w:cs="Calibri"/>
                <w:b/>
                <w:u w:val="single"/>
              </w:rPr>
              <w:t>a-</w:t>
            </w:r>
            <w:r>
              <w:rPr>
                <w:rFonts w:cs="Calibri"/>
                <w:b/>
                <w:u w:val="single"/>
              </w:rPr>
              <w:t>c</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58" w:history="1">
              <w:r w:rsidRPr="00835E8D">
                <w:rPr>
                  <w:rStyle w:val="Hyperlink"/>
                  <w:rFonts w:cs="Calibri"/>
                </w:rPr>
                <w:t>www.corestandards.org.pdf</w:t>
              </w:r>
            </w:hyperlink>
            <w:r w:rsidRPr="00835E8D">
              <w:rPr>
                <w:rFonts w:cs="Calibri"/>
              </w:rPr>
              <w:t>).</w:t>
            </w:r>
          </w:p>
          <w:p w:rsidR="00877C4A" w:rsidRDefault="00877C4A" w:rsidP="00013738">
            <w:pPr>
              <w:pStyle w:val="NoSpacing"/>
              <w:rPr>
                <w:rFonts w:eastAsia="Times New Roman" w:cs="Calibri"/>
                <w:b/>
              </w:rPr>
            </w:pPr>
          </w:p>
          <w:p w:rsidR="004E733D" w:rsidRPr="00665600" w:rsidRDefault="004E733D" w:rsidP="00013738">
            <w:pPr>
              <w:pStyle w:val="NoSpacing"/>
              <w:rPr>
                <w:rFonts w:cs="Calibri"/>
                <w:b/>
              </w:rPr>
            </w:pPr>
            <w:r w:rsidRPr="00665600">
              <w:rPr>
                <w:rFonts w:eastAsia="Times New Roman" w:cs="Calibri"/>
                <w:b/>
              </w:rPr>
              <w:t>L.6-8.6</w:t>
            </w:r>
            <w:r>
              <w:rPr>
                <w:rFonts w:eastAsia="Times New Roman" w:cs="Calibri"/>
                <w:b/>
              </w:rPr>
              <w:t>.</w:t>
            </w:r>
          </w:p>
          <w:p w:rsidR="004E733D" w:rsidRPr="00665600" w:rsidRDefault="004E733D" w:rsidP="00013738">
            <w:pPr>
              <w:autoSpaceDE w:val="0"/>
              <w:autoSpaceDN w:val="0"/>
              <w:adjustRightInd w:val="0"/>
              <w:rPr>
                <w:rFonts w:cs="Calibri"/>
                <w:b/>
              </w:rPr>
            </w:pPr>
            <w:r w:rsidRPr="00665600">
              <w:rPr>
                <w:rFonts w:cs="Calibri"/>
              </w:rPr>
              <w:t>Acquire and use accurately grade-appropriate general academic and domain-specific words and phrases; gather vocabulary knowledge when considering a word or phrase important to comprehension or expression.</w:t>
            </w:r>
          </w:p>
          <w:p w:rsidR="00F4151E" w:rsidRDefault="00F4151E" w:rsidP="00013738">
            <w:pPr>
              <w:pStyle w:val="NoSpacing"/>
              <w:rPr>
                <w:rFonts w:cs="Calibri"/>
                <w:b/>
              </w:rPr>
            </w:pPr>
          </w:p>
          <w:p w:rsidR="0090513C" w:rsidRDefault="0090513C" w:rsidP="00013738">
            <w:pPr>
              <w:pStyle w:val="NoSpacing"/>
              <w:rPr>
                <w:rFonts w:cs="Calibri"/>
                <w:b/>
              </w:rPr>
            </w:pPr>
          </w:p>
          <w:p w:rsidR="0090513C" w:rsidRDefault="0090513C" w:rsidP="00013738">
            <w:pPr>
              <w:pStyle w:val="NoSpacing"/>
              <w:rPr>
                <w:rFonts w:cs="Calibri"/>
                <w:b/>
              </w:rPr>
            </w:pPr>
          </w:p>
          <w:p w:rsidR="0090513C" w:rsidRPr="00665600" w:rsidRDefault="0090513C" w:rsidP="00013738">
            <w:pPr>
              <w:pStyle w:val="NoSpacing"/>
              <w:rPr>
                <w:rFonts w:cs="Calibri"/>
                <w:b/>
              </w:rPr>
            </w:pPr>
          </w:p>
          <w:p w:rsidR="004E733D" w:rsidRDefault="004E733D" w:rsidP="00013738">
            <w:pPr>
              <w:pStyle w:val="NoSpacing"/>
              <w:rPr>
                <w:rFonts w:cs="Calibri"/>
                <w:b/>
              </w:rPr>
            </w:pPr>
            <w:r w:rsidRPr="00665600">
              <w:rPr>
                <w:rFonts w:cs="Calibri"/>
                <w:b/>
              </w:rPr>
              <w:lastRenderedPageBreak/>
              <w:t>INTERMEDIATE</w:t>
            </w:r>
          </w:p>
          <w:p w:rsidR="004E733D" w:rsidRPr="00415873" w:rsidRDefault="004E733D" w:rsidP="00013738">
            <w:pPr>
              <w:pStyle w:val="NoSpacing"/>
              <w:rPr>
                <w:b/>
              </w:rPr>
            </w:pPr>
            <w:r>
              <w:rPr>
                <w:b/>
              </w:rPr>
              <w:t>SL.9-10.1.</w:t>
            </w:r>
          </w:p>
          <w:p w:rsidR="004E733D" w:rsidRPr="00DF1B75" w:rsidRDefault="004E733D" w:rsidP="00013738">
            <w:pPr>
              <w:autoSpaceDE w:val="0"/>
              <w:autoSpaceDN w:val="0"/>
              <w:adjustRightInd w:val="0"/>
              <w:rPr>
                <w:rFonts w:cs="Calibri"/>
              </w:rPr>
            </w:pPr>
            <w:r w:rsidRPr="00DF1B75">
              <w:rPr>
                <w:rFonts w:cs="Calibri"/>
              </w:rPr>
              <w:t xml:space="preserve">Initiate and participate effectively in a range of collaborative discussions (one-on-one, in groups, and teacher-led) with diverse partners on </w:t>
            </w:r>
            <w:r w:rsidRPr="00DF1B75">
              <w:rPr>
                <w:rFonts w:cs="Calibri"/>
                <w:i/>
                <w:iCs/>
              </w:rPr>
              <w:t xml:space="preserve">grades 9–10 topics, texts, and issues, </w:t>
            </w:r>
            <w:r w:rsidRPr="00DF1B75">
              <w:rPr>
                <w:rFonts w:cs="Calibri"/>
              </w:rPr>
              <w:t>building on others’ ideas and expressing their own clearly and persuasively.</w:t>
            </w:r>
          </w:p>
          <w:p w:rsidR="004E733D" w:rsidRDefault="004E733D" w:rsidP="00013738">
            <w:pPr>
              <w:autoSpaceDE w:val="0"/>
              <w:autoSpaceDN w:val="0"/>
              <w:adjustRightInd w:val="0"/>
              <w:rPr>
                <w:rFonts w:cs="Calibri"/>
              </w:rPr>
            </w:pPr>
          </w:p>
          <w:p w:rsidR="00877C4A" w:rsidRDefault="00877C4A" w:rsidP="00877C4A">
            <w:pPr>
              <w:autoSpaceDE w:val="0"/>
              <w:autoSpaceDN w:val="0"/>
              <w:adjustRightInd w:val="0"/>
              <w:ind w:left="-18"/>
              <w:rPr>
                <w:rFonts w:cs="Calibri"/>
              </w:rPr>
            </w:pPr>
            <w:r w:rsidRPr="00F91FE2">
              <w:rPr>
                <w:rFonts w:cs="Calibri"/>
              </w:rPr>
              <w:t xml:space="preserve">For </w:t>
            </w:r>
            <w:r>
              <w:rPr>
                <w:rFonts w:cs="Calibri"/>
              </w:rPr>
              <w:t>SL.9-10.1.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59" w:history="1">
              <w:r w:rsidRPr="00835E8D">
                <w:rPr>
                  <w:rStyle w:val="Hyperlink"/>
                  <w:rFonts w:cs="Calibri"/>
                </w:rPr>
                <w:t>www.corestandards.org.pdf</w:t>
              </w:r>
            </w:hyperlink>
            <w:r w:rsidRPr="00835E8D">
              <w:rPr>
                <w:rFonts w:cs="Calibri"/>
              </w:rPr>
              <w:t>).</w:t>
            </w:r>
          </w:p>
          <w:p w:rsidR="004E733D" w:rsidRDefault="004E733D" w:rsidP="00013738">
            <w:pPr>
              <w:autoSpaceDE w:val="0"/>
              <w:autoSpaceDN w:val="0"/>
              <w:adjustRightInd w:val="0"/>
              <w:rPr>
                <w:rFonts w:cs="Calibri"/>
              </w:rPr>
            </w:pPr>
          </w:p>
          <w:p w:rsidR="004E733D" w:rsidRPr="00665600" w:rsidRDefault="004E733D" w:rsidP="00013738">
            <w:pPr>
              <w:autoSpaceDE w:val="0"/>
              <w:autoSpaceDN w:val="0"/>
              <w:adjustRightInd w:val="0"/>
              <w:rPr>
                <w:rFonts w:cs="Calibri"/>
                <w:b/>
              </w:rPr>
            </w:pPr>
            <w:r>
              <w:rPr>
                <w:rFonts w:cs="Calibri"/>
                <w:b/>
              </w:rPr>
              <w:t>SL.</w:t>
            </w:r>
            <w:r w:rsidRPr="00665600">
              <w:rPr>
                <w:rFonts w:cs="Calibri"/>
                <w:b/>
              </w:rPr>
              <w:t>9-10.2</w:t>
            </w:r>
            <w:r>
              <w:rPr>
                <w:rFonts w:cs="Calibri"/>
                <w:b/>
              </w:rPr>
              <w:t>.</w:t>
            </w:r>
          </w:p>
          <w:p w:rsidR="004E733D" w:rsidRPr="00665600" w:rsidRDefault="004E733D" w:rsidP="00013738">
            <w:pPr>
              <w:autoSpaceDE w:val="0"/>
              <w:autoSpaceDN w:val="0"/>
              <w:adjustRightInd w:val="0"/>
              <w:rPr>
                <w:rFonts w:cs="Calibri"/>
              </w:rPr>
            </w:pPr>
            <w:r w:rsidRPr="00665600">
              <w:rPr>
                <w:rFonts w:cs="Calibri"/>
              </w:rPr>
              <w:t>Integrate multiple sources of information presented in diverse media or formats (e.g., visually, quantitatively, orally) evaluating the credibility and accuracy of each source.</w:t>
            </w:r>
          </w:p>
          <w:p w:rsidR="0090513C" w:rsidRDefault="0090513C" w:rsidP="00013738">
            <w:pPr>
              <w:autoSpaceDE w:val="0"/>
              <w:autoSpaceDN w:val="0"/>
              <w:adjustRightInd w:val="0"/>
              <w:rPr>
                <w:rFonts w:cs="Calibri"/>
                <w:b/>
              </w:rPr>
            </w:pPr>
          </w:p>
          <w:p w:rsidR="004E733D" w:rsidRPr="00665600" w:rsidRDefault="004E733D" w:rsidP="00013738">
            <w:pPr>
              <w:autoSpaceDE w:val="0"/>
              <w:autoSpaceDN w:val="0"/>
              <w:adjustRightInd w:val="0"/>
              <w:rPr>
                <w:rFonts w:cs="Calibri"/>
                <w:b/>
              </w:rPr>
            </w:pPr>
            <w:r>
              <w:rPr>
                <w:rFonts w:cs="Calibri"/>
                <w:b/>
              </w:rPr>
              <w:t>SL.</w:t>
            </w:r>
            <w:r w:rsidRPr="00665600">
              <w:rPr>
                <w:rFonts w:cs="Calibri"/>
                <w:b/>
              </w:rPr>
              <w:t>9-10.4</w:t>
            </w:r>
            <w:r>
              <w:rPr>
                <w:rFonts w:cs="Calibri"/>
                <w:b/>
              </w:rPr>
              <w:t>.</w:t>
            </w:r>
          </w:p>
          <w:p w:rsidR="004E733D" w:rsidRPr="00665600" w:rsidRDefault="004E733D" w:rsidP="00013738">
            <w:pPr>
              <w:autoSpaceDE w:val="0"/>
              <w:autoSpaceDN w:val="0"/>
              <w:adjustRightInd w:val="0"/>
              <w:rPr>
                <w:rFonts w:cs="Calibri"/>
              </w:rPr>
            </w:pPr>
            <w:r w:rsidRPr="00665600">
              <w:rPr>
                <w:rFonts w:cs="Calibri"/>
              </w:rPr>
              <w:t>Present information, findings, and supporting evidence clearly, concisely, and logically such that listeners can follow the line of reasoning and the organization, development, substance, and style are appropriate to purpose, audience, and task.</w:t>
            </w:r>
          </w:p>
          <w:p w:rsidR="004E733D" w:rsidRPr="00F4151E" w:rsidRDefault="004E733D" w:rsidP="00013738">
            <w:pPr>
              <w:autoSpaceDE w:val="0"/>
              <w:autoSpaceDN w:val="0"/>
              <w:adjustRightInd w:val="0"/>
              <w:rPr>
                <w:rFonts w:cs="Calibri"/>
                <w:sz w:val="16"/>
                <w:szCs w:val="16"/>
              </w:rPr>
            </w:pPr>
          </w:p>
          <w:p w:rsidR="004E733D" w:rsidRPr="00665600" w:rsidRDefault="004E733D" w:rsidP="00013738">
            <w:pPr>
              <w:autoSpaceDE w:val="0"/>
              <w:autoSpaceDN w:val="0"/>
              <w:adjustRightInd w:val="0"/>
              <w:rPr>
                <w:rFonts w:cs="Calibri"/>
                <w:b/>
              </w:rPr>
            </w:pPr>
            <w:r>
              <w:rPr>
                <w:rFonts w:cs="Calibri"/>
                <w:b/>
              </w:rPr>
              <w:t>SL.</w:t>
            </w:r>
            <w:r w:rsidRPr="00665600">
              <w:rPr>
                <w:rFonts w:cs="Calibri"/>
                <w:b/>
              </w:rPr>
              <w:t>9-10.5</w:t>
            </w:r>
            <w:r>
              <w:rPr>
                <w:rFonts w:cs="Calibri"/>
                <w:b/>
              </w:rPr>
              <w:t>.</w:t>
            </w:r>
          </w:p>
          <w:p w:rsidR="004E733D" w:rsidRPr="00665600" w:rsidRDefault="004E733D" w:rsidP="00013738">
            <w:pPr>
              <w:autoSpaceDE w:val="0"/>
              <w:autoSpaceDN w:val="0"/>
              <w:adjustRightInd w:val="0"/>
              <w:rPr>
                <w:rFonts w:cs="Calibri"/>
              </w:rPr>
            </w:pPr>
            <w:r w:rsidRPr="00665600">
              <w:rPr>
                <w:rFonts w:cs="Calibri"/>
              </w:rPr>
              <w:t>Make strategic use of digital media (e.g., textual, graphical, audio, visual, and interactive elements) in presentations to enhance understanding of findings, reasoning, and evidence and to add interest.</w:t>
            </w:r>
          </w:p>
          <w:p w:rsidR="004E733D" w:rsidRPr="00F4151E" w:rsidRDefault="004E733D" w:rsidP="00013738">
            <w:pPr>
              <w:rPr>
                <w:rFonts w:eastAsia="Times New Roman" w:cs="Calibri"/>
                <w:b/>
                <w:sz w:val="16"/>
                <w:szCs w:val="16"/>
              </w:rPr>
            </w:pPr>
          </w:p>
          <w:p w:rsidR="0090513C" w:rsidRPr="00CE1C11" w:rsidRDefault="0090513C" w:rsidP="0090513C">
            <w:pPr>
              <w:autoSpaceDE w:val="0"/>
              <w:autoSpaceDN w:val="0"/>
              <w:adjustRightInd w:val="0"/>
              <w:rPr>
                <w:rFonts w:cs="Calibri"/>
                <w:b/>
              </w:rPr>
            </w:pPr>
            <w:r w:rsidRPr="00CE1C11">
              <w:rPr>
                <w:rFonts w:cs="Calibri"/>
                <w:b/>
              </w:rPr>
              <w:lastRenderedPageBreak/>
              <w:t>INTERMEDIATE</w:t>
            </w: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9-10.7</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Translate quantitative or technical information expressed in words in a text into visual form (e.g., a table or chart) and translate information expressed visually or mathematically (e.g., in an equation) into words.</w:t>
            </w:r>
          </w:p>
          <w:p w:rsidR="004E733D" w:rsidRPr="0090513C" w:rsidRDefault="004E733D" w:rsidP="00013738">
            <w:pPr>
              <w:autoSpaceDE w:val="0"/>
              <w:autoSpaceDN w:val="0"/>
              <w:adjustRightInd w:val="0"/>
              <w:rPr>
                <w:rFonts w:eastAsia="Times New Roman" w:cs="Calibri"/>
                <w:b/>
                <w:sz w:val="14"/>
                <w:szCs w:val="14"/>
              </w:rPr>
            </w:pP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9-10.8</w:t>
            </w:r>
            <w:r>
              <w:rPr>
                <w:rFonts w:eastAsia="Times New Roman" w:cs="Calibri"/>
                <w:b/>
              </w:rPr>
              <w:t>.</w:t>
            </w:r>
          </w:p>
          <w:p w:rsidR="004E733D" w:rsidRDefault="004E733D" w:rsidP="00013738">
            <w:pPr>
              <w:autoSpaceDE w:val="0"/>
              <w:autoSpaceDN w:val="0"/>
              <w:adjustRightInd w:val="0"/>
              <w:rPr>
                <w:rFonts w:cs="Calibri"/>
              </w:rPr>
            </w:pPr>
            <w:r w:rsidRPr="00665600">
              <w:rPr>
                <w:rFonts w:cs="Calibri"/>
              </w:rPr>
              <w:t>Assess the extent to which the reasoning and evidence in a text support the author’s claim or a recommendation for solving a scientific or technical problem</w:t>
            </w:r>
          </w:p>
          <w:p w:rsidR="00F4151E" w:rsidRPr="00F4151E" w:rsidRDefault="00F4151E" w:rsidP="00013738">
            <w:pPr>
              <w:autoSpaceDE w:val="0"/>
              <w:autoSpaceDN w:val="0"/>
              <w:adjustRightInd w:val="0"/>
              <w:rPr>
                <w:rFonts w:cs="Calibri"/>
                <w:sz w:val="16"/>
                <w:szCs w:val="16"/>
              </w:rPr>
            </w:pP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9-10.9</w:t>
            </w:r>
            <w:r>
              <w:rPr>
                <w:rFonts w:eastAsia="Times New Roman" w:cs="Calibri"/>
                <w:b/>
              </w:rPr>
              <w:t>.</w:t>
            </w:r>
          </w:p>
          <w:p w:rsidR="004E733D" w:rsidRDefault="004E733D" w:rsidP="00013738">
            <w:pPr>
              <w:autoSpaceDE w:val="0"/>
              <w:autoSpaceDN w:val="0"/>
              <w:adjustRightInd w:val="0"/>
              <w:rPr>
                <w:rFonts w:cs="Calibri"/>
              </w:rPr>
            </w:pPr>
            <w:r w:rsidRPr="00665600">
              <w:rPr>
                <w:rFonts w:cs="Calibri"/>
              </w:rPr>
              <w:t>Compare and contrast findings presented in a text to those from other sources (including their own experiments), noting when the findings support or contradict previous explanations or accounts.</w:t>
            </w:r>
          </w:p>
          <w:p w:rsidR="0090513C" w:rsidRPr="0090513C" w:rsidRDefault="0090513C" w:rsidP="00013738">
            <w:pPr>
              <w:autoSpaceDE w:val="0"/>
              <w:autoSpaceDN w:val="0"/>
              <w:adjustRightInd w:val="0"/>
              <w:rPr>
                <w:rFonts w:eastAsia="Times New Roman" w:cs="Calibri"/>
                <w:b/>
                <w:sz w:val="14"/>
                <w:szCs w:val="14"/>
              </w:rPr>
            </w:pPr>
          </w:p>
          <w:p w:rsidR="004E733D" w:rsidRPr="00665600" w:rsidRDefault="004E733D" w:rsidP="00013738">
            <w:pPr>
              <w:pStyle w:val="NoSpacing"/>
              <w:rPr>
                <w:rFonts w:cs="Calibri"/>
                <w:b/>
              </w:rPr>
            </w:pPr>
            <w:r>
              <w:rPr>
                <w:rFonts w:cs="Calibri"/>
                <w:b/>
              </w:rPr>
              <w:t>WHST.9-10.1.</w:t>
            </w:r>
          </w:p>
          <w:p w:rsidR="004E733D" w:rsidRPr="00665600" w:rsidRDefault="004E733D" w:rsidP="00013738">
            <w:pPr>
              <w:autoSpaceDE w:val="0"/>
              <w:autoSpaceDN w:val="0"/>
              <w:adjustRightInd w:val="0"/>
              <w:rPr>
                <w:rFonts w:cs="Calibri"/>
                <w:i/>
                <w:iCs/>
              </w:rPr>
            </w:pPr>
            <w:r w:rsidRPr="00665600">
              <w:rPr>
                <w:rFonts w:cs="Calibri"/>
              </w:rPr>
              <w:t xml:space="preserve">Write arguments focused on </w:t>
            </w:r>
            <w:r w:rsidRPr="00665600">
              <w:rPr>
                <w:rFonts w:cs="Calibri"/>
                <w:i/>
                <w:iCs/>
              </w:rPr>
              <w:t>discipline-specific content.</w:t>
            </w:r>
          </w:p>
          <w:p w:rsidR="004E733D" w:rsidRPr="0090513C" w:rsidRDefault="004E733D" w:rsidP="00013738">
            <w:pPr>
              <w:autoSpaceDE w:val="0"/>
              <w:autoSpaceDN w:val="0"/>
              <w:adjustRightInd w:val="0"/>
              <w:rPr>
                <w:rFonts w:cs="Calibri"/>
                <w:sz w:val="16"/>
                <w:szCs w:val="16"/>
              </w:rPr>
            </w:pPr>
          </w:p>
          <w:p w:rsidR="00877C4A" w:rsidRDefault="00877C4A" w:rsidP="00877C4A">
            <w:pPr>
              <w:autoSpaceDE w:val="0"/>
              <w:autoSpaceDN w:val="0"/>
              <w:adjustRightInd w:val="0"/>
              <w:ind w:left="-18"/>
              <w:rPr>
                <w:rFonts w:cs="Calibri"/>
              </w:rPr>
            </w:pPr>
            <w:r w:rsidRPr="00F91FE2">
              <w:rPr>
                <w:rFonts w:cs="Calibri"/>
              </w:rPr>
              <w:t xml:space="preserve">For </w:t>
            </w:r>
            <w:r>
              <w:rPr>
                <w:rFonts w:cs="Calibri"/>
              </w:rPr>
              <w:t>WHST.9-10.1.</w:t>
            </w:r>
            <w:r w:rsidRPr="00F91FE2">
              <w:rPr>
                <w:rFonts w:cs="Calibri"/>
                <w:b/>
                <w:u w:val="single"/>
              </w:rPr>
              <w:t>a-</w:t>
            </w:r>
            <w:r>
              <w:rPr>
                <w:rFonts w:cs="Calibri"/>
                <w:b/>
                <w:u w:val="single"/>
              </w:rPr>
              <w:t>e</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60" w:history="1">
              <w:r w:rsidRPr="00835E8D">
                <w:rPr>
                  <w:rStyle w:val="Hyperlink"/>
                  <w:rFonts w:cs="Calibri"/>
                </w:rPr>
                <w:t>www.corestandards.org.pdf</w:t>
              </w:r>
            </w:hyperlink>
            <w:r w:rsidRPr="00835E8D">
              <w:rPr>
                <w:rFonts w:cs="Calibri"/>
              </w:rPr>
              <w:t>).</w:t>
            </w:r>
          </w:p>
          <w:p w:rsidR="004E733D" w:rsidRPr="0090513C" w:rsidRDefault="004E733D" w:rsidP="00013738">
            <w:pPr>
              <w:autoSpaceDE w:val="0"/>
              <w:autoSpaceDN w:val="0"/>
              <w:adjustRightInd w:val="0"/>
              <w:rPr>
                <w:rFonts w:cs="Calibri"/>
                <w:sz w:val="16"/>
                <w:szCs w:val="16"/>
              </w:rPr>
            </w:pPr>
          </w:p>
          <w:p w:rsidR="004E733D" w:rsidRPr="00665600" w:rsidRDefault="004E733D" w:rsidP="00013738">
            <w:pPr>
              <w:rPr>
                <w:rFonts w:eastAsia="Times New Roman" w:cs="Calibri"/>
                <w:b/>
              </w:rPr>
            </w:pPr>
            <w:r>
              <w:rPr>
                <w:rFonts w:eastAsia="Times New Roman" w:cs="Calibri"/>
                <w:b/>
              </w:rPr>
              <w:t>WHST.</w:t>
            </w:r>
            <w:r w:rsidRPr="008276C2">
              <w:rPr>
                <w:rFonts w:eastAsia="Times New Roman" w:cs="Calibri"/>
                <w:b/>
              </w:rPr>
              <w:t>9-10.2.d</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Write informative/explanatory texts, including the narration of historical events, scientific procedures/experiments, or technical processes.</w:t>
            </w:r>
          </w:p>
          <w:p w:rsidR="0090513C" w:rsidRDefault="0090513C" w:rsidP="0090513C">
            <w:pPr>
              <w:rPr>
                <w:rFonts w:eastAsia="Times New Roman" w:cs="Calibri"/>
                <w:b/>
              </w:rPr>
            </w:pPr>
            <w:r>
              <w:rPr>
                <w:rFonts w:eastAsia="Times New Roman" w:cs="Calibri"/>
                <w:b/>
              </w:rPr>
              <w:lastRenderedPageBreak/>
              <w:t>INTERMEDIATE</w:t>
            </w:r>
          </w:p>
          <w:p w:rsidR="004E733D" w:rsidRPr="00665600" w:rsidRDefault="004E733D" w:rsidP="00013738">
            <w:pPr>
              <w:autoSpaceDE w:val="0"/>
              <w:autoSpaceDN w:val="0"/>
              <w:adjustRightInd w:val="0"/>
              <w:rPr>
                <w:rFonts w:cs="Calibri"/>
              </w:rPr>
            </w:pPr>
            <w:r w:rsidRPr="00665600">
              <w:rPr>
                <w:rFonts w:cs="Calibri"/>
              </w:rPr>
              <w:t>Use precise language and domain-specific vocabulary to manage the complexity of the topic and convey a style appropriate to the discipline and context as well as to the expertise of likely readers.</w:t>
            </w:r>
          </w:p>
          <w:p w:rsidR="004E733D" w:rsidRPr="00E95B1F" w:rsidRDefault="004E733D" w:rsidP="00013738">
            <w:pPr>
              <w:rPr>
                <w:rFonts w:eastAsia="Times New Roman" w:cs="Calibri"/>
                <w:b/>
                <w:sz w:val="14"/>
                <w:szCs w:val="14"/>
              </w:rPr>
            </w:pPr>
          </w:p>
          <w:p w:rsidR="004E733D" w:rsidRPr="00665600" w:rsidRDefault="004E733D" w:rsidP="00013738">
            <w:pPr>
              <w:pStyle w:val="NoSpacing"/>
              <w:rPr>
                <w:rFonts w:cs="Calibri"/>
                <w:b/>
              </w:rPr>
            </w:pPr>
            <w:r>
              <w:rPr>
                <w:rFonts w:cs="Calibri"/>
                <w:b/>
              </w:rPr>
              <w:t>WHST.</w:t>
            </w:r>
            <w:r w:rsidRPr="00665600">
              <w:rPr>
                <w:rFonts w:cs="Calibri"/>
                <w:b/>
              </w:rPr>
              <w:t>9-10.7</w:t>
            </w:r>
            <w:r>
              <w:rPr>
                <w:rFonts w:cs="Calibri"/>
                <w:b/>
              </w:rPr>
              <w:t>.</w:t>
            </w:r>
          </w:p>
          <w:p w:rsidR="004E733D" w:rsidRPr="00665600" w:rsidRDefault="004E733D" w:rsidP="00013738">
            <w:pPr>
              <w:autoSpaceDE w:val="0"/>
              <w:autoSpaceDN w:val="0"/>
              <w:adjustRightInd w:val="0"/>
              <w:rPr>
                <w:rFonts w:cs="Calibri"/>
              </w:rPr>
            </w:pPr>
            <w:r w:rsidRPr="00665600">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877C4A" w:rsidRDefault="00877C4A" w:rsidP="00E95B1F">
            <w:pPr>
              <w:rPr>
                <w:rFonts w:eastAsia="Times New Roman" w:cs="Calibri"/>
                <w:b/>
              </w:rPr>
            </w:pPr>
          </w:p>
          <w:p w:rsidR="004E733D" w:rsidRPr="00665600" w:rsidRDefault="004E733D" w:rsidP="00013738">
            <w:pPr>
              <w:pStyle w:val="NoSpacing"/>
              <w:rPr>
                <w:rFonts w:cs="Calibri"/>
                <w:b/>
              </w:rPr>
            </w:pPr>
            <w:r>
              <w:rPr>
                <w:rFonts w:cs="Calibri"/>
                <w:b/>
              </w:rPr>
              <w:t>WHST.</w:t>
            </w:r>
            <w:r w:rsidRPr="00665600">
              <w:rPr>
                <w:rFonts w:cs="Calibri"/>
                <w:b/>
              </w:rPr>
              <w:t>9-10.8</w:t>
            </w:r>
            <w:r>
              <w:rPr>
                <w:rFonts w:cs="Calibri"/>
                <w:b/>
              </w:rPr>
              <w:t>.</w:t>
            </w:r>
          </w:p>
          <w:p w:rsidR="004E733D" w:rsidRPr="00665600" w:rsidRDefault="004E733D" w:rsidP="00013738">
            <w:pPr>
              <w:autoSpaceDE w:val="0"/>
              <w:autoSpaceDN w:val="0"/>
              <w:adjustRightInd w:val="0"/>
              <w:rPr>
                <w:rFonts w:cs="Calibri"/>
              </w:rPr>
            </w:pPr>
            <w:r w:rsidRPr="00665600">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4E733D" w:rsidRDefault="004E733D" w:rsidP="00013738">
            <w:pPr>
              <w:rPr>
                <w:rFonts w:eastAsia="Times New Roman" w:cs="Calibri"/>
                <w:b/>
              </w:rPr>
            </w:pPr>
          </w:p>
          <w:p w:rsidR="004E733D" w:rsidRPr="00665600" w:rsidRDefault="004E733D" w:rsidP="00013738">
            <w:pPr>
              <w:rPr>
                <w:rFonts w:eastAsia="Times New Roman" w:cs="Calibri"/>
                <w:b/>
              </w:rPr>
            </w:pPr>
            <w:r>
              <w:rPr>
                <w:rFonts w:eastAsia="Times New Roman" w:cs="Calibri"/>
                <w:b/>
              </w:rPr>
              <w:t>WHST.9-10.</w:t>
            </w:r>
            <w:r w:rsidRPr="00665600">
              <w:rPr>
                <w:rFonts w:eastAsia="Times New Roman" w:cs="Calibri"/>
                <w:b/>
              </w:rPr>
              <w:t>9</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Draw evidence from informational texts to support analysis, reflection, and research.</w:t>
            </w:r>
          </w:p>
          <w:p w:rsidR="004E733D" w:rsidRPr="00665600" w:rsidRDefault="004E733D" w:rsidP="00013738">
            <w:pPr>
              <w:autoSpaceDE w:val="0"/>
              <w:autoSpaceDN w:val="0"/>
              <w:adjustRightInd w:val="0"/>
              <w:rPr>
                <w:rFonts w:eastAsia="Times New Roman" w:cs="Calibri"/>
                <w:b/>
              </w:rPr>
            </w:pPr>
          </w:p>
          <w:p w:rsidR="004E733D" w:rsidRPr="00665600" w:rsidRDefault="004E733D" w:rsidP="00013738">
            <w:pPr>
              <w:rPr>
                <w:rFonts w:eastAsia="Times New Roman" w:cs="Calibri"/>
                <w:b/>
              </w:rPr>
            </w:pPr>
            <w:r>
              <w:rPr>
                <w:rFonts w:eastAsia="Times New Roman" w:cs="Calibri"/>
                <w:b/>
              </w:rPr>
              <w:t>WHST.9-10.</w:t>
            </w:r>
            <w:r w:rsidRPr="00665600">
              <w:rPr>
                <w:rFonts w:eastAsia="Times New Roman" w:cs="Calibri"/>
                <w:b/>
              </w:rPr>
              <w:t>10</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Write routinely over extended time frames (time for reflection and revision) and shorter time frames (a single sitting or a day or two) for a range of discipline-specific tasks, purposes, and audiences.</w:t>
            </w:r>
          </w:p>
          <w:p w:rsidR="004E733D" w:rsidRDefault="004E733D" w:rsidP="00013738">
            <w:pPr>
              <w:pStyle w:val="NoSpacing"/>
              <w:rPr>
                <w:rFonts w:cs="Calibri"/>
                <w:b/>
              </w:rPr>
            </w:pPr>
            <w:r w:rsidRPr="00665600">
              <w:rPr>
                <w:rFonts w:cs="Calibri"/>
                <w:b/>
              </w:rPr>
              <w:lastRenderedPageBreak/>
              <w:t>ADVANCED</w:t>
            </w:r>
          </w:p>
          <w:p w:rsidR="004E733D" w:rsidRPr="00665600" w:rsidRDefault="004E733D" w:rsidP="00013738">
            <w:pPr>
              <w:rPr>
                <w:rFonts w:cs="Calibri"/>
                <w:b/>
              </w:rPr>
            </w:pPr>
            <w:r>
              <w:rPr>
                <w:rFonts w:cs="Calibri"/>
                <w:b/>
              </w:rPr>
              <w:t>SL.11-12.1.</w:t>
            </w:r>
          </w:p>
          <w:p w:rsidR="004E733D" w:rsidRPr="00665600" w:rsidRDefault="004E733D" w:rsidP="00013738">
            <w:pPr>
              <w:autoSpaceDE w:val="0"/>
              <w:autoSpaceDN w:val="0"/>
              <w:adjustRightInd w:val="0"/>
              <w:rPr>
                <w:rFonts w:cs="Calibri"/>
              </w:rPr>
            </w:pPr>
            <w:r w:rsidRPr="00665600">
              <w:rPr>
                <w:rFonts w:cs="Calibri"/>
              </w:rPr>
              <w:t xml:space="preserve">Initiate and participate effectively in a range of collaborative discussions (one-on-one, in groups, and teacher-led) with diverse partners on </w:t>
            </w:r>
            <w:r w:rsidRPr="00665600">
              <w:rPr>
                <w:rFonts w:cs="Calibri"/>
                <w:i/>
                <w:iCs/>
              </w:rPr>
              <w:t xml:space="preserve">grades 11–12 topics, texts, and issues, </w:t>
            </w:r>
            <w:r w:rsidRPr="00665600">
              <w:rPr>
                <w:rFonts w:cs="Calibri"/>
              </w:rPr>
              <w:t>building on others’ ideas and expressing their own clearly and persuasively.</w:t>
            </w:r>
          </w:p>
          <w:p w:rsidR="004E733D" w:rsidRPr="00877C4A" w:rsidRDefault="004E733D" w:rsidP="00013738">
            <w:pPr>
              <w:autoSpaceDE w:val="0"/>
              <w:autoSpaceDN w:val="0"/>
              <w:adjustRightInd w:val="0"/>
              <w:rPr>
                <w:rFonts w:cs="Calibri"/>
                <w:sz w:val="18"/>
                <w:szCs w:val="18"/>
              </w:rPr>
            </w:pPr>
          </w:p>
          <w:p w:rsidR="00877C4A" w:rsidRDefault="00877C4A" w:rsidP="00877C4A">
            <w:pPr>
              <w:autoSpaceDE w:val="0"/>
              <w:autoSpaceDN w:val="0"/>
              <w:adjustRightInd w:val="0"/>
              <w:ind w:left="-18"/>
              <w:rPr>
                <w:rFonts w:cs="Calibri"/>
              </w:rPr>
            </w:pPr>
            <w:r w:rsidRPr="00F91FE2">
              <w:rPr>
                <w:rFonts w:cs="Calibri"/>
              </w:rPr>
              <w:t xml:space="preserve">For </w:t>
            </w:r>
            <w:r>
              <w:rPr>
                <w:rFonts w:cs="Calibri"/>
              </w:rPr>
              <w:t>SL.9-10.1.</w:t>
            </w:r>
            <w:r w:rsidRPr="00F91FE2">
              <w:rPr>
                <w:rFonts w:cs="Calibri"/>
                <w:b/>
                <w:u w:val="single"/>
              </w:rPr>
              <w:t>a-</w:t>
            </w:r>
            <w:r>
              <w:rPr>
                <w:rFonts w:cs="Calibri"/>
                <w:b/>
                <w:u w:val="single"/>
              </w:rPr>
              <w:t>d</w:t>
            </w:r>
            <w:r>
              <w:rPr>
                <w:rFonts w:cs="Calibri"/>
              </w:rPr>
              <w:t>, s</w:t>
            </w:r>
            <w:r w:rsidRPr="00835E8D">
              <w:rPr>
                <w:rFonts w:cs="Calibri"/>
              </w:rPr>
              <w:t xml:space="preserve">ee Common Core State Standards for ENGLISH LANGUAGE ARTS </w:t>
            </w:r>
            <w:r>
              <w:rPr>
                <w:rFonts w:cs="Calibri"/>
              </w:rPr>
              <w:t>and</w:t>
            </w:r>
            <w:r w:rsidRPr="00835E8D">
              <w:rPr>
                <w:rFonts w:cs="Calibri"/>
              </w:rPr>
              <w:t xml:space="preserve"> Literacy in History/Social Studies, Science and Technical Subjects at </w:t>
            </w:r>
            <w:hyperlink r:id="rId161" w:history="1">
              <w:r w:rsidRPr="00835E8D">
                <w:rPr>
                  <w:rStyle w:val="Hyperlink"/>
                  <w:rFonts w:cs="Calibri"/>
                </w:rPr>
                <w:t>www.corestandards.org.pdf</w:t>
              </w:r>
            </w:hyperlink>
            <w:r w:rsidRPr="00835E8D">
              <w:rPr>
                <w:rFonts w:cs="Calibri"/>
              </w:rPr>
              <w:t>).</w:t>
            </w:r>
          </w:p>
          <w:p w:rsidR="0090513C" w:rsidRDefault="0090513C" w:rsidP="00013738">
            <w:pPr>
              <w:rPr>
                <w:rFonts w:cs="Calibri"/>
                <w:b/>
              </w:rPr>
            </w:pPr>
          </w:p>
          <w:p w:rsidR="004E733D" w:rsidRPr="00665600" w:rsidRDefault="004E733D" w:rsidP="00013738">
            <w:pPr>
              <w:rPr>
                <w:rFonts w:cs="Calibri"/>
                <w:b/>
              </w:rPr>
            </w:pPr>
            <w:r>
              <w:rPr>
                <w:rFonts w:cs="Calibri"/>
                <w:b/>
              </w:rPr>
              <w:t>SL.</w:t>
            </w:r>
            <w:r w:rsidRPr="00665600">
              <w:rPr>
                <w:rFonts w:cs="Calibri"/>
                <w:b/>
              </w:rPr>
              <w:t>11-12.2</w:t>
            </w:r>
            <w:r>
              <w:rPr>
                <w:rFonts w:cs="Calibri"/>
                <w:b/>
              </w:rPr>
              <w:t>.</w:t>
            </w:r>
          </w:p>
          <w:p w:rsidR="004E733D" w:rsidRPr="00665600" w:rsidRDefault="004E733D" w:rsidP="00013738">
            <w:pPr>
              <w:autoSpaceDE w:val="0"/>
              <w:autoSpaceDN w:val="0"/>
              <w:adjustRightInd w:val="0"/>
              <w:rPr>
                <w:rFonts w:cs="Calibri"/>
                <w:b/>
              </w:rPr>
            </w:pPr>
            <w:r w:rsidRPr="00665600">
              <w:rPr>
                <w:rFonts w:cs="Calibri"/>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4E733D" w:rsidRDefault="004E733D" w:rsidP="00013738">
            <w:pPr>
              <w:rPr>
                <w:rFonts w:eastAsia="Times New Roman" w:cs="Calibri"/>
                <w:b/>
              </w:rPr>
            </w:pPr>
          </w:p>
          <w:p w:rsidR="004E733D" w:rsidRPr="00665600" w:rsidRDefault="004E733D" w:rsidP="00013738">
            <w:pPr>
              <w:rPr>
                <w:rFonts w:eastAsia="Times New Roman" w:cs="Calibri"/>
                <w:b/>
              </w:rPr>
            </w:pPr>
            <w:r>
              <w:rPr>
                <w:rFonts w:eastAsia="Times New Roman" w:cs="Calibri"/>
                <w:b/>
              </w:rPr>
              <w:t>SL.</w:t>
            </w:r>
            <w:r w:rsidRPr="00665600">
              <w:rPr>
                <w:rFonts w:eastAsia="Times New Roman" w:cs="Calibri"/>
                <w:b/>
              </w:rPr>
              <w:t>11-12.4</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E95B1F" w:rsidRDefault="00E95B1F" w:rsidP="00E95B1F">
            <w:pPr>
              <w:rPr>
                <w:rFonts w:eastAsia="Times New Roman" w:cs="Calibri"/>
                <w:b/>
              </w:rPr>
            </w:pPr>
          </w:p>
          <w:p w:rsidR="0090513C" w:rsidRDefault="0090513C" w:rsidP="00E95B1F">
            <w:pPr>
              <w:rPr>
                <w:rFonts w:eastAsia="Times New Roman" w:cs="Calibri"/>
                <w:b/>
              </w:rPr>
            </w:pPr>
          </w:p>
          <w:p w:rsidR="0090513C" w:rsidRDefault="0090513C" w:rsidP="0090513C">
            <w:pPr>
              <w:rPr>
                <w:rFonts w:eastAsia="Times New Roman" w:cs="Calibri"/>
                <w:b/>
              </w:rPr>
            </w:pPr>
            <w:r>
              <w:rPr>
                <w:rFonts w:eastAsia="Times New Roman" w:cs="Calibri"/>
                <w:b/>
              </w:rPr>
              <w:lastRenderedPageBreak/>
              <w:t>ADVANCED</w:t>
            </w:r>
          </w:p>
          <w:p w:rsidR="004E733D" w:rsidRPr="00665600" w:rsidRDefault="004E733D" w:rsidP="00013738">
            <w:pPr>
              <w:rPr>
                <w:rFonts w:eastAsia="Times New Roman" w:cs="Calibri"/>
                <w:b/>
              </w:rPr>
            </w:pPr>
            <w:r>
              <w:rPr>
                <w:rFonts w:eastAsia="Times New Roman" w:cs="Calibri"/>
                <w:b/>
              </w:rPr>
              <w:t>SL.</w:t>
            </w:r>
            <w:r w:rsidRPr="00665600">
              <w:rPr>
                <w:rFonts w:eastAsia="Times New Roman" w:cs="Calibri"/>
                <w:b/>
              </w:rPr>
              <w:t>11-12.5</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Make strategic use of digital media (e.g., textual, graphical, audio, visual, and interactive elements) in presentations to enhance understanding of findings, reasoning, and evidence and to add interest.</w:t>
            </w:r>
          </w:p>
          <w:p w:rsidR="004E733D" w:rsidRPr="00665600" w:rsidRDefault="004E733D" w:rsidP="00013738">
            <w:pPr>
              <w:rPr>
                <w:rFonts w:eastAsia="Times New Roman" w:cs="Calibri"/>
                <w:b/>
              </w:rPr>
            </w:pP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11-12.7</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Integrate and evaluate multiple sources of information presented in diverse formats and media (e.g., quantitative data, video, multimedia) in order to address a question or solve a problem.</w:t>
            </w:r>
          </w:p>
          <w:p w:rsidR="004E733D" w:rsidRDefault="004E733D" w:rsidP="00013738">
            <w:pPr>
              <w:autoSpaceDE w:val="0"/>
              <w:autoSpaceDN w:val="0"/>
              <w:adjustRightInd w:val="0"/>
              <w:rPr>
                <w:rFonts w:eastAsia="Times New Roman" w:cs="Calibri"/>
                <w:b/>
              </w:rPr>
            </w:pPr>
          </w:p>
          <w:p w:rsidR="004E733D" w:rsidRPr="00634F09" w:rsidRDefault="004E733D" w:rsidP="00013738">
            <w:pPr>
              <w:rPr>
                <w:rFonts w:eastAsia="Times New Roman" w:cs="Calibri"/>
                <w:b/>
              </w:rPr>
            </w:pPr>
            <w:r w:rsidRPr="00634F09">
              <w:rPr>
                <w:rFonts w:eastAsia="Times New Roman" w:cs="Calibri"/>
                <w:b/>
              </w:rPr>
              <w:t>RST.11-12.8.</w:t>
            </w:r>
          </w:p>
          <w:p w:rsidR="004E733D" w:rsidRPr="00634F09" w:rsidRDefault="004E733D" w:rsidP="00013738">
            <w:pPr>
              <w:autoSpaceDE w:val="0"/>
              <w:autoSpaceDN w:val="0"/>
              <w:adjustRightInd w:val="0"/>
              <w:rPr>
                <w:rFonts w:cs="Calibri"/>
              </w:rPr>
            </w:pPr>
            <w:r w:rsidRPr="00634F09">
              <w:rPr>
                <w:rFonts w:cs="Calibri"/>
              </w:rPr>
              <w:t>Evaluate the hypotheses, data, analysis, and conclusions in a science or technical text, verifying the data when possible and corroborating or challenging conclusions with other sources of information.</w:t>
            </w:r>
          </w:p>
          <w:p w:rsidR="004E733D" w:rsidRPr="00634F09" w:rsidRDefault="004E733D" w:rsidP="00013738">
            <w:pPr>
              <w:rPr>
                <w:rFonts w:eastAsia="Times New Roman" w:cs="Calibri"/>
                <w:b/>
              </w:rPr>
            </w:pPr>
          </w:p>
          <w:p w:rsidR="004E733D" w:rsidRPr="00634F09" w:rsidRDefault="004E733D" w:rsidP="00013738">
            <w:pPr>
              <w:rPr>
                <w:rFonts w:eastAsia="Times New Roman" w:cs="Calibri"/>
                <w:b/>
              </w:rPr>
            </w:pPr>
            <w:r w:rsidRPr="00634F09">
              <w:rPr>
                <w:rFonts w:eastAsia="Times New Roman" w:cs="Calibri"/>
                <w:b/>
              </w:rPr>
              <w:t>RST.11-12.9.</w:t>
            </w:r>
          </w:p>
          <w:p w:rsidR="004E733D" w:rsidRPr="00634F09" w:rsidRDefault="004E733D" w:rsidP="00013738">
            <w:pPr>
              <w:autoSpaceDE w:val="0"/>
              <w:autoSpaceDN w:val="0"/>
              <w:adjustRightInd w:val="0"/>
              <w:rPr>
                <w:rFonts w:eastAsia="Times New Roman" w:cs="Calibri"/>
                <w:b/>
              </w:rPr>
            </w:pPr>
            <w:r w:rsidRPr="00634F09">
              <w:rPr>
                <w:rFonts w:cs="Calibri"/>
              </w:rPr>
              <w:t>Synthesize information from a range of sources (e.g., texts, experiments, simulations) into a coherent understanding of a process, phenomenon, or concept, resolving conflicting information when possible.</w:t>
            </w:r>
          </w:p>
          <w:p w:rsidR="004E733D" w:rsidRPr="00634F09" w:rsidRDefault="004E733D" w:rsidP="00013738">
            <w:pPr>
              <w:rPr>
                <w:rFonts w:eastAsia="Times New Roman" w:cs="Calibri"/>
                <w:b/>
              </w:rPr>
            </w:pPr>
          </w:p>
          <w:p w:rsidR="004E733D" w:rsidRPr="00634F09" w:rsidRDefault="004E733D" w:rsidP="00013738">
            <w:pPr>
              <w:rPr>
                <w:rFonts w:cs="Calibri"/>
                <w:b/>
              </w:rPr>
            </w:pPr>
            <w:r w:rsidRPr="00634F09">
              <w:rPr>
                <w:rFonts w:cs="Calibri"/>
                <w:b/>
              </w:rPr>
              <w:t>WHST.11-12.1.</w:t>
            </w:r>
          </w:p>
          <w:p w:rsidR="004E733D" w:rsidRPr="00634F09" w:rsidRDefault="004E733D" w:rsidP="00013738">
            <w:pPr>
              <w:autoSpaceDE w:val="0"/>
              <w:autoSpaceDN w:val="0"/>
              <w:adjustRightInd w:val="0"/>
              <w:rPr>
                <w:rFonts w:cs="Calibri"/>
                <w:i/>
                <w:iCs/>
              </w:rPr>
            </w:pPr>
            <w:r w:rsidRPr="00634F09">
              <w:rPr>
                <w:rFonts w:cs="Calibri"/>
              </w:rPr>
              <w:t xml:space="preserve">Write arguments focused on </w:t>
            </w:r>
            <w:r w:rsidRPr="00634F09">
              <w:rPr>
                <w:rFonts w:cs="Calibri"/>
                <w:i/>
                <w:iCs/>
              </w:rPr>
              <w:t>discipline-specific content.</w:t>
            </w:r>
          </w:p>
          <w:p w:rsidR="00E95B1F" w:rsidRPr="00634F09" w:rsidRDefault="00E95B1F" w:rsidP="00E95B1F">
            <w:pPr>
              <w:rPr>
                <w:rFonts w:eastAsia="Times New Roman" w:cs="Calibri"/>
                <w:b/>
              </w:rPr>
            </w:pPr>
          </w:p>
          <w:p w:rsidR="0090513C" w:rsidRPr="0090513C" w:rsidRDefault="0090513C" w:rsidP="00634F09">
            <w:pPr>
              <w:autoSpaceDE w:val="0"/>
              <w:autoSpaceDN w:val="0"/>
              <w:adjustRightInd w:val="0"/>
              <w:ind w:left="-18"/>
              <w:rPr>
                <w:rFonts w:cs="Calibri"/>
                <w:b/>
              </w:rPr>
            </w:pPr>
            <w:r w:rsidRPr="0090513C">
              <w:rPr>
                <w:rFonts w:cs="Calibri"/>
                <w:b/>
              </w:rPr>
              <w:lastRenderedPageBreak/>
              <w:t>ADVANCED</w:t>
            </w:r>
          </w:p>
          <w:p w:rsidR="00634F09" w:rsidRPr="00634F09" w:rsidRDefault="00634F09" w:rsidP="00634F09">
            <w:pPr>
              <w:autoSpaceDE w:val="0"/>
              <w:autoSpaceDN w:val="0"/>
              <w:adjustRightInd w:val="0"/>
              <w:ind w:left="-18"/>
              <w:rPr>
                <w:rFonts w:cs="Calibri"/>
              </w:rPr>
            </w:pPr>
            <w:r w:rsidRPr="00634F09">
              <w:rPr>
                <w:rFonts w:cs="Calibri"/>
              </w:rPr>
              <w:t>For WHST</w:t>
            </w:r>
            <w:r>
              <w:rPr>
                <w:rFonts w:cs="Calibri"/>
              </w:rPr>
              <w:t>.</w:t>
            </w:r>
            <w:r w:rsidRPr="00634F09">
              <w:rPr>
                <w:rFonts w:cs="Calibri"/>
              </w:rPr>
              <w:t>11-12.1.</w:t>
            </w:r>
            <w:r w:rsidRPr="00634F09">
              <w:rPr>
                <w:rFonts w:cs="Calibri"/>
                <w:b/>
                <w:u w:val="single"/>
              </w:rPr>
              <w:t>a-e</w:t>
            </w:r>
            <w:r w:rsidRPr="00634F09">
              <w:rPr>
                <w:rFonts w:cs="Calibri"/>
              </w:rPr>
              <w:t xml:space="preserve">, see Common Core State Standards for ENGLISH LANGUAGE ARTS and Literacy in History/Social Studies, Science and Technical Subjects at </w:t>
            </w:r>
            <w:hyperlink r:id="rId162" w:history="1">
              <w:r w:rsidRPr="00634F09">
                <w:rPr>
                  <w:rStyle w:val="Hyperlink"/>
                  <w:rFonts w:cs="Calibri"/>
                </w:rPr>
                <w:t>www.corestandards.org.pdf</w:t>
              </w:r>
            </w:hyperlink>
            <w:r w:rsidRPr="00634F09">
              <w:rPr>
                <w:rFonts w:cs="Calibri"/>
              </w:rPr>
              <w:t>).</w:t>
            </w:r>
          </w:p>
          <w:p w:rsidR="004E733D" w:rsidRPr="00634F09" w:rsidRDefault="004E733D" w:rsidP="00013738">
            <w:pPr>
              <w:autoSpaceDE w:val="0"/>
              <w:autoSpaceDN w:val="0"/>
              <w:adjustRightInd w:val="0"/>
              <w:rPr>
                <w:rFonts w:cs="Calibri"/>
              </w:rPr>
            </w:pPr>
          </w:p>
          <w:p w:rsidR="004E733D" w:rsidRPr="00634F09" w:rsidRDefault="004E733D" w:rsidP="00013738">
            <w:pPr>
              <w:rPr>
                <w:rFonts w:eastAsia="Times New Roman" w:cs="Calibri"/>
                <w:b/>
              </w:rPr>
            </w:pPr>
            <w:r w:rsidRPr="00634F09">
              <w:rPr>
                <w:rFonts w:eastAsia="Times New Roman" w:cs="Calibri"/>
                <w:b/>
              </w:rPr>
              <w:t>WHST.11-12.2.</w:t>
            </w:r>
            <w:r w:rsidR="00634F09" w:rsidRPr="00634F09">
              <w:rPr>
                <w:rFonts w:eastAsia="Times New Roman" w:cs="Calibri"/>
                <w:b/>
              </w:rPr>
              <w:t>d.</w:t>
            </w:r>
          </w:p>
          <w:p w:rsidR="004E733D" w:rsidRPr="00634F09" w:rsidRDefault="004E733D" w:rsidP="00013738">
            <w:pPr>
              <w:autoSpaceDE w:val="0"/>
              <w:autoSpaceDN w:val="0"/>
              <w:adjustRightInd w:val="0"/>
              <w:rPr>
                <w:rFonts w:cs="Calibri"/>
              </w:rPr>
            </w:pPr>
            <w:r w:rsidRPr="00634F09">
              <w:rPr>
                <w:rFonts w:cs="Calibri"/>
              </w:rPr>
              <w:t>Write informative/explanatory texts, including the narration of historical events, scientific procedures/experiments, or technical processes.</w:t>
            </w:r>
          </w:p>
          <w:p w:rsidR="004E733D" w:rsidRDefault="004E733D" w:rsidP="00013738">
            <w:pPr>
              <w:autoSpaceDE w:val="0"/>
              <w:autoSpaceDN w:val="0"/>
              <w:adjustRightInd w:val="0"/>
              <w:rPr>
                <w:rFonts w:cs="Calibri"/>
              </w:rPr>
            </w:pPr>
          </w:p>
          <w:p w:rsidR="004E733D" w:rsidRPr="00665600" w:rsidRDefault="00634F09" w:rsidP="00634F09">
            <w:pPr>
              <w:autoSpaceDE w:val="0"/>
              <w:autoSpaceDN w:val="0"/>
              <w:adjustRightInd w:val="0"/>
              <w:rPr>
                <w:rFonts w:cs="Calibri"/>
              </w:rPr>
            </w:pPr>
            <w:r w:rsidRPr="00634F09">
              <w:rPr>
                <w:rFonts w:cs="Calibri"/>
              </w:rPr>
              <w:t>Use precise language, domain-specific vocabulary and techniques such as metaphor, simile, and analogy to manage the complexity of the topic; convey a knowledgeable stance in a style that responds to the discipline and</w:t>
            </w:r>
            <w:r>
              <w:rPr>
                <w:rFonts w:cs="Calibri"/>
              </w:rPr>
              <w:t xml:space="preserve"> </w:t>
            </w:r>
            <w:r w:rsidRPr="00634F09">
              <w:rPr>
                <w:rFonts w:cs="Calibri"/>
              </w:rPr>
              <w:t>context as well as to the expertise of likely</w:t>
            </w:r>
            <w:r>
              <w:rPr>
                <w:rFonts w:cs="Calibri"/>
              </w:rPr>
              <w:t xml:space="preserve"> </w:t>
            </w:r>
            <w:r w:rsidRPr="00634F09">
              <w:rPr>
                <w:rFonts w:cs="Calibri"/>
              </w:rPr>
              <w:t>readers.</w:t>
            </w:r>
          </w:p>
          <w:p w:rsidR="004E733D" w:rsidRDefault="004E733D" w:rsidP="00013738">
            <w:pPr>
              <w:rPr>
                <w:rFonts w:eastAsia="Times New Roman" w:cs="Calibri"/>
                <w:b/>
              </w:rPr>
            </w:pPr>
          </w:p>
          <w:p w:rsidR="004E733D" w:rsidRPr="00665600" w:rsidRDefault="004E733D" w:rsidP="00013738">
            <w:pPr>
              <w:rPr>
                <w:rFonts w:cs="Calibri"/>
                <w:b/>
              </w:rPr>
            </w:pPr>
            <w:r>
              <w:rPr>
                <w:rFonts w:cs="Calibri"/>
                <w:b/>
              </w:rPr>
              <w:t>WHST.</w:t>
            </w:r>
            <w:r w:rsidRPr="00665600">
              <w:rPr>
                <w:rFonts w:cs="Calibri"/>
                <w:b/>
              </w:rPr>
              <w:t>11-12.7</w:t>
            </w:r>
            <w:r>
              <w:rPr>
                <w:rFonts w:cs="Calibri"/>
                <w:b/>
              </w:rPr>
              <w:t>.</w:t>
            </w:r>
          </w:p>
          <w:p w:rsidR="004E733D" w:rsidRPr="00665600" w:rsidRDefault="004E733D" w:rsidP="00013738">
            <w:pPr>
              <w:autoSpaceDE w:val="0"/>
              <w:autoSpaceDN w:val="0"/>
              <w:adjustRightInd w:val="0"/>
              <w:rPr>
                <w:rFonts w:cs="Calibri"/>
              </w:rPr>
            </w:pPr>
            <w:r w:rsidRPr="00665600">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8600BA" w:rsidRDefault="008600BA" w:rsidP="008600BA">
            <w:pPr>
              <w:pStyle w:val="NoSpacing"/>
              <w:rPr>
                <w:rFonts w:eastAsia="Times New Roman" w:cs="Calibri"/>
                <w:b/>
              </w:rPr>
            </w:pPr>
          </w:p>
          <w:p w:rsidR="0090513C" w:rsidRDefault="0090513C" w:rsidP="008600BA">
            <w:pPr>
              <w:pStyle w:val="NoSpacing"/>
              <w:rPr>
                <w:rFonts w:eastAsia="Times New Roman" w:cs="Calibri"/>
                <w:b/>
              </w:rPr>
            </w:pPr>
          </w:p>
          <w:p w:rsidR="0090513C" w:rsidRDefault="0090513C" w:rsidP="008600BA">
            <w:pPr>
              <w:pStyle w:val="NoSpacing"/>
              <w:rPr>
                <w:rFonts w:eastAsia="Times New Roman" w:cs="Calibri"/>
                <w:b/>
              </w:rPr>
            </w:pPr>
          </w:p>
          <w:p w:rsidR="0090513C" w:rsidRDefault="0090513C" w:rsidP="008600BA">
            <w:pPr>
              <w:pStyle w:val="NoSpacing"/>
              <w:rPr>
                <w:rFonts w:eastAsia="Times New Roman" w:cs="Calibri"/>
                <w:b/>
              </w:rPr>
            </w:pPr>
          </w:p>
          <w:p w:rsidR="0090513C" w:rsidRDefault="0090513C" w:rsidP="008600BA">
            <w:pPr>
              <w:pStyle w:val="NoSpacing"/>
              <w:rPr>
                <w:rFonts w:eastAsia="Times New Roman" w:cs="Calibri"/>
                <w:b/>
              </w:rPr>
            </w:pPr>
          </w:p>
          <w:p w:rsidR="0090513C" w:rsidRPr="00665600" w:rsidRDefault="0090513C" w:rsidP="008600BA">
            <w:pPr>
              <w:pStyle w:val="NoSpacing"/>
              <w:rPr>
                <w:rFonts w:eastAsia="Times New Roman" w:cs="Calibri"/>
                <w:b/>
              </w:rPr>
            </w:pPr>
          </w:p>
          <w:p w:rsidR="004E733D" w:rsidRPr="00665600" w:rsidRDefault="004E733D" w:rsidP="00013738">
            <w:pPr>
              <w:rPr>
                <w:rFonts w:cs="Calibri"/>
                <w:b/>
              </w:rPr>
            </w:pPr>
            <w:r>
              <w:rPr>
                <w:rFonts w:cs="Calibri"/>
                <w:b/>
              </w:rPr>
              <w:lastRenderedPageBreak/>
              <w:t>WHST.</w:t>
            </w:r>
            <w:r w:rsidRPr="00665600">
              <w:rPr>
                <w:rFonts w:cs="Calibri"/>
                <w:b/>
              </w:rPr>
              <w:t>11-12.8</w:t>
            </w:r>
            <w:r>
              <w:rPr>
                <w:rFonts w:cs="Calibri"/>
                <w:b/>
              </w:rPr>
              <w:t>.</w:t>
            </w:r>
          </w:p>
          <w:p w:rsidR="004E733D" w:rsidRPr="00665600" w:rsidRDefault="004E733D" w:rsidP="00013738">
            <w:pPr>
              <w:autoSpaceDE w:val="0"/>
              <w:autoSpaceDN w:val="0"/>
              <w:adjustRightInd w:val="0"/>
              <w:rPr>
                <w:rFonts w:cs="Calibri"/>
              </w:rPr>
            </w:pPr>
            <w:r w:rsidRPr="00665600">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Pr>
                <w:rFonts w:eastAsia="Times New Roman" w:cs="Calibri"/>
                <w:b/>
              </w:rPr>
              <w:t>WHST.</w:t>
            </w:r>
            <w:r w:rsidRPr="00665600">
              <w:rPr>
                <w:rFonts w:eastAsia="Times New Roman" w:cs="Calibri"/>
                <w:b/>
              </w:rPr>
              <w:t>11-12.9</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Draw evidence from informational texts to support analysis, reflection, and research.</w:t>
            </w:r>
          </w:p>
          <w:p w:rsidR="004E733D"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Pr>
                <w:rFonts w:eastAsia="Times New Roman" w:cs="Calibri"/>
                <w:b/>
              </w:rPr>
              <w:t>WHST.</w:t>
            </w:r>
            <w:r w:rsidRPr="00665600">
              <w:rPr>
                <w:rFonts w:eastAsia="Times New Roman" w:cs="Calibri"/>
                <w:b/>
              </w:rPr>
              <w:t>11-12.10</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Write routinely over extended time frames (time for reflection and revision) and shorter time frames (a single sitting or a day or two) for a range of discipline-specific tasks, purposes, and audiences.</w:t>
            </w:r>
          </w:p>
          <w:p w:rsidR="004E733D" w:rsidRDefault="004E733D" w:rsidP="00013738">
            <w:pPr>
              <w:pStyle w:val="NoSpacing"/>
              <w:rPr>
                <w:rFonts w:eastAsia="Times New Roman" w:cs="Calibri"/>
                <w:b/>
              </w:rPr>
            </w:pPr>
          </w:p>
          <w:p w:rsidR="008600BA" w:rsidRDefault="008600BA" w:rsidP="00013738">
            <w:pPr>
              <w:pStyle w:val="NoSpacing"/>
              <w:rPr>
                <w:rFonts w:eastAsia="Times New Roman" w:cs="Calibri"/>
                <w:b/>
              </w:rPr>
            </w:pPr>
          </w:p>
          <w:p w:rsidR="008600BA" w:rsidRDefault="008600BA" w:rsidP="00013738">
            <w:pPr>
              <w:pStyle w:val="NoSpacing"/>
              <w:rPr>
                <w:rFonts w:eastAsia="Times New Roman" w:cs="Calibri"/>
                <w:b/>
              </w:rPr>
            </w:pPr>
          </w:p>
          <w:p w:rsidR="008600BA" w:rsidRDefault="008600BA" w:rsidP="00013738">
            <w:pPr>
              <w:pStyle w:val="NoSpacing"/>
              <w:rPr>
                <w:rFonts w:eastAsia="Times New Roman" w:cs="Calibri"/>
                <w:b/>
              </w:rPr>
            </w:pPr>
          </w:p>
          <w:p w:rsidR="00634F09" w:rsidRDefault="00634F09" w:rsidP="00013738">
            <w:pPr>
              <w:pStyle w:val="NoSpacing"/>
              <w:rPr>
                <w:rFonts w:eastAsia="Times New Roman" w:cs="Calibri"/>
                <w:b/>
              </w:rPr>
            </w:pPr>
          </w:p>
          <w:p w:rsidR="00634F09" w:rsidRDefault="00634F09" w:rsidP="00013738">
            <w:pPr>
              <w:pStyle w:val="NoSpacing"/>
              <w:rPr>
                <w:rFonts w:eastAsia="Times New Roman" w:cs="Calibri"/>
                <w:b/>
              </w:rPr>
            </w:pPr>
          </w:p>
          <w:p w:rsidR="00634F09" w:rsidRDefault="00634F09" w:rsidP="00013738">
            <w:pPr>
              <w:pStyle w:val="NoSpacing"/>
              <w:rPr>
                <w:rFonts w:eastAsia="Times New Roman" w:cs="Calibri"/>
                <w:b/>
              </w:rPr>
            </w:pPr>
          </w:p>
          <w:p w:rsidR="00634F09" w:rsidRDefault="00634F09" w:rsidP="00013738">
            <w:pPr>
              <w:pStyle w:val="NoSpacing"/>
              <w:rPr>
                <w:rFonts w:eastAsia="Times New Roman" w:cs="Calibri"/>
                <w:b/>
              </w:rPr>
            </w:pPr>
          </w:p>
          <w:p w:rsidR="00634F09" w:rsidRDefault="00634F09" w:rsidP="00013738">
            <w:pPr>
              <w:pStyle w:val="NoSpacing"/>
              <w:rPr>
                <w:rFonts w:eastAsia="Times New Roman" w:cs="Calibri"/>
                <w:b/>
              </w:rPr>
            </w:pPr>
          </w:p>
          <w:p w:rsidR="00634F09" w:rsidRDefault="00634F09" w:rsidP="00013738">
            <w:pPr>
              <w:pStyle w:val="NoSpacing"/>
              <w:rPr>
                <w:rFonts w:eastAsia="Times New Roman" w:cs="Calibri"/>
                <w:b/>
              </w:rPr>
            </w:pPr>
          </w:p>
          <w:p w:rsidR="00634F09" w:rsidRDefault="00634F09" w:rsidP="00013738">
            <w:pPr>
              <w:pStyle w:val="NoSpacing"/>
              <w:rPr>
                <w:rFonts w:eastAsia="Times New Roman" w:cs="Calibri"/>
                <w:b/>
              </w:rPr>
            </w:pPr>
          </w:p>
          <w:p w:rsidR="00634F09" w:rsidRPr="00665600" w:rsidRDefault="00634F09" w:rsidP="00013738">
            <w:pPr>
              <w:pStyle w:val="NoSpacing"/>
              <w:rPr>
                <w:rFonts w:eastAsia="Times New Roman" w:cs="Calibri"/>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9.3.2</w:t>
            </w:r>
          </w:p>
        </w:tc>
        <w:tc>
          <w:tcPr>
            <w:tcW w:w="4770" w:type="dxa"/>
          </w:tcPr>
          <w:p w:rsidR="004E733D" w:rsidRPr="009E42A7" w:rsidRDefault="004E733D" w:rsidP="00013738">
            <w:pPr>
              <w:pStyle w:val="NoSpacing"/>
            </w:pPr>
            <w:r w:rsidRPr="009E42A7">
              <w:t>Analyze nutritional data.</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9.3.3</w:t>
            </w:r>
          </w:p>
        </w:tc>
        <w:tc>
          <w:tcPr>
            <w:tcW w:w="4770" w:type="dxa"/>
          </w:tcPr>
          <w:p w:rsidR="004E733D" w:rsidRPr="009E42A7" w:rsidRDefault="004E733D" w:rsidP="00013738">
            <w:pPr>
              <w:pStyle w:val="NoSpacing"/>
            </w:pPr>
            <w:r w:rsidRPr="009E42A7">
              <w:t>Apply principles of food production to maximize nutrient retention in prepared foods.</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9.3.4</w:t>
            </w:r>
          </w:p>
        </w:tc>
        <w:tc>
          <w:tcPr>
            <w:tcW w:w="4770" w:type="dxa"/>
          </w:tcPr>
          <w:p w:rsidR="004E733D" w:rsidRPr="009E42A7" w:rsidRDefault="004E733D" w:rsidP="00013738">
            <w:pPr>
              <w:pStyle w:val="NoSpacing"/>
            </w:pPr>
            <w:r w:rsidRPr="009E42A7">
              <w:t>Assess the influence of socioeconomic and psychological factors on food and nutrition and behavior.</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9.3.5</w:t>
            </w:r>
          </w:p>
        </w:tc>
        <w:tc>
          <w:tcPr>
            <w:tcW w:w="4770" w:type="dxa"/>
          </w:tcPr>
          <w:p w:rsidR="004E733D" w:rsidRPr="009E42A7" w:rsidRDefault="004E733D" w:rsidP="00013738">
            <w:pPr>
              <w:pStyle w:val="NoSpacing"/>
            </w:pPr>
            <w:r w:rsidRPr="009E42A7">
              <w:t>Analyze recipe/formula proportions and modifications for food production.</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9.3.6</w:t>
            </w:r>
          </w:p>
        </w:tc>
        <w:tc>
          <w:tcPr>
            <w:tcW w:w="4770" w:type="dxa"/>
          </w:tcPr>
          <w:p w:rsidR="004E733D" w:rsidRPr="009E42A7" w:rsidRDefault="004E733D" w:rsidP="00013738">
            <w:pPr>
              <w:pStyle w:val="NoSpacing"/>
            </w:pPr>
            <w:r w:rsidRPr="009E42A7">
              <w:t>Critique the selection of foods to promote a healthy lifestyle.</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9.3.7</w:t>
            </w:r>
          </w:p>
        </w:tc>
        <w:tc>
          <w:tcPr>
            <w:tcW w:w="4770" w:type="dxa"/>
          </w:tcPr>
          <w:p w:rsidR="004E733D" w:rsidRPr="009E42A7" w:rsidRDefault="004E733D" w:rsidP="00013738">
            <w:pPr>
              <w:pStyle w:val="NoSpacing"/>
            </w:pPr>
            <w:r w:rsidRPr="009E42A7">
              <w:t>Categorize foods into exchange groups and plan menus, applying the exchange system to meet various nutrient needs.</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restart"/>
          </w:tcPr>
          <w:p w:rsidR="004E733D" w:rsidRPr="009E42A7" w:rsidRDefault="004E733D" w:rsidP="00013738">
            <w:pPr>
              <w:pStyle w:val="NoSpacing"/>
            </w:pPr>
            <w:r w:rsidRPr="009E42A7">
              <w:lastRenderedPageBreak/>
              <w:t>9.4</w:t>
            </w:r>
          </w:p>
          <w:p w:rsidR="004E733D" w:rsidRPr="009E42A7" w:rsidRDefault="004E733D" w:rsidP="00013738">
            <w:pPr>
              <w:pStyle w:val="NoSpacing"/>
            </w:pPr>
            <w:r w:rsidRPr="009E42A7">
              <w:t>Apply basic concepts of nutrition and nutritional therapy in a variety of settings.</w:t>
            </w:r>
          </w:p>
        </w:tc>
        <w:tc>
          <w:tcPr>
            <w:tcW w:w="810" w:type="dxa"/>
          </w:tcPr>
          <w:p w:rsidR="004E733D" w:rsidRPr="009E42A7" w:rsidRDefault="004E733D" w:rsidP="00013738">
            <w:pPr>
              <w:pStyle w:val="NoSpacing"/>
            </w:pPr>
            <w:r w:rsidRPr="009E42A7">
              <w:t>9.4.1</w:t>
            </w:r>
          </w:p>
        </w:tc>
        <w:tc>
          <w:tcPr>
            <w:tcW w:w="4770" w:type="dxa"/>
          </w:tcPr>
          <w:p w:rsidR="004E733D" w:rsidRPr="009E42A7" w:rsidRDefault="004E733D" w:rsidP="00013738">
            <w:pPr>
              <w:pStyle w:val="NoSpacing"/>
            </w:pPr>
            <w:r w:rsidRPr="009E42A7">
              <w:t>Analyze nutritional needs of individuals.</w:t>
            </w:r>
          </w:p>
        </w:tc>
        <w:tc>
          <w:tcPr>
            <w:tcW w:w="5040" w:type="dxa"/>
            <w:vMerge w:val="restart"/>
          </w:tcPr>
          <w:p w:rsidR="004E733D" w:rsidRDefault="004E733D" w:rsidP="00013738">
            <w:pPr>
              <w:pStyle w:val="NoSpacing"/>
              <w:rPr>
                <w:b/>
              </w:rPr>
            </w:pPr>
            <w:r w:rsidRPr="00707CBB">
              <w:rPr>
                <w:b/>
              </w:rPr>
              <w:t>BEGINNING</w:t>
            </w:r>
          </w:p>
          <w:p w:rsidR="004E733D" w:rsidRPr="00415873" w:rsidRDefault="004E733D" w:rsidP="00013738">
            <w:pPr>
              <w:pStyle w:val="NoSpacing"/>
              <w:rPr>
                <w:rFonts w:eastAsia="Times New Roman"/>
                <w:b/>
              </w:rPr>
            </w:pPr>
            <w:r w:rsidRPr="00415873">
              <w:rPr>
                <w:rFonts w:eastAsia="Times New Roman"/>
                <w:b/>
              </w:rPr>
              <w:t>RST.6-8.2</w:t>
            </w:r>
            <w:r>
              <w:rPr>
                <w:rFonts w:eastAsia="Times New Roman"/>
                <w:b/>
              </w:rPr>
              <w:t>.</w:t>
            </w:r>
          </w:p>
          <w:p w:rsidR="004E733D" w:rsidRPr="00424EB8" w:rsidRDefault="004E733D" w:rsidP="00013738">
            <w:pPr>
              <w:autoSpaceDE w:val="0"/>
              <w:autoSpaceDN w:val="0"/>
              <w:adjustRightInd w:val="0"/>
              <w:rPr>
                <w:rFonts w:cs="Calibri"/>
              </w:rPr>
            </w:pPr>
            <w:r w:rsidRPr="00424EB8">
              <w:rPr>
                <w:rFonts w:cs="Calibri"/>
              </w:rPr>
              <w:t>Determine the central ideas or conclusions of a text; provide an accurate summary of the text distinct from prior knowledge or opinions.</w:t>
            </w:r>
          </w:p>
          <w:p w:rsidR="004E733D" w:rsidRPr="00707CBB" w:rsidRDefault="004E733D" w:rsidP="00013738">
            <w:pPr>
              <w:pStyle w:val="NoSpacing"/>
              <w:rPr>
                <w:rFonts w:eastAsia="Times New Roman"/>
                <w:b/>
              </w:rPr>
            </w:pPr>
          </w:p>
          <w:p w:rsidR="004E733D" w:rsidRPr="00424EB8" w:rsidRDefault="004E733D" w:rsidP="00013738">
            <w:pPr>
              <w:pStyle w:val="NoSpacing"/>
              <w:rPr>
                <w:rFonts w:eastAsia="Times New Roman" w:cs="Calibri"/>
                <w:b/>
              </w:rPr>
            </w:pPr>
            <w:r w:rsidRPr="00424EB8">
              <w:rPr>
                <w:rFonts w:eastAsia="Times New Roman" w:cs="Calibri"/>
                <w:b/>
              </w:rPr>
              <w:t>RST.6-8.4</w:t>
            </w:r>
            <w:r>
              <w:rPr>
                <w:rFonts w:eastAsia="Times New Roman" w:cs="Calibri"/>
                <w:b/>
              </w:rPr>
              <w:t>.</w:t>
            </w:r>
          </w:p>
          <w:p w:rsidR="004E733D" w:rsidRPr="00424EB8" w:rsidRDefault="004E733D" w:rsidP="00013738">
            <w:pPr>
              <w:autoSpaceDE w:val="0"/>
              <w:autoSpaceDN w:val="0"/>
              <w:adjustRightInd w:val="0"/>
              <w:rPr>
                <w:rFonts w:cs="Calibri"/>
                <w:i/>
                <w:iCs/>
              </w:rPr>
            </w:pPr>
            <w:r w:rsidRPr="00424EB8">
              <w:rPr>
                <w:rFonts w:cs="Calibri"/>
              </w:rPr>
              <w:t xml:space="preserve">Determine the meaning of symbols, key terms, and other domain-specific words and phrases as they are used in a specific scientific or technical context relevant to </w:t>
            </w:r>
            <w:r w:rsidRPr="00424EB8">
              <w:rPr>
                <w:rFonts w:cs="Calibri"/>
                <w:i/>
                <w:iCs/>
              </w:rPr>
              <w:t>grades 6–8 texts and topics.</w:t>
            </w:r>
          </w:p>
          <w:p w:rsidR="004E733D" w:rsidRDefault="004E733D" w:rsidP="00013738">
            <w:pPr>
              <w:pStyle w:val="NoSpacing"/>
              <w:rPr>
                <w:rFonts w:eastAsia="Times New Roman"/>
                <w:b/>
              </w:rPr>
            </w:pPr>
          </w:p>
          <w:p w:rsidR="004E733D" w:rsidRPr="00707CBB" w:rsidRDefault="004E733D" w:rsidP="00013738">
            <w:pPr>
              <w:pStyle w:val="NoSpacing"/>
              <w:rPr>
                <w:rFonts w:eastAsia="Times New Roman"/>
                <w:b/>
              </w:rPr>
            </w:pPr>
            <w:r w:rsidRPr="00707CBB">
              <w:rPr>
                <w:rFonts w:eastAsia="Times New Roman"/>
                <w:b/>
              </w:rPr>
              <w:t>RST.6-8.7</w:t>
            </w:r>
            <w:r>
              <w:rPr>
                <w:rFonts w:eastAsia="Times New Roman"/>
                <w:b/>
              </w:rPr>
              <w:t>.</w:t>
            </w:r>
          </w:p>
          <w:p w:rsidR="004E733D" w:rsidRPr="000B50D3" w:rsidRDefault="004E733D" w:rsidP="00013738">
            <w:pPr>
              <w:autoSpaceDE w:val="0"/>
              <w:autoSpaceDN w:val="0"/>
              <w:adjustRightInd w:val="0"/>
              <w:rPr>
                <w:rFonts w:cs="Calibri"/>
              </w:rPr>
            </w:pPr>
            <w:r w:rsidRPr="000B50D3">
              <w:rPr>
                <w:rFonts w:cs="Calibri"/>
              </w:rPr>
              <w:t>Integrate quantitative or technical information expressed in words in a text with a version of that information expressed visually (e.g., in a flowchart, diagram, model, graph, or table).</w:t>
            </w:r>
          </w:p>
          <w:p w:rsidR="004E733D" w:rsidRPr="000B50D3" w:rsidRDefault="004E733D" w:rsidP="00013738">
            <w:pPr>
              <w:pStyle w:val="NoSpacing"/>
              <w:rPr>
                <w:rFonts w:eastAsia="Times New Roman" w:cs="Calibri"/>
                <w:b/>
              </w:rPr>
            </w:pPr>
          </w:p>
          <w:p w:rsidR="004E733D" w:rsidRPr="00424EB8" w:rsidRDefault="004E733D" w:rsidP="00013738">
            <w:pPr>
              <w:pStyle w:val="NoSpacing"/>
              <w:rPr>
                <w:rFonts w:eastAsia="Times New Roman" w:cs="Calibri"/>
                <w:b/>
              </w:rPr>
            </w:pPr>
            <w:r w:rsidRPr="00424EB8">
              <w:rPr>
                <w:rFonts w:eastAsia="Times New Roman" w:cs="Calibri"/>
                <w:b/>
              </w:rPr>
              <w:t>RST.6-8.9</w:t>
            </w:r>
            <w:r>
              <w:rPr>
                <w:rFonts w:eastAsia="Times New Roman" w:cs="Calibri"/>
                <w:b/>
              </w:rPr>
              <w:t>.</w:t>
            </w:r>
          </w:p>
          <w:p w:rsidR="004E733D" w:rsidRPr="00424EB8" w:rsidRDefault="004E733D" w:rsidP="00013738">
            <w:pPr>
              <w:autoSpaceDE w:val="0"/>
              <w:autoSpaceDN w:val="0"/>
              <w:adjustRightInd w:val="0"/>
              <w:rPr>
                <w:rFonts w:cs="Calibri"/>
              </w:rPr>
            </w:pPr>
            <w:r w:rsidRPr="00424EB8">
              <w:rPr>
                <w:rFonts w:cs="Calibri"/>
              </w:rPr>
              <w:t>Compare and contrast the information gained from experiments, simulations, video or multimedia sources with that gained from reading a text on the same topic.</w:t>
            </w:r>
          </w:p>
          <w:p w:rsidR="004E733D" w:rsidRPr="00424EB8" w:rsidRDefault="004E733D" w:rsidP="00013738">
            <w:pPr>
              <w:autoSpaceDE w:val="0"/>
              <w:autoSpaceDN w:val="0"/>
              <w:adjustRightInd w:val="0"/>
              <w:rPr>
                <w:rFonts w:eastAsia="Times New Roman" w:cs="Calibri"/>
                <w:b/>
              </w:rPr>
            </w:pPr>
          </w:p>
          <w:p w:rsidR="004E733D" w:rsidRPr="00424EB8" w:rsidRDefault="004E733D" w:rsidP="00013738">
            <w:pPr>
              <w:pStyle w:val="NoSpacing"/>
              <w:rPr>
                <w:rFonts w:eastAsia="Times New Roman" w:cs="Calibri"/>
                <w:b/>
              </w:rPr>
            </w:pPr>
            <w:r w:rsidRPr="00424EB8">
              <w:rPr>
                <w:rFonts w:eastAsia="Times New Roman" w:cs="Calibri"/>
                <w:b/>
              </w:rPr>
              <w:t>RST.6-8.10</w:t>
            </w:r>
            <w:r>
              <w:rPr>
                <w:rFonts w:eastAsia="Times New Roman" w:cs="Calibri"/>
                <w:b/>
              </w:rPr>
              <w:t>.</w:t>
            </w:r>
          </w:p>
          <w:p w:rsidR="004E733D" w:rsidRDefault="004E733D" w:rsidP="00013738">
            <w:pPr>
              <w:pStyle w:val="NoSpacing"/>
              <w:rPr>
                <w:rFonts w:eastAsia="Times New Roman"/>
                <w:b/>
              </w:rPr>
            </w:pPr>
            <w:r w:rsidRPr="00424EB8">
              <w:rPr>
                <w:rFonts w:cs="Calibri"/>
              </w:rPr>
              <w:t>By the end of grade 8, read and comprehend science/technical texts in the grades 6–8 text complexity band independently and proficiently</w:t>
            </w:r>
            <w:r w:rsidR="00962B19">
              <w:rPr>
                <w:rFonts w:cs="Calibri"/>
              </w:rPr>
              <w:t>.</w:t>
            </w:r>
          </w:p>
          <w:p w:rsidR="004E733D" w:rsidRDefault="004E733D" w:rsidP="00013738">
            <w:pPr>
              <w:pStyle w:val="NoSpacing"/>
              <w:rPr>
                <w:rFonts w:eastAsia="Times New Roman"/>
                <w:b/>
              </w:rPr>
            </w:pPr>
          </w:p>
          <w:p w:rsidR="00962B19" w:rsidRDefault="00962B19" w:rsidP="00013738">
            <w:pPr>
              <w:pStyle w:val="NoSpacing"/>
              <w:rPr>
                <w:rFonts w:eastAsia="Times New Roman"/>
                <w:b/>
              </w:rPr>
            </w:pPr>
          </w:p>
          <w:p w:rsidR="00634F09" w:rsidRPr="00707CBB" w:rsidRDefault="00634F09" w:rsidP="00013738">
            <w:pPr>
              <w:pStyle w:val="NoSpacing"/>
              <w:rPr>
                <w:rFonts w:eastAsia="Times New Roman"/>
                <w:b/>
              </w:rPr>
            </w:pPr>
          </w:p>
          <w:p w:rsidR="00962B19" w:rsidRDefault="00962B19" w:rsidP="00962B19">
            <w:pPr>
              <w:pStyle w:val="NoSpacing"/>
              <w:rPr>
                <w:rFonts w:eastAsia="Times New Roman" w:cs="Calibri"/>
                <w:b/>
              </w:rPr>
            </w:pPr>
            <w:r>
              <w:rPr>
                <w:rFonts w:eastAsia="Times New Roman" w:cs="Calibri"/>
                <w:b/>
              </w:rPr>
              <w:lastRenderedPageBreak/>
              <w:t>BEGINNING</w:t>
            </w:r>
          </w:p>
          <w:p w:rsidR="004E733D" w:rsidRPr="00665600" w:rsidRDefault="004E733D" w:rsidP="00013738">
            <w:pPr>
              <w:pStyle w:val="NoSpacing"/>
              <w:rPr>
                <w:rFonts w:eastAsia="Times New Roman" w:cs="Calibri"/>
                <w:b/>
              </w:rPr>
            </w:pPr>
            <w:r w:rsidRPr="00665600">
              <w:rPr>
                <w:rFonts w:eastAsia="Times New Roman" w:cs="Calibri"/>
                <w:b/>
              </w:rPr>
              <w:t>WHST.6-8.2</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Write informative/explanatory texts, including the narration of historical events, scientific procedures/experiments, or technical processes.</w:t>
            </w:r>
          </w:p>
          <w:p w:rsidR="004E733D" w:rsidRPr="00665600" w:rsidRDefault="004E733D" w:rsidP="00013738">
            <w:pPr>
              <w:autoSpaceDE w:val="0"/>
              <w:autoSpaceDN w:val="0"/>
              <w:adjustRightInd w:val="0"/>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WHST.6-8.4</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Produce clear and coherent writing in which the development, organization, and style are appropriate to task, purpose, and audience</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WHST.6-8.5</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With some guidance and support from peers and adults, develop and strengthen writing as needed by planning, revising, editing, rewriting, or trying a new approach, focusing on how well purpose and audience have been addressed</w:t>
            </w:r>
          </w:p>
          <w:p w:rsidR="004E733D" w:rsidRDefault="004E733D" w:rsidP="00013738">
            <w:pPr>
              <w:autoSpaceDE w:val="0"/>
              <w:autoSpaceDN w:val="0"/>
              <w:adjustRightInd w:val="0"/>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WHST.6-8.6</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Use technology, including the Internet, to produce and publish writing and present the relationships between information and ideas clearly and efficiently.</w:t>
            </w:r>
          </w:p>
          <w:p w:rsidR="004E733D" w:rsidRPr="00665600" w:rsidRDefault="004E733D" w:rsidP="00013738">
            <w:pPr>
              <w:autoSpaceDE w:val="0"/>
              <w:autoSpaceDN w:val="0"/>
              <w:adjustRightInd w:val="0"/>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WHST.6-8.7</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Conduct short research projects to answer a question (including a self-generated question), drawing on several sources and generating additional related, focused questions that allow for multiple avenues of exploration.</w:t>
            </w:r>
          </w:p>
          <w:p w:rsidR="004E733D" w:rsidRDefault="004E733D" w:rsidP="00013738">
            <w:pPr>
              <w:pStyle w:val="NoSpacing"/>
              <w:rPr>
                <w:rFonts w:eastAsia="Times New Roman" w:cs="Calibri"/>
                <w:b/>
              </w:rPr>
            </w:pPr>
          </w:p>
          <w:p w:rsidR="00634F09" w:rsidRPr="00665600" w:rsidRDefault="00634F09" w:rsidP="00013738">
            <w:pPr>
              <w:pStyle w:val="NoSpacing"/>
              <w:rPr>
                <w:rFonts w:eastAsia="Times New Roman" w:cs="Calibri"/>
                <w:b/>
              </w:rPr>
            </w:pPr>
          </w:p>
          <w:p w:rsidR="00962B19" w:rsidRDefault="00962B19" w:rsidP="00962B19">
            <w:pPr>
              <w:pStyle w:val="NoSpacing"/>
              <w:rPr>
                <w:rFonts w:eastAsia="Times New Roman" w:cs="Calibri"/>
                <w:b/>
              </w:rPr>
            </w:pPr>
            <w:r>
              <w:rPr>
                <w:rFonts w:eastAsia="Times New Roman" w:cs="Calibri"/>
                <w:b/>
              </w:rPr>
              <w:lastRenderedPageBreak/>
              <w:t>BEGINNING</w:t>
            </w:r>
          </w:p>
          <w:p w:rsidR="004E733D" w:rsidRPr="00665600" w:rsidRDefault="004E733D" w:rsidP="00013738">
            <w:pPr>
              <w:pStyle w:val="NoSpacing"/>
              <w:rPr>
                <w:rFonts w:eastAsia="Times New Roman" w:cs="Calibri"/>
                <w:b/>
              </w:rPr>
            </w:pPr>
            <w:r w:rsidRPr="00665600">
              <w:rPr>
                <w:rFonts w:eastAsia="Times New Roman" w:cs="Calibri"/>
                <w:b/>
              </w:rPr>
              <w:t>WHST.6-8.8</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4E733D" w:rsidRDefault="004E733D" w:rsidP="00013738">
            <w:pPr>
              <w:autoSpaceDE w:val="0"/>
              <w:autoSpaceDN w:val="0"/>
              <w:adjustRightInd w:val="0"/>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WHST.6-8.9</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Draw evidence from informational texts to support analysis reflection, and research.</w:t>
            </w:r>
          </w:p>
          <w:p w:rsidR="004E733D" w:rsidRPr="00665600" w:rsidRDefault="004E733D" w:rsidP="00013738">
            <w:pPr>
              <w:autoSpaceDE w:val="0"/>
              <w:autoSpaceDN w:val="0"/>
              <w:adjustRightInd w:val="0"/>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WHST.6-8.10</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Write routinely over extended time frames (time for reflection and revision) and shorter time frames (a single sitting or a day or two) for a range of discipline-specific tasks, purposes, and audiences.</w:t>
            </w:r>
          </w:p>
          <w:p w:rsidR="004E733D" w:rsidRPr="00707CBB" w:rsidRDefault="004E733D" w:rsidP="00013738">
            <w:pPr>
              <w:pStyle w:val="NoSpacing"/>
              <w:rPr>
                <w:rFonts w:eastAsia="Times New Roman"/>
                <w:b/>
              </w:rPr>
            </w:pPr>
          </w:p>
          <w:p w:rsidR="004E733D" w:rsidRPr="00665600" w:rsidRDefault="004E733D" w:rsidP="00013738">
            <w:pPr>
              <w:pStyle w:val="NoSpacing"/>
              <w:rPr>
                <w:rFonts w:eastAsia="Times New Roman" w:cs="Calibri"/>
                <w:b/>
              </w:rPr>
            </w:pPr>
            <w:r w:rsidRPr="00665600">
              <w:rPr>
                <w:rFonts w:eastAsia="Times New Roman" w:cs="Calibri"/>
                <w:b/>
              </w:rPr>
              <w:t>SL.6-8.1</w:t>
            </w:r>
            <w:r>
              <w:rPr>
                <w:rFonts w:eastAsia="Times New Roman" w:cs="Calibri"/>
                <w:b/>
              </w:rPr>
              <w:t>.</w:t>
            </w:r>
          </w:p>
          <w:p w:rsidR="004E733D" w:rsidRDefault="004E733D" w:rsidP="00013738">
            <w:pPr>
              <w:autoSpaceDE w:val="0"/>
              <w:autoSpaceDN w:val="0"/>
              <w:adjustRightInd w:val="0"/>
              <w:rPr>
                <w:rFonts w:cs="Calibri"/>
              </w:rPr>
            </w:pPr>
            <w:r w:rsidRPr="00665600">
              <w:rPr>
                <w:rFonts w:cs="Calibri"/>
              </w:rPr>
              <w:t xml:space="preserve">Engage effectively in a range of collaborative discussions (one-on-one, in groups, and teacher led) with diverse partners on </w:t>
            </w:r>
            <w:r w:rsidRPr="00665600">
              <w:rPr>
                <w:rFonts w:cs="Calibri"/>
                <w:i/>
                <w:iCs/>
              </w:rPr>
              <w:t>grade 6 topics, texts, and issues</w:t>
            </w:r>
            <w:r w:rsidRPr="00665600">
              <w:rPr>
                <w:rFonts w:cs="Calibri"/>
              </w:rPr>
              <w:t>, building on others’ ideas and expressing their own clearly.</w:t>
            </w:r>
          </w:p>
          <w:p w:rsidR="00634F09" w:rsidRDefault="00634F09" w:rsidP="00013738">
            <w:pPr>
              <w:autoSpaceDE w:val="0"/>
              <w:autoSpaceDN w:val="0"/>
              <w:adjustRightInd w:val="0"/>
              <w:rPr>
                <w:rFonts w:cs="Calibri"/>
              </w:rPr>
            </w:pPr>
          </w:p>
          <w:p w:rsidR="00634F09" w:rsidRPr="00634F09" w:rsidRDefault="00634F09" w:rsidP="00634F09">
            <w:pPr>
              <w:autoSpaceDE w:val="0"/>
              <w:autoSpaceDN w:val="0"/>
              <w:adjustRightInd w:val="0"/>
              <w:ind w:left="-18"/>
              <w:rPr>
                <w:rFonts w:cs="Calibri"/>
              </w:rPr>
            </w:pPr>
            <w:r w:rsidRPr="00634F09">
              <w:rPr>
                <w:rFonts w:cs="Calibri"/>
              </w:rPr>
              <w:t xml:space="preserve">For </w:t>
            </w:r>
            <w:r>
              <w:rPr>
                <w:rFonts w:cs="Calibri"/>
              </w:rPr>
              <w:t>SL.6-8</w:t>
            </w:r>
            <w:r w:rsidRPr="00634F09">
              <w:rPr>
                <w:rFonts w:cs="Calibri"/>
              </w:rPr>
              <w:t>.1.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63" w:history="1">
              <w:r w:rsidRPr="00634F09">
                <w:rPr>
                  <w:rStyle w:val="Hyperlink"/>
                  <w:rFonts w:cs="Calibri"/>
                </w:rPr>
                <w:t>www.corestandards.org.pdf</w:t>
              </w:r>
            </w:hyperlink>
            <w:r w:rsidRPr="00634F09">
              <w:rPr>
                <w:rFonts w:cs="Calibri"/>
              </w:rPr>
              <w:t>).</w:t>
            </w:r>
          </w:p>
          <w:p w:rsidR="00634F09" w:rsidRPr="00665600" w:rsidRDefault="00634F09" w:rsidP="00013738">
            <w:pPr>
              <w:autoSpaceDE w:val="0"/>
              <w:autoSpaceDN w:val="0"/>
              <w:adjustRightInd w:val="0"/>
              <w:rPr>
                <w:rFonts w:cs="Calibri"/>
              </w:rPr>
            </w:pPr>
          </w:p>
          <w:p w:rsidR="004E733D" w:rsidRPr="00962B19" w:rsidRDefault="004E733D" w:rsidP="00013738">
            <w:pPr>
              <w:pStyle w:val="NoSpacing"/>
              <w:rPr>
                <w:rFonts w:eastAsia="Times New Roman" w:cs="Calibri"/>
                <w:b/>
                <w:sz w:val="16"/>
                <w:szCs w:val="16"/>
              </w:rPr>
            </w:pPr>
          </w:p>
          <w:p w:rsidR="00634F09" w:rsidRDefault="00634F09" w:rsidP="00013738">
            <w:pPr>
              <w:pStyle w:val="NoSpacing"/>
              <w:rPr>
                <w:rFonts w:eastAsia="Times New Roman" w:cs="Calibri"/>
                <w:b/>
              </w:rPr>
            </w:pPr>
            <w:r>
              <w:rPr>
                <w:rFonts w:eastAsia="Times New Roman" w:cs="Calibri"/>
                <w:b/>
              </w:rPr>
              <w:lastRenderedPageBreak/>
              <w:t>BEGINNING</w:t>
            </w:r>
          </w:p>
          <w:p w:rsidR="004E733D" w:rsidRPr="00665600" w:rsidRDefault="004E733D" w:rsidP="00013738">
            <w:pPr>
              <w:pStyle w:val="NoSpacing"/>
              <w:rPr>
                <w:rFonts w:eastAsia="Times New Roman" w:cs="Calibri"/>
                <w:b/>
              </w:rPr>
            </w:pPr>
            <w:r w:rsidRPr="00665600">
              <w:rPr>
                <w:rFonts w:eastAsia="Times New Roman" w:cs="Calibri"/>
                <w:b/>
              </w:rPr>
              <w:t>SL.6.2</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Interpret information presented in diverse media and formats (e.g., visually, quantitatively, orally) and explain how it contributes to a topic, text, or issue under study.</w:t>
            </w:r>
          </w:p>
          <w:p w:rsidR="004E733D"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SL.7.2</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Analyze the main ideas and supporting details presented in diverse media and formats (e.g., visually, quantitatively, orally) and explain how the ideas clarify a topic, text, or issue under study.</w:t>
            </w:r>
          </w:p>
          <w:p w:rsidR="004E733D" w:rsidRDefault="004E733D" w:rsidP="00013738">
            <w:pPr>
              <w:pStyle w:val="NoSpacing"/>
              <w:rPr>
                <w:rFonts w:eastAsia="Times New Roman" w:cs="Calibri"/>
                <w:b/>
              </w:rPr>
            </w:pPr>
          </w:p>
          <w:p w:rsidR="004E733D" w:rsidRPr="00665600" w:rsidRDefault="004E733D" w:rsidP="00013738">
            <w:pPr>
              <w:pStyle w:val="NoSpacing"/>
              <w:rPr>
                <w:rFonts w:cs="Calibri"/>
              </w:rPr>
            </w:pPr>
            <w:r>
              <w:rPr>
                <w:rFonts w:eastAsia="Times New Roman" w:cs="Calibri"/>
                <w:b/>
              </w:rPr>
              <w:t>SL.</w:t>
            </w:r>
            <w:r w:rsidRPr="00665600">
              <w:rPr>
                <w:rFonts w:eastAsia="Times New Roman" w:cs="Calibri"/>
                <w:b/>
              </w:rPr>
              <w:t>8.2</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Analyze the purpose of information presented in diverse media and formats (e.g., visually, quantitatively, orally) and evaluate the motives (e.g., social, commercial, political) behind its presentation.</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SL.6.3</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Delineate a speaker’s argument and specific claims, distinguishing claims that are supported by reasons and evidence from claims that are not.</w:t>
            </w:r>
          </w:p>
          <w:p w:rsidR="004E733D" w:rsidRPr="00665600" w:rsidRDefault="004E733D" w:rsidP="00013738">
            <w:pPr>
              <w:pStyle w:val="NoSpacing"/>
              <w:rPr>
                <w:rFonts w:cs="Calibri"/>
              </w:rPr>
            </w:pPr>
          </w:p>
          <w:p w:rsidR="004E733D" w:rsidRPr="00665600" w:rsidRDefault="004E733D" w:rsidP="00013738">
            <w:pPr>
              <w:pStyle w:val="NoSpacing"/>
              <w:rPr>
                <w:rFonts w:eastAsia="Times New Roman" w:cs="Calibri"/>
                <w:b/>
              </w:rPr>
            </w:pPr>
            <w:r w:rsidRPr="00665600">
              <w:rPr>
                <w:rFonts w:eastAsia="Times New Roman" w:cs="Calibri"/>
                <w:b/>
              </w:rPr>
              <w:t>SL.7.3</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Delineate a speaker’s argument and specific</w:t>
            </w:r>
            <w:r>
              <w:rPr>
                <w:rFonts w:cs="Calibri"/>
              </w:rPr>
              <w:t xml:space="preserve"> </w:t>
            </w:r>
            <w:r w:rsidRPr="00665600">
              <w:rPr>
                <w:rFonts w:cs="Calibri"/>
              </w:rPr>
              <w:t>claims, evaluating the soundness of the reasoning</w:t>
            </w:r>
            <w:r>
              <w:rPr>
                <w:rFonts w:cs="Calibri"/>
              </w:rPr>
              <w:t xml:space="preserve"> </w:t>
            </w:r>
            <w:r w:rsidRPr="00665600">
              <w:rPr>
                <w:rFonts w:cs="Calibri"/>
              </w:rPr>
              <w:t>and the relevance and sufficiency of the evidence.</w:t>
            </w:r>
          </w:p>
          <w:p w:rsidR="004E733D" w:rsidRDefault="004E733D" w:rsidP="00013738">
            <w:pPr>
              <w:pStyle w:val="NoSpacing"/>
              <w:rPr>
                <w:rFonts w:cs="Calibri"/>
              </w:rPr>
            </w:pPr>
          </w:p>
          <w:p w:rsidR="00634F09" w:rsidRDefault="00634F09" w:rsidP="00013738">
            <w:pPr>
              <w:pStyle w:val="NoSpacing"/>
              <w:rPr>
                <w:rFonts w:cs="Calibri"/>
              </w:rPr>
            </w:pPr>
          </w:p>
          <w:p w:rsidR="00634F09" w:rsidRPr="00665600" w:rsidRDefault="00634F09" w:rsidP="00013738">
            <w:pPr>
              <w:pStyle w:val="NoSpacing"/>
              <w:rPr>
                <w:rFonts w:cs="Calibri"/>
              </w:rPr>
            </w:pPr>
          </w:p>
          <w:p w:rsidR="00634F09" w:rsidRDefault="00634F09" w:rsidP="00634F09">
            <w:pPr>
              <w:pStyle w:val="NoSpacing"/>
              <w:rPr>
                <w:rFonts w:eastAsia="Times New Roman" w:cs="Calibri"/>
                <w:b/>
              </w:rPr>
            </w:pPr>
            <w:r>
              <w:rPr>
                <w:rFonts w:eastAsia="Times New Roman" w:cs="Calibri"/>
                <w:b/>
              </w:rPr>
              <w:lastRenderedPageBreak/>
              <w:t>BEGINNING</w:t>
            </w:r>
          </w:p>
          <w:p w:rsidR="004E733D" w:rsidRPr="00665600" w:rsidRDefault="004E733D" w:rsidP="00013738">
            <w:pPr>
              <w:pStyle w:val="NoSpacing"/>
              <w:rPr>
                <w:rFonts w:eastAsia="Times New Roman" w:cs="Calibri"/>
                <w:b/>
              </w:rPr>
            </w:pPr>
            <w:r w:rsidRPr="00665600">
              <w:rPr>
                <w:rFonts w:eastAsia="Times New Roman" w:cs="Calibri"/>
                <w:b/>
              </w:rPr>
              <w:t>SL.8.3</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Delineate a speaker’s argument and specific</w:t>
            </w:r>
            <w:r>
              <w:rPr>
                <w:rFonts w:cs="Calibri"/>
              </w:rPr>
              <w:t xml:space="preserve"> </w:t>
            </w:r>
            <w:r w:rsidRPr="00665600">
              <w:rPr>
                <w:rFonts w:cs="Calibri"/>
              </w:rPr>
              <w:t>claims, evaluating the soundness of the reasoning</w:t>
            </w:r>
            <w:r>
              <w:rPr>
                <w:rFonts w:cs="Calibri"/>
              </w:rPr>
              <w:t xml:space="preserve"> </w:t>
            </w:r>
            <w:r w:rsidRPr="00665600">
              <w:rPr>
                <w:rFonts w:cs="Calibri"/>
              </w:rPr>
              <w:t>and relevance and sufficiency of the evidence and</w:t>
            </w:r>
            <w:r>
              <w:rPr>
                <w:rFonts w:cs="Calibri"/>
              </w:rPr>
              <w:t xml:space="preserve"> </w:t>
            </w:r>
            <w:r w:rsidRPr="00665600">
              <w:rPr>
                <w:rFonts w:cs="Calibri"/>
              </w:rPr>
              <w:t>identifying when irrelevant evidence is introduced.</w:t>
            </w:r>
          </w:p>
          <w:p w:rsidR="004E733D"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SL.6.4</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Present claims and findings, sequencing ideas</w:t>
            </w:r>
            <w:r>
              <w:rPr>
                <w:rFonts w:cs="Calibri"/>
              </w:rPr>
              <w:t xml:space="preserve"> </w:t>
            </w:r>
            <w:r w:rsidRPr="00665600">
              <w:rPr>
                <w:rFonts w:cs="Calibri"/>
              </w:rPr>
              <w:t>logically and using pertinent descriptions, facts,</w:t>
            </w:r>
            <w:r>
              <w:rPr>
                <w:rFonts w:cs="Calibri"/>
              </w:rPr>
              <w:t xml:space="preserve"> </w:t>
            </w:r>
            <w:r w:rsidRPr="00665600">
              <w:rPr>
                <w:rFonts w:cs="Calibri"/>
              </w:rPr>
              <w:t>and details to accentuate main ideas or themes;</w:t>
            </w:r>
            <w:r>
              <w:rPr>
                <w:rFonts w:cs="Calibri"/>
              </w:rPr>
              <w:t xml:space="preserve"> </w:t>
            </w:r>
            <w:r w:rsidRPr="00665600">
              <w:rPr>
                <w:rFonts w:cs="Calibri"/>
              </w:rPr>
              <w:t>use appropriate eye contact, adequate volume,</w:t>
            </w:r>
            <w:r>
              <w:rPr>
                <w:rFonts w:cs="Calibri"/>
              </w:rPr>
              <w:t xml:space="preserve"> </w:t>
            </w:r>
            <w:r w:rsidRPr="00665600">
              <w:rPr>
                <w:rFonts w:cs="Calibri"/>
              </w:rPr>
              <w:t>and clear pronunciation.</w:t>
            </w:r>
          </w:p>
          <w:p w:rsidR="004E733D" w:rsidRPr="00665600" w:rsidRDefault="004E733D" w:rsidP="00013738">
            <w:pPr>
              <w:pStyle w:val="NoSpacing"/>
              <w:rPr>
                <w:rFonts w:cs="Calibri"/>
              </w:rPr>
            </w:pPr>
          </w:p>
          <w:p w:rsidR="004E733D" w:rsidRPr="00665600" w:rsidRDefault="004E733D" w:rsidP="00013738">
            <w:pPr>
              <w:pStyle w:val="NoSpacing"/>
              <w:rPr>
                <w:rFonts w:cs="Calibri"/>
              </w:rPr>
            </w:pPr>
            <w:r w:rsidRPr="00665600">
              <w:rPr>
                <w:rFonts w:eastAsia="Times New Roman" w:cs="Calibri"/>
                <w:b/>
              </w:rPr>
              <w:t>SL.7.4</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Present claims and findings, emphasizing</w:t>
            </w:r>
            <w:r>
              <w:rPr>
                <w:rFonts w:cs="Calibri"/>
              </w:rPr>
              <w:t xml:space="preserve"> </w:t>
            </w:r>
            <w:r w:rsidRPr="00665600">
              <w:rPr>
                <w:rFonts w:cs="Calibri"/>
              </w:rPr>
              <w:t>salient points in a focused, coherent manner</w:t>
            </w:r>
            <w:r>
              <w:rPr>
                <w:rFonts w:cs="Calibri"/>
              </w:rPr>
              <w:t xml:space="preserve"> </w:t>
            </w:r>
            <w:r w:rsidRPr="00665600">
              <w:rPr>
                <w:rFonts w:cs="Calibri"/>
              </w:rPr>
              <w:t>with pertinent descriptions, facts, details, and</w:t>
            </w:r>
            <w:r>
              <w:rPr>
                <w:rFonts w:cs="Calibri"/>
              </w:rPr>
              <w:t xml:space="preserve"> </w:t>
            </w:r>
            <w:r w:rsidRPr="00665600">
              <w:rPr>
                <w:rFonts w:cs="Calibri"/>
              </w:rPr>
              <w:t>examples; use appropriate eye contact, adequate</w:t>
            </w:r>
            <w:r>
              <w:rPr>
                <w:rFonts w:cs="Calibri"/>
              </w:rPr>
              <w:t xml:space="preserve"> </w:t>
            </w:r>
            <w:r w:rsidRPr="00665600">
              <w:rPr>
                <w:rFonts w:cs="Calibri"/>
              </w:rPr>
              <w:t>volume, and clear pronunciation.</w:t>
            </w:r>
          </w:p>
          <w:p w:rsidR="004E733D" w:rsidRPr="00665600" w:rsidRDefault="004E733D" w:rsidP="00013738">
            <w:pPr>
              <w:pStyle w:val="NoSpacing"/>
              <w:rPr>
                <w:rFonts w:cs="Calibri"/>
              </w:rPr>
            </w:pPr>
          </w:p>
          <w:p w:rsidR="004E733D" w:rsidRPr="00665600" w:rsidRDefault="004E733D" w:rsidP="00013738">
            <w:pPr>
              <w:pStyle w:val="NoSpacing"/>
              <w:rPr>
                <w:rFonts w:cs="Calibri"/>
              </w:rPr>
            </w:pPr>
            <w:r w:rsidRPr="00665600">
              <w:rPr>
                <w:rFonts w:eastAsia="Times New Roman" w:cs="Calibri"/>
                <w:b/>
              </w:rPr>
              <w:t>SL.8.4</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Present claims and findings, emphasizing salient</w:t>
            </w:r>
            <w:r>
              <w:rPr>
                <w:rFonts w:cs="Calibri"/>
              </w:rPr>
              <w:t xml:space="preserve"> </w:t>
            </w:r>
            <w:r w:rsidRPr="00665600">
              <w:rPr>
                <w:rFonts w:cs="Calibri"/>
              </w:rPr>
              <w:t>points in a focused, coherent manner with relevant</w:t>
            </w:r>
            <w:r>
              <w:rPr>
                <w:rFonts w:cs="Calibri"/>
              </w:rPr>
              <w:t xml:space="preserve"> </w:t>
            </w:r>
            <w:r w:rsidRPr="00665600">
              <w:rPr>
                <w:rFonts w:cs="Calibri"/>
              </w:rPr>
              <w:t>evidence, sound valid reasoning, and well-chosen</w:t>
            </w:r>
            <w:r>
              <w:rPr>
                <w:rFonts w:cs="Calibri"/>
              </w:rPr>
              <w:t xml:space="preserve"> </w:t>
            </w:r>
            <w:r w:rsidRPr="00665600">
              <w:rPr>
                <w:rFonts w:cs="Calibri"/>
              </w:rPr>
              <w:t>details; use appropriate eye contact, adequate</w:t>
            </w:r>
            <w:r>
              <w:rPr>
                <w:rFonts w:cs="Calibri"/>
              </w:rPr>
              <w:t xml:space="preserve"> </w:t>
            </w:r>
            <w:r w:rsidRPr="00665600">
              <w:rPr>
                <w:rFonts w:cs="Calibri"/>
              </w:rPr>
              <w:t>volume, and clear pronunciation.</w:t>
            </w:r>
          </w:p>
          <w:p w:rsidR="004E733D" w:rsidRPr="00634F09" w:rsidRDefault="004E733D" w:rsidP="00013738">
            <w:pPr>
              <w:pStyle w:val="NoSpacing"/>
              <w:rPr>
                <w:rFonts w:eastAsia="Times New Roman" w:cs="Calibri"/>
                <w:b/>
                <w:sz w:val="16"/>
                <w:szCs w:val="16"/>
              </w:rPr>
            </w:pPr>
          </w:p>
          <w:p w:rsidR="004E733D" w:rsidRPr="001A2C1D" w:rsidRDefault="004E733D" w:rsidP="00013738">
            <w:pPr>
              <w:pStyle w:val="NoSpacing"/>
              <w:rPr>
                <w:rFonts w:eastAsia="Times New Roman" w:cs="Calibri"/>
                <w:b/>
              </w:rPr>
            </w:pPr>
            <w:r w:rsidRPr="001A2C1D">
              <w:rPr>
                <w:rFonts w:eastAsia="Times New Roman" w:cs="Calibri"/>
                <w:b/>
              </w:rPr>
              <w:t>SL.6.5.</w:t>
            </w:r>
          </w:p>
          <w:p w:rsidR="004E733D" w:rsidRPr="00665600" w:rsidRDefault="004E733D" w:rsidP="00013738">
            <w:pPr>
              <w:autoSpaceDE w:val="0"/>
              <w:autoSpaceDN w:val="0"/>
              <w:adjustRightInd w:val="0"/>
              <w:rPr>
                <w:rFonts w:cs="Calibri"/>
              </w:rPr>
            </w:pPr>
            <w:r w:rsidRPr="001A2C1D">
              <w:rPr>
                <w:rFonts w:cs="Calibri"/>
              </w:rPr>
              <w:t>Include multimedia components (e.g., graphics, images, music, sound) and visual displays in presentations to clarify information.</w:t>
            </w:r>
          </w:p>
          <w:p w:rsidR="004E733D" w:rsidRPr="00634F09" w:rsidRDefault="00634F09" w:rsidP="00013738">
            <w:pPr>
              <w:pStyle w:val="NoSpacing"/>
              <w:rPr>
                <w:rFonts w:cs="Calibri"/>
                <w:b/>
              </w:rPr>
            </w:pPr>
            <w:r w:rsidRPr="00634F09">
              <w:rPr>
                <w:rFonts w:cs="Calibri"/>
                <w:b/>
              </w:rPr>
              <w:lastRenderedPageBreak/>
              <w:t>BEGINNING</w:t>
            </w:r>
          </w:p>
          <w:p w:rsidR="004E733D" w:rsidRPr="004C503B" w:rsidRDefault="004E733D" w:rsidP="00013738">
            <w:pPr>
              <w:pStyle w:val="NoSpacing"/>
              <w:rPr>
                <w:rFonts w:cs="Calibri"/>
              </w:rPr>
            </w:pPr>
            <w:r w:rsidRPr="004C503B">
              <w:rPr>
                <w:rFonts w:eastAsia="Times New Roman" w:cs="Calibri"/>
                <w:b/>
              </w:rPr>
              <w:t>SL.7.5.</w:t>
            </w:r>
          </w:p>
          <w:p w:rsidR="004E733D" w:rsidRPr="00665600" w:rsidRDefault="004E733D" w:rsidP="00013738">
            <w:pPr>
              <w:autoSpaceDE w:val="0"/>
              <w:autoSpaceDN w:val="0"/>
              <w:adjustRightInd w:val="0"/>
              <w:rPr>
                <w:rFonts w:cs="Calibri"/>
              </w:rPr>
            </w:pPr>
            <w:r w:rsidRPr="004C503B">
              <w:rPr>
                <w:rFonts w:cs="Calibri"/>
              </w:rPr>
              <w:t>Include multimedia components and visual displays in presentations to clarify claims and findings and emphasize salient points.</w:t>
            </w:r>
          </w:p>
          <w:p w:rsidR="004E733D" w:rsidRPr="00962B19" w:rsidRDefault="004E733D" w:rsidP="00013738">
            <w:pPr>
              <w:pStyle w:val="NoSpacing"/>
              <w:rPr>
                <w:rFonts w:cs="Calibri"/>
                <w:sz w:val="16"/>
                <w:szCs w:val="16"/>
              </w:rPr>
            </w:pPr>
          </w:p>
          <w:p w:rsidR="004E733D" w:rsidRPr="00665600" w:rsidRDefault="004E733D" w:rsidP="00013738">
            <w:pPr>
              <w:pStyle w:val="NoSpacing"/>
              <w:rPr>
                <w:rFonts w:cs="Calibri"/>
              </w:rPr>
            </w:pPr>
            <w:r w:rsidRPr="00665600">
              <w:rPr>
                <w:rFonts w:eastAsia="Times New Roman" w:cs="Calibri"/>
                <w:b/>
              </w:rPr>
              <w:t>SL.</w:t>
            </w:r>
            <w:r>
              <w:rPr>
                <w:rFonts w:eastAsia="Times New Roman" w:cs="Calibri"/>
                <w:b/>
              </w:rPr>
              <w:t>8.5.</w:t>
            </w:r>
          </w:p>
          <w:p w:rsidR="004E733D" w:rsidRPr="00665600" w:rsidRDefault="004E733D" w:rsidP="00013738">
            <w:pPr>
              <w:autoSpaceDE w:val="0"/>
              <w:autoSpaceDN w:val="0"/>
              <w:adjustRightInd w:val="0"/>
              <w:rPr>
                <w:rFonts w:eastAsia="Times New Roman" w:cs="Calibri"/>
                <w:b/>
              </w:rPr>
            </w:pPr>
            <w:r w:rsidRPr="00665600">
              <w:rPr>
                <w:rFonts w:cs="Calibri"/>
              </w:rPr>
              <w:t>Integrate multimedia and visual displays into</w:t>
            </w:r>
            <w:r>
              <w:rPr>
                <w:rFonts w:cs="Calibri"/>
              </w:rPr>
              <w:t xml:space="preserve"> </w:t>
            </w:r>
            <w:r w:rsidRPr="00665600">
              <w:rPr>
                <w:rFonts w:cs="Calibri"/>
              </w:rPr>
              <w:t>presentations to clarify information, strengthen</w:t>
            </w:r>
            <w:r>
              <w:rPr>
                <w:rFonts w:cs="Calibri"/>
              </w:rPr>
              <w:t xml:space="preserve"> </w:t>
            </w:r>
            <w:r w:rsidRPr="00665600">
              <w:rPr>
                <w:rFonts w:cs="Calibri"/>
              </w:rPr>
              <w:t>claims and evidence, and add interest.</w:t>
            </w:r>
          </w:p>
          <w:p w:rsidR="004E733D" w:rsidRPr="00962B19" w:rsidRDefault="004E733D" w:rsidP="00013738">
            <w:pPr>
              <w:pStyle w:val="NoSpacing"/>
              <w:rPr>
                <w:rFonts w:eastAsia="Times New Roman" w:cs="Calibri"/>
                <w:b/>
                <w:sz w:val="16"/>
                <w:szCs w:val="16"/>
                <w:vertAlign w:val="subscript"/>
              </w:rPr>
            </w:pPr>
          </w:p>
          <w:p w:rsidR="004E733D" w:rsidRPr="00665600" w:rsidRDefault="004E733D" w:rsidP="00013738">
            <w:pPr>
              <w:pStyle w:val="NoSpacing"/>
              <w:rPr>
                <w:rFonts w:eastAsia="Times New Roman" w:cs="Calibri"/>
                <w:b/>
              </w:rPr>
            </w:pPr>
            <w:r w:rsidRPr="00665600">
              <w:rPr>
                <w:rFonts w:eastAsia="Times New Roman" w:cs="Calibri"/>
                <w:b/>
              </w:rPr>
              <w:t>SL.6-8.6</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 xml:space="preserve">Adapt speech to a variety of contexts and tasks, demonstrating command of formal English when indicated or appropriate. </w:t>
            </w:r>
            <w:r w:rsidR="003F11EF">
              <w:rPr>
                <w:rFonts w:cs="Calibri"/>
              </w:rPr>
              <w:t xml:space="preserve"> </w:t>
            </w:r>
            <w:r w:rsidRPr="00665600">
              <w:rPr>
                <w:rFonts w:cs="Calibri"/>
              </w:rPr>
              <w:t>(See grade 6, 7 and 8 Language standards 1 and 3 on page 52 for specific expectations.)</w:t>
            </w:r>
          </w:p>
          <w:p w:rsidR="004E733D" w:rsidRDefault="004E733D" w:rsidP="00013738">
            <w:pPr>
              <w:pStyle w:val="NoSpacing"/>
              <w:rPr>
                <w:rFonts w:eastAsia="Times New Roman"/>
                <w:b/>
              </w:rPr>
            </w:pPr>
          </w:p>
          <w:p w:rsidR="004E733D" w:rsidRPr="00665600" w:rsidRDefault="004E733D" w:rsidP="00013738">
            <w:pPr>
              <w:pStyle w:val="NoSpacing"/>
              <w:rPr>
                <w:rFonts w:eastAsia="Times New Roman" w:cs="Calibri"/>
                <w:b/>
              </w:rPr>
            </w:pPr>
            <w:r w:rsidRPr="00665600">
              <w:rPr>
                <w:rFonts w:eastAsia="Times New Roman" w:cs="Calibri"/>
                <w:b/>
              </w:rPr>
              <w:t>L.6.1</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Demonstrate command of the conventions of standard English grammar and usage when writing or speaking.</w:t>
            </w:r>
          </w:p>
          <w:p w:rsidR="004E733D" w:rsidRDefault="004E733D" w:rsidP="00013738">
            <w:pPr>
              <w:pStyle w:val="NoSpacing"/>
              <w:rPr>
                <w:rFonts w:eastAsia="Times New Roman" w:cs="Calibri"/>
                <w:b/>
                <w:sz w:val="16"/>
                <w:szCs w:val="16"/>
              </w:rPr>
            </w:pPr>
          </w:p>
          <w:p w:rsidR="0090513C" w:rsidRPr="00634F09" w:rsidRDefault="0090513C" w:rsidP="0090513C">
            <w:pPr>
              <w:autoSpaceDE w:val="0"/>
              <w:autoSpaceDN w:val="0"/>
              <w:adjustRightInd w:val="0"/>
              <w:ind w:left="-18"/>
              <w:rPr>
                <w:rFonts w:cs="Calibri"/>
              </w:rPr>
            </w:pPr>
            <w:r w:rsidRPr="00634F09">
              <w:rPr>
                <w:rFonts w:cs="Calibri"/>
              </w:rPr>
              <w:t xml:space="preserve">For </w:t>
            </w:r>
            <w:r>
              <w:rPr>
                <w:rFonts w:cs="Calibri"/>
              </w:rPr>
              <w:t>L.6</w:t>
            </w:r>
            <w:r w:rsidRPr="00634F09">
              <w:rPr>
                <w:rFonts w:cs="Calibri"/>
              </w:rPr>
              <w:t>.1.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164" w:history="1">
              <w:r w:rsidRPr="00634F09">
                <w:rPr>
                  <w:rStyle w:val="Hyperlink"/>
                  <w:rFonts w:cs="Calibri"/>
                </w:rPr>
                <w:t>www.corestandards.org.pdf</w:t>
              </w:r>
            </w:hyperlink>
            <w:r w:rsidRPr="00634F09">
              <w:rPr>
                <w:rFonts w:cs="Calibri"/>
              </w:rPr>
              <w:t>).</w:t>
            </w:r>
          </w:p>
          <w:p w:rsidR="0090513C" w:rsidRDefault="0090513C" w:rsidP="0090513C">
            <w:pPr>
              <w:autoSpaceDE w:val="0"/>
              <w:autoSpaceDN w:val="0"/>
              <w:adjustRightInd w:val="0"/>
              <w:rPr>
                <w:rFonts w:cs="Calibri"/>
              </w:rPr>
            </w:pPr>
          </w:p>
          <w:p w:rsidR="0090513C" w:rsidRPr="00665600" w:rsidRDefault="0090513C" w:rsidP="0090513C">
            <w:pPr>
              <w:pStyle w:val="NoSpacing"/>
              <w:rPr>
                <w:rFonts w:eastAsia="Times New Roman" w:cs="Calibri"/>
                <w:b/>
              </w:rPr>
            </w:pPr>
            <w:r w:rsidRPr="00665600">
              <w:rPr>
                <w:rFonts w:eastAsia="Times New Roman" w:cs="Calibri"/>
                <w:b/>
              </w:rPr>
              <w:t>L.</w:t>
            </w:r>
            <w:r>
              <w:rPr>
                <w:rFonts w:eastAsia="Times New Roman" w:cs="Calibri"/>
                <w:b/>
              </w:rPr>
              <w:t>7</w:t>
            </w:r>
            <w:r w:rsidRPr="00665600">
              <w:rPr>
                <w:rFonts w:eastAsia="Times New Roman" w:cs="Calibri"/>
                <w:b/>
              </w:rPr>
              <w:t>.1</w:t>
            </w:r>
            <w:r>
              <w:rPr>
                <w:rFonts w:eastAsia="Times New Roman" w:cs="Calibri"/>
                <w:b/>
              </w:rPr>
              <w:t>.</w:t>
            </w:r>
          </w:p>
          <w:p w:rsidR="0090513C" w:rsidRPr="00665600" w:rsidRDefault="0090513C" w:rsidP="0090513C">
            <w:pPr>
              <w:autoSpaceDE w:val="0"/>
              <w:autoSpaceDN w:val="0"/>
              <w:adjustRightInd w:val="0"/>
              <w:rPr>
                <w:rFonts w:eastAsia="Times New Roman" w:cs="Calibri"/>
                <w:b/>
              </w:rPr>
            </w:pPr>
            <w:r w:rsidRPr="00665600">
              <w:rPr>
                <w:rFonts w:cs="Calibri"/>
              </w:rPr>
              <w:t>Demonstrate command of the conventions of standard English grammar and usage when writing or speaking.</w:t>
            </w:r>
          </w:p>
          <w:p w:rsidR="0090513C" w:rsidRPr="0090513C" w:rsidRDefault="0090513C" w:rsidP="0090513C">
            <w:pPr>
              <w:autoSpaceDE w:val="0"/>
              <w:autoSpaceDN w:val="0"/>
              <w:adjustRightInd w:val="0"/>
              <w:rPr>
                <w:rFonts w:cs="Calibri"/>
                <w:b/>
              </w:rPr>
            </w:pPr>
            <w:r w:rsidRPr="0090513C">
              <w:rPr>
                <w:rFonts w:cs="Calibri"/>
                <w:b/>
              </w:rPr>
              <w:lastRenderedPageBreak/>
              <w:t>BEGINNING</w:t>
            </w:r>
          </w:p>
          <w:p w:rsidR="0090513C" w:rsidRPr="00634F09" w:rsidRDefault="0090513C" w:rsidP="0090513C">
            <w:pPr>
              <w:autoSpaceDE w:val="0"/>
              <w:autoSpaceDN w:val="0"/>
              <w:adjustRightInd w:val="0"/>
              <w:ind w:left="-18"/>
              <w:rPr>
                <w:rFonts w:cs="Calibri"/>
              </w:rPr>
            </w:pPr>
            <w:r w:rsidRPr="00634F09">
              <w:rPr>
                <w:rFonts w:cs="Calibri"/>
              </w:rPr>
              <w:t xml:space="preserve">For </w:t>
            </w:r>
            <w:r>
              <w:rPr>
                <w:rFonts w:cs="Calibri"/>
              </w:rPr>
              <w:t>L.7</w:t>
            </w:r>
            <w:r w:rsidRPr="00634F09">
              <w:rPr>
                <w:rFonts w:cs="Calibri"/>
              </w:rPr>
              <w:t>.1.</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165" w:history="1">
              <w:r w:rsidRPr="00634F09">
                <w:rPr>
                  <w:rStyle w:val="Hyperlink"/>
                  <w:rFonts w:cs="Calibri"/>
                </w:rPr>
                <w:t>www.corestandards.org.pdf</w:t>
              </w:r>
            </w:hyperlink>
            <w:r w:rsidRPr="00634F09">
              <w:rPr>
                <w:rFonts w:cs="Calibri"/>
              </w:rPr>
              <w:t>).</w:t>
            </w:r>
          </w:p>
          <w:p w:rsidR="0090513C" w:rsidRDefault="0090513C" w:rsidP="0090513C">
            <w:pPr>
              <w:autoSpaceDE w:val="0"/>
              <w:autoSpaceDN w:val="0"/>
              <w:adjustRightInd w:val="0"/>
              <w:rPr>
                <w:rFonts w:cs="Calibri"/>
              </w:rPr>
            </w:pPr>
          </w:p>
          <w:p w:rsidR="0090513C" w:rsidRPr="00665600" w:rsidRDefault="0090513C" w:rsidP="0090513C">
            <w:pPr>
              <w:pStyle w:val="NoSpacing"/>
              <w:rPr>
                <w:rFonts w:eastAsia="Times New Roman" w:cs="Calibri"/>
                <w:b/>
              </w:rPr>
            </w:pPr>
            <w:r w:rsidRPr="00665600">
              <w:rPr>
                <w:rFonts w:eastAsia="Times New Roman" w:cs="Calibri"/>
                <w:b/>
              </w:rPr>
              <w:t>L.</w:t>
            </w:r>
            <w:r>
              <w:rPr>
                <w:rFonts w:eastAsia="Times New Roman" w:cs="Calibri"/>
                <w:b/>
              </w:rPr>
              <w:t>8</w:t>
            </w:r>
            <w:r w:rsidRPr="00665600">
              <w:rPr>
                <w:rFonts w:eastAsia="Times New Roman" w:cs="Calibri"/>
                <w:b/>
              </w:rPr>
              <w:t>.1</w:t>
            </w:r>
            <w:r>
              <w:rPr>
                <w:rFonts w:eastAsia="Times New Roman" w:cs="Calibri"/>
                <w:b/>
              </w:rPr>
              <w:t>.</w:t>
            </w:r>
          </w:p>
          <w:p w:rsidR="0090513C" w:rsidRPr="00665600" w:rsidRDefault="0090513C" w:rsidP="0090513C">
            <w:pPr>
              <w:autoSpaceDE w:val="0"/>
              <w:autoSpaceDN w:val="0"/>
              <w:adjustRightInd w:val="0"/>
              <w:rPr>
                <w:rFonts w:eastAsia="Times New Roman" w:cs="Calibri"/>
                <w:b/>
              </w:rPr>
            </w:pPr>
            <w:r w:rsidRPr="00665600">
              <w:rPr>
                <w:rFonts w:cs="Calibri"/>
              </w:rPr>
              <w:t>Demonstrate command of the conventions of standard English grammar and usage when writing or speaking.</w:t>
            </w:r>
          </w:p>
          <w:p w:rsidR="0090513C" w:rsidRPr="00665600" w:rsidRDefault="0090513C" w:rsidP="0090513C">
            <w:pPr>
              <w:autoSpaceDE w:val="0"/>
              <w:autoSpaceDN w:val="0"/>
              <w:adjustRightInd w:val="0"/>
              <w:rPr>
                <w:rFonts w:cs="Calibri"/>
              </w:rPr>
            </w:pPr>
          </w:p>
          <w:p w:rsidR="0090513C" w:rsidRPr="00634F09" w:rsidRDefault="0090513C" w:rsidP="0090513C">
            <w:pPr>
              <w:autoSpaceDE w:val="0"/>
              <w:autoSpaceDN w:val="0"/>
              <w:adjustRightInd w:val="0"/>
              <w:ind w:left="-18"/>
              <w:rPr>
                <w:rFonts w:cs="Calibri"/>
              </w:rPr>
            </w:pPr>
            <w:r w:rsidRPr="00634F09">
              <w:rPr>
                <w:rFonts w:cs="Calibri"/>
              </w:rPr>
              <w:t xml:space="preserve">For </w:t>
            </w:r>
            <w:r>
              <w:rPr>
                <w:rFonts w:cs="Calibri"/>
              </w:rPr>
              <w:t>L.8</w:t>
            </w:r>
            <w:r w:rsidRPr="00634F09">
              <w:rPr>
                <w:rFonts w:cs="Calibri"/>
              </w:rPr>
              <w:t>.1.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66" w:history="1">
              <w:r w:rsidRPr="00634F09">
                <w:rPr>
                  <w:rStyle w:val="Hyperlink"/>
                  <w:rFonts w:cs="Calibri"/>
                </w:rPr>
                <w:t>www.corestandards.org.pdf</w:t>
              </w:r>
            </w:hyperlink>
            <w:r w:rsidRPr="00634F09">
              <w:rPr>
                <w:rFonts w:cs="Calibri"/>
              </w:rPr>
              <w:t>).</w:t>
            </w:r>
          </w:p>
          <w:p w:rsidR="0090513C" w:rsidRPr="00665600" w:rsidRDefault="0090513C" w:rsidP="0090513C">
            <w:pPr>
              <w:autoSpaceDE w:val="0"/>
              <w:autoSpaceDN w:val="0"/>
              <w:adjustRightInd w:val="0"/>
              <w:rPr>
                <w:rFonts w:cs="Calibri"/>
              </w:rPr>
            </w:pPr>
          </w:p>
          <w:p w:rsidR="004E733D" w:rsidRPr="00665600" w:rsidRDefault="004E733D" w:rsidP="00013738">
            <w:pPr>
              <w:pStyle w:val="NoSpacing"/>
              <w:rPr>
                <w:rFonts w:eastAsia="Times New Roman" w:cs="Calibri"/>
                <w:b/>
              </w:rPr>
            </w:pPr>
            <w:r w:rsidRPr="00665600">
              <w:rPr>
                <w:rFonts w:eastAsia="Times New Roman" w:cs="Calibri"/>
                <w:b/>
              </w:rPr>
              <w:t>L.6-</w:t>
            </w:r>
            <w:r w:rsidR="0090513C">
              <w:rPr>
                <w:rFonts w:eastAsia="Times New Roman" w:cs="Calibri"/>
                <w:b/>
              </w:rPr>
              <w:t>7</w:t>
            </w:r>
            <w:r w:rsidRPr="00665600">
              <w:rPr>
                <w:rFonts w:eastAsia="Times New Roman" w:cs="Calibri"/>
                <w:b/>
              </w:rPr>
              <w:t>.2</w:t>
            </w:r>
            <w:r>
              <w:rPr>
                <w:rFonts w:eastAsia="Times New Roman" w:cs="Calibri"/>
                <w:b/>
              </w:rPr>
              <w:t>.</w:t>
            </w:r>
          </w:p>
          <w:p w:rsidR="004E733D" w:rsidRDefault="004E733D" w:rsidP="00013738">
            <w:pPr>
              <w:autoSpaceDE w:val="0"/>
              <w:autoSpaceDN w:val="0"/>
              <w:adjustRightInd w:val="0"/>
              <w:rPr>
                <w:rFonts w:cs="Calibri"/>
              </w:rPr>
            </w:pPr>
            <w:r w:rsidRPr="00665600">
              <w:rPr>
                <w:rFonts w:cs="Calibri"/>
              </w:rPr>
              <w:t>Demonstrate command of the conventions of standard English capitalization, punctuation, and spelling when writing.</w:t>
            </w:r>
          </w:p>
          <w:p w:rsidR="0090513C" w:rsidRDefault="0090513C" w:rsidP="00013738">
            <w:pPr>
              <w:autoSpaceDE w:val="0"/>
              <w:autoSpaceDN w:val="0"/>
              <w:adjustRightInd w:val="0"/>
              <w:rPr>
                <w:rFonts w:cs="Calibri"/>
              </w:rPr>
            </w:pPr>
          </w:p>
          <w:p w:rsidR="0090513C" w:rsidRPr="00634F09" w:rsidRDefault="0090513C" w:rsidP="0090513C">
            <w:pPr>
              <w:autoSpaceDE w:val="0"/>
              <w:autoSpaceDN w:val="0"/>
              <w:adjustRightInd w:val="0"/>
              <w:ind w:left="-18"/>
              <w:rPr>
                <w:rFonts w:cs="Calibri"/>
              </w:rPr>
            </w:pPr>
            <w:r w:rsidRPr="00634F09">
              <w:rPr>
                <w:rFonts w:cs="Calibri"/>
              </w:rPr>
              <w:t xml:space="preserve">For </w:t>
            </w:r>
            <w:r>
              <w:rPr>
                <w:rFonts w:cs="Calibri"/>
              </w:rPr>
              <w:t>L.6-7.2</w:t>
            </w:r>
            <w:r w:rsidRPr="00634F09">
              <w:rPr>
                <w:rFonts w:cs="Calibri"/>
              </w:rPr>
              <w:t>.</w:t>
            </w:r>
            <w:r w:rsidRPr="00634F09">
              <w:rPr>
                <w:rFonts w:cs="Calibri"/>
                <w:b/>
                <w:u w:val="single"/>
              </w:rPr>
              <w:t>a-</w:t>
            </w:r>
            <w:r>
              <w:rPr>
                <w:rFonts w:cs="Calibri"/>
                <w:b/>
                <w:u w:val="single"/>
              </w:rPr>
              <w:t>b</w:t>
            </w:r>
            <w:r w:rsidRPr="00634F09">
              <w:rPr>
                <w:rFonts w:cs="Calibri"/>
              </w:rPr>
              <w:t xml:space="preserve">, see Common Core State Standards for ENGLISH LANGUAGE ARTS and Literacy in History/Social Studies, Science and Technical Subjects at </w:t>
            </w:r>
            <w:hyperlink r:id="rId167" w:history="1">
              <w:r w:rsidRPr="00634F09">
                <w:rPr>
                  <w:rStyle w:val="Hyperlink"/>
                  <w:rFonts w:cs="Calibri"/>
                </w:rPr>
                <w:t>www.corestandards.org.pdf</w:t>
              </w:r>
            </w:hyperlink>
            <w:r w:rsidRPr="00634F09">
              <w:rPr>
                <w:rFonts w:cs="Calibri"/>
              </w:rPr>
              <w:t>).</w:t>
            </w:r>
          </w:p>
          <w:p w:rsidR="0090513C" w:rsidRDefault="0090513C" w:rsidP="00013738">
            <w:pPr>
              <w:autoSpaceDE w:val="0"/>
              <w:autoSpaceDN w:val="0"/>
              <w:adjustRightInd w:val="0"/>
              <w:rPr>
                <w:rFonts w:eastAsia="Times New Roman" w:cs="Calibri"/>
                <w:b/>
              </w:rPr>
            </w:pPr>
          </w:p>
          <w:p w:rsidR="0090513C" w:rsidRDefault="0090513C" w:rsidP="00013738">
            <w:pPr>
              <w:autoSpaceDE w:val="0"/>
              <w:autoSpaceDN w:val="0"/>
              <w:adjustRightInd w:val="0"/>
              <w:rPr>
                <w:rFonts w:eastAsia="Times New Roman" w:cs="Calibri"/>
                <w:b/>
              </w:rPr>
            </w:pPr>
            <w:r>
              <w:rPr>
                <w:rFonts w:eastAsia="Times New Roman" w:cs="Calibri"/>
                <w:b/>
              </w:rPr>
              <w:t>L.8.2.</w:t>
            </w:r>
          </w:p>
          <w:p w:rsidR="0090513C" w:rsidRDefault="0090513C" w:rsidP="0090513C">
            <w:pPr>
              <w:autoSpaceDE w:val="0"/>
              <w:autoSpaceDN w:val="0"/>
              <w:adjustRightInd w:val="0"/>
              <w:rPr>
                <w:rFonts w:cs="Calibri"/>
              </w:rPr>
            </w:pPr>
            <w:r w:rsidRPr="00665600">
              <w:rPr>
                <w:rFonts w:cs="Calibri"/>
              </w:rPr>
              <w:t>Demonstrate command of the conventions of standard English capitalization, punctuation, and spelling when writing.</w:t>
            </w:r>
          </w:p>
          <w:p w:rsidR="0090513C" w:rsidRDefault="0090513C" w:rsidP="0090513C">
            <w:pPr>
              <w:autoSpaceDE w:val="0"/>
              <w:autoSpaceDN w:val="0"/>
              <w:adjustRightInd w:val="0"/>
              <w:rPr>
                <w:rFonts w:cs="Calibri"/>
              </w:rPr>
            </w:pPr>
          </w:p>
          <w:p w:rsidR="0090513C" w:rsidRPr="0090513C" w:rsidRDefault="0090513C" w:rsidP="0090513C">
            <w:pPr>
              <w:autoSpaceDE w:val="0"/>
              <w:autoSpaceDN w:val="0"/>
              <w:adjustRightInd w:val="0"/>
              <w:ind w:left="-18"/>
              <w:rPr>
                <w:rFonts w:cs="Calibri"/>
                <w:b/>
              </w:rPr>
            </w:pPr>
            <w:r w:rsidRPr="0090513C">
              <w:rPr>
                <w:rFonts w:cs="Calibri"/>
                <w:b/>
              </w:rPr>
              <w:lastRenderedPageBreak/>
              <w:t>BEGINNING</w:t>
            </w:r>
          </w:p>
          <w:p w:rsidR="0090513C" w:rsidRPr="00634F09" w:rsidRDefault="0090513C" w:rsidP="0090513C">
            <w:pPr>
              <w:autoSpaceDE w:val="0"/>
              <w:autoSpaceDN w:val="0"/>
              <w:adjustRightInd w:val="0"/>
              <w:ind w:left="-18"/>
              <w:rPr>
                <w:rFonts w:cs="Calibri"/>
              </w:rPr>
            </w:pPr>
            <w:r w:rsidRPr="00634F09">
              <w:rPr>
                <w:rFonts w:cs="Calibri"/>
              </w:rPr>
              <w:t xml:space="preserve">For </w:t>
            </w:r>
            <w:r>
              <w:rPr>
                <w:rFonts w:cs="Calibri"/>
              </w:rPr>
              <w:t>L.8.2</w:t>
            </w:r>
            <w:r w:rsidRPr="00634F09">
              <w:rPr>
                <w:rFonts w:cs="Calibri"/>
              </w:rPr>
              <w:t>.</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168" w:history="1">
              <w:r w:rsidRPr="00634F09">
                <w:rPr>
                  <w:rStyle w:val="Hyperlink"/>
                  <w:rFonts w:cs="Calibri"/>
                </w:rPr>
                <w:t>www.corestandards.org.pdf</w:t>
              </w:r>
            </w:hyperlink>
            <w:r w:rsidRPr="00634F09">
              <w:rPr>
                <w:rFonts w:cs="Calibri"/>
              </w:rPr>
              <w:t>).</w:t>
            </w:r>
          </w:p>
          <w:p w:rsidR="0090513C" w:rsidRPr="00665600" w:rsidRDefault="0090513C" w:rsidP="00013738">
            <w:pPr>
              <w:autoSpaceDE w:val="0"/>
              <w:autoSpaceDN w:val="0"/>
              <w:adjustRightInd w:val="0"/>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L.</w:t>
            </w:r>
            <w:r>
              <w:rPr>
                <w:rFonts w:eastAsia="Times New Roman" w:cs="Calibri"/>
                <w:b/>
              </w:rPr>
              <w:t>6.3.</w:t>
            </w:r>
          </w:p>
          <w:p w:rsidR="004E733D" w:rsidRDefault="004E733D" w:rsidP="00013738">
            <w:pPr>
              <w:autoSpaceDE w:val="0"/>
              <w:autoSpaceDN w:val="0"/>
              <w:adjustRightInd w:val="0"/>
              <w:rPr>
                <w:rFonts w:cs="Calibri"/>
              </w:rPr>
            </w:pPr>
            <w:r w:rsidRPr="00665600">
              <w:rPr>
                <w:rFonts w:cs="Calibri"/>
              </w:rPr>
              <w:t>Use knowledge of language and its conventions when writing, speaking, reading, or listening.</w:t>
            </w:r>
          </w:p>
          <w:p w:rsidR="0090513C" w:rsidRDefault="0090513C" w:rsidP="00013738">
            <w:pPr>
              <w:autoSpaceDE w:val="0"/>
              <w:autoSpaceDN w:val="0"/>
              <w:adjustRightInd w:val="0"/>
              <w:rPr>
                <w:rFonts w:cs="Calibri"/>
              </w:rPr>
            </w:pPr>
          </w:p>
          <w:p w:rsidR="0090513C" w:rsidRPr="00634F09" w:rsidRDefault="0090513C" w:rsidP="0090513C">
            <w:pPr>
              <w:autoSpaceDE w:val="0"/>
              <w:autoSpaceDN w:val="0"/>
              <w:adjustRightInd w:val="0"/>
              <w:ind w:left="-18"/>
              <w:rPr>
                <w:rFonts w:cs="Calibri"/>
              </w:rPr>
            </w:pPr>
            <w:r w:rsidRPr="00634F09">
              <w:rPr>
                <w:rFonts w:cs="Calibri"/>
              </w:rPr>
              <w:t xml:space="preserve">For </w:t>
            </w:r>
            <w:r>
              <w:rPr>
                <w:rFonts w:cs="Calibri"/>
              </w:rPr>
              <w:t>L.6.3</w:t>
            </w:r>
            <w:r w:rsidRPr="00634F09">
              <w:rPr>
                <w:rFonts w:cs="Calibri"/>
              </w:rPr>
              <w:t>.</w:t>
            </w:r>
            <w:r w:rsidRPr="00634F09">
              <w:rPr>
                <w:rFonts w:cs="Calibri"/>
                <w:b/>
                <w:u w:val="single"/>
              </w:rPr>
              <w:t>a-</w:t>
            </w:r>
            <w:r>
              <w:rPr>
                <w:rFonts w:cs="Calibri"/>
                <w:b/>
                <w:u w:val="single"/>
              </w:rPr>
              <w:t>b</w:t>
            </w:r>
            <w:r w:rsidRPr="00634F09">
              <w:rPr>
                <w:rFonts w:cs="Calibri"/>
              </w:rPr>
              <w:t xml:space="preserve">, see Common Core State Standards for ENGLISH LANGUAGE ARTS and Literacy in History/Social Studies, Science and Technical Subjects at </w:t>
            </w:r>
            <w:hyperlink r:id="rId169" w:history="1">
              <w:r w:rsidRPr="00634F09">
                <w:rPr>
                  <w:rStyle w:val="Hyperlink"/>
                  <w:rFonts w:cs="Calibri"/>
                </w:rPr>
                <w:t>www.corestandards.org.pdf</w:t>
              </w:r>
            </w:hyperlink>
            <w:r w:rsidRPr="00634F09">
              <w:rPr>
                <w:rFonts w:cs="Calibri"/>
              </w:rPr>
              <w:t>).</w:t>
            </w:r>
          </w:p>
          <w:p w:rsidR="0090513C" w:rsidRPr="00665600" w:rsidRDefault="0090513C" w:rsidP="00013738">
            <w:pPr>
              <w:autoSpaceDE w:val="0"/>
              <w:autoSpaceDN w:val="0"/>
              <w:adjustRightInd w:val="0"/>
              <w:rPr>
                <w:rFonts w:eastAsia="Times New Roman" w:cs="Calibri"/>
                <w:b/>
              </w:rPr>
            </w:pPr>
          </w:p>
          <w:p w:rsidR="0090513C" w:rsidRPr="00665600" w:rsidRDefault="0090513C" w:rsidP="0090513C">
            <w:pPr>
              <w:pStyle w:val="NoSpacing"/>
              <w:rPr>
                <w:rFonts w:eastAsia="Times New Roman" w:cs="Calibri"/>
                <w:b/>
              </w:rPr>
            </w:pPr>
            <w:r w:rsidRPr="00665600">
              <w:rPr>
                <w:rFonts w:eastAsia="Times New Roman" w:cs="Calibri"/>
                <w:b/>
              </w:rPr>
              <w:t>L.</w:t>
            </w:r>
            <w:r>
              <w:rPr>
                <w:rFonts w:eastAsia="Times New Roman" w:cs="Calibri"/>
                <w:b/>
              </w:rPr>
              <w:t>7-8.3.</w:t>
            </w:r>
          </w:p>
          <w:p w:rsidR="0090513C" w:rsidRDefault="0090513C" w:rsidP="0090513C">
            <w:pPr>
              <w:autoSpaceDE w:val="0"/>
              <w:autoSpaceDN w:val="0"/>
              <w:adjustRightInd w:val="0"/>
              <w:rPr>
                <w:rFonts w:cs="Calibri"/>
              </w:rPr>
            </w:pPr>
            <w:r w:rsidRPr="00665600">
              <w:rPr>
                <w:rFonts w:cs="Calibri"/>
              </w:rPr>
              <w:t>Use knowledge of language and its conventions when writing, speaking, reading, or listening.</w:t>
            </w:r>
          </w:p>
          <w:p w:rsidR="0090513C" w:rsidRDefault="0090513C" w:rsidP="0090513C">
            <w:pPr>
              <w:autoSpaceDE w:val="0"/>
              <w:autoSpaceDN w:val="0"/>
              <w:adjustRightInd w:val="0"/>
              <w:rPr>
                <w:rFonts w:cs="Calibri"/>
              </w:rPr>
            </w:pPr>
          </w:p>
          <w:p w:rsidR="0090513C" w:rsidRPr="00634F09" w:rsidRDefault="0090513C" w:rsidP="0090513C">
            <w:pPr>
              <w:autoSpaceDE w:val="0"/>
              <w:autoSpaceDN w:val="0"/>
              <w:adjustRightInd w:val="0"/>
              <w:ind w:left="-18"/>
              <w:rPr>
                <w:rFonts w:cs="Calibri"/>
              </w:rPr>
            </w:pPr>
            <w:r w:rsidRPr="00634F09">
              <w:rPr>
                <w:rFonts w:cs="Calibri"/>
              </w:rPr>
              <w:t xml:space="preserve">For </w:t>
            </w:r>
            <w:r>
              <w:rPr>
                <w:rFonts w:cs="Calibri"/>
              </w:rPr>
              <w:t>L.7-8.3</w:t>
            </w:r>
            <w:r w:rsidRPr="00634F09">
              <w:rPr>
                <w:rFonts w:cs="Calibri"/>
              </w:rPr>
              <w:t>.</w:t>
            </w:r>
            <w:r w:rsidRPr="00634F09">
              <w:rPr>
                <w:rFonts w:cs="Calibri"/>
                <w:b/>
                <w:u w:val="single"/>
              </w:rPr>
              <w:t>a</w:t>
            </w:r>
            <w:r w:rsidRPr="00634F09">
              <w:rPr>
                <w:rFonts w:cs="Calibri"/>
              </w:rPr>
              <w:t xml:space="preserve">, see Common Core State Standards for ENGLISH LANGUAGE ARTS and Literacy in History/Social Studies, Science and Technical Subjects at </w:t>
            </w:r>
            <w:hyperlink r:id="rId170" w:history="1">
              <w:r w:rsidRPr="00634F09">
                <w:rPr>
                  <w:rStyle w:val="Hyperlink"/>
                  <w:rFonts w:cs="Calibri"/>
                </w:rPr>
                <w:t>www.corestandards.org.pdf</w:t>
              </w:r>
            </w:hyperlink>
            <w:r w:rsidRPr="00634F09">
              <w:rPr>
                <w:rFonts w:cs="Calibri"/>
              </w:rPr>
              <w:t>).</w:t>
            </w:r>
          </w:p>
          <w:p w:rsidR="004E733D" w:rsidRPr="00962B19" w:rsidRDefault="004E733D" w:rsidP="00013738">
            <w:pPr>
              <w:pStyle w:val="NoSpacing"/>
              <w:rPr>
                <w:rFonts w:eastAsia="Times New Roman" w:cs="Calibri"/>
                <w:b/>
                <w:sz w:val="16"/>
                <w:szCs w:val="16"/>
              </w:rPr>
            </w:pPr>
          </w:p>
          <w:p w:rsidR="004E733D" w:rsidRPr="00665600" w:rsidRDefault="004E733D" w:rsidP="00013738">
            <w:pPr>
              <w:pStyle w:val="NoSpacing"/>
              <w:rPr>
                <w:rFonts w:eastAsia="Times New Roman" w:cs="Calibri"/>
                <w:b/>
              </w:rPr>
            </w:pPr>
            <w:r w:rsidRPr="00665600">
              <w:rPr>
                <w:rFonts w:eastAsia="Times New Roman" w:cs="Calibri"/>
                <w:b/>
              </w:rPr>
              <w:t>L.</w:t>
            </w:r>
            <w:r>
              <w:rPr>
                <w:rFonts w:eastAsia="Times New Roman" w:cs="Calibri"/>
                <w:b/>
              </w:rPr>
              <w:t>6-8.4.</w:t>
            </w:r>
          </w:p>
          <w:p w:rsidR="004E733D" w:rsidRPr="00665600" w:rsidRDefault="004E733D" w:rsidP="00013738">
            <w:pPr>
              <w:autoSpaceDE w:val="0"/>
              <w:autoSpaceDN w:val="0"/>
              <w:adjustRightInd w:val="0"/>
              <w:rPr>
                <w:rFonts w:eastAsia="Times New Roman" w:cs="Calibri"/>
                <w:b/>
              </w:rPr>
            </w:pPr>
            <w:r w:rsidRPr="00665600">
              <w:rPr>
                <w:rFonts w:cs="Calibri"/>
              </w:rPr>
              <w:t xml:space="preserve">Determine or clarify the meaning of unknown and multiple-meaning words and phrases based on </w:t>
            </w:r>
            <w:r w:rsidRPr="00665600">
              <w:rPr>
                <w:rFonts w:cs="Calibri"/>
                <w:i/>
                <w:iCs/>
              </w:rPr>
              <w:t>grades 6-8 reading and content</w:t>
            </w:r>
            <w:r w:rsidRPr="00665600">
              <w:rPr>
                <w:rFonts w:cs="Calibri"/>
              </w:rPr>
              <w:t>, choosing flexibly from a range of strategies.</w:t>
            </w:r>
          </w:p>
          <w:p w:rsidR="004E733D" w:rsidRDefault="004E733D" w:rsidP="00013738">
            <w:pPr>
              <w:pStyle w:val="NoSpacing"/>
              <w:rPr>
                <w:rFonts w:eastAsia="Times New Roman" w:cs="Calibri"/>
                <w:b/>
              </w:rPr>
            </w:pPr>
          </w:p>
          <w:p w:rsidR="0090513C" w:rsidRDefault="0090513C" w:rsidP="00013738">
            <w:pPr>
              <w:pStyle w:val="NoSpacing"/>
              <w:rPr>
                <w:rFonts w:eastAsia="Times New Roman" w:cs="Calibri"/>
                <w:b/>
              </w:rPr>
            </w:pPr>
          </w:p>
          <w:p w:rsidR="0090513C" w:rsidRPr="00665600" w:rsidRDefault="0090513C" w:rsidP="00013738">
            <w:pPr>
              <w:pStyle w:val="NoSpacing"/>
              <w:rPr>
                <w:rFonts w:eastAsia="Times New Roman" w:cs="Calibri"/>
                <w:b/>
              </w:rPr>
            </w:pPr>
          </w:p>
          <w:p w:rsidR="0090513C" w:rsidRDefault="0090513C" w:rsidP="0090513C">
            <w:pPr>
              <w:autoSpaceDE w:val="0"/>
              <w:autoSpaceDN w:val="0"/>
              <w:adjustRightInd w:val="0"/>
              <w:ind w:left="-18"/>
              <w:rPr>
                <w:rFonts w:cs="Calibri"/>
                <w:b/>
              </w:rPr>
            </w:pPr>
            <w:r>
              <w:rPr>
                <w:rFonts w:cs="Calibri"/>
                <w:b/>
              </w:rPr>
              <w:lastRenderedPageBreak/>
              <w:t>BEGINNING</w:t>
            </w:r>
          </w:p>
          <w:p w:rsidR="0090513C" w:rsidRDefault="0090513C" w:rsidP="0090513C">
            <w:pPr>
              <w:autoSpaceDE w:val="0"/>
              <w:autoSpaceDN w:val="0"/>
              <w:adjustRightInd w:val="0"/>
              <w:ind w:left="-18"/>
              <w:rPr>
                <w:rFonts w:cs="Calibri"/>
              </w:rPr>
            </w:pPr>
            <w:r w:rsidRPr="00634F09">
              <w:rPr>
                <w:rFonts w:cs="Calibri"/>
              </w:rPr>
              <w:t xml:space="preserve">For </w:t>
            </w:r>
            <w:r>
              <w:rPr>
                <w:rFonts w:cs="Calibri"/>
              </w:rPr>
              <w:t>L.6-8.4</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71" w:history="1">
              <w:r w:rsidRPr="00634F09">
                <w:rPr>
                  <w:rStyle w:val="Hyperlink"/>
                  <w:rFonts w:cs="Calibri"/>
                </w:rPr>
                <w:t>www.corestandards.org.pdf</w:t>
              </w:r>
            </w:hyperlink>
            <w:r w:rsidRPr="00634F09">
              <w:rPr>
                <w:rFonts w:cs="Calibri"/>
              </w:rPr>
              <w:t>).</w:t>
            </w:r>
          </w:p>
          <w:p w:rsidR="0090513C" w:rsidRPr="00634F09" w:rsidRDefault="0090513C" w:rsidP="0090513C">
            <w:pPr>
              <w:autoSpaceDE w:val="0"/>
              <w:autoSpaceDN w:val="0"/>
              <w:adjustRightInd w:val="0"/>
              <w:ind w:left="-18"/>
              <w:rPr>
                <w:rFonts w:cs="Calibri"/>
              </w:rPr>
            </w:pPr>
          </w:p>
          <w:p w:rsidR="004E733D" w:rsidRPr="00665600" w:rsidRDefault="004E733D" w:rsidP="00013738">
            <w:pPr>
              <w:pStyle w:val="NoSpacing"/>
              <w:rPr>
                <w:rFonts w:eastAsia="Times New Roman" w:cs="Calibri"/>
                <w:b/>
              </w:rPr>
            </w:pPr>
            <w:r w:rsidRPr="00665600">
              <w:rPr>
                <w:rFonts w:eastAsia="Times New Roman" w:cs="Calibri"/>
                <w:b/>
              </w:rPr>
              <w:t>L.6-8.5</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Demonstrate understanding of figurative language, word relationships, and nuances in word meanings.</w:t>
            </w:r>
          </w:p>
          <w:p w:rsidR="004E733D" w:rsidRDefault="004E733D" w:rsidP="00013738">
            <w:pPr>
              <w:pStyle w:val="NoSpacing"/>
              <w:rPr>
                <w:rFonts w:eastAsia="Times New Roman" w:cs="Calibri"/>
                <w:b/>
              </w:rPr>
            </w:pPr>
          </w:p>
          <w:p w:rsidR="0090513C" w:rsidRDefault="0090513C" w:rsidP="0090513C">
            <w:pPr>
              <w:autoSpaceDE w:val="0"/>
              <w:autoSpaceDN w:val="0"/>
              <w:adjustRightInd w:val="0"/>
              <w:ind w:left="-18"/>
              <w:rPr>
                <w:rFonts w:cs="Calibri"/>
              </w:rPr>
            </w:pPr>
            <w:r w:rsidRPr="00634F09">
              <w:rPr>
                <w:rFonts w:cs="Calibri"/>
              </w:rPr>
              <w:t xml:space="preserve">For </w:t>
            </w:r>
            <w:r>
              <w:rPr>
                <w:rFonts w:cs="Calibri"/>
              </w:rPr>
              <w:t>L.6-8.5</w:t>
            </w:r>
            <w:r w:rsidRPr="00634F09">
              <w:rPr>
                <w:rFonts w:cs="Calibri"/>
              </w:rPr>
              <w:t>.</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172" w:history="1">
              <w:r w:rsidRPr="00634F09">
                <w:rPr>
                  <w:rStyle w:val="Hyperlink"/>
                  <w:rFonts w:cs="Calibri"/>
                </w:rPr>
                <w:t>www.corestandards.org.pdf</w:t>
              </w:r>
            </w:hyperlink>
            <w:r w:rsidRPr="00634F09">
              <w:rPr>
                <w:rFonts w:cs="Calibri"/>
              </w:rPr>
              <w:t>).</w:t>
            </w:r>
          </w:p>
          <w:p w:rsidR="0090513C" w:rsidRPr="00665600" w:rsidRDefault="0090513C" w:rsidP="00013738">
            <w:pPr>
              <w:pStyle w:val="NoSpacing"/>
              <w:rPr>
                <w:rFonts w:eastAsia="Times New Roman" w:cs="Calibri"/>
                <w:b/>
              </w:rPr>
            </w:pPr>
          </w:p>
          <w:p w:rsidR="004E733D" w:rsidRPr="00665600" w:rsidRDefault="004E733D" w:rsidP="00013738">
            <w:pPr>
              <w:pStyle w:val="NoSpacing"/>
              <w:rPr>
                <w:rFonts w:cs="Calibri"/>
                <w:b/>
              </w:rPr>
            </w:pPr>
            <w:r w:rsidRPr="00665600">
              <w:rPr>
                <w:rFonts w:eastAsia="Times New Roman" w:cs="Calibri"/>
                <w:b/>
              </w:rPr>
              <w:t>L.6-8.6</w:t>
            </w:r>
            <w:r>
              <w:rPr>
                <w:rFonts w:eastAsia="Times New Roman" w:cs="Calibri"/>
                <w:b/>
              </w:rPr>
              <w:t>.</w:t>
            </w:r>
          </w:p>
          <w:p w:rsidR="004E733D" w:rsidRPr="00665600" w:rsidRDefault="004E733D" w:rsidP="00013738">
            <w:pPr>
              <w:autoSpaceDE w:val="0"/>
              <w:autoSpaceDN w:val="0"/>
              <w:adjustRightInd w:val="0"/>
              <w:rPr>
                <w:rFonts w:cs="Calibri"/>
                <w:b/>
              </w:rPr>
            </w:pPr>
            <w:r w:rsidRPr="00665600">
              <w:rPr>
                <w:rFonts w:cs="Calibri"/>
              </w:rPr>
              <w:t>Acquire and use accurately grade-appropriate general academic and domain-specific words and phrases; gather vocabulary knowledge when considering a word or phrase important to comprehension or expression.</w:t>
            </w:r>
          </w:p>
          <w:p w:rsidR="004E733D" w:rsidRPr="00707CBB" w:rsidRDefault="004E733D" w:rsidP="00013738">
            <w:pPr>
              <w:pStyle w:val="NoSpacing"/>
              <w:rPr>
                <w:b/>
              </w:rPr>
            </w:pPr>
          </w:p>
          <w:p w:rsidR="004E733D" w:rsidRDefault="004E733D" w:rsidP="00013738">
            <w:pPr>
              <w:pStyle w:val="NoSpacing"/>
              <w:rPr>
                <w:b/>
              </w:rPr>
            </w:pPr>
            <w:r w:rsidRPr="00707CBB">
              <w:rPr>
                <w:b/>
              </w:rPr>
              <w:t>INTERMEDIATE</w:t>
            </w:r>
          </w:p>
          <w:p w:rsidR="004E733D" w:rsidRPr="00665600" w:rsidRDefault="004E733D" w:rsidP="00013738">
            <w:pPr>
              <w:pStyle w:val="NoSpacing"/>
              <w:rPr>
                <w:rFonts w:cs="Calibri"/>
                <w:b/>
              </w:rPr>
            </w:pPr>
            <w:r w:rsidRPr="00F42FCD">
              <w:rPr>
                <w:rFonts w:cs="Calibri"/>
                <w:b/>
              </w:rPr>
              <w:t>SL.</w:t>
            </w:r>
            <w:r>
              <w:rPr>
                <w:rFonts w:cs="Calibri"/>
                <w:b/>
              </w:rPr>
              <w:t>9-10.1.</w:t>
            </w:r>
          </w:p>
          <w:p w:rsidR="004E733D" w:rsidRPr="00665600" w:rsidRDefault="004E733D" w:rsidP="00013738">
            <w:pPr>
              <w:autoSpaceDE w:val="0"/>
              <w:autoSpaceDN w:val="0"/>
              <w:adjustRightInd w:val="0"/>
              <w:rPr>
                <w:rFonts w:cs="Calibri"/>
              </w:rPr>
            </w:pPr>
            <w:r w:rsidRPr="00665600">
              <w:rPr>
                <w:rFonts w:cs="Calibri"/>
              </w:rPr>
              <w:t xml:space="preserve">Initiate and participate effectively in a range of collaborative discussions (one-on-one, in groups, and teacher-led) with diverse partners on </w:t>
            </w:r>
            <w:r w:rsidRPr="00665600">
              <w:rPr>
                <w:rFonts w:cs="Calibri"/>
                <w:i/>
                <w:iCs/>
              </w:rPr>
              <w:t xml:space="preserve">grades 9–10 topics, texts, and issues, </w:t>
            </w:r>
            <w:r w:rsidRPr="00665600">
              <w:rPr>
                <w:rFonts w:cs="Calibri"/>
              </w:rPr>
              <w:t>building on others’ ideas and expressing their own clearly and persuasively.</w:t>
            </w:r>
          </w:p>
          <w:p w:rsidR="004E733D" w:rsidRDefault="004E733D" w:rsidP="00013738">
            <w:pPr>
              <w:autoSpaceDE w:val="0"/>
              <w:autoSpaceDN w:val="0"/>
              <w:adjustRightInd w:val="0"/>
              <w:rPr>
                <w:rFonts w:cs="Calibri"/>
              </w:rPr>
            </w:pPr>
          </w:p>
          <w:p w:rsidR="0090513C" w:rsidRDefault="0090513C" w:rsidP="00013738">
            <w:pPr>
              <w:autoSpaceDE w:val="0"/>
              <w:autoSpaceDN w:val="0"/>
              <w:adjustRightInd w:val="0"/>
              <w:rPr>
                <w:rFonts w:cs="Calibri"/>
              </w:rPr>
            </w:pPr>
          </w:p>
          <w:p w:rsidR="0090513C" w:rsidRPr="001A2C1D" w:rsidRDefault="0090513C" w:rsidP="0090513C">
            <w:pPr>
              <w:autoSpaceDE w:val="0"/>
              <w:autoSpaceDN w:val="0"/>
              <w:adjustRightInd w:val="0"/>
              <w:rPr>
                <w:rFonts w:cs="Calibri"/>
                <w:b/>
              </w:rPr>
            </w:pPr>
            <w:r w:rsidRPr="001A2C1D">
              <w:rPr>
                <w:rFonts w:cs="Calibri"/>
                <w:b/>
              </w:rPr>
              <w:lastRenderedPageBreak/>
              <w:t>INTERMEDIATE</w:t>
            </w:r>
          </w:p>
          <w:p w:rsidR="0090513C" w:rsidRDefault="0090513C" w:rsidP="0090513C">
            <w:pPr>
              <w:autoSpaceDE w:val="0"/>
              <w:autoSpaceDN w:val="0"/>
              <w:adjustRightInd w:val="0"/>
              <w:ind w:left="-18"/>
              <w:rPr>
                <w:rFonts w:cs="Calibri"/>
              </w:rPr>
            </w:pPr>
            <w:r w:rsidRPr="00634F09">
              <w:rPr>
                <w:rFonts w:cs="Calibri"/>
              </w:rPr>
              <w:t xml:space="preserve">For </w:t>
            </w:r>
            <w:r w:rsidR="003377FE">
              <w:rPr>
                <w:rFonts w:cs="Calibri"/>
              </w:rPr>
              <w:t>S</w:t>
            </w:r>
            <w:r>
              <w:rPr>
                <w:rFonts w:cs="Calibri"/>
              </w:rPr>
              <w:t>L.</w:t>
            </w:r>
            <w:r w:rsidR="003377FE">
              <w:rPr>
                <w:rFonts w:cs="Calibri"/>
              </w:rPr>
              <w:t>9-10</w:t>
            </w:r>
            <w:r>
              <w:rPr>
                <w:rFonts w:cs="Calibri"/>
              </w:rPr>
              <w:t>.</w:t>
            </w:r>
            <w:r w:rsidR="003377FE">
              <w:rPr>
                <w:rFonts w:cs="Calibri"/>
              </w:rPr>
              <w:t>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73" w:history="1">
              <w:r w:rsidRPr="00634F09">
                <w:rPr>
                  <w:rStyle w:val="Hyperlink"/>
                  <w:rFonts w:cs="Calibri"/>
                </w:rPr>
                <w:t>www.corestandards.org.pdf</w:t>
              </w:r>
            </w:hyperlink>
            <w:r w:rsidRPr="00634F09">
              <w:rPr>
                <w:rFonts w:cs="Calibri"/>
              </w:rPr>
              <w:t>).</w:t>
            </w:r>
          </w:p>
          <w:p w:rsidR="004E733D" w:rsidRPr="00962B19" w:rsidRDefault="004E733D" w:rsidP="00013738">
            <w:pPr>
              <w:autoSpaceDE w:val="0"/>
              <w:autoSpaceDN w:val="0"/>
              <w:adjustRightInd w:val="0"/>
              <w:rPr>
                <w:rFonts w:cs="Calibri"/>
                <w:sz w:val="14"/>
                <w:szCs w:val="14"/>
              </w:rPr>
            </w:pPr>
          </w:p>
          <w:p w:rsidR="004E733D" w:rsidRPr="00665600" w:rsidRDefault="004E733D" w:rsidP="00013738">
            <w:pPr>
              <w:autoSpaceDE w:val="0"/>
              <w:autoSpaceDN w:val="0"/>
              <w:adjustRightInd w:val="0"/>
              <w:rPr>
                <w:rFonts w:cs="Calibri"/>
                <w:b/>
              </w:rPr>
            </w:pPr>
            <w:r>
              <w:rPr>
                <w:rFonts w:cs="Calibri"/>
                <w:b/>
              </w:rPr>
              <w:t>SL.</w:t>
            </w:r>
            <w:r w:rsidRPr="00665600">
              <w:rPr>
                <w:rFonts w:cs="Calibri"/>
                <w:b/>
              </w:rPr>
              <w:t>9-10.2</w:t>
            </w:r>
            <w:r>
              <w:rPr>
                <w:rFonts w:cs="Calibri"/>
                <w:b/>
              </w:rPr>
              <w:t>.</w:t>
            </w:r>
          </w:p>
          <w:p w:rsidR="004E733D" w:rsidRPr="00665600" w:rsidRDefault="004E733D" w:rsidP="00013738">
            <w:pPr>
              <w:autoSpaceDE w:val="0"/>
              <w:autoSpaceDN w:val="0"/>
              <w:adjustRightInd w:val="0"/>
              <w:rPr>
                <w:rFonts w:cs="Calibri"/>
              </w:rPr>
            </w:pPr>
            <w:r w:rsidRPr="00665600">
              <w:rPr>
                <w:rFonts w:cs="Calibri"/>
              </w:rPr>
              <w:t>Integrate multiple sources of information presented in diverse media or formats (e.g., visually, quantitatively, orally) evaluating the credibility and accuracy of each source.</w:t>
            </w:r>
          </w:p>
          <w:p w:rsidR="004E733D" w:rsidRPr="00962B19" w:rsidRDefault="004E733D" w:rsidP="00013738">
            <w:pPr>
              <w:autoSpaceDE w:val="0"/>
              <w:autoSpaceDN w:val="0"/>
              <w:adjustRightInd w:val="0"/>
              <w:rPr>
                <w:rFonts w:cs="Calibri"/>
                <w:sz w:val="16"/>
                <w:szCs w:val="16"/>
              </w:rPr>
            </w:pPr>
          </w:p>
          <w:p w:rsidR="004E733D" w:rsidRPr="00665600" w:rsidRDefault="004E733D" w:rsidP="00013738">
            <w:pPr>
              <w:autoSpaceDE w:val="0"/>
              <w:autoSpaceDN w:val="0"/>
              <w:adjustRightInd w:val="0"/>
              <w:rPr>
                <w:rFonts w:cs="Calibri"/>
                <w:b/>
              </w:rPr>
            </w:pPr>
            <w:r>
              <w:rPr>
                <w:rFonts w:cs="Calibri"/>
                <w:b/>
              </w:rPr>
              <w:t>SL.</w:t>
            </w:r>
            <w:r w:rsidRPr="00665600">
              <w:rPr>
                <w:rFonts w:cs="Calibri"/>
                <w:b/>
              </w:rPr>
              <w:t>9-10.4</w:t>
            </w:r>
            <w:r>
              <w:rPr>
                <w:rFonts w:cs="Calibri"/>
                <w:b/>
              </w:rPr>
              <w:t>.</w:t>
            </w:r>
          </w:p>
          <w:p w:rsidR="004E733D" w:rsidRPr="00665600" w:rsidRDefault="004E733D" w:rsidP="00013738">
            <w:pPr>
              <w:autoSpaceDE w:val="0"/>
              <w:autoSpaceDN w:val="0"/>
              <w:adjustRightInd w:val="0"/>
              <w:rPr>
                <w:rFonts w:cs="Calibri"/>
              </w:rPr>
            </w:pPr>
            <w:r w:rsidRPr="00665600">
              <w:rPr>
                <w:rFonts w:cs="Calibri"/>
              </w:rPr>
              <w:t>Present information, findings, and supporting evidence clearly, concisely, and logically such that listeners can follow the line of reasoning and the organization, development, substance, and style are appropriate to purpose, audience, and task.</w:t>
            </w:r>
          </w:p>
          <w:p w:rsidR="004E733D" w:rsidRPr="00962B19" w:rsidRDefault="004E733D" w:rsidP="00013738">
            <w:pPr>
              <w:autoSpaceDE w:val="0"/>
              <w:autoSpaceDN w:val="0"/>
              <w:adjustRightInd w:val="0"/>
              <w:rPr>
                <w:rFonts w:cs="Calibri"/>
                <w:sz w:val="16"/>
                <w:szCs w:val="16"/>
              </w:rPr>
            </w:pPr>
          </w:p>
          <w:p w:rsidR="004E733D" w:rsidRPr="00665600" w:rsidRDefault="004E733D" w:rsidP="00013738">
            <w:pPr>
              <w:autoSpaceDE w:val="0"/>
              <w:autoSpaceDN w:val="0"/>
              <w:adjustRightInd w:val="0"/>
              <w:rPr>
                <w:rFonts w:cs="Calibri"/>
                <w:b/>
              </w:rPr>
            </w:pPr>
            <w:r>
              <w:rPr>
                <w:rFonts w:cs="Calibri"/>
                <w:b/>
              </w:rPr>
              <w:t>SL.</w:t>
            </w:r>
            <w:r w:rsidRPr="00665600">
              <w:rPr>
                <w:rFonts w:cs="Calibri"/>
                <w:b/>
              </w:rPr>
              <w:t>9-10.5</w:t>
            </w:r>
            <w:r>
              <w:rPr>
                <w:rFonts w:cs="Calibri"/>
                <w:b/>
              </w:rPr>
              <w:t>.</w:t>
            </w:r>
          </w:p>
          <w:p w:rsidR="004E733D" w:rsidRPr="00665600" w:rsidRDefault="004E733D" w:rsidP="00013738">
            <w:pPr>
              <w:autoSpaceDE w:val="0"/>
              <w:autoSpaceDN w:val="0"/>
              <w:adjustRightInd w:val="0"/>
              <w:rPr>
                <w:rFonts w:cs="Calibri"/>
              </w:rPr>
            </w:pPr>
            <w:r w:rsidRPr="00665600">
              <w:rPr>
                <w:rFonts w:cs="Calibri"/>
              </w:rPr>
              <w:t>Make strategic use of digital media (e.g., textual, graphical, audio, visual, and interactive elements) in presentations to enhance understanding of findings, reasoning, and evidence and to add interest.</w:t>
            </w:r>
          </w:p>
          <w:p w:rsidR="004E733D" w:rsidRDefault="004E733D" w:rsidP="00013738">
            <w:pPr>
              <w:rPr>
                <w:rFonts w:eastAsia="Times New Roman" w:cs="Calibri"/>
                <w:b/>
              </w:rPr>
            </w:pP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9-10.7</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Translate quantitative or technical information expressed in words in a text into visual form (e.g., a table or chart) and translate information expressed visually or mathematically (e.g., in an equation) into words.</w:t>
            </w:r>
          </w:p>
          <w:p w:rsidR="004E733D" w:rsidRPr="00665600" w:rsidRDefault="004E733D" w:rsidP="00013738">
            <w:pPr>
              <w:autoSpaceDE w:val="0"/>
              <w:autoSpaceDN w:val="0"/>
              <w:adjustRightInd w:val="0"/>
              <w:rPr>
                <w:rFonts w:eastAsia="Times New Roman" w:cs="Calibri"/>
                <w:b/>
              </w:rPr>
            </w:pPr>
          </w:p>
          <w:p w:rsidR="003377FE" w:rsidRDefault="003377FE" w:rsidP="00013738">
            <w:pPr>
              <w:rPr>
                <w:rFonts w:eastAsia="Times New Roman" w:cs="Calibri"/>
                <w:b/>
              </w:rPr>
            </w:pPr>
            <w:r>
              <w:rPr>
                <w:rFonts w:eastAsia="Times New Roman" w:cs="Calibri"/>
                <w:b/>
              </w:rPr>
              <w:lastRenderedPageBreak/>
              <w:t>INTERMEDIATE</w:t>
            </w: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9-10.8</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Assess the extent to which the reasoning and evidence in a text support the author’s claim or a recommendation for solving a scientific or technical problem</w:t>
            </w:r>
          </w:p>
          <w:p w:rsidR="004E733D" w:rsidRDefault="004E733D" w:rsidP="00013738">
            <w:pPr>
              <w:autoSpaceDE w:val="0"/>
              <w:autoSpaceDN w:val="0"/>
              <w:adjustRightInd w:val="0"/>
              <w:rPr>
                <w:rFonts w:eastAsia="Times New Roman" w:cs="Calibri"/>
                <w:b/>
              </w:rPr>
            </w:pP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9-10.9</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Compare and contrast findings presented in a text to those from other sources (including their own experiments), noting when the findings support or contradict previous explanations or accounts.</w:t>
            </w:r>
          </w:p>
          <w:p w:rsidR="004E733D" w:rsidRPr="00665600" w:rsidRDefault="004E733D" w:rsidP="00013738">
            <w:pPr>
              <w:rPr>
                <w:rFonts w:eastAsia="Times New Roman" w:cs="Calibri"/>
                <w:b/>
              </w:rPr>
            </w:pPr>
          </w:p>
          <w:p w:rsidR="004E733D" w:rsidRPr="00665600" w:rsidRDefault="004E733D" w:rsidP="00013738">
            <w:pPr>
              <w:pStyle w:val="NoSpacing"/>
              <w:rPr>
                <w:rFonts w:cs="Calibri"/>
                <w:b/>
              </w:rPr>
            </w:pPr>
            <w:r>
              <w:rPr>
                <w:rFonts w:cs="Calibri"/>
                <w:b/>
              </w:rPr>
              <w:t>WHST.9-10.1.</w:t>
            </w:r>
          </w:p>
          <w:p w:rsidR="004E733D" w:rsidRPr="00665600" w:rsidRDefault="004E733D" w:rsidP="00013738">
            <w:pPr>
              <w:autoSpaceDE w:val="0"/>
              <w:autoSpaceDN w:val="0"/>
              <w:adjustRightInd w:val="0"/>
              <w:rPr>
                <w:rFonts w:cs="Calibri"/>
                <w:i/>
                <w:iCs/>
              </w:rPr>
            </w:pPr>
            <w:r w:rsidRPr="00665600">
              <w:rPr>
                <w:rFonts w:cs="Calibri"/>
              </w:rPr>
              <w:t xml:space="preserve">Write arguments focused on </w:t>
            </w:r>
            <w:r w:rsidRPr="00665600">
              <w:rPr>
                <w:rFonts w:cs="Calibri"/>
                <w:i/>
                <w:iCs/>
              </w:rPr>
              <w:t>discipline-specific content.</w:t>
            </w:r>
          </w:p>
          <w:p w:rsidR="004E733D" w:rsidRDefault="004E733D" w:rsidP="00013738">
            <w:pPr>
              <w:autoSpaceDE w:val="0"/>
              <w:autoSpaceDN w:val="0"/>
              <w:adjustRightInd w:val="0"/>
              <w:rPr>
                <w:rFonts w:cs="Calibri"/>
              </w:rPr>
            </w:pPr>
          </w:p>
          <w:p w:rsidR="003377FE" w:rsidRDefault="003377FE" w:rsidP="003377FE">
            <w:pPr>
              <w:autoSpaceDE w:val="0"/>
              <w:autoSpaceDN w:val="0"/>
              <w:adjustRightInd w:val="0"/>
              <w:ind w:left="-18"/>
              <w:rPr>
                <w:rFonts w:cs="Calibri"/>
              </w:rPr>
            </w:pPr>
            <w:r w:rsidRPr="00634F09">
              <w:rPr>
                <w:rFonts w:cs="Calibri"/>
              </w:rPr>
              <w:t xml:space="preserve">For </w:t>
            </w:r>
            <w:r>
              <w:rPr>
                <w:rFonts w:cs="Calibri"/>
              </w:rPr>
              <w:t>WHST.9-10.1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174" w:history="1">
              <w:r w:rsidRPr="00634F09">
                <w:rPr>
                  <w:rStyle w:val="Hyperlink"/>
                  <w:rFonts w:cs="Calibri"/>
                </w:rPr>
                <w:t>www.corestandards.org.pdf</w:t>
              </w:r>
            </w:hyperlink>
            <w:r w:rsidRPr="00634F09">
              <w:rPr>
                <w:rFonts w:cs="Calibri"/>
              </w:rPr>
              <w:t>).</w:t>
            </w:r>
          </w:p>
          <w:p w:rsidR="004E733D" w:rsidRDefault="004E733D" w:rsidP="00013738">
            <w:pPr>
              <w:rPr>
                <w:rFonts w:eastAsia="Times New Roman" w:cs="Calibri"/>
                <w:b/>
              </w:rPr>
            </w:pPr>
          </w:p>
          <w:p w:rsidR="004E733D" w:rsidRPr="00665600" w:rsidRDefault="004E733D" w:rsidP="00013738">
            <w:pPr>
              <w:rPr>
                <w:rFonts w:eastAsia="Times New Roman" w:cs="Calibri"/>
                <w:b/>
              </w:rPr>
            </w:pPr>
            <w:r>
              <w:rPr>
                <w:rFonts w:eastAsia="Times New Roman" w:cs="Calibri"/>
                <w:b/>
              </w:rPr>
              <w:t>WHST.</w:t>
            </w:r>
            <w:r w:rsidRPr="00F42FCD">
              <w:rPr>
                <w:rFonts w:eastAsia="Times New Roman" w:cs="Calibri"/>
                <w:b/>
              </w:rPr>
              <w:t>9-10.2.d</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Write informative/explanatory texts, including the narration of historical events, scientific procedures/experiments, or technical processes.</w:t>
            </w:r>
          </w:p>
          <w:p w:rsidR="004E733D" w:rsidRDefault="004E733D" w:rsidP="00013738">
            <w:pPr>
              <w:autoSpaceDE w:val="0"/>
              <w:autoSpaceDN w:val="0"/>
              <w:adjustRightInd w:val="0"/>
              <w:rPr>
                <w:rFonts w:cs="Calibri"/>
              </w:rPr>
            </w:pPr>
          </w:p>
          <w:p w:rsidR="004E733D" w:rsidRPr="00665600" w:rsidRDefault="004E733D" w:rsidP="00013738">
            <w:pPr>
              <w:autoSpaceDE w:val="0"/>
              <w:autoSpaceDN w:val="0"/>
              <w:adjustRightInd w:val="0"/>
              <w:rPr>
                <w:rFonts w:cs="Calibri"/>
              </w:rPr>
            </w:pPr>
            <w:r w:rsidRPr="00665600">
              <w:rPr>
                <w:rFonts w:cs="Calibri"/>
              </w:rPr>
              <w:t>Use precise language and domain-specific vocabulary to manage the complexity of the topic and convey a style appropriate to the discipline and context as well as to the expertise of likely readers.</w:t>
            </w:r>
          </w:p>
          <w:p w:rsidR="003377FE" w:rsidRDefault="003377FE" w:rsidP="003377FE">
            <w:pPr>
              <w:pStyle w:val="NoSpacing"/>
              <w:rPr>
                <w:rFonts w:cs="Calibri"/>
                <w:b/>
              </w:rPr>
            </w:pPr>
            <w:r>
              <w:rPr>
                <w:rFonts w:cs="Calibri"/>
                <w:b/>
              </w:rPr>
              <w:lastRenderedPageBreak/>
              <w:t>INTERMEDIATE</w:t>
            </w:r>
          </w:p>
          <w:p w:rsidR="004E733D" w:rsidRPr="00665600" w:rsidRDefault="004E733D" w:rsidP="00013738">
            <w:pPr>
              <w:pStyle w:val="NoSpacing"/>
              <w:rPr>
                <w:rFonts w:cs="Calibri"/>
                <w:b/>
              </w:rPr>
            </w:pPr>
            <w:r w:rsidRPr="00665600">
              <w:rPr>
                <w:rFonts w:cs="Calibri"/>
                <w:b/>
              </w:rPr>
              <w:t>WHST.9-10.7</w:t>
            </w:r>
            <w:r>
              <w:rPr>
                <w:rFonts w:cs="Calibri"/>
                <w:b/>
              </w:rPr>
              <w:t>.</w:t>
            </w:r>
          </w:p>
          <w:p w:rsidR="004E733D" w:rsidRPr="00665600" w:rsidRDefault="004E733D" w:rsidP="00013738">
            <w:pPr>
              <w:autoSpaceDE w:val="0"/>
              <w:autoSpaceDN w:val="0"/>
              <w:adjustRightInd w:val="0"/>
              <w:rPr>
                <w:rFonts w:cs="Calibri"/>
              </w:rPr>
            </w:pPr>
            <w:r w:rsidRPr="00665600">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962B19" w:rsidRDefault="00962B19" w:rsidP="00013738">
            <w:pPr>
              <w:pStyle w:val="NoSpacing"/>
              <w:rPr>
                <w:rFonts w:cs="Calibri"/>
                <w:b/>
              </w:rPr>
            </w:pPr>
          </w:p>
          <w:p w:rsidR="004E733D" w:rsidRPr="00665600" w:rsidRDefault="004E733D" w:rsidP="00013738">
            <w:pPr>
              <w:pStyle w:val="NoSpacing"/>
              <w:rPr>
                <w:rFonts w:cs="Calibri"/>
                <w:b/>
              </w:rPr>
            </w:pPr>
            <w:r>
              <w:rPr>
                <w:rFonts w:cs="Calibri"/>
                <w:b/>
              </w:rPr>
              <w:t>WHST.</w:t>
            </w:r>
            <w:r w:rsidRPr="00665600">
              <w:rPr>
                <w:rFonts w:cs="Calibri"/>
                <w:b/>
              </w:rPr>
              <w:t>9-10.8</w:t>
            </w:r>
            <w:r>
              <w:rPr>
                <w:rFonts w:cs="Calibri"/>
                <w:b/>
              </w:rPr>
              <w:t>.</w:t>
            </w:r>
          </w:p>
          <w:p w:rsidR="004E733D" w:rsidRPr="00665600" w:rsidRDefault="004E733D" w:rsidP="00013738">
            <w:pPr>
              <w:autoSpaceDE w:val="0"/>
              <w:autoSpaceDN w:val="0"/>
              <w:adjustRightInd w:val="0"/>
              <w:rPr>
                <w:rFonts w:cs="Calibri"/>
              </w:rPr>
            </w:pPr>
            <w:r w:rsidRPr="00665600">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4E733D" w:rsidRPr="00665600" w:rsidRDefault="004E733D" w:rsidP="00013738">
            <w:pPr>
              <w:rPr>
                <w:rFonts w:eastAsia="Times New Roman" w:cs="Calibri"/>
                <w:b/>
              </w:rPr>
            </w:pPr>
          </w:p>
          <w:p w:rsidR="004E733D" w:rsidRPr="00665600" w:rsidRDefault="004E733D" w:rsidP="00013738">
            <w:pPr>
              <w:rPr>
                <w:rFonts w:eastAsia="Times New Roman" w:cs="Calibri"/>
                <w:b/>
              </w:rPr>
            </w:pPr>
            <w:r>
              <w:rPr>
                <w:rFonts w:eastAsia="Times New Roman" w:cs="Calibri"/>
                <w:b/>
              </w:rPr>
              <w:t>WHST.</w:t>
            </w:r>
            <w:r w:rsidRPr="00665600">
              <w:rPr>
                <w:rFonts w:eastAsia="Times New Roman" w:cs="Calibri"/>
                <w:b/>
              </w:rPr>
              <w:t>9-10.9</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Draw evidence from informational texts to support analysis, reflection, and research.</w:t>
            </w:r>
          </w:p>
          <w:p w:rsidR="004E733D" w:rsidRPr="00665600" w:rsidRDefault="004E733D" w:rsidP="00013738">
            <w:pPr>
              <w:autoSpaceDE w:val="0"/>
              <w:autoSpaceDN w:val="0"/>
              <w:adjustRightInd w:val="0"/>
              <w:rPr>
                <w:rFonts w:eastAsia="Times New Roman" w:cs="Calibri"/>
                <w:b/>
              </w:rPr>
            </w:pPr>
          </w:p>
          <w:p w:rsidR="004E733D" w:rsidRPr="00665600" w:rsidRDefault="004E733D" w:rsidP="00013738">
            <w:pPr>
              <w:rPr>
                <w:rFonts w:eastAsia="Times New Roman" w:cs="Calibri"/>
                <w:b/>
              </w:rPr>
            </w:pPr>
            <w:r>
              <w:rPr>
                <w:rFonts w:eastAsia="Times New Roman" w:cs="Calibri"/>
                <w:b/>
              </w:rPr>
              <w:t>WHST.</w:t>
            </w:r>
            <w:r w:rsidRPr="00665600">
              <w:rPr>
                <w:rFonts w:eastAsia="Times New Roman" w:cs="Calibri"/>
                <w:b/>
              </w:rPr>
              <w:t>9-10.10</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Write routinely over extended time frames (time for reflection and revision) and shorter time frames (a single sitting or a day or two) for a range of discipline-specific tasks, purposes, and audiences.</w:t>
            </w:r>
          </w:p>
          <w:p w:rsidR="004E733D" w:rsidRDefault="004E733D" w:rsidP="00013738">
            <w:pPr>
              <w:pStyle w:val="NoSpacing"/>
              <w:rPr>
                <w:b/>
              </w:rPr>
            </w:pPr>
          </w:p>
          <w:p w:rsidR="003377FE" w:rsidRDefault="003377FE" w:rsidP="00013738">
            <w:pPr>
              <w:pStyle w:val="NoSpacing"/>
              <w:rPr>
                <w:b/>
              </w:rPr>
            </w:pPr>
          </w:p>
          <w:p w:rsidR="003377FE" w:rsidRDefault="003377FE" w:rsidP="00013738">
            <w:pPr>
              <w:pStyle w:val="NoSpacing"/>
              <w:rPr>
                <w:b/>
              </w:rPr>
            </w:pPr>
          </w:p>
          <w:p w:rsidR="003377FE" w:rsidRDefault="003377FE" w:rsidP="00013738">
            <w:pPr>
              <w:pStyle w:val="NoSpacing"/>
              <w:rPr>
                <w:b/>
              </w:rPr>
            </w:pPr>
          </w:p>
          <w:p w:rsidR="004E733D" w:rsidRDefault="004E733D" w:rsidP="00013738">
            <w:pPr>
              <w:pStyle w:val="NoSpacing"/>
              <w:rPr>
                <w:b/>
              </w:rPr>
            </w:pPr>
            <w:r w:rsidRPr="00707CBB">
              <w:rPr>
                <w:b/>
              </w:rPr>
              <w:lastRenderedPageBreak/>
              <w:t>ADVANCED</w:t>
            </w:r>
          </w:p>
          <w:p w:rsidR="004E733D" w:rsidRPr="00665600" w:rsidRDefault="004E733D" w:rsidP="00013738">
            <w:pPr>
              <w:rPr>
                <w:rFonts w:cs="Calibri"/>
                <w:b/>
              </w:rPr>
            </w:pPr>
            <w:r>
              <w:rPr>
                <w:rFonts w:cs="Calibri"/>
                <w:b/>
              </w:rPr>
              <w:t>SL.11-12.1.</w:t>
            </w:r>
          </w:p>
          <w:p w:rsidR="004E733D" w:rsidRPr="00665600" w:rsidRDefault="004E733D" w:rsidP="00013738">
            <w:pPr>
              <w:autoSpaceDE w:val="0"/>
              <w:autoSpaceDN w:val="0"/>
              <w:adjustRightInd w:val="0"/>
              <w:rPr>
                <w:rFonts w:cs="Calibri"/>
              </w:rPr>
            </w:pPr>
            <w:r w:rsidRPr="00665600">
              <w:rPr>
                <w:rFonts w:cs="Calibri"/>
              </w:rPr>
              <w:t xml:space="preserve">Initiate and participate effectively in a range of collaborative discussions (one-on-one, in groups, and teacher-led) with diverse partners on </w:t>
            </w:r>
            <w:r w:rsidRPr="00665600">
              <w:rPr>
                <w:rFonts w:cs="Calibri"/>
                <w:i/>
                <w:iCs/>
              </w:rPr>
              <w:t xml:space="preserve">grades 11–12 topics, texts, and issues, </w:t>
            </w:r>
            <w:r w:rsidRPr="00665600">
              <w:rPr>
                <w:rFonts w:cs="Calibri"/>
              </w:rPr>
              <w:t>building on others’ ideas and expressing their own clearly and persuasively.</w:t>
            </w:r>
          </w:p>
          <w:p w:rsidR="004E733D" w:rsidRDefault="004E733D" w:rsidP="00013738">
            <w:pPr>
              <w:autoSpaceDE w:val="0"/>
              <w:autoSpaceDN w:val="0"/>
              <w:adjustRightInd w:val="0"/>
              <w:rPr>
                <w:rFonts w:cs="Calibri"/>
              </w:rPr>
            </w:pPr>
          </w:p>
          <w:p w:rsidR="003377FE" w:rsidRDefault="003377FE" w:rsidP="003377FE">
            <w:pPr>
              <w:autoSpaceDE w:val="0"/>
              <w:autoSpaceDN w:val="0"/>
              <w:adjustRightInd w:val="0"/>
              <w:ind w:left="-18"/>
              <w:rPr>
                <w:rFonts w:cs="Calibri"/>
              </w:rPr>
            </w:pPr>
            <w:r w:rsidRPr="00634F09">
              <w:rPr>
                <w:rFonts w:cs="Calibri"/>
              </w:rPr>
              <w:t xml:space="preserve">For </w:t>
            </w:r>
            <w:r>
              <w:rPr>
                <w:rFonts w:cs="Calibri"/>
              </w:rPr>
              <w:t>SL.11-12.1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75" w:history="1">
              <w:r w:rsidRPr="00634F09">
                <w:rPr>
                  <w:rStyle w:val="Hyperlink"/>
                  <w:rFonts w:cs="Calibri"/>
                </w:rPr>
                <w:t>www.corestandards.org.pdf</w:t>
              </w:r>
            </w:hyperlink>
            <w:r w:rsidRPr="00634F09">
              <w:rPr>
                <w:rFonts w:cs="Calibri"/>
              </w:rPr>
              <w:t>).</w:t>
            </w:r>
          </w:p>
          <w:p w:rsidR="004E733D" w:rsidRDefault="004E733D" w:rsidP="00013738">
            <w:pPr>
              <w:autoSpaceDE w:val="0"/>
              <w:autoSpaceDN w:val="0"/>
              <w:adjustRightInd w:val="0"/>
              <w:rPr>
                <w:rFonts w:cs="Calibri"/>
              </w:rPr>
            </w:pPr>
          </w:p>
          <w:p w:rsidR="004E733D" w:rsidRPr="00665600" w:rsidRDefault="004E733D" w:rsidP="00013738">
            <w:pPr>
              <w:rPr>
                <w:rFonts w:cs="Calibri"/>
                <w:b/>
              </w:rPr>
            </w:pPr>
            <w:r>
              <w:rPr>
                <w:rFonts w:cs="Calibri"/>
                <w:b/>
              </w:rPr>
              <w:t>SL.</w:t>
            </w:r>
            <w:r w:rsidRPr="00665600">
              <w:rPr>
                <w:rFonts w:cs="Calibri"/>
                <w:b/>
              </w:rPr>
              <w:t>11-12.2</w:t>
            </w:r>
            <w:r>
              <w:rPr>
                <w:rFonts w:cs="Calibri"/>
                <w:b/>
              </w:rPr>
              <w:t>.</w:t>
            </w:r>
          </w:p>
          <w:p w:rsidR="004E733D" w:rsidRPr="00665600" w:rsidRDefault="004E733D" w:rsidP="00013738">
            <w:pPr>
              <w:autoSpaceDE w:val="0"/>
              <w:autoSpaceDN w:val="0"/>
              <w:adjustRightInd w:val="0"/>
              <w:rPr>
                <w:rFonts w:cs="Calibri"/>
                <w:b/>
              </w:rPr>
            </w:pPr>
            <w:r w:rsidRPr="00665600">
              <w:rPr>
                <w:rFonts w:cs="Calibri"/>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4E733D" w:rsidRPr="00665600" w:rsidRDefault="004E733D" w:rsidP="00013738">
            <w:pPr>
              <w:rPr>
                <w:rFonts w:eastAsia="Times New Roman" w:cs="Calibri"/>
                <w:b/>
              </w:rPr>
            </w:pPr>
          </w:p>
          <w:p w:rsidR="004E733D" w:rsidRPr="00665600" w:rsidRDefault="004E733D" w:rsidP="00013738">
            <w:pPr>
              <w:rPr>
                <w:rFonts w:eastAsia="Times New Roman" w:cs="Calibri"/>
                <w:b/>
              </w:rPr>
            </w:pPr>
            <w:r>
              <w:rPr>
                <w:rFonts w:eastAsia="Times New Roman" w:cs="Calibri"/>
                <w:b/>
              </w:rPr>
              <w:t>SL.</w:t>
            </w:r>
            <w:r w:rsidRPr="00665600">
              <w:rPr>
                <w:rFonts w:eastAsia="Times New Roman" w:cs="Calibri"/>
                <w:b/>
              </w:rPr>
              <w:t>11-12.4</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3377FE" w:rsidRDefault="003377FE" w:rsidP="00962B19">
            <w:pPr>
              <w:rPr>
                <w:rFonts w:eastAsia="Times New Roman" w:cs="Calibri"/>
                <w:b/>
              </w:rPr>
            </w:pPr>
          </w:p>
          <w:p w:rsidR="003377FE" w:rsidRDefault="003377FE" w:rsidP="00962B19">
            <w:pPr>
              <w:rPr>
                <w:rFonts w:eastAsia="Times New Roman" w:cs="Calibri"/>
                <w:b/>
              </w:rPr>
            </w:pPr>
          </w:p>
          <w:p w:rsidR="00962B19" w:rsidRDefault="00962B19" w:rsidP="00962B19">
            <w:pPr>
              <w:rPr>
                <w:rFonts w:eastAsia="Times New Roman" w:cs="Calibri"/>
                <w:b/>
              </w:rPr>
            </w:pPr>
            <w:r>
              <w:rPr>
                <w:rFonts w:eastAsia="Times New Roman" w:cs="Calibri"/>
                <w:b/>
              </w:rPr>
              <w:lastRenderedPageBreak/>
              <w:t>ADVANCED</w:t>
            </w:r>
          </w:p>
          <w:p w:rsidR="004E733D" w:rsidRPr="00665600" w:rsidRDefault="004E733D" w:rsidP="00013738">
            <w:pPr>
              <w:rPr>
                <w:rFonts w:eastAsia="Times New Roman" w:cs="Calibri"/>
                <w:b/>
              </w:rPr>
            </w:pPr>
            <w:r>
              <w:rPr>
                <w:rFonts w:eastAsia="Times New Roman" w:cs="Calibri"/>
                <w:b/>
              </w:rPr>
              <w:t>SL.</w:t>
            </w:r>
            <w:r w:rsidRPr="00665600">
              <w:rPr>
                <w:rFonts w:eastAsia="Times New Roman" w:cs="Calibri"/>
                <w:b/>
              </w:rPr>
              <w:t>11-12.5</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Make strategic use of digital media (e.g., textual, graphical, audio, visual, and interactive elements) in presentations to enhance understanding of findings, reasoning, and evidence and to add interest.</w:t>
            </w:r>
          </w:p>
          <w:p w:rsidR="004E733D" w:rsidRPr="00665600" w:rsidRDefault="004E733D" w:rsidP="00013738">
            <w:pPr>
              <w:rPr>
                <w:rFonts w:eastAsia="Times New Roman" w:cs="Calibri"/>
                <w:b/>
              </w:rPr>
            </w:pP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11-12.7</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Integrate and evaluate multiple sources of information presented in diverse formats and media (e.g., quantitative data, video, multimedia) in order to address a question or solve a problem.</w:t>
            </w:r>
          </w:p>
          <w:p w:rsidR="004E733D" w:rsidRPr="00665600" w:rsidRDefault="004E733D" w:rsidP="00013738">
            <w:pPr>
              <w:autoSpaceDE w:val="0"/>
              <w:autoSpaceDN w:val="0"/>
              <w:adjustRightInd w:val="0"/>
              <w:rPr>
                <w:rFonts w:eastAsia="Times New Roman" w:cs="Calibri"/>
                <w:b/>
              </w:rPr>
            </w:pP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11-12.8</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Evaluate the hypotheses, data, analysis, and conclusions in a science or technical text, verifying the data when possible and corroborating or challenging conclusions with other sources of information.</w:t>
            </w:r>
          </w:p>
          <w:p w:rsidR="004E733D" w:rsidRPr="00665600" w:rsidRDefault="004E733D" w:rsidP="00013738">
            <w:pPr>
              <w:autoSpaceDE w:val="0"/>
              <w:autoSpaceDN w:val="0"/>
              <w:adjustRightInd w:val="0"/>
              <w:rPr>
                <w:rFonts w:eastAsia="Times New Roman" w:cs="Calibri"/>
                <w:b/>
              </w:rPr>
            </w:pP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11-12.9</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Synthesize information from a range of sources (e.g., texts, experiments, simulations) into a coherent understanding of a process, phenomenon, or concept, resolving conflicting information when possible.</w:t>
            </w:r>
          </w:p>
          <w:p w:rsidR="004E733D" w:rsidRPr="00665600" w:rsidRDefault="004E733D" w:rsidP="00013738">
            <w:pPr>
              <w:rPr>
                <w:rFonts w:eastAsia="Times New Roman" w:cs="Calibri"/>
                <w:b/>
              </w:rPr>
            </w:pPr>
          </w:p>
          <w:p w:rsidR="004E733D" w:rsidRPr="00665600" w:rsidRDefault="004E733D" w:rsidP="00013738">
            <w:pPr>
              <w:rPr>
                <w:rFonts w:cs="Calibri"/>
                <w:b/>
              </w:rPr>
            </w:pPr>
            <w:r>
              <w:rPr>
                <w:rFonts w:cs="Calibri"/>
                <w:b/>
              </w:rPr>
              <w:t>WHST.11-12.1.</w:t>
            </w:r>
          </w:p>
          <w:p w:rsidR="004E733D" w:rsidRDefault="004E733D" w:rsidP="00013738">
            <w:pPr>
              <w:autoSpaceDE w:val="0"/>
              <w:autoSpaceDN w:val="0"/>
              <w:adjustRightInd w:val="0"/>
              <w:rPr>
                <w:rFonts w:cs="Calibri"/>
                <w:i/>
                <w:iCs/>
              </w:rPr>
            </w:pPr>
            <w:r w:rsidRPr="00665600">
              <w:rPr>
                <w:rFonts w:cs="Calibri"/>
              </w:rPr>
              <w:t xml:space="preserve">Write arguments focused on </w:t>
            </w:r>
            <w:r w:rsidRPr="00665600">
              <w:rPr>
                <w:rFonts w:cs="Calibri"/>
                <w:i/>
                <w:iCs/>
              </w:rPr>
              <w:t>discipline-specific content.</w:t>
            </w:r>
          </w:p>
          <w:p w:rsidR="003377FE" w:rsidRPr="00665600" w:rsidRDefault="003377FE" w:rsidP="00013738">
            <w:pPr>
              <w:autoSpaceDE w:val="0"/>
              <w:autoSpaceDN w:val="0"/>
              <w:adjustRightInd w:val="0"/>
              <w:rPr>
                <w:rFonts w:cs="Calibri"/>
                <w:i/>
                <w:iCs/>
              </w:rPr>
            </w:pPr>
          </w:p>
          <w:p w:rsidR="00962B19" w:rsidRPr="001A2C1D" w:rsidRDefault="00962B19" w:rsidP="00962B19">
            <w:pPr>
              <w:autoSpaceDE w:val="0"/>
              <w:autoSpaceDN w:val="0"/>
              <w:adjustRightInd w:val="0"/>
              <w:rPr>
                <w:rFonts w:cs="Calibri"/>
                <w:b/>
              </w:rPr>
            </w:pPr>
            <w:r w:rsidRPr="001A2C1D">
              <w:rPr>
                <w:rFonts w:cs="Calibri"/>
                <w:b/>
              </w:rPr>
              <w:lastRenderedPageBreak/>
              <w:t>ADVANCED</w:t>
            </w:r>
          </w:p>
          <w:p w:rsidR="003377FE" w:rsidRDefault="003377FE" w:rsidP="003377FE">
            <w:pPr>
              <w:autoSpaceDE w:val="0"/>
              <w:autoSpaceDN w:val="0"/>
              <w:adjustRightInd w:val="0"/>
              <w:ind w:left="-18"/>
              <w:rPr>
                <w:rFonts w:cs="Calibri"/>
              </w:rPr>
            </w:pPr>
            <w:r w:rsidRPr="00634F09">
              <w:rPr>
                <w:rFonts w:cs="Calibri"/>
              </w:rPr>
              <w:t xml:space="preserve">For </w:t>
            </w:r>
            <w:r>
              <w:rPr>
                <w:rFonts w:cs="Calibri"/>
              </w:rPr>
              <w:t>WHST.11-12.1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176" w:history="1">
              <w:r w:rsidRPr="00634F09">
                <w:rPr>
                  <w:rStyle w:val="Hyperlink"/>
                  <w:rFonts w:cs="Calibri"/>
                </w:rPr>
                <w:t>www.corestandards.org.pdf</w:t>
              </w:r>
            </w:hyperlink>
            <w:r w:rsidRPr="00634F09">
              <w:rPr>
                <w:rFonts w:cs="Calibri"/>
              </w:rPr>
              <w:t>).</w:t>
            </w:r>
          </w:p>
          <w:p w:rsidR="004E733D" w:rsidRDefault="004E733D" w:rsidP="00013738">
            <w:pPr>
              <w:rPr>
                <w:rFonts w:eastAsia="Times New Roman" w:cs="Calibri"/>
                <w:b/>
              </w:rPr>
            </w:pPr>
          </w:p>
          <w:p w:rsidR="004E733D" w:rsidRPr="00665600" w:rsidRDefault="004E733D" w:rsidP="00013738">
            <w:pPr>
              <w:rPr>
                <w:rFonts w:eastAsia="Times New Roman" w:cs="Calibri"/>
                <w:b/>
              </w:rPr>
            </w:pPr>
            <w:r>
              <w:rPr>
                <w:rFonts w:eastAsia="Times New Roman" w:cs="Calibri"/>
                <w:b/>
              </w:rPr>
              <w:t>WHST.</w:t>
            </w:r>
            <w:r w:rsidRPr="006C72B4">
              <w:rPr>
                <w:rFonts w:eastAsia="Times New Roman" w:cs="Calibri"/>
                <w:b/>
              </w:rPr>
              <w:t>11-12.2.d</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Write informative/explanatory texts, including the narration of historical events, scientific procedures/experiments, or technical processes.</w:t>
            </w:r>
          </w:p>
          <w:p w:rsidR="004E733D" w:rsidRDefault="004E733D" w:rsidP="00013738">
            <w:pPr>
              <w:autoSpaceDE w:val="0"/>
              <w:autoSpaceDN w:val="0"/>
              <w:adjustRightInd w:val="0"/>
              <w:rPr>
                <w:rFonts w:cs="Calibri"/>
              </w:rPr>
            </w:pPr>
          </w:p>
          <w:p w:rsidR="004E733D" w:rsidRPr="00665600" w:rsidRDefault="004E733D" w:rsidP="00013738">
            <w:pPr>
              <w:autoSpaceDE w:val="0"/>
              <w:autoSpaceDN w:val="0"/>
              <w:adjustRightInd w:val="0"/>
              <w:rPr>
                <w:rFonts w:cs="Calibri"/>
              </w:rPr>
            </w:pPr>
            <w:r w:rsidRPr="00665600">
              <w:rPr>
                <w:rFonts w:cs="Calibri"/>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4E733D" w:rsidRPr="00665600" w:rsidRDefault="004E733D" w:rsidP="00013738">
            <w:pPr>
              <w:rPr>
                <w:rFonts w:eastAsia="Times New Roman" w:cs="Calibri"/>
                <w:b/>
              </w:rPr>
            </w:pPr>
          </w:p>
          <w:p w:rsidR="004E733D" w:rsidRPr="00665600" w:rsidRDefault="004E733D" w:rsidP="00013738">
            <w:pPr>
              <w:rPr>
                <w:rFonts w:cs="Calibri"/>
                <w:b/>
              </w:rPr>
            </w:pPr>
            <w:r>
              <w:rPr>
                <w:rFonts w:cs="Calibri"/>
                <w:b/>
              </w:rPr>
              <w:t>WHST.</w:t>
            </w:r>
            <w:r w:rsidRPr="00665600">
              <w:rPr>
                <w:rFonts w:cs="Calibri"/>
                <w:b/>
              </w:rPr>
              <w:t>11-12.7</w:t>
            </w:r>
            <w:r>
              <w:rPr>
                <w:rFonts w:cs="Calibri"/>
                <w:b/>
              </w:rPr>
              <w:t>.</w:t>
            </w:r>
          </w:p>
          <w:p w:rsidR="004E733D" w:rsidRPr="00665600" w:rsidRDefault="004E733D" w:rsidP="00013738">
            <w:pPr>
              <w:autoSpaceDE w:val="0"/>
              <w:autoSpaceDN w:val="0"/>
              <w:adjustRightInd w:val="0"/>
              <w:rPr>
                <w:rFonts w:cs="Calibri"/>
              </w:rPr>
            </w:pPr>
            <w:r w:rsidRPr="00665600">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4E733D" w:rsidRDefault="004E733D" w:rsidP="00013738">
            <w:pPr>
              <w:pStyle w:val="NoSpacing"/>
              <w:rPr>
                <w:rFonts w:cs="Calibri"/>
              </w:rPr>
            </w:pPr>
          </w:p>
          <w:p w:rsidR="003377FE" w:rsidRDefault="003377FE" w:rsidP="00013738">
            <w:pPr>
              <w:pStyle w:val="NoSpacing"/>
              <w:rPr>
                <w:rFonts w:cs="Calibri"/>
              </w:rPr>
            </w:pPr>
          </w:p>
          <w:p w:rsidR="003377FE" w:rsidRDefault="003377FE" w:rsidP="00013738">
            <w:pPr>
              <w:pStyle w:val="NoSpacing"/>
              <w:rPr>
                <w:rFonts w:cs="Calibri"/>
              </w:rPr>
            </w:pPr>
          </w:p>
          <w:p w:rsidR="003377FE" w:rsidRDefault="003377FE" w:rsidP="00013738">
            <w:pPr>
              <w:pStyle w:val="NoSpacing"/>
              <w:rPr>
                <w:rFonts w:cs="Calibri"/>
              </w:rPr>
            </w:pPr>
          </w:p>
          <w:p w:rsidR="00F279D7" w:rsidRDefault="00F279D7" w:rsidP="00013738">
            <w:pPr>
              <w:pStyle w:val="NoSpacing"/>
              <w:rPr>
                <w:rFonts w:cs="Calibri"/>
              </w:rPr>
            </w:pPr>
          </w:p>
          <w:p w:rsidR="00F279D7" w:rsidRPr="00665600" w:rsidRDefault="00F279D7" w:rsidP="00013738">
            <w:pPr>
              <w:pStyle w:val="NoSpacing"/>
              <w:rPr>
                <w:rFonts w:cs="Calibri"/>
              </w:rPr>
            </w:pPr>
          </w:p>
          <w:p w:rsidR="003377FE" w:rsidRDefault="003377FE" w:rsidP="00013738">
            <w:pPr>
              <w:rPr>
                <w:rFonts w:cs="Calibri"/>
                <w:b/>
              </w:rPr>
            </w:pPr>
            <w:r>
              <w:rPr>
                <w:rFonts w:cs="Calibri"/>
                <w:b/>
              </w:rPr>
              <w:lastRenderedPageBreak/>
              <w:t>ADVANCED</w:t>
            </w:r>
          </w:p>
          <w:p w:rsidR="004E733D" w:rsidRPr="00665600" w:rsidRDefault="004E733D" w:rsidP="00013738">
            <w:pPr>
              <w:rPr>
                <w:rFonts w:cs="Calibri"/>
                <w:b/>
              </w:rPr>
            </w:pPr>
            <w:r w:rsidRPr="00665600">
              <w:rPr>
                <w:rFonts w:cs="Calibri"/>
                <w:b/>
              </w:rPr>
              <w:t>WH</w:t>
            </w:r>
            <w:r>
              <w:rPr>
                <w:rFonts w:cs="Calibri"/>
                <w:b/>
              </w:rPr>
              <w:t>ST.</w:t>
            </w:r>
            <w:r w:rsidRPr="00665600">
              <w:rPr>
                <w:rFonts w:cs="Calibri"/>
                <w:b/>
              </w:rPr>
              <w:t>11-12.8</w:t>
            </w:r>
            <w:r>
              <w:rPr>
                <w:rFonts w:cs="Calibri"/>
                <w:b/>
              </w:rPr>
              <w:t>.</w:t>
            </w:r>
          </w:p>
          <w:p w:rsidR="004E733D" w:rsidRPr="00665600" w:rsidRDefault="004E733D" w:rsidP="00013738">
            <w:pPr>
              <w:autoSpaceDE w:val="0"/>
              <w:autoSpaceDN w:val="0"/>
              <w:adjustRightInd w:val="0"/>
              <w:rPr>
                <w:rFonts w:cs="Calibri"/>
              </w:rPr>
            </w:pPr>
            <w:r w:rsidRPr="00665600">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Pr>
                <w:rFonts w:eastAsia="Times New Roman" w:cs="Calibri"/>
                <w:b/>
              </w:rPr>
              <w:t>WHST.</w:t>
            </w:r>
            <w:r w:rsidRPr="00665600">
              <w:rPr>
                <w:rFonts w:eastAsia="Times New Roman" w:cs="Calibri"/>
                <w:b/>
              </w:rPr>
              <w:t>11-12.9</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Draw evidence from informational texts to support analysis, reflection, and research.</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Pr>
                <w:rFonts w:eastAsia="Times New Roman" w:cs="Calibri"/>
                <w:b/>
              </w:rPr>
              <w:t>WHST.11-12.10.</w:t>
            </w:r>
          </w:p>
          <w:p w:rsidR="004E733D" w:rsidRPr="00665600" w:rsidRDefault="004E733D" w:rsidP="00013738">
            <w:pPr>
              <w:autoSpaceDE w:val="0"/>
              <w:autoSpaceDN w:val="0"/>
              <w:adjustRightInd w:val="0"/>
              <w:rPr>
                <w:rFonts w:eastAsia="Times New Roman" w:cs="Calibri"/>
                <w:b/>
              </w:rPr>
            </w:pPr>
            <w:r w:rsidRPr="00665600">
              <w:rPr>
                <w:rFonts w:cs="Calibri"/>
              </w:rPr>
              <w:t>Write routinely over extended time frames (time for reflection and revision) and shorter time frames (a single sitting or a day or two) for a range of discipline-specific tasks, purposes, and audiences.</w:t>
            </w:r>
          </w:p>
          <w:p w:rsidR="004E733D" w:rsidRDefault="004E733D" w:rsidP="00013738">
            <w:pPr>
              <w:pStyle w:val="NoSpacing"/>
              <w:rPr>
                <w:rFonts w:eastAsia="Times New Roman"/>
                <w:b/>
              </w:rPr>
            </w:pPr>
          </w:p>
          <w:p w:rsidR="00962B19" w:rsidRDefault="00962B19" w:rsidP="00013738">
            <w:pPr>
              <w:pStyle w:val="NoSpacing"/>
              <w:rPr>
                <w:rFonts w:eastAsia="Times New Roman"/>
                <w:b/>
              </w:rPr>
            </w:pPr>
          </w:p>
          <w:p w:rsidR="00F279D7" w:rsidRDefault="00F279D7" w:rsidP="00013738">
            <w:pPr>
              <w:pStyle w:val="NoSpacing"/>
              <w:rPr>
                <w:rFonts w:eastAsia="Times New Roman"/>
                <w:b/>
              </w:rPr>
            </w:pPr>
          </w:p>
          <w:p w:rsidR="00F279D7" w:rsidRDefault="00F279D7" w:rsidP="00013738">
            <w:pPr>
              <w:pStyle w:val="NoSpacing"/>
              <w:rPr>
                <w:rFonts w:eastAsia="Times New Roman"/>
                <w:b/>
              </w:rPr>
            </w:pPr>
          </w:p>
          <w:p w:rsidR="00F279D7" w:rsidRDefault="00F279D7" w:rsidP="00013738">
            <w:pPr>
              <w:pStyle w:val="NoSpacing"/>
              <w:rPr>
                <w:rFonts w:eastAsia="Times New Roman"/>
                <w:b/>
              </w:rPr>
            </w:pPr>
          </w:p>
          <w:p w:rsidR="00F279D7" w:rsidRDefault="00F279D7" w:rsidP="00013738">
            <w:pPr>
              <w:pStyle w:val="NoSpacing"/>
              <w:rPr>
                <w:rFonts w:eastAsia="Times New Roman"/>
                <w:b/>
              </w:rPr>
            </w:pPr>
          </w:p>
          <w:p w:rsidR="00F279D7" w:rsidRDefault="00F279D7" w:rsidP="00013738">
            <w:pPr>
              <w:pStyle w:val="NoSpacing"/>
              <w:rPr>
                <w:rFonts w:eastAsia="Times New Roman"/>
                <w:b/>
              </w:rPr>
            </w:pPr>
          </w:p>
          <w:p w:rsidR="00F279D7" w:rsidRDefault="00F279D7" w:rsidP="00013738">
            <w:pPr>
              <w:pStyle w:val="NoSpacing"/>
              <w:rPr>
                <w:rFonts w:eastAsia="Times New Roman"/>
                <w:b/>
              </w:rPr>
            </w:pPr>
          </w:p>
          <w:p w:rsidR="00F279D7" w:rsidRDefault="00F279D7" w:rsidP="00013738">
            <w:pPr>
              <w:pStyle w:val="NoSpacing"/>
              <w:rPr>
                <w:rFonts w:eastAsia="Times New Roman"/>
                <w:b/>
              </w:rPr>
            </w:pPr>
          </w:p>
          <w:p w:rsidR="00F279D7" w:rsidRDefault="00F279D7" w:rsidP="00013738">
            <w:pPr>
              <w:pStyle w:val="NoSpacing"/>
              <w:rPr>
                <w:rFonts w:eastAsia="Times New Roman"/>
                <w:b/>
              </w:rPr>
            </w:pPr>
          </w:p>
          <w:p w:rsidR="00F279D7" w:rsidRPr="009E42A7" w:rsidRDefault="00F279D7" w:rsidP="00013738">
            <w:pPr>
              <w:pStyle w:val="NoSpacing"/>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9.4.2</w:t>
            </w:r>
          </w:p>
        </w:tc>
        <w:tc>
          <w:tcPr>
            <w:tcW w:w="4770" w:type="dxa"/>
          </w:tcPr>
          <w:p w:rsidR="004E733D" w:rsidRPr="009E42A7" w:rsidRDefault="004E733D" w:rsidP="00013738">
            <w:pPr>
              <w:pStyle w:val="NoSpacing"/>
            </w:pPr>
            <w:r w:rsidRPr="009E42A7">
              <w:t>Use nutritional information to support care planning.</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9.4.3</w:t>
            </w:r>
          </w:p>
        </w:tc>
        <w:tc>
          <w:tcPr>
            <w:tcW w:w="4770" w:type="dxa"/>
          </w:tcPr>
          <w:p w:rsidR="004E733D" w:rsidRPr="009E42A7" w:rsidRDefault="004E733D" w:rsidP="00013738">
            <w:pPr>
              <w:pStyle w:val="NoSpacing"/>
            </w:pPr>
            <w:r w:rsidRPr="009E42A7">
              <w:t>Utilize a selective menu.</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9.4.4</w:t>
            </w:r>
          </w:p>
        </w:tc>
        <w:tc>
          <w:tcPr>
            <w:tcW w:w="4770" w:type="dxa"/>
          </w:tcPr>
          <w:p w:rsidR="004E733D" w:rsidRPr="009E42A7" w:rsidRDefault="004E733D" w:rsidP="00013738">
            <w:pPr>
              <w:pStyle w:val="NoSpacing"/>
            </w:pPr>
            <w:r w:rsidRPr="009E42A7">
              <w:t>Construct a modified diet based on nutritional needs and health conditions.</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9.4.5</w:t>
            </w:r>
          </w:p>
        </w:tc>
        <w:tc>
          <w:tcPr>
            <w:tcW w:w="4770" w:type="dxa"/>
          </w:tcPr>
          <w:p w:rsidR="004E733D" w:rsidRPr="009E42A7" w:rsidRDefault="004E733D" w:rsidP="00013738">
            <w:pPr>
              <w:pStyle w:val="NoSpacing"/>
            </w:pPr>
            <w:r w:rsidRPr="009E42A7">
              <w:t>Design instruction on nutrition for health maintenance and disease prevention.</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restart"/>
          </w:tcPr>
          <w:p w:rsidR="004E733D" w:rsidRPr="009E42A7" w:rsidRDefault="004E733D" w:rsidP="00013738">
            <w:pPr>
              <w:pStyle w:val="NoSpacing"/>
            </w:pPr>
            <w:r w:rsidRPr="009E42A7">
              <w:lastRenderedPageBreak/>
              <w:t>9.5</w:t>
            </w:r>
          </w:p>
          <w:p w:rsidR="004E733D" w:rsidRPr="009E42A7" w:rsidRDefault="004E733D" w:rsidP="00013738">
            <w:pPr>
              <w:pStyle w:val="NoSpacing"/>
            </w:pPr>
            <w:r w:rsidRPr="009E42A7">
              <w:t>Demonstrate use of current technology in food product development and marketing.</w:t>
            </w:r>
          </w:p>
        </w:tc>
        <w:tc>
          <w:tcPr>
            <w:tcW w:w="810" w:type="dxa"/>
          </w:tcPr>
          <w:p w:rsidR="004E733D" w:rsidRPr="009E42A7" w:rsidRDefault="004E733D" w:rsidP="00013738">
            <w:pPr>
              <w:pStyle w:val="NoSpacing"/>
            </w:pPr>
            <w:r w:rsidRPr="009E42A7">
              <w:t>9.5.1</w:t>
            </w:r>
          </w:p>
        </w:tc>
        <w:tc>
          <w:tcPr>
            <w:tcW w:w="4770" w:type="dxa"/>
          </w:tcPr>
          <w:p w:rsidR="004E733D" w:rsidRPr="009E42A7" w:rsidRDefault="004E733D" w:rsidP="00013738">
            <w:pPr>
              <w:pStyle w:val="NoSpacing"/>
            </w:pPr>
            <w:r w:rsidRPr="009E42A7">
              <w:t>Analyze various factors that affect food preferences in the marketing of food.</w:t>
            </w:r>
          </w:p>
        </w:tc>
        <w:tc>
          <w:tcPr>
            <w:tcW w:w="5040" w:type="dxa"/>
            <w:vMerge w:val="restart"/>
          </w:tcPr>
          <w:p w:rsidR="004E733D" w:rsidRDefault="004E733D" w:rsidP="00013738">
            <w:pPr>
              <w:pStyle w:val="NoSpacing"/>
              <w:rPr>
                <w:b/>
              </w:rPr>
            </w:pPr>
            <w:r w:rsidRPr="00707CBB">
              <w:rPr>
                <w:b/>
              </w:rPr>
              <w:t>BEGINNING</w:t>
            </w:r>
          </w:p>
          <w:p w:rsidR="004E733D" w:rsidRPr="00665600" w:rsidRDefault="004E733D" w:rsidP="00013738">
            <w:pPr>
              <w:pStyle w:val="NoSpacing"/>
              <w:rPr>
                <w:rFonts w:eastAsia="Times New Roman" w:cs="Calibri"/>
                <w:b/>
              </w:rPr>
            </w:pPr>
            <w:r w:rsidRPr="00665600">
              <w:rPr>
                <w:rFonts w:eastAsia="Times New Roman" w:cs="Calibri"/>
                <w:b/>
              </w:rPr>
              <w:t>SL.6-8.1</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 xml:space="preserve">Engage effectively in a range of collaborative discussions (one-on-one, in groups, and teacher led) with diverse partners on </w:t>
            </w:r>
            <w:r w:rsidRPr="00665600">
              <w:rPr>
                <w:rFonts w:cs="Calibri"/>
                <w:i/>
                <w:iCs/>
              </w:rPr>
              <w:t>grade 6 topics, texts, and issues</w:t>
            </w:r>
            <w:r w:rsidRPr="00665600">
              <w:rPr>
                <w:rFonts w:cs="Calibri"/>
              </w:rPr>
              <w:t>, building on others’ ideas and expressing their own clearly.</w:t>
            </w:r>
          </w:p>
          <w:p w:rsidR="004E733D" w:rsidRDefault="004E733D" w:rsidP="00013738">
            <w:pPr>
              <w:pStyle w:val="NoSpacing"/>
              <w:rPr>
                <w:rFonts w:eastAsia="Times New Roman" w:cs="Calibri"/>
                <w:b/>
              </w:rPr>
            </w:pPr>
          </w:p>
          <w:p w:rsidR="00F279D7" w:rsidRDefault="00F279D7" w:rsidP="00F279D7">
            <w:pPr>
              <w:autoSpaceDE w:val="0"/>
              <w:autoSpaceDN w:val="0"/>
              <w:adjustRightInd w:val="0"/>
              <w:ind w:left="-18"/>
              <w:rPr>
                <w:rFonts w:cs="Calibri"/>
              </w:rPr>
            </w:pPr>
            <w:r w:rsidRPr="00634F09">
              <w:rPr>
                <w:rFonts w:cs="Calibri"/>
              </w:rPr>
              <w:t xml:space="preserve">For </w:t>
            </w:r>
            <w:r>
              <w:rPr>
                <w:rFonts w:cs="Calibri"/>
              </w:rPr>
              <w:t>SL.6-8.1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77" w:history="1">
              <w:r w:rsidRPr="00634F09">
                <w:rPr>
                  <w:rStyle w:val="Hyperlink"/>
                  <w:rFonts w:cs="Calibri"/>
                </w:rPr>
                <w:t>www.corestandards.org.pdf</w:t>
              </w:r>
            </w:hyperlink>
            <w:r w:rsidRPr="00634F09">
              <w:rPr>
                <w:rFonts w:cs="Calibri"/>
              </w:rPr>
              <w:t>).</w:t>
            </w:r>
          </w:p>
          <w:p w:rsidR="00F279D7" w:rsidRPr="00665600" w:rsidRDefault="00F279D7"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SL.6.2</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Interpret information presented in diverse media and formats (e.g., visually, quantitatively, orally) and explain how it contributes to a topic, text, or issue under study.</w:t>
            </w:r>
          </w:p>
          <w:p w:rsidR="004E733D" w:rsidRPr="00665600" w:rsidRDefault="004E733D" w:rsidP="00013738">
            <w:pPr>
              <w:pStyle w:val="NoSpacing"/>
              <w:rPr>
                <w:rFonts w:eastAsia="Times New Roman" w:cs="Calibri"/>
                <w:b/>
              </w:rPr>
            </w:pPr>
          </w:p>
          <w:p w:rsidR="004E733D" w:rsidRPr="00665600" w:rsidRDefault="004E733D" w:rsidP="00013738">
            <w:pPr>
              <w:pStyle w:val="NoSpacing"/>
              <w:rPr>
                <w:rFonts w:eastAsia="Times New Roman" w:cs="Calibri"/>
                <w:b/>
              </w:rPr>
            </w:pPr>
            <w:r w:rsidRPr="00665600">
              <w:rPr>
                <w:rFonts w:eastAsia="Times New Roman" w:cs="Calibri"/>
                <w:b/>
              </w:rPr>
              <w:t>SL.7.2</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Analyze the main ideas and supporting details presented in diverse media and formats (e.g., visually, quantitatively, orally) and explain how the ideas clarify a topic, text, or issue under study.</w:t>
            </w:r>
          </w:p>
          <w:p w:rsidR="004E733D" w:rsidRDefault="004E733D" w:rsidP="00013738">
            <w:pPr>
              <w:pStyle w:val="NoSpacing"/>
              <w:rPr>
                <w:rFonts w:eastAsia="Times New Roman" w:cs="Calibri"/>
                <w:b/>
              </w:rPr>
            </w:pPr>
          </w:p>
          <w:p w:rsidR="004E733D" w:rsidRPr="00665600" w:rsidRDefault="004E733D" w:rsidP="00013738">
            <w:pPr>
              <w:pStyle w:val="NoSpacing"/>
              <w:rPr>
                <w:rFonts w:cs="Calibri"/>
              </w:rPr>
            </w:pPr>
            <w:r>
              <w:rPr>
                <w:rFonts w:eastAsia="Times New Roman" w:cs="Calibri"/>
                <w:b/>
              </w:rPr>
              <w:t>SL.</w:t>
            </w:r>
            <w:r w:rsidRPr="00665600">
              <w:rPr>
                <w:rFonts w:eastAsia="Times New Roman" w:cs="Calibri"/>
                <w:b/>
              </w:rPr>
              <w:t>8.2</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Analyze the purpose of information presented in diverse media and formats (e.g., visually, quantitatively, orally) and evaluate the motives (e.g., social, commercial, political) behind its presentation.</w:t>
            </w:r>
          </w:p>
          <w:p w:rsidR="004E733D" w:rsidRDefault="004E733D" w:rsidP="00013738">
            <w:pPr>
              <w:pStyle w:val="NoSpacing"/>
              <w:rPr>
                <w:b/>
              </w:rPr>
            </w:pPr>
          </w:p>
          <w:p w:rsidR="004E733D" w:rsidRDefault="004E733D" w:rsidP="00013738">
            <w:pPr>
              <w:pStyle w:val="NoSpacing"/>
              <w:rPr>
                <w:b/>
              </w:rPr>
            </w:pPr>
            <w:r w:rsidRPr="00707CBB">
              <w:rPr>
                <w:b/>
              </w:rPr>
              <w:lastRenderedPageBreak/>
              <w:t>INTERMEDIATE</w:t>
            </w:r>
          </w:p>
          <w:p w:rsidR="004E733D" w:rsidRPr="00665600" w:rsidRDefault="004E733D" w:rsidP="00013738">
            <w:pPr>
              <w:autoSpaceDE w:val="0"/>
              <w:autoSpaceDN w:val="0"/>
              <w:adjustRightInd w:val="0"/>
              <w:rPr>
                <w:rFonts w:cs="Calibri"/>
                <w:b/>
              </w:rPr>
            </w:pPr>
            <w:r>
              <w:rPr>
                <w:rFonts w:cs="Calibri"/>
                <w:b/>
              </w:rPr>
              <w:t>SL.</w:t>
            </w:r>
            <w:r w:rsidRPr="00665600">
              <w:rPr>
                <w:rFonts w:cs="Calibri"/>
                <w:b/>
              </w:rPr>
              <w:t>9-10.4</w:t>
            </w:r>
            <w:r>
              <w:rPr>
                <w:rFonts w:cs="Calibri"/>
                <w:b/>
              </w:rPr>
              <w:t>.</w:t>
            </w:r>
          </w:p>
          <w:p w:rsidR="004E733D" w:rsidRPr="00665600" w:rsidRDefault="004E733D" w:rsidP="00013738">
            <w:pPr>
              <w:autoSpaceDE w:val="0"/>
              <w:autoSpaceDN w:val="0"/>
              <w:adjustRightInd w:val="0"/>
              <w:rPr>
                <w:rFonts w:cs="Calibri"/>
              </w:rPr>
            </w:pPr>
            <w:r w:rsidRPr="00665600">
              <w:rPr>
                <w:rFonts w:cs="Calibri"/>
              </w:rPr>
              <w:t>Present information, findings, and supporting evidence clearly, concisely, and logically such that listeners can follow the line of reasoning and the organization, development, substance, and style are appropriate to purpose, audience, and task.</w:t>
            </w:r>
          </w:p>
          <w:p w:rsidR="004E733D" w:rsidRPr="00962B19" w:rsidRDefault="004E733D" w:rsidP="00013738">
            <w:pPr>
              <w:autoSpaceDE w:val="0"/>
              <w:autoSpaceDN w:val="0"/>
              <w:adjustRightInd w:val="0"/>
              <w:rPr>
                <w:rFonts w:cs="Calibri"/>
                <w:sz w:val="16"/>
                <w:szCs w:val="16"/>
              </w:rPr>
            </w:pPr>
          </w:p>
          <w:p w:rsidR="004E733D" w:rsidRPr="00665600" w:rsidRDefault="004E733D" w:rsidP="00013738">
            <w:pPr>
              <w:autoSpaceDE w:val="0"/>
              <w:autoSpaceDN w:val="0"/>
              <w:adjustRightInd w:val="0"/>
              <w:rPr>
                <w:rFonts w:cs="Calibri"/>
                <w:b/>
              </w:rPr>
            </w:pPr>
            <w:r>
              <w:rPr>
                <w:rFonts w:cs="Calibri"/>
                <w:b/>
              </w:rPr>
              <w:t>SL.</w:t>
            </w:r>
            <w:r w:rsidRPr="00665600">
              <w:rPr>
                <w:rFonts w:cs="Calibri"/>
                <w:b/>
              </w:rPr>
              <w:t>9-10.5</w:t>
            </w:r>
            <w:r>
              <w:rPr>
                <w:rFonts w:cs="Calibri"/>
                <w:b/>
              </w:rPr>
              <w:t>.</w:t>
            </w:r>
          </w:p>
          <w:p w:rsidR="004E733D" w:rsidRPr="00665600" w:rsidRDefault="004E733D" w:rsidP="00013738">
            <w:pPr>
              <w:autoSpaceDE w:val="0"/>
              <w:autoSpaceDN w:val="0"/>
              <w:adjustRightInd w:val="0"/>
              <w:rPr>
                <w:rFonts w:cs="Calibri"/>
              </w:rPr>
            </w:pPr>
            <w:r w:rsidRPr="00665600">
              <w:rPr>
                <w:rFonts w:cs="Calibri"/>
              </w:rPr>
              <w:t>Make strategic use of digital media (e.g., textual, graphical, audio, visual, and interactive elements) in presentations to enhance understanding of findings, reasoning, and evidence and to add interest.</w:t>
            </w:r>
          </w:p>
          <w:p w:rsidR="004E733D" w:rsidRPr="00962B19" w:rsidRDefault="004E733D" w:rsidP="00013738">
            <w:pPr>
              <w:rPr>
                <w:rFonts w:eastAsia="Times New Roman"/>
                <w:b/>
                <w:sz w:val="16"/>
                <w:szCs w:val="16"/>
              </w:rPr>
            </w:pPr>
          </w:p>
          <w:p w:rsidR="004E733D" w:rsidRPr="00665600" w:rsidRDefault="004E733D" w:rsidP="00013738">
            <w:pPr>
              <w:rPr>
                <w:rFonts w:eastAsia="Times New Roman" w:cs="Calibri"/>
                <w:b/>
              </w:rPr>
            </w:pPr>
            <w:r>
              <w:rPr>
                <w:rFonts w:eastAsia="Times New Roman" w:cs="Calibri"/>
                <w:b/>
              </w:rPr>
              <w:t>RST.9-10.</w:t>
            </w:r>
            <w:r w:rsidRPr="00665600">
              <w:rPr>
                <w:rFonts w:eastAsia="Times New Roman" w:cs="Calibri"/>
                <w:b/>
              </w:rPr>
              <w:t>7</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Translate quantitative or technical information expressed in words in a text into visual form (e.g., a table or chart) and translate information expressed visually or mathematically (e.g., in an equation) into words.</w:t>
            </w:r>
          </w:p>
          <w:p w:rsidR="004E733D" w:rsidRPr="00962B19" w:rsidRDefault="004E733D" w:rsidP="00013738">
            <w:pPr>
              <w:autoSpaceDE w:val="0"/>
              <w:autoSpaceDN w:val="0"/>
              <w:adjustRightInd w:val="0"/>
              <w:rPr>
                <w:rFonts w:eastAsia="Times New Roman" w:cs="Calibri"/>
                <w:b/>
                <w:sz w:val="16"/>
                <w:szCs w:val="16"/>
              </w:rPr>
            </w:pPr>
          </w:p>
          <w:p w:rsidR="004E733D" w:rsidRPr="00665600" w:rsidRDefault="004E733D" w:rsidP="00013738">
            <w:pPr>
              <w:rPr>
                <w:rFonts w:eastAsia="Times New Roman" w:cs="Calibri"/>
                <w:b/>
              </w:rPr>
            </w:pPr>
            <w:r>
              <w:rPr>
                <w:rFonts w:eastAsia="Times New Roman" w:cs="Calibri"/>
                <w:b/>
              </w:rPr>
              <w:t>RST.9-10.</w:t>
            </w:r>
            <w:r w:rsidRPr="00665600">
              <w:rPr>
                <w:rFonts w:eastAsia="Times New Roman" w:cs="Calibri"/>
                <w:b/>
              </w:rPr>
              <w:t>8</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Assess the extent to which the reasoning and evidence in a text support the author’s claim or a recommendation for solving a scientific or technical problem</w:t>
            </w:r>
          </w:p>
          <w:p w:rsidR="004E733D" w:rsidRPr="00962B19" w:rsidRDefault="004E733D" w:rsidP="00013738">
            <w:pPr>
              <w:autoSpaceDE w:val="0"/>
              <w:autoSpaceDN w:val="0"/>
              <w:adjustRightInd w:val="0"/>
              <w:rPr>
                <w:rFonts w:eastAsia="Times New Roman" w:cs="Calibri"/>
                <w:b/>
                <w:sz w:val="16"/>
                <w:szCs w:val="16"/>
              </w:rPr>
            </w:pPr>
          </w:p>
          <w:p w:rsidR="004E733D" w:rsidRPr="00665600" w:rsidRDefault="004E733D" w:rsidP="00013738">
            <w:pPr>
              <w:rPr>
                <w:rFonts w:eastAsia="Times New Roman" w:cs="Calibri"/>
                <w:b/>
              </w:rPr>
            </w:pPr>
            <w:r>
              <w:rPr>
                <w:rFonts w:eastAsia="Times New Roman" w:cs="Calibri"/>
                <w:b/>
              </w:rPr>
              <w:t>RST.9-10.</w:t>
            </w:r>
            <w:r w:rsidRPr="00665600">
              <w:rPr>
                <w:rFonts w:eastAsia="Times New Roman" w:cs="Calibri"/>
                <w:b/>
              </w:rPr>
              <w:t>9</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Compare and contrast findings presented in a text to those from other sources (including their own experiments), noting when the findings support or contradict previous explanations or accounts.</w:t>
            </w:r>
          </w:p>
          <w:p w:rsidR="00962B19" w:rsidRPr="00D80BEF" w:rsidRDefault="00962B19" w:rsidP="00962B19">
            <w:pPr>
              <w:autoSpaceDE w:val="0"/>
              <w:autoSpaceDN w:val="0"/>
              <w:adjustRightInd w:val="0"/>
              <w:rPr>
                <w:rFonts w:cs="Calibri"/>
                <w:b/>
              </w:rPr>
            </w:pPr>
            <w:r w:rsidRPr="00D80BEF">
              <w:rPr>
                <w:rFonts w:cs="Calibri"/>
                <w:b/>
              </w:rPr>
              <w:lastRenderedPageBreak/>
              <w:t>INTERMEDIATE</w:t>
            </w:r>
          </w:p>
          <w:p w:rsidR="004E733D" w:rsidRPr="00665600" w:rsidRDefault="004E733D" w:rsidP="00013738">
            <w:pPr>
              <w:pStyle w:val="NoSpacing"/>
              <w:rPr>
                <w:rFonts w:cs="Calibri"/>
                <w:b/>
              </w:rPr>
            </w:pPr>
            <w:r>
              <w:rPr>
                <w:rFonts w:cs="Calibri"/>
                <w:b/>
              </w:rPr>
              <w:t>WHST.9-10.1.</w:t>
            </w:r>
          </w:p>
          <w:p w:rsidR="004E733D" w:rsidRPr="00665600" w:rsidRDefault="004E733D" w:rsidP="00013738">
            <w:pPr>
              <w:autoSpaceDE w:val="0"/>
              <w:autoSpaceDN w:val="0"/>
              <w:adjustRightInd w:val="0"/>
              <w:rPr>
                <w:rFonts w:cs="Calibri"/>
                <w:i/>
                <w:iCs/>
              </w:rPr>
            </w:pPr>
            <w:r w:rsidRPr="00665600">
              <w:rPr>
                <w:rFonts w:cs="Calibri"/>
              </w:rPr>
              <w:t xml:space="preserve">Write arguments focused on </w:t>
            </w:r>
            <w:r w:rsidRPr="00665600">
              <w:rPr>
                <w:rFonts w:cs="Calibri"/>
                <w:i/>
                <w:iCs/>
              </w:rPr>
              <w:t>discipline-specific content.</w:t>
            </w:r>
          </w:p>
          <w:p w:rsidR="004E733D" w:rsidRPr="00F279D7" w:rsidRDefault="004E733D" w:rsidP="00013738">
            <w:pPr>
              <w:autoSpaceDE w:val="0"/>
              <w:autoSpaceDN w:val="0"/>
              <w:adjustRightInd w:val="0"/>
              <w:rPr>
                <w:rFonts w:cs="Calibri"/>
                <w:sz w:val="10"/>
                <w:szCs w:val="10"/>
              </w:rPr>
            </w:pPr>
          </w:p>
          <w:p w:rsidR="00F279D7" w:rsidRDefault="00F279D7" w:rsidP="00F279D7">
            <w:pPr>
              <w:autoSpaceDE w:val="0"/>
              <w:autoSpaceDN w:val="0"/>
              <w:adjustRightInd w:val="0"/>
              <w:ind w:left="-18"/>
              <w:rPr>
                <w:rFonts w:cs="Calibri"/>
              </w:rPr>
            </w:pPr>
            <w:r w:rsidRPr="00634F09">
              <w:rPr>
                <w:rFonts w:cs="Calibri"/>
              </w:rPr>
              <w:t xml:space="preserve">For </w:t>
            </w:r>
            <w:r>
              <w:rPr>
                <w:rFonts w:cs="Calibri"/>
              </w:rPr>
              <w:t>WHST.9-10.1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178" w:history="1">
              <w:r w:rsidRPr="00634F09">
                <w:rPr>
                  <w:rStyle w:val="Hyperlink"/>
                  <w:rFonts w:cs="Calibri"/>
                </w:rPr>
                <w:t>www.corestandards.org.pdf</w:t>
              </w:r>
            </w:hyperlink>
            <w:r w:rsidRPr="00634F09">
              <w:rPr>
                <w:rFonts w:cs="Calibri"/>
              </w:rPr>
              <w:t>).</w:t>
            </w:r>
          </w:p>
          <w:p w:rsidR="00F279D7" w:rsidRPr="00F279D7" w:rsidRDefault="00F279D7" w:rsidP="00F279D7">
            <w:pPr>
              <w:pStyle w:val="NoSpacing"/>
              <w:rPr>
                <w:rFonts w:eastAsia="Times New Roman" w:cs="Calibri"/>
                <w:b/>
                <w:sz w:val="10"/>
                <w:szCs w:val="10"/>
              </w:rPr>
            </w:pPr>
          </w:p>
          <w:p w:rsidR="004E733D" w:rsidRPr="00665600" w:rsidRDefault="004E733D" w:rsidP="00013738">
            <w:pPr>
              <w:rPr>
                <w:rFonts w:eastAsia="Times New Roman" w:cs="Calibri"/>
                <w:b/>
              </w:rPr>
            </w:pPr>
            <w:r>
              <w:rPr>
                <w:rFonts w:eastAsia="Times New Roman" w:cs="Calibri"/>
                <w:b/>
              </w:rPr>
              <w:t>WHST.</w:t>
            </w:r>
            <w:r w:rsidRPr="00264264">
              <w:rPr>
                <w:rFonts w:eastAsia="Times New Roman" w:cs="Calibri"/>
                <w:b/>
              </w:rPr>
              <w:t>9-10.2.d</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Write informative/explanatory texts, including the narration of historical events, scientific procedures/experiments, or technical processes.</w:t>
            </w:r>
          </w:p>
          <w:p w:rsidR="004E733D" w:rsidRPr="00F279D7" w:rsidRDefault="004E733D" w:rsidP="00013738">
            <w:pPr>
              <w:autoSpaceDE w:val="0"/>
              <w:autoSpaceDN w:val="0"/>
              <w:adjustRightInd w:val="0"/>
              <w:rPr>
                <w:rFonts w:cs="Calibri"/>
                <w:sz w:val="10"/>
                <w:szCs w:val="10"/>
              </w:rPr>
            </w:pPr>
          </w:p>
          <w:p w:rsidR="004E733D" w:rsidRPr="00665600" w:rsidRDefault="004E733D" w:rsidP="00013738">
            <w:pPr>
              <w:autoSpaceDE w:val="0"/>
              <w:autoSpaceDN w:val="0"/>
              <w:adjustRightInd w:val="0"/>
              <w:rPr>
                <w:rFonts w:cs="Calibri"/>
              </w:rPr>
            </w:pPr>
            <w:r w:rsidRPr="00665600">
              <w:rPr>
                <w:rFonts w:cs="Calibri"/>
              </w:rPr>
              <w:t>Use precise language and domain-specific vocabulary to manage the complexity of the topic and convey a style appropriate to the discipline and context as well as to the expertise of likely readers.</w:t>
            </w:r>
          </w:p>
          <w:p w:rsidR="004E733D" w:rsidRPr="00F279D7" w:rsidRDefault="004E733D" w:rsidP="00013738">
            <w:pPr>
              <w:rPr>
                <w:rFonts w:eastAsia="Times New Roman" w:cs="Calibri"/>
                <w:b/>
                <w:sz w:val="12"/>
                <w:szCs w:val="12"/>
              </w:rPr>
            </w:pPr>
          </w:p>
          <w:p w:rsidR="004E733D" w:rsidRPr="00665600" w:rsidRDefault="004E733D" w:rsidP="00013738">
            <w:pPr>
              <w:pStyle w:val="NoSpacing"/>
              <w:rPr>
                <w:rFonts w:cs="Calibri"/>
                <w:b/>
              </w:rPr>
            </w:pPr>
            <w:r>
              <w:rPr>
                <w:rFonts w:cs="Calibri"/>
                <w:b/>
              </w:rPr>
              <w:t>WHST.9-10.6.</w:t>
            </w:r>
          </w:p>
          <w:p w:rsidR="004E733D" w:rsidRPr="000B50D3" w:rsidRDefault="004E733D" w:rsidP="00013738">
            <w:pPr>
              <w:autoSpaceDE w:val="0"/>
              <w:autoSpaceDN w:val="0"/>
              <w:adjustRightInd w:val="0"/>
              <w:rPr>
                <w:rFonts w:cs="Calibri"/>
              </w:rPr>
            </w:pPr>
            <w:r w:rsidRPr="000B50D3">
              <w:rPr>
                <w:rFonts w:cs="Calibri"/>
              </w:rPr>
              <w:t>Use technology, including the Internet, to produce,</w:t>
            </w:r>
            <w:r>
              <w:rPr>
                <w:rFonts w:cs="Calibri"/>
              </w:rPr>
              <w:t xml:space="preserve"> </w:t>
            </w:r>
            <w:r w:rsidRPr="000B50D3">
              <w:rPr>
                <w:rFonts w:cs="Calibri"/>
              </w:rPr>
              <w:t>publish, and update individual or shared writing</w:t>
            </w:r>
            <w:r>
              <w:rPr>
                <w:rFonts w:cs="Calibri"/>
              </w:rPr>
              <w:t xml:space="preserve"> </w:t>
            </w:r>
            <w:r w:rsidRPr="000B50D3">
              <w:rPr>
                <w:rFonts w:cs="Calibri"/>
              </w:rPr>
              <w:t>products, taking advantage of technology’s</w:t>
            </w:r>
            <w:r>
              <w:rPr>
                <w:rFonts w:cs="Calibri"/>
              </w:rPr>
              <w:t xml:space="preserve"> </w:t>
            </w:r>
            <w:r w:rsidRPr="000B50D3">
              <w:rPr>
                <w:rFonts w:cs="Calibri"/>
              </w:rPr>
              <w:t>capacity to link to other information and to display</w:t>
            </w:r>
            <w:r>
              <w:rPr>
                <w:rFonts w:cs="Calibri"/>
              </w:rPr>
              <w:t xml:space="preserve"> </w:t>
            </w:r>
            <w:r w:rsidRPr="000B50D3">
              <w:rPr>
                <w:rFonts w:cs="Calibri"/>
              </w:rPr>
              <w:t>information flexibly and dynamically.</w:t>
            </w:r>
          </w:p>
          <w:p w:rsidR="00F279D7" w:rsidRPr="00F279D7" w:rsidRDefault="00F279D7" w:rsidP="00013738">
            <w:pPr>
              <w:pStyle w:val="NoSpacing"/>
              <w:rPr>
                <w:rFonts w:cs="Calibri"/>
                <w:b/>
                <w:sz w:val="10"/>
                <w:szCs w:val="10"/>
              </w:rPr>
            </w:pPr>
          </w:p>
          <w:p w:rsidR="004E733D" w:rsidRPr="00665600" w:rsidRDefault="004E733D" w:rsidP="00013738">
            <w:pPr>
              <w:pStyle w:val="NoSpacing"/>
              <w:rPr>
                <w:rFonts w:cs="Calibri"/>
                <w:b/>
              </w:rPr>
            </w:pPr>
            <w:r>
              <w:rPr>
                <w:rFonts w:cs="Calibri"/>
                <w:b/>
              </w:rPr>
              <w:t>WHST.</w:t>
            </w:r>
            <w:r w:rsidRPr="00665600">
              <w:rPr>
                <w:rFonts w:cs="Calibri"/>
                <w:b/>
              </w:rPr>
              <w:t>9-10.7</w:t>
            </w:r>
            <w:r>
              <w:rPr>
                <w:rFonts w:cs="Calibri"/>
                <w:b/>
              </w:rPr>
              <w:t>.</w:t>
            </w:r>
          </w:p>
          <w:p w:rsidR="004E733D" w:rsidRPr="00665600" w:rsidRDefault="004E733D" w:rsidP="00013738">
            <w:pPr>
              <w:autoSpaceDE w:val="0"/>
              <w:autoSpaceDN w:val="0"/>
              <w:adjustRightInd w:val="0"/>
              <w:rPr>
                <w:rFonts w:cs="Calibri"/>
              </w:rPr>
            </w:pPr>
            <w:r w:rsidRPr="00665600">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4E733D" w:rsidRPr="00665600" w:rsidRDefault="00F279D7" w:rsidP="00013738">
            <w:pPr>
              <w:pStyle w:val="NoSpacing"/>
              <w:rPr>
                <w:rFonts w:cs="Calibri"/>
                <w:b/>
              </w:rPr>
            </w:pPr>
            <w:r>
              <w:rPr>
                <w:rFonts w:cs="Calibri"/>
                <w:b/>
              </w:rPr>
              <w:lastRenderedPageBreak/>
              <w:t>INTERMEDIATE</w:t>
            </w:r>
          </w:p>
          <w:p w:rsidR="004E733D" w:rsidRPr="00665600" w:rsidRDefault="004E733D" w:rsidP="00013738">
            <w:pPr>
              <w:pStyle w:val="NoSpacing"/>
              <w:rPr>
                <w:rFonts w:cs="Calibri"/>
                <w:b/>
              </w:rPr>
            </w:pPr>
            <w:r w:rsidRPr="00665600">
              <w:rPr>
                <w:rFonts w:cs="Calibri"/>
                <w:b/>
              </w:rPr>
              <w:t>WHST.9-10.8</w:t>
            </w:r>
            <w:r>
              <w:rPr>
                <w:rFonts w:cs="Calibri"/>
                <w:b/>
              </w:rPr>
              <w:t>.</w:t>
            </w:r>
          </w:p>
          <w:p w:rsidR="004E733D" w:rsidRPr="00665600" w:rsidRDefault="004E733D" w:rsidP="00013738">
            <w:pPr>
              <w:autoSpaceDE w:val="0"/>
              <w:autoSpaceDN w:val="0"/>
              <w:adjustRightInd w:val="0"/>
              <w:rPr>
                <w:rFonts w:cs="Calibri"/>
              </w:rPr>
            </w:pPr>
            <w:r w:rsidRPr="00665600">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4E733D" w:rsidRDefault="004E733D" w:rsidP="00013738">
            <w:pPr>
              <w:rPr>
                <w:rFonts w:eastAsia="Times New Roman"/>
                <w:b/>
              </w:rPr>
            </w:pPr>
          </w:p>
          <w:p w:rsidR="004E733D" w:rsidRDefault="004E733D" w:rsidP="00013738">
            <w:pPr>
              <w:pStyle w:val="NoSpacing"/>
              <w:rPr>
                <w:b/>
              </w:rPr>
            </w:pPr>
            <w:r w:rsidRPr="00707CBB">
              <w:rPr>
                <w:b/>
              </w:rPr>
              <w:t>ADVANCED</w:t>
            </w:r>
          </w:p>
          <w:p w:rsidR="004E733D" w:rsidRPr="00665600" w:rsidRDefault="004E733D" w:rsidP="00013738">
            <w:pPr>
              <w:rPr>
                <w:rFonts w:eastAsia="Times New Roman" w:cs="Calibri"/>
                <w:b/>
              </w:rPr>
            </w:pPr>
            <w:r>
              <w:rPr>
                <w:rFonts w:eastAsia="Times New Roman" w:cs="Calibri"/>
                <w:b/>
              </w:rPr>
              <w:t>SL.</w:t>
            </w:r>
            <w:r w:rsidRPr="00665600">
              <w:rPr>
                <w:rFonts w:eastAsia="Times New Roman" w:cs="Calibri"/>
                <w:b/>
              </w:rPr>
              <w:t>11-12.4</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4E733D" w:rsidRDefault="004E733D" w:rsidP="00013738">
            <w:pPr>
              <w:autoSpaceDE w:val="0"/>
              <w:autoSpaceDN w:val="0"/>
              <w:adjustRightInd w:val="0"/>
              <w:rPr>
                <w:rFonts w:eastAsia="Times New Roman" w:cs="Calibri"/>
                <w:b/>
              </w:rPr>
            </w:pPr>
          </w:p>
          <w:p w:rsidR="004E733D" w:rsidRPr="00665600" w:rsidRDefault="004E733D" w:rsidP="00013738">
            <w:pPr>
              <w:rPr>
                <w:rFonts w:eastAsia="Times New Roman" w:cs="Calibri"/>
                <w:b/>
              </w:rPr>
            </w:pPr>
            <w:r>
              <w:rPr>
                <w:rFonts w:eastAsia="Times New Roman" w:cs="Calibri"/>
                <w:b/>
              </w:rPr>
              <w:t>SL.</w:t>
            </w:r>
            <w:r w:rsidRPr="00665600">
              <w:rPr>
                <w:rFonts w:eastAsia="Times New Roman" w:cs="Calibri"/>
                <w:b/>
              </w:rPr>
              <w:t>11-12.5</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Make strategic use of digital media (e.g., textual, graphical, audio, visual, and interactive elements) in presentations to enhance understanding of findings, reasoning, and evidence and to add interest.</w:t>
            </w:r>
          </w:p>
          <w:p w:rsidR="004E733D" w:rsidRPr="00707CBB" w:rsidRDefault="004E733D" w:rsidP="00013738">
            <w:pPr>
              <w:rPr>
                <w:rFonts w:eastAsia="Times New Roman"/>
                <w:b/>
              </w:rPr>
            </w:pPr>
          </w:p>
          <w:p w:rsidR="004E733D" w:rsidRPr="00670676" w:rsidRDefault="004E733D" w:rsidP="00013738">
            <w:pPr>
              <w:rPr>
                <w:rFonts w:eastAsia="Times New Roman" w:cs="Calibri"/>
                <w:b/>
              </w:rPr>
            </w:pPr>
            <w:r w:rsidRPr="00670676">
              <w:rPr>
                <w:rFonts w:eastAsia="Times New Roman" w:cs="Calibri"/>
                <w:b/>
              </w:rPr>
              <w:t>RST.11-12.7.</w:t>
            </w:r>
          </w:p>
          <w:p w:rsidR="004E733D" w:rsidRPr="00665600" w:rsidRDefault="004E733D" w:rsidP="00013738">
            <w:pPr>
              <w:autoSpaceDE w:val="0"/>
              <w:autoSpaceDN w:val="0"/>
              <w:adjustRightInd w:val="0"/>
              <w:rPr>
                <w:rFonts w:cs="Calibri"/>
              </w:rPr>
            </w:pPr>
            <w:r w:rsidRPr="00670676">
              <w:rPr>
                <w:rFonts w:cs="Calibri"/>
              </w:rPr>
              <w:t>Integrate and evaluate multiple sources of information presented in diverse formats and media (e.g., quantitative data, video, multimedia) in order to address a question or solve a problem.</w:t>
            </w:r>
          </w:p>
          <w:p w:rsidR="004E733D" w:rsidRPr="00665600" w:rsidRDefault="00F279D7" w:rsidP="00013738">
            <w:pPr>
              <w:autoSpaceDE w:val="0"/>
              <w:autoSpaceDN w:val="0"/>
              <w:adjustRightInd w:val="0"/>
              <w:rPr>
                <w:rFonts w:eastAsia="Times New Roman" w:cs="Calibri"/>
                <w:b/>
              </w:rPr>
            </w:pPr>
            <w:r>
              <w:rPr>
                <w:rFonts w:eastAsia="Times New Roman" w:cs="Calibri"/>
                <w:b/>
              </w:rPr>
              <w:lastRenderedPageBreak/>
              <w:t>ADVANCED</w:t>
            </w: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11-12.8</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Evaluate the hypotheses, data, analysis, and conclusions in a science or technical text, verifying the data when possible and corroborating or challenging conclusions with other sources of information.</w:t>
            </w:r>
          </w:p>
          <w:p w:rsidR="004E733D" w:rsidRDefault="004E733D" w:rsidP="00013738">
            <w:pPr>
              <w:autoSpaceDE w:val="0"/>
              <w:autoSpaceDN w:val="0"/>
              <w:adjustRightInd w:val="0"/>
              <w:rPr>
                <w:rFonts w:eastAsia="Times New Roman" w:cs="Calibri"/>
                <w:b/>
              </w:rPr>
            </w:pPr>
          </w:p>
          <w:p w:rsidR="004E733D" w:rsidRPr="00670676" w:rsidRDefault="004E733D" w:rsidP="00013738">
            <w:pPr>
              <w:rPr>
                <w:rFonts w:eastAsia="Times New Roman" w:cs="Calibri"/>
                <w:b/>
              </w:rPr>
            </w:pPr>
            <w:r w:rsidRPr="00670676">
              <w:rPr>
                <w:rFonts w:eastAsia="Times New Roman" w:cs="Calibri"/>
                <w:b/>
              </w:rPr>
              <w:t>RST.11-12.9.</w:t>
            </w:r>
          </w:p>
          <w:p w:rsidR="004E733D" w:rsidRPr="00665600" w:rsidRDefault="004E733D" w:rsidP="00013738">
            <w:pPr>
              <w:autoSpaceDE w:val="0"/>
              <w:autoSpaceDN w:val="0"/>
              <w:adjustRightInd w:val="0"/>
              <w:rPr>
                <w:rFonts w:eastAsia="Times New Roman" w:cs="Calibri"/>
                <w:b/>
              </w:rPr>
            </w:pPr>
            <w:r w:rsidRPr="00670676">
              <w:rPr>
                <w:rFonts w:cs="Calibri"/>
              </w:rPr>
              <w:t>Synthesize information from a range of sources (e.g., texts, experiments, simulations) into a coherent understanding of a process, phenomenon, or concept, resolving conflicting information when possible.</w:t>
            </w:r>
          </w:p>
          <w:p w:rsidR="004E733D" w:rsidRPr="00707CBB" w:rsidRDefault="004E733D" w:rsidP="00013738">
            <w:pPr>
              <w:rPr>
                <w:rFonts w:eastAsia="Times New Roman"/>
                <w:b/>
              </w:rPr>
            </w:pPr>
          </w:p>
          <w:p w:rsidR="004E733D" w:rsidRPr="00665600" w:rsidRDefault="004E733D" w:rsidP="00013738">
            <w:pPr>
              <w:rPr>
                <w:rFonts w:cs="Calibri"/>
                <w:b/>
              </w:rPr>
            </w:pPr>
            <w:r>
              <w:rPr>
                <w:rFonts w:cs="Calibri"/>
                <w:b/>
              </w:rPr>
              <w:t>WHST.</w:t>
            </w:r>
            <w:r w:rsidRPr="00D55A2C">
              <w:rPr>
                <w:rFonts w:cs="Calibri"/>
                <w:b/>
              </w:rPr>
              <w:t>11-12.1</w:t>
            </w:r>
            <w:r>
              <w:rPr>
                <w:rFonts w:cs="Calibri"/>
                <w:b/>
              </w:rPr>
              <w:t>.</w:t>
            </w:r>
          </w:p>
          <w:p w:rsidR="004E733D" w:rsidRPr="00665600" w:rsidRDefault="004E733D" w:rsidP="00013738">
            <w:pPr>
              <w:autoSpaceDE w:val="0"/>
              <w:autoSpaceDN w:val="0"/>
              <w:adjustRightInd w:val="0"/>
              <w:rPr>
                <w:rFonts w:cs="Calibri"/>
                <w:i/>
                <w:iCs/>
              </w:rPr>
            </w:pPr>
            <w:r w:rsidRPr="00665600">
              <w:rPr>
                <w:rFonts w:cs="Calibri"/>
              </w:rPr>
              <w:t xml:space="preserve">Write arguments focused on </w:t>
            </w:r>
            <w:r w:rsidRPr="00665600">
              <w:rPr>
                <w:rFonts w:cs="Calibri"/>
                <w:i/>
                <w:iCs/>
              </w:rPr>
              <w:t>discipline-specific content.</w:t>
            </w:r>
          </w:p>
          <w:p w:rsidR="00962B19" w:rsidRPr="00665600" w:rsidRDefault="00962B19" w:rsidP="00962B19">
            <w:pPr>
              <w:autoSpaceDE w:val="0"/>
              <w:autoSpaceDN w:val="0"/>
              <w:adjustRightInd w:val="0"/>
              <w:rPr>
                <w:rFonts w:eastAsia="Times New Roman" w:cs="Calibri"/>
                <w:b/>
              </w:rPr>
            </w:pPr>
          </w:p>
          <w:p w:rsidR="00EB1D81" w:rsidRDefault="00EB1D81" w:rsidP="00EB1D81">
            <w:pPr>
              <w:autoSpaceDE w:val="0"/>
              <w:autoSpaceDN w:val="0"/>
              <w:adjustRightInd w:val="0"/>
              <w:ind w:left="-18"/>
              <w:rPr>
                <w:rFonts w:cs="Calibri"/>
              </w:rPr>
            </w:pPr>
            <w:r w:rsidRPr="00634F09">
              <w:rPr>
                <w:rFonts w:cs="Calibri"/>
              </w:rPr>
              <w:t xml:space="preserve">For </w:t>
            </w:r>
            <w:r>
              <w:rPr>
                <w:rFonts w:cs="Calibri"/>
              </w:rPr>
              <w:t>WHST.11-12.1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179" w:history="1">
              <w:r w:rsidRPr="00634F09">
                <w:rPr>
                  <w:rStyle w:val="Hyperlink"/>
                  <w:rFonts w:cs="Calibri"/>
                </w:rPr>
                <w:t>www.corestandards.org.pdf</w:t>
              </w:r>
            </w:hyperlink>
            <w:r w:rsidRPr="00634F09">
              <w:rPr>
                <w:rFonts w:cs="Calibri"/>
              </w:rPr>
              <w:t>).</w:t>
            </w:r>
          </w:p>
          <w:p w:rsidR="004E733D" w:rsidRDefault="004E733D" w:rsidP="00013738">
            <w:pPr>
              <w:autoSpaceDE w:val="0"/>
              <w:autoSpaceDN w:val="0"/>
              <w:adjustRightInd w:val="0"/>
              <w:rPr>
                <w:rFonts w:cs="Calibri"/>
              </w:rPr>
            </w:pPr>
          </w:p>
          <w:p w:rsidR="004E733D" w:rsidRPr="00665600" w:rsidRDefault="004E733D" w:rsidP="00013738">
            <w:pPr>
              <w:rPr>
                <w:rFonts w:eastAsia="Times New Roman" w:cs="Calibri"/>
                <w:b/>
              </w:rPr>
            </w:pPr>
            <w:r>
              <w:rPr>
                <w:rFonts w:eastAsia="Times New Roman" w:cs="Calibri"/>
                <w:b/>
              </w:rPr>
              <w:t>WHST.</w:t>
            </w:r>
            <w:r w:rsidRPr="00D55A2C">
              <w:rPr>
                <w:rFonts w:eastAsia="Times New Roman" w:cs="Calibri"/>
                <w:b/>
              </w:rPr>
              <w:t>11-12.2.d</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Write informative/explanatory texts, including the narration of historical events, scientific procedures/experiments, or technical processes.</w:t>
            </w:r>
          </w:p>
          <w:p w:rsidR="004E733D" w:rsidRDefault="004E733D" w:rsidP="00013738">
            <w:pPr>
              <w:autoSpaceDE w:val="0"/>
              <w:autoSpaceDN w:val="0"/>
              <w:adjustRightInd w:val="0"/>
              <w:rPr>
                <w:rFonts w:cs="Calibri"/>
              </w:rPr>
            </w:pPr>
          </w:p>
          <w:p w:rsidR="00EB1D81" w:rsidRDefault="00EB1D81" w:rsidP="00013738">
            <w:pPr>
              <w:autoSpaceDE w:val="0"/>
              <w:autoSpaceDN w:val="0"/>
              <w:adjustRightInd w:val="0"/>
              <w:rPr>
                <w:rFonts w:cs="Calibri"/>
              </w:rPr>
            </w:pPr>
          </w:p>
          <w:p w:rsidR="00EB1D81" w:rsidRDefault="00EB1D81" w:rsidP="00013738">
            <w:pPr>
              <w:autoSpaceDE w:val="0"/>
              <w:autoSpaceDN w:val="0"/>
              <w:adjustRightInd w:val="0"/>
              <w:rPr>
                <w:rFonts w:cs="Calibri"/>
              </w:rPr>
            </w:pPr>
          </w:p>
          <w:p w:rsidR="00EB1D81" w:rsidRDefault="00EB1D81" w:rsidP="00EB1D81">
            <w:pPr>
              <w:rPr>
                <w:rFonts w:cs="Calibri"/>
                <w:b/>
              </w:rPr>
            </w:pPr>
            <w:r>
              <w:rPr>
                <w:rFonts w:cs="Calibri"/>
                <w:b/>
              </w:rPr>
              <w:lastRenderedPageBreak/>
              <w:t>ADVANCED</w:t>
            </w:r>
          </w:p>
          <w:p w:rsidR="004E733D" w:rsidRPr="00665600" w:rsidRDefault="004E733D" w:rsidP="00013738">
            <w:pPr>
              <w:autoSpaceDE w:val="0"/>
              <w:autoSpaceDN w:val="0"/>
              <w:adjustRightInd w:val="0"/>
              <w:rPr>
                <w:rFonts w:cs="Calibri"/>
              </w:rPr>
            </w:pPr>
            <w:r w:rsidRPr="00665600">
              <w:rPr>
                <w:rFonts w:cs="Calibri"/>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962B19" w:rsidRDefault="00962B19" w:rsidP="00013738">
            <w:pPr>
              <w:rPr>
                <w:rFonts w:cs="Calibri"/>
                <w:b/>
              </w:rPr>
            </w:pPr>
          </w:p>
          <w:p w:rsidR="004E733D" w:rsidRPr="00665600" w:rsidRDefault="004E733D" w:rsidP="00013738">
            <w:pPr>
              <w:rPr>
                <w:rFonts w:cs="Calibri"/>
                <w:b/>
              </w:rPr>
            </w:pPr>
            <w:r>
              <w:rPr>
                <w:rFonts w:cs="Calibri"/>
                <w:b/>
              </w:rPr>
              <w:t>WHST.11-12.6.</w:t>
            </w:r>
          </w:p>
          <w:p w:rsidR="004E733D" w:rsidRPr="004771FE" w:rsidRDefault="004E733D" w:rsidP="00013738">
            <w:pPr>
              <w:autoSpaceDE w:val="0"/>
              <w:autoSpaceDN w:val="0"/>
              <w:adjustRightInd w:val="0"/>
              <w:rPr>
                <w:rFonts w:eastAsia="Times New Roman" w:cs="Calibri"/>
                <w:b/>
              </w:rPr>
            </w:pPr>
            <w:r w:rsidRPr="004771FE">
              <w:rPr>
                <w:rFonts w:cs="Calibri"/>
              </w:rPr>
              <w:t>Use technology, including the Internet, to produce,</w:t>
            </w:r>
            <w:r>
              <w:rPr>
                <w:rFonts w:cs="Calibri"/>
              </w:rPr>
              <w:t xml:space="preserve"> </w:t>
            </w:r>
            <w:r w:rsidRPr="004771FE">
              <w:rPr>
                <w:rFonts w:cs="Calibri"/>
              </w:rPr>
              <w:t>publish, and update individual or shared writing</w:t>
            </w:r>
            <w:r>
              <w:rPr>
                <w:rFonts w:cs="Calibri"/>
              </w:rPr>
              <w:t xml:space="preserve"> </w:t>
            </w:r>
            <w:r w:rsidRPr="004771FE">
              <w:rPr>
                <w:rFonts w:cs="Calibri"/>
              </w:rPr>
              <w:t>products in response to ongoing feedback,</w:t>
            </w:r>
            <w:r>
              <w:rPr>
                <w:rFonts w:cs="Calibri"/>
              </w:rPr>
              <w:t xml:space="preserve"> </w:t>
            </w:r>
            <w:r w:rsidRPr="004771FE">
              <w:rPr>
                <w:rFonts w:cs="Calibri"/>
              </w:rPr>
              <w:t>including new arguments or information.</w:t>
            </w:r>
          </w:p>
          <w:p w:rsidR="004E733D" w:rsidRPr="004771FE" w:rsidRDefault="004E733D" w:rsidP="00013738">
            <w:pPr>
              <w:rPr>
                <w:rFonts w:eastAsia="Times New Roman" w:cs="Calibri"/>
                <w:b/>
              </w:rPr>
            </w:pPr>
          </w:p>
          <w:p w:rsidR="004E733D" w:rsidRPr="00665600" w:rsidRDefault="004E733D" w:rsidP="00013738">
            <w:pPr>
              <w:rPr>
                <w:rFonts w:cs="Calibri"/>
                <w:b/>
              </w:rPr>
            </w:pPr>
            <w:r>
              <w:rPr>
                <w:rFonts w:cs="Calibri"/>
                <w:b/>
              </w:rPr>
              <w:t>WHST.</w:t>
            </w:r>
            <w:r w:rsidRPr="00665600">
              <w:rPr>
                <w:rFonts w:cs="Calibri"/>
                <w:b/>
              </w:rPr>
              <w:t>11-12.7</w:t>
            </w:r>
            <w:r>
              <w:rPr>
                <w:rFonts w:cs="Calibri"/>
                <w:b/>
              </w:rPr>
              <w:t>.</w:t>
            </w:r>
          </w:p>
          <w:p w:rsidR="004E733D" w:rsidRPr="00665600" w:rsidRDefault="004E733D" w:rsidP="00013738">
            <w:pPr>
              <w:autoSpaceDE w:val="0"/>
              <w:autoSpaceDN w:val="0"/>
              <w:adjustRightInd w:val="0"/>
              <w:rPr>
                <w:rFonts w:cs="Calibri"/>
              </w:rPr>
            </w:pPr>
            <w:r w:rsidRPr="00665600">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4E733D" w:rsidRPr="00665600" w:rsidRDefault="004E733D" w:rsidP="00013738">
            <w:pPr>
              <w:pStyle w:val="NoSpacing"/>
              <w:rPr>
                <w:rFonts w:cs="Calibri"/>
              </w:rPr>
            </w:pPr>
          </w:p>
          <w:p w:rsidR="004E733D" w:rsidRPr="00665600" w:rsidRDefault="004E733D" w:rsidP="00013738">
            <w:pPr>
              <w:rPr>
                <w:rFonts w:cs="Calibri"/>
                <w:b/>
              </w:rPr>
            </w:pPr>
            <w:r>
              <w:rPr>
                <w:rFonts w:cs="Calibri"/>
                <w:b/>
              </w:rPr>
              <w:t>WHST.</w:t>
            </w:r>
            <w:r w:rsidRPr="00665600">
              <w:rPr>
                <w:rFonts w:cs="Calibri"/>
                <w:b/>
              </w:rPr>
              <w:t>11-12.8</w:t>
            </w:r>
            <w:r>
              <w:rPr>
                <w:rFonts w:cs="Calibri"/>
                <w:b/>
              </w:rPr>
              <w:t>.</w:t>
            </w:r>
          </w:p>
          <w:p w:rsidR="00CF69EA" w:rsidRPr="009E42A7" w:rsidRDefault="004E733D" w:rsidP="00EB1D81">
            <w:pPr>
              <w:autoSpaceDE w:val="0"/>
              <w:autoSpaceDN w:val="0"/>
              <w:adjustRightInd w:val="0"/>
              <w:rPr>
                <w:rFonts w:eastAsia="Times New Roman"/>
                <w:b/>
              </w:rPr>
            </w:pPr>
            <w:r w:rsidRPr="00665600">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9.5.2</w:t>
            </w:r>
          </w:p>
        </w:tc>
        <w:tc>
          <w:tcPr>
            <w:tcW w:w="4770" w:type="dxa"/>
          </w:tcPr>
          <w:p w:rsidR="004E733D" w:rsidRPr="009E42A7" w:rsidRDefault="004E733D" w:rsidP="00013738">
            <w:pPr>
              <w:pStyle w:val="NoSpacing"/>
            </w:pPr>
            <w:r w:rsidRPr="009E42A7">
              <w:t>Analyze data in statistical analysis in making development and marketing decisions.</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9.5.3</w:t>
            </w:r>
          </w:p>
        </w:tc>
        <w:tc>
          <w:tcPr>
            <w:tcW w:w="4770" w:type="dxa"/>
          </w:tcPr>
          <w:p w:rsidR="004E733D" w:rsidRPr="009E42A7" w:rsidRDefault="004E733D" w:rsidP="00013738">
            <w:pPr>
              <w:pStyle w:val="NoSpacing"/>
            </w:pPr>
            <w:r w:rsidRPr="009E42A7">
              <w:t>Prepare food for presentation and assessment.</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9.5.4</w:t>
            </w:r>
          </w:p>
        </w:tc>
        <w:tc>
          <w:tcPr>
            <w:tcW w:w="4770" w:type="dxa"/>
          </w:tcPr>
          <w:p w:rsidR="004E733D" w:rsidRPr="009E42A7" w:rsidRDefault="004E733D" w:rsidP="00013738">
            <w:pPr>
              <w:pStyle w:val="NoSpacing"/>
            </w:pPr>
            <w:r w:rsidRPr="009E42A7">
              <w:t>Maintain test kitchen/ laboratory and related equipment and supplies.</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9.5.5</w:t>
            </w:r>
          </w:p>
        </w:tc>
        <w:tc>
          <w:tcPr>
            <w:tcW w:w="4770" w:type="dxa"/>
          </w:tcPr>
          <w:p w:rsidR="004E733D" w:rsidRPr="009E42A7" w:rsidRDefault="004E733D" w:rsidP="00013738">
            <w:pPr>
              <w:pStyle w:val="NoSpacing"/>
            </w:pPr>
            <w:r w:rsidRPr="009E42A7">
              <w:t>Implement procedures that affect quality product performance.</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restart"/>
          </w:tcPr>
          <w:p w:rsidR="004E733D" w:rsidRPr="009E42A7" w:rsidRDefault="004E733D" w:rsidP="00013738">
            <w:pPr>
              <w:pStyle w:val="NoSpacing"/>
            </w:pPr>
            <w:r w:rsidRPr="009E42A7">
              <w:lastRenderedPageBreak/>
              <w:t>9.6</w:t>
            </w:r>
          </w:p>
          <w:p w:rsidR="004E733D" w:rsidRPr="009E42A7" w:rsidRDefault="004E733D" w:rsidP="00013738">
            <w:pPr>
              <w:pStyle w:val="NoSpacing"/>
            </w:pPr>
            <w:r w:rsidRPr="009E42A7">
              <w:t>Demonstrate food science, dietetics, and nutrition management principles and practices.</w:t>
            </w:r>
          </w:p>
        </w:tc>
        <w:tc>
          <w:tcPr>
            <w:tcW w:w="810" w:type="dxa"/>
          </w:tcPr>
          <w:p w:rsidR="004E733D" w:rsidRPr="009E42A7" w:rsidRDefault="004E733D" w:rsidP="00013738">
            <w:pPr>
              <w:pStyle w:val="NoSpacing"/>
            </w:pPr>
            <w:r w:rsidRPr="009E42A7">
              <w:t>9.6.1</w:t>
            </w:r>
          </w:p>
        </w:tc>
        <w:tc>
          <w:tcPr>
            <w:tcW w:w="4770" w:type="dxa"/>
          </w:tcPr>
          <w:p w:rsidR="004E733D" w:rsidRPr="009E42A7" w:rsidRDefault="004E733D" w:rsidP="00013738">
            <w:pPr>
              <w:pStyle w:val="NoSpacing"/>
            </w:pPr>
            <w:r w:rsidRPr="009E42A7">
              <w:t>Build menus to customer/ client preferences.</w:t>
            </w:r>
          </w:p>
        </w:tc>
        <w:tc>
          <w:tcPr>
            <w:tcW w:w="5040" w:type="dxa"/>
            <w:vMerge w:val="restart"/>
          </w:tcPr>
          <w:p w:rsidR="004E733D" w:rsidRDefault="004E733D" w:rsidP="00013738">
            <w:pPr>
              <w:pStyle w:val="NoSpacing"/>
              <w:rPr>
                <w:b/>
              </w:rPr>
            </w:pPr>
            <w:r w:rsidRPr="00707CBB">
              <w:rPr>
                <w:b/>
              </w:rPr>
              <w:t>INTERMEDIATE</w:t>
            </w:r>
          </w:p>
          <w:p w:rsidR="004E733D" w:rsidRPr="00665600" w:rsidRDefault="004E733D" w:rsidP="00013738">
            <w:pPr>
              <w:autoSpaceDE w:val="0"/>
              <w:autoSpaceDN w:val="0"/>
              <w:adjustRightInd w:val="0"/>
              <w:rPr>
                <w:rFonts w:cs="Calibri"/>
                <w:b/>
              </w:rPr>
            </w:pPr>
            <w:r>
              <w:rPr>
                <w:rFonts w:cs="Calibri"/>
                <w:b/>
              </w:rPr>
              <w:t>SL.</w:t>
            </w:r>
            <w:r w:rsidRPr="00665600">
              <w:rPr>
                <w:rFonts w:cs="Calibri"/>
                <w:b/>
              </w:rPr>
              <w:t>9-10.4</w:t>
            </w:r>
            <w:r>
              <w:rPr>
                <w:rFonts w:cs="Calibri"/>
                <w:b/>
              </w:rPr>
              <w:t>.</w:t>
            </w:r>
          </w:p>
          <w:p w:rsidR="004E733D" w:rsidRPr="00665600" w:rsidRDefault="004E733D" w:rsidP="00013738">
            <w:pPr>
              <w:autoSpaceDE w:val="0"/>
              <w:autoSpaceDN w:val="0"/>
              <w:adjustRightInd w:val="0"/>
              <w:rPr>
                <w:rFonts w:cs="Calibri"/>
              </w:rPr>
            </w:pPr>
            <w:r w:rsidRPr="00665600">
              <w:rPr>
                <w:rFonts w:cs="Calibri"/>
              </w:rPr>
              <w:t>Present information, findings, and supporting evidence clearly, concisely, and logically such that listeners can follow the line of reasoning and the organization, development, substance, and style are appropriate to purpose, audience, and task.</w:t>
            </w:r>
          </w:p>
          <w:p w:rsidR="004E733D" w:rsidRPr="00116F2E" w:rsidRDefault="004E733D" w:rsidP="00013738">
            <w:pPr>
              <w:autoSpaceDE w:val="0"/>
              <w:autoSpaceDN w:val="0"/>
              <w:adjustRightInd w:val="0"/>
              <w:rPr>
                <w:rFonts w:cs="Calibri"/>
                <w:sz w:val="16"/>
                <w:szCs w:val="16"/>
              </w:rPr>
            </w:pPr>
          </w:p>
          <w:p w:rsidR="004E733D" w:rsidRPr="00665600" w:rsidRDefault="004E733D" w:rsidP="00013738">
            <w:pPr>
              <w:autoSpaceDE w:val="0"/>
              <w:autoSpaceDN w:val="0"/>
              <w:adjustRightInd w:val="0"/>
              <w:rPr>
                <w:rFonts w:cs="Calibri"/>
                <w:b/>
              </w:rPr>
            </w:pPr>
            <w:r>
              <w:rPr>
                <w:rFonts w:cs="Calibri"/>
                <w:b/>
              </w:rPr>
              <w:t>SL.</w:t>
            </w:r>
            <w:r w:rsidRPr="00665600">
              <w:rPr>
                <w:rFonts w:cs="Calibri"/>
                <w:b/>
              </w:rPr>
              <w:t>9-10.5</w:t>
            </w:r>
            <w:r>
              <w:rPr>
                <w:rFonts w:cs="Calibri"/>
                <w:b/>
              </w:rPr>
              <w:t>.</w:t>
            </w:r>
          </w:p>
          <w:p w:rsidR="004E733D" w:rsidRPr="00665600" w:rsidRDefault="004E733D" w:rsidP="00013738">
            <w:pPr>
              <w:autoSpaceDE w:val="0"/>
              <w:autoSpaceDN w:val="0"/>
              <w:adjustRightInd w:val="0"/>
              <w:rPr>
                <w:rFonts w:cs="Calibri"/>
              </w:rPr>
            </w:pPr>
            <w:r w:rsidRPr="00665600">
              <w:rPr>
                <w:rFonts w:cs="Calibri"/>
              </w:rPr>
              <w:t>Make strategic use of digital media (e.g., textual, graphical, audio, visual, and interactive elements) in presentations to enhance understanding of findings, reasoning, and evidence and to add interest.</w:t>
            </w:r>
          </w:p>
          <w:p w:rsidR="004E733D" w:rsidRPr="00116F2E" w:rsidRDefault="004E733D" w:rsidP="00013738">
            <w:pPr>
              <w:rPr>
                <w:rFonts w:eastAsia="Times New Roman"/>
                <w:b/>
                <w:sz w:val="16"/>
                <w:szCs w:val="16"/>
              </w:rPr>
            </w:pP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9-10.7</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Translate quantitative or technical information expressed in words in a text into visual form (e.g., a table or chart) and translate information expressed visually or mathematically (e.g., in an equation) into words.</w:t>
            </w:r>
          </w:p>
          <w:p w:rsidR="004E733D" w:rsidRPr="00116F2E" w:rsidRDefault="004E733D" w:rsidP="00013738">
            <w:pPr>
              <w:autoSpaceDE w:val="0"/>
              <w:autoSpaceDN w:val="0"/>
              <w:adjustRightInd w:val="0"/>
              <w:rPr>
                <w:rFonts w:eastAsia="Times New Roman" w:cs="Calibri"/>
                <w:b/>
                <w:sz w:val="16"/>
                <w:szCs w:val="16"/>
              </w:rPr>
            </w:pP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9-10.8</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Assess the extent to which the reasoning and evidence in a text support the author’s claim or a recommendation for solving a scientific or technical problem</w:t>
            </w:r>
            <w:r w:rsidR="003F11EF">
              <w:rPr>
                <w:rFonts w:cs="Calibri"/>
              </w:rPr>
              <w:t>.</w:t>
            </w:r>
          </w:p>
          <w:p w:rsidR="004E733D" w:rsidRPr="00116F2E" w:rsidRDefault="004E733D" w:rsidP="00013738">
            <w:pPr>
              <w:autoSpaceDE w:val="0"/>
              <w:autoSpaceDN w:val="0"/>
              <w:adjustRightInd w:val="0"/>
              <w:rPr>
                <w:rFonts w:eastAsia="Times New Roman" w:cs="Calibri"/>
                <w:b/>
                <w:sz w:val="16"/>
                <w:szCs w:val="16"/>
              </w:rPr>
            </w:pPr>
          </w:p>
          <w:p w:rsidR="00116F2E" w:rsidRPr="00665600" w:rsidRDefault="00116F2E" w:rsidP="00116F2E">
            <w:pPr>
              <w:rPr>
                <w:rFonts w:eastAsia="Times New Roman" w:cs="Calibri"/>
                <w:b/>
              </w:rPr>
            </w:pPr>
            <w:r>
              <w:rPr>
                <w:rFonts w:eastAsia="Times New Roman" w:cs="Calibri"/>
                <w:b/>
              </w:rPr>
              <w:t>RST.</w:t>
            </w:r>
            <w:r w:rsidRPr="00665600">
              <w:rPr>
                <w:rFonts w:eastAsia="Times New Roman" w:cs="Calibri"/>
                <w:b/>
              </w:rPr>
              <w:t>9-10.9</w:t>
            </w:r>
            <w:r>
              <w:rPr>
                <w:rFonts w:eastAsia="Times New Roman" w:cs="Calibri"/>
                <w:b/>
              </w:rPr>
              <w:t>.</w:t>
            </w:r>
          </w:p>
          <w:p w:rsidR="00116F2E" w:rsidRPr="00665600" w:rsidRDefault="00116F2E" w:rsidP="00116F2E">
            <w:pPr>
              <w:autoSpaceDE w:val="0"/>
              <w:autoSpaceDN w:val="0"/>
              <w:adjustRightInd w:val="0"/>
              <w:rPr>
                <w:rFonts w:eastAsia="Times New Roman" w:cs="Calibri"/>
                <w:b/>
              </w:rPr>
            </w:pPr>
            <w:r w:rsidRPr="00665600">
              <w:rPr>
                <w:rFonts w:cs="Calibri"/>
              </w:rPr>
              <w:t>Compare and contrast findings presented in a text to those from other sources (including their own experiments), noting when the findings support or contradict previous explanations or accounts.</w:t>
            </w:r>
          </w:p>
          <w:p w:rsidR="004E733D" w:rsidRDefault="004E733D" w:rsidP="00013738">
            <w:pPr>
              <w:rPr>
                <w:rFonts w:eastAsia="Times New Roman" w:cs="Calibri"/>
                <w:b/>
              </w:rPr>
            </w:pPr>
            <w:r>
              <w:rPr>
                <w:rFonts w:eastAsia="Times New Roman" w:cs="Calibri"/>
                <w:b/>
              </w:rPr>
              <w:lastRenderedPageBreak/>
              <w:t>INTERMEDIATE</w:t>
            </w:r>
          </w:p>
          <w:p w:rsidR="004E733D" w:rsidRPr="00665600" w:rsidRDefault="004E733D" w:rsidP="00013738">
            <w:pPr>
              <w:pStyle w:val="NoSpacing"/>
              <w:rPr>
                <w:rFonts w:cs="Calibri"/>
                <w:b/>
              </w:rPr>
            </w:pPr>
            <w:r>
              <w:rPr>
                <w:rFonts w:cs="Calibri"/>
                <w:b/>
              </w:rPr>
              <w:t>WHST.9-10.1.</w:t>
            </w:r>
          </w:p>
          <w:p w:rsidR="004E733D" w:rsidRPr="00665600" w:rsidRDefault="004E733D" w:rsidP="00013738">
            <w:pPr>
              <w:autoSpaceDE w:val="0"/>
              <w:autoSpaceDN w:val="0"/>
              <w:adjustRightInd w:val="0"/>
              <w:rPr>
                <w:rFonts w:cs="Calibri"/>
                <w:i/>
                <w:iCs/>
              </w:rPr>
            </w:pPr>
            <w:r w:rsidRPr="00665600">
              <w:rPr>
                <w:rFonts w:cs="Calibri"/>
              </w:rPr>
              <w:t xml:space="preserve">Write arguments focused on </w:t>
            </w:r>
            <w:r w:rsidRPr="00665600">
              <w:rPr>
                <w:rFonts w:cs="Calibri"/>
                <w:i/>
                <w:iCs/>
              </w:rPr>
              <w:t>discipline-specific content.</w:t>
            </w:r>
          </w:p>
          <w:p w:rsidR="004E733D" w:rsidRPr="00EB1D81" w:rsidRDefault="004E733D" w:rsidP="00013738">
            <w:pPr>
              <w:autoSpaceDE w:val="0"/>
              <w:autoSpaceDN w:val="0"/>
              <w:adjustRightInd w:val="0"/>
              <w:rPr>
                <w:rFonts w:cs="Calibri"/>
                <w:sz w:val="10"/>
                <w:szCs w:val="10"/>
              </w:rPr>
            </w:pPr>
          </w:p>
          <w:p w:rsidR="00EB1D81" w:rsidRDefault="00EB1D81" w:rsidP="00EB1D81">
            <w:pPr>
              <w:autoSpaceDE w:val="0"/>
              <w:autoSpaceDN w:val="0"/>
              <w:adjustRightInd w:val="0"/>
              <w:ind w:left="-18"/>
              <w:rPr>
                <w:rFonts w:cs="Calibri"/>
              </w:rPr>
            </w:pPr>
            <w:r w:rsidRPr="00634F09">
              <w:rPr>
                <w:rFonts w:cs="Calibri"/>
              </w:rPr>
              <w:t xml:space="preserve">For </w:t>
            </w:r>
            <w:r>
              <w:rPr>
                <w:rFonts w:cs="Calibri"/>
              </w:rPr>
              <w:t>WHST.9-10.1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180" w:history="1">
              <w:r w:rsidRPr="00634F09">
                <w:rPr>
                  <w:rStyle w:val="Hyperlink"/>
                  <w:rFonts w:cs="Calibri"/>
                </w:rPr>
                <w:t>www.corestandards.org.pdf</w:t>
              </w:r>
            </w:hyperlink>
            <w:r w:rsidRPr="00634F09">
              <w:rPr>
                <w:rFonts w:cs="Calibri"/>
              </w:rPr>
              <w:t>).</w:t>
            </w:r>
          </w:p>
          <w:p w:rsidR="004E733D" w:rsidRPr="00EB1D81" w:rsidRDefault="004E733D" w:rsidP="00013738">
            <w:pPr>
              <w:autoSpaceDE w:val="0"/>
              <w:autoSpaceDN w:val="0"/>
              <w:adjustRightInd w:val="0"/>
              <w:rPr>
                <w:rFonts w:cs="Calibri"/>
                <w:sz w:val="10"/>
                <w:szCs w:val="10"/>
              </w:rPr>
            </w:pPr>
          </w:p>
          <w:p w:rsidR="004E733D" w:rsidRPr="00665600" w:rsidRDefault="004E733D" w:rsidP="00013738">
            <w:pPr>
              <w:rPr>
                <w:rFonts w:eastAsia="Times New Roman" w:cs="Calibri"/>
                <w:b/>
              </w:rPr>
            </w:pPr>
            <w:r>
              <w:rPr>
                <w:rFonts w:eastAsia="Times New Roman" w:cs="Calibri"/>
                <w:b/>
              </w:rPr>
              <w:t>WHST.</w:t>
            </w:r>
            <w:r w:rsidRPr="00CC74DF">
              <w:rPr>
                <w:rFonts w:eastAsia="Times New Roman" w:cs="Calibri"/>
                <w:b/>
              </w:rPr>
              <w:t>9-10.2.d</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Write informative/explanatory texts, including the narration of historical events, scientific procedures/experiments, or technical processes.</w:t>
            </w:r>
          </w:p>
          <w:p w:rsidR="004E733D" w:rsidRPr="00116F2E" w:rsidRDefault="004E733D" w:rsidP="00013738">
            <w:pPr>
              <w:autoSpaceDE w:val="0"/>
              <w:autoSpaceDN w:val="0"/>
              <w:adjustRightInd w:val="0"/>
              <w:rPr>
                <w:rFonts w:cs="Calibri"/>
                <w:sz w:val="14"/>
                <w:szCs w:val="14"/>
              </w:rPr>
            </w:pPr>
          </w:p>
          <w:p w:rsidR="004E733D" w:rsidRPr="00665600" w:rsidRDefault="004E733D" w:rsidP="00013738">
            <w:pPr>
              <w:autoSpaceDE w:val="0"/>
              <w:autoSpaceDN w:val="0"/>
              <w:adjustRightInd w:val="0"/>
              <w:rPr>
                <w:rFonts w:cs="Calibri"/>
              </w:rPr>
            </w:pPr>
            <w:r w:rsidRPr="00665600">
              <w:rPr>
                <w:rFonts w:cs="Calibri"/>
              </w:rPr>
              <w:t>Use precise language and domain-specific vocabulary to manage the complexity of the topic and convey a style appropriate to the discipline and context as well as to the expertise of likely readers.</w:t>
            </w:r>
          </w:p>
          <w:p w:rsidR="004E733D" w:rsidRPr="00116F2E" w:rsidRDefault="004E733D" w:rsidP="00013738">
            <w:pPr>
              <w:rPr>
                <w:rFonts w:eastAsia="Times New Roman" w:cs="Calibri"/>
                <w:b/>
                <w:sz w:val="14"/>
                <w:szCs w:val="14"/>
              </w:rPr>
            </w:pPr>
          </w:p>
          <w:p w:rsidR="004E733D" w:rsidRPr="00665600" w:rsidRDefault="004E733D" w:rsidP="00013738">
            <w:pPr>
              <w:pStyle w:val="NoSpacing"/>
              <w:rPr>
                <w:rFonts w:cs="Calibri"/>
                <w:b/>
              </w:rPr>
            </w:pPr>
            <w:r>
              <w:rPr>
                <w:rFonts w:cs="Calibri"/>
                <w:b/>
              </w:rPr>
              <w:t>WHST.9-10.6.</w:t>
            </w:r>
          </w:p>
          <w:p w:rsidR="004E733D" w:rsidRPr="00E3455F" w:rsidRDefault="004E733D" w:rsidP="00013738">
            <w:pPr>
              <w:autoSpaceDE w:val="0"/>
              <w:autoSpaceDN w:val="0"/>
              <w:adjustRightInd w:val="0"/>
              <w:rPr>
                <w:rFonts w:cs="Calibri"/>
              </w:rPr>
            </w:pPr>
            <w:r w:rsidRPr="00E3455F">
              <w:rPr>
                <w:rFonts w:cs="Calibri"/>
              </w:rPr>
              <w:t>Use technology, including the Internet, to produce,</w:t>
            </w:r>
            <w:r>
              <w:rPr>
                <w:rFonts w:cs="Calibri"/>
              </w:rPr>
              <w:t xml:space="preserve"> </w:t>
            </w:r>
            <w:r w:rsidRPr="00E3455F">
              <w:rPr>
                <w:rFonts w:cs="Calibri"/>
              </w:rPr>
              <w:t>publish, and update individual or shared writing</w:t>
            </w:r>
            <w:r>
              <w:rPr>
                <w:rFonts w:cs="Calibri"/>
              </w:rPr>
              <w:t xml:space="preserve"> </w:t>
            </w:r>
            <w:r w:rsidRPr="00E3455F">
              <w:rPr>
                <w:rFonts w:cs="Calibri"/>
              </w:rPr>
              <w:t>products, taking advantage of technology’s</w:t>
            </w:r>
            <w:r>
              <w:rPr>
                <w:rFonts w:cs="Calibri"/>
              </w:rPr>
              <w:t xml:space="preserve"> </w:t>
            </w:r>
            <w:r w:rsidRPr="00E3455F">
              <w:rPr>
                <w:rFonts w:cs="Calibri"/>
              </w:rPr>
              <w:t>capacity to link to other information and to display</w:t>
            </w:r>
            <w:r>
              <w:rPr>
                <w:rFonts w:cs="Calibri"/>
              </w:rPr>
              <w:t xml:space="preserve"> </w:t>
            </w:r>
            <w:r w:rsidRPr="00E3455F">
              <w:rPr>
                <w:rFonts w:cs="Calibri"/>
              </w:rPr>
              <w:t>information flexibly and dynamically.</w:t>
            </w:r>
          </w:p>
          <w:p w:rsidR="004E733D" w:rsidRPr="00EB1D81" w:rsidRDefault="004E733D" w:rsidP="00013738">
            <w:pPr>
              <w:rPr>
                <w:rFonts w:eastAsia="Times New Roman" w:cs="Calibri"/>
                <w:b/>
                <w:sz w:val="12"/>
                <w:szCs w:val="12"/>
              </w:rPr>
            </w:pPr>
          </w:p>
          <w:p w:rsidR="004E733D" w:rsidRPr="00665600" w:rsidRDefault="004E733D" w:rsidP="00013738">
            <w:pPr>
              <w:pStyle w:val="NoSpacing"/>
              <w:rPr>
                <w:rFonts w:cs="Calibri"/>
                <w:b/>
              </w:rPr>
            </w:pPr>
            <w:r>
              <w:rPr>
                <w:rFonts w:cs="Calibri"/>
                <w:b/>
              </w:rPr>
              <w:t>WHST.</w:t>
            </w:r>
            <w:r w:rsidRPr="00665600">
              <w:rPr>
                <w:rFonts w:cs="Calibri"/>
                <w:b/>
              </w:rPr>
              <w:t>9-10.7</w:t>
            </w:r>
            <w:r>
              <w:rPr>
                <w:rFonts w:cs="Calibri"/>
                <w:b/>
              </w:rPr>
              <w:t>.</w:t>
            </w:r>
          </w:p>
          <w:p w:rsidR="004E733D" w:rsidRPr="00665600" w:rsidRDefault="004E733D" w:rsidP="00013738">
            <w:pPr>
              <w:autoSpaceDE w:val="0"/>
              <w:autoSpaceDN w:val="0"/>
              <w:adjustRightInd w:val="0"/>
              <w:rPr>
                <w:rFonts w:cs="Calibri"/>
              </w:rPr>
            </w:pPr>
            <w:r w:rsidRPr="00665600">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4E733D" w:rsidRDefault="00EB1D81" w:rsidP="00013738">
            <w:pPr>
              <w:pStyle w:val="NoSpacing"/>
              <w:rPr>
                <w:rFonts w:cs="Calibri"/>
                <w:b/>
              </w:rPr>
            </w:pPr>
            <w:r>
              <w:rPr>
                <w:rFonts w:cs="Calibri"/>
                <w:b/>
              </w:rPr>
              <w:lastRenderedPageBreak/>
              <w:t>INTERMEDIATE</w:t>
            </w:r>
          </w:p>
          <w:p w:rsidR="004E733D" w:rsidRPr="00665600" w:rsidRDefault="004E733D" w:rsidP="00013738">
            <w:pPr>
              <w:pStyle w:val="NoSpacing"/>
              <w:rPr>
                <w:rFonts w:cs="Calibri"/>
                <w:b/>
              </w:rPr>
            </w:pPr>
            <w:r>
              <w:rPr>
                <w:rFonts w:cs="Calibri"/>
                <w:b/>
              </w:rPr>
              <w:t>WHST.</w:t>
            </w:r>
            <w:r w:rsidRPr="00665600">
              <w:rPr>
                <w:rFonts w:cs="Calibri"/>
                <w:b/>
              </w:rPr>
              <w:t>9-10.8</w:t>
            </w:r>
            <w:r>
              <w:rPr>
                <w:rFonts w:cs="Calibri"/>
                <w:b/>
              </w:rPr>
              <w:t>.</w:t>
            </w:r>
          </w:p>
          <w:p w:rsidR="004E733D" w:rsidRPr="00665600" w:rsidRDefault="004E733D" w:rsidP="00013738">
            <w:pPr>
              <w:autoSpaceDE w:val="0"/>
              <w:autoSpaceDN w:val="0"/>
              <w:adjustRightInd w:val="0"/>
              <w:rPr>
                <w:rFonts w:cs="Calibri"/>
              </w:rPr>
            </w:pPr>
            <w:r w:rsidRPr="00665600">
              <w:rPr>
                <w:rFonts w:cs="Calibr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4E733D" w:rsidRDefault="004E733D" w:rsidP="00013738">
            <w:pPr>
              <w:rPr>
                <w:rFonts w:eastAsia="Times New Roman"/>
                <w:b/>
              </w:rPr>
            </w:pPr>
          </w:p>
          <w:p w:rsidR="00EB1D81" w:rsidRDefault="00EB1D81" w:rsidP="00013738">
            <w:pPr>
              <w:rPr>
                <w:rFonts w:eastAsia="Times New Roman"/>
                <w:b/>
              </w:rPr>
            </w:pPr>
            <w:r>
              <w:rPr>
                <w:rFonts w:eastAsia="Times New Roman"/>
                <w:b/>
              </w:rPr>
              <w:t>ADVANCED</w:t>
            </w:r>
          </w:p>
          <w:p w:rsidR="004E733D" w:rsidRPr="00665600" w:rsidRDefault="004E733D" w:rsidP="00013738">
            <w:pPr>
              <w:rPr>
                <w:rFonts w:eastAsia="Times New Roman" w:cs="Calibri"/>
                <w:b/>
              </w:rPr>
            </w:pPr>
            <w:r>
              <w:rPr>
                <w:rFonts w:eastAsia="Times New Roman" w:cs="Calibri"/>
                <w:b/>
              </w:rPr>
              <w:t>SL.</w:t>
            </w:r>
            <w:r w:rsidRPr="00665600">
              <w:rPr>
                <w:rFonts w:eastAsia="Times New Roman" w:cs="Calibri"/>
                <w:b/>
              </w:rPr>
              <w:t>11-12.4</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4E733D" w:rsidRDefault="004E733D" w:rsidP="00013738">
            <w:pPr>
              <w:autoSpaceDE w:val="0"/>
              <w:autoSpaceDN w:val="0"/>
              <w:adjustRightInd w:val="0"/>
              <w:rPr>
                <w:rFonts w:eastAsia="Times New Roman" w:cs="Calibri"/>
                <w:b/>
              </w:rPr>
            </w:pPr>
          </w:p>
          <w:p w:rsidR="004E733D" w:rsidRPr="00665600" w:rsidRDefault="004E733D" w:rsidP="00013738">
            <w:pPr>
              <w:rPr>
                <w:rFonts w:eastAsia="Times New Roman" w:cs="Calibri"/>
                <w:b/>
              </w:rPr>
            </w:pPr>
            <w:r>
              <w:rPr>
                <w:rFonts w:eastAsia="Times New Roman" w:cs="Calibri"/>
                <w:b/>
              </w:rPr>
              <w:t>SL.</w:t>
            </w:r>
            <w:r w:rsidRPr="00665600">
              <w:rPr>
                <w:rFonts w:eastAsia="Times New Roman" w:cs="Calibri"/>
                <w:b/>
              </w:rPr>
              <w:t>11-12.5</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Make strategic use of digital media (e.g., textual, graphical, audio, visual, and interactive elements) in presentations to enhance understanding of findings, reasoning, and evidence and to add interest.</w:t>
            </w:r>
          </w:p>
          <w:p w:rsidR="004E733D" w:rsidRPr="00707CBB" w:rsidRDefault="004E733D" w:rsidP="00013738">
            <w:pPr>
              <w:rPr>
                <w:rFonts w:eastAsia="Times New Roman"/>
                <w:b/>
              </w:rPr>
            </w:pP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11-12.7</w:t>
            </w:r>
            <w:r>
              <w:rPr>
                <w:rFonts w:eastAsia="Times New Roman" w:cs="Calibri"/>
                <w:b/>
              </w:rPr>
              <w:t>.</w:t>
            </w:r>
          </w:p>
          <w:p w:rsidR="004E733D" w:rsidRDefault="004E733D" w:rsidP="00013738">
            <w:pPr>
              <w:autoSpaceDE w:val="0"/>
              <w:autoSpaceDN w:val="0"/>
              <w:adjustRightInd w:val="0"/>
              <w:rPr>
                <w:rFonts w:cs="Calibri"/>
              </w:rPr>
            </w:pPr>
            <w:r w:rsidRPr="00665600">
              <w:rPr>
                <w:rFonts w:cs="Calibri"/>
              </w:rPr>
              <w:t>Integrate and evaluate multiple sources of information presented in diverse formats and media (e.g., quantitative data, video, multimedia) in order to address a question or solve a problem.</w:t>
            </w:r>
          </w:p>
          <w:p w:rsidR="00CF69EA" w:rsidRPr="00EB1D81" w:rsidRDefault="00EB1D81" w:rsidP="00013738">
            <w:pPr>
              <w:autoSpaceDE w:val="0"/>
              <w:autoSpaceDN w:val="0"/>
              <w:adjustRightInd w:val="0"/>
              <w:rPr>
                <w:rFonts w:cs="Calibri"/>
                <w:b/>
              </w:rPr>
            </w:pPr>
            <w:r>
              <w:rPr>
                <w:rFonts w:cs="Calibri"/>
                <w:b/>
              </w:rPr>
              <w:lastRenderedPageBreak/>
              <w:t>ADVANCED</w:t>
            </w: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11-12.8</w:t>
            </w:r>
            <w:r>
              <w:rPr>
                <w:rFonts w:eastAsia="Times New Roman" w:cs="Calibri"/>
                <w:b/>
              </w:rPr>
              <w:t>.</w:t>
            </w:r>
          </w:p>
          <w:p w:rsidR="004E733D" w:rsidRPr="00665600" w:rsidRDefault="004E733D" w:rsidP="00013738">
            <w:pPr>
              <w:autoSpaceDE w:val="0"/>
              <w:autoSpaceDN w:val="0"/>
              <w:adjustRightInd w:val="0"/>
              <w:rPr>
                <w:rFonts w:cs="Calibri"/>
              </w:rPr>
            </w:pPr>
            <w:r w:rsidRPr="00665600">
              <w:rPr>
                <w:rFonts w:cs="Calibri"/>
              </w:rPr>
              <w:t>Evaluate the hypotheses, data, analysis, and conclusions in a science or technical text, verifying the data when possible and corroborating or challenging conclusions with other sources of information.</w:t>
            </w:r>
          </w:p>
          <w:p w:rsidR="004E733D" w:rsidRDefault="004E733D" w:rsidP="00013738">
            <w:pPr>
              <w:autoSpaceDE w:val="0"/>
              <w:autoSpaceDN w:val="0"/>
              <w:adjustRightInd w:val="0"/>
              <w:rPr>
                <w:rFonts w:eastAsia="Times New Roman" w:cs="Calibri"/>
                <w:b/>
              </w:rPr>
            </w:pPr>
          </w:p>
          <w:p w:rsidR="004E733D" w:rsidRPr="00665600" w:rsidRDefault="004E733D" w:rsidP="00013738">
            <w:pPr>
              <w:rPr>
                <w:rFonts w:eastAsia="Times New Roman" w:cs="Calibri"/>
                <w:b/>
              </w:rPr>
            </w:pPr>
            <w:r>
              <w:rPr>
                <w:rFonts w:eastAsia="Times New Roman" w:cs="Calibri"/>
                <w:b/>
              </w:rPr>
              <w:t>RST.</w:t>
            </w:r>
            <w:r w:rsidRPr="00665600">
              <w:rPr>
                <w:rFonts w:eastAsia="Times New Roman" w:cs="Calibri"/>
                <w:b/>
              </w:rPr>
              <w:t>11-12.9</w:t>
            </w:r>
            <w:r>
              <w:rPr>
                <w:rFonts w:eastAsia="Times New Roman" w:cs="Calibri"/>
                <w:b/>
              </w:rPr>
              <w:t>.</w:t>
            </w:r>
          </w:p>
          <w:p w:rsidR="004E733D" w:rsidRPr="00665600" w:rsidRDefault="004E733D" w:rsidP="00013738">
            <w:pPr>
              <w:autoSpaceDE w:val="0"/>
              <w:autoSpaceDN w:val="0"/>
              <w:adjustRightInd w:val="0"/>
              <w:rPr>
                <w:rFonts w:eastAsia="Times New Roman" w:cs="Calibri"/>
                <w:b/>
              </w:rPr>
            </w:pPr>
            <w:r w:rsidRPr="00665600">
              <w:rPr>
                <w:rFonts w:cs="Calibri"/>
              </w:rPr>
              <w:t>Synthesize information from a range of sources (e.g., texts, experiments, simulations) into a coherent understanding of a process, phenomenon, or concept, resolving conflicting information when possible.</w:t>
            </w:r>
          </w:p>
          <w:p w:rsidR="004E733D" w:rsidRPr="00707CBB" w:rsidRDefault="004E733D" w:rsidP="00013738">
            <w:pPr>
              <w:rPr>
                <w:rFonts w:eastAsia="Times New Roman"/>
                <w:b/>
              </w:rPr>
            </w:pPr>
          </w:p>
          <w:p w:rsidR="004E733D" w:rsidRPr="00665600" w:rsidRDefault="004E733D" w:rsidP="00013738">
            <w:pPr>
              <w:rPr>
                <w:rFonts w:cs="Calibri"/>
                <w:b/>
              </w:rPr>
            </w:pPr>
            <w:r>
              <w:rPr>
                <w:rFonts w:cs="Calibri"/>
                <w:b/>
              </w:rPr>
              <w:t>WHST.11-12.1.</w:t>
            </w:r>
          </w:p>
          <w:p w:rsidR="004E733D" w:rsidRDefault="004E733D" w:rsidP="00013738">
            <w:pPr>
              <w:autoSpaceDE w:val="0"/>
              <w:autoSpaceDN w:val="0"/>
              <w:adjustRightInd w:val="0"/>
              <w:rPr>
                <w:rFonts w:cs="Calibri"/>
                <w:i/>
                <w:iCs/>
              </w:rPr>
            </w:pPr>
            <w:r w:rsidRPr="00665600">
              <w:rPr>
                <w:rFonts w:cs="Calibri"/>
              </w:rPr>
              <w:t xml:space="preserve">Write arguments focused on </w:t>
            </w:r>
            <w:r w:rsidRPr="00665600">
              <w:rPr>
                <w:rFonts w:cs="Calibri"/>
                <w:i/>
                <w:iCs/>
              </w:rPr>
              <w:t>discipline-specific content.</w:t>
            </w:r>
          </w:p>
          <w:p w:rsidR="00EB1D81" w:rsidRDefault="00EB1D81" w:rsidP="00013738">
            <w:pPr>
              <w:autoSpaceDE w:val="0"/>
              <w:autoSpaceDN w:val="0"/>
              <w:adjustRightInd w:val="0"/>
              <w:rPr>
                <w:rFonts w:cs="Calibri"/>
                <w:i/>
                <w:iCs/>
              </w:rPr>
            </w:pPr>
          </w:p>
          <w:p w:rsidR="00EB1D81" w:rsidRDefault="00EB1D81" w:rsidP="00EB1D81">
            <w:pPr>
              <w:autoSpaceDE w:val="0"/>
              <w:autoSpaceDN w:val="0"/>
              <w:adjustRightInd w:val="0"/>
              <w:ind w:left="-18"/>
              <w:rPr>
                <w:rFonts w:cs="Calibri"/>
              </w:rPr>
            </w:pPr>
            <w:r w:rsidRPr="00634F09">
              <w:rPr>
                <w:rFonts w:cs="Calibri"/>
              </w:rPr>
              <w:t xml:space="preserve">For </w:t>
            </w:r>
            <w:r>
              <w:rPr>
                <w:rFonts w:cs="Calibri"/>
              </w:rPr>
              <w:t>WHST.11-12.1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181" w:history="1">
              <w:r w:rsidRPr="00634F09">
                <w:rPr>
                  <w:rStyle w:val="Hyperlink"/>
                  <w:rFonts w:cs="Calibri"/>
                </w:rPr>
                <w:t>www.corestandards.org.pdf</w:t>
              </w:r>
            </w:hyperlink>
            <w:r w:rsidRPr="00634F09">
              <w:rPr>
                <w:rFonts w:cs="Calibri"/>
              </w:rPr>
              <w:t>).</w:t>
            </w:r>
          </w:p>
          <w:p w:rsidR="00EB1D81" w:rsidRPr="00665600" w:rsidRDefault="00EB1D81" w:rsidP="00013738">
            <w:pPr>
              <w:autoSpaceDE w:val="0"/>
              <w:autoSpaceDN w:val="0"/>
              <w:adjustRightInd w:val="0"/>
              <w:rPr>
                <w:rFonts w:cs="Calibri"/>
                <w:i/>
                <w:iCs/>
              </w:rPr>
            </w:pPr>
          </w:p>
          <w:p w:rsidR="004E733D" w:rsidRPr="00670676" w:rsidRDefault="004E733D" w:rsidP="00013738">
            <w:pPr>
              <w:rPr>
                <w:rFonts w:eastAsia="Times New Roman" w:cs="Calibri"/>
                <w:b/>
              </w:rPr>
            </w:pPr>
            <w:r w:rsidRPr="00670676">
              <w:rPr>
                <w:rFonts w:eastAsia="Times New Roman" w:cs="Calibri"/>
                <w:b/>
              </w:rPr>
              <w:t xml:space="preserve">WHST.11-12.2.d. </w:t>
            </w:r>
          </w:p>
          <w:p w:rsidR="004E733D" w:rsidRPr="00665600" w:rsidRDefault="004E733D" w:rsidP="00013738">
            <w:pPr>
              <w:autoSpaceDE w:val="0"/>
              <w:autoSpaceDN w:val="0"/>
              <w:adjustRightInd w:val="0"/>
              <w:rPr>
                <w:rFonts w:cs="Calibri"/>
              </w:rPr>
            </w:pPr>
            <w:r w:rsidRPr="00670676">
              <w:rPr>
                <w:rFonts w:cs="Calibri"/>
              </w:rPr>
              <w:t>Write informative/explanatory texts, including the narration of historical events, scientific procedures/experiments, or technical processes.</w:t>
            </w:r>
          </w:p>
          <w:p w:rsidR="00CF69EA" w:rsidRDefault="00CF69EA" w:rsidP="00CF69EA">
            <w:pPr>
              <w:rPr>
                <w:rFonts w:cs="Calibri"/>
                <w:b/>
                <w:sz w:val="16"/>
                <w:szCs w:val="16"/>
              </w:rPr>
            </w:pPr>
          </w:p>
          <w:p w:rsidR="00EB1D81" w:rsidRDefault="00EB1D81" w:rsidP="00CF69EA">
            <w:pPr>
              <w:rPr>
                <w:rFonts w:cs="Calibri"/>
                <w:b/>
                <w:sz w:val="16"/>
                <w:szCs w:val="16"/>
              </w:rPr>
            </w:pPr>
          </w:p>
          <w:p w:rsidR="00EB1D81" w:rsidRDefault="00EB1D81" w:rsidP="00CF69EA">
            <w:pPr>
              <w:rPr>
                <w:rFonts w:cs="Calibri"/>
                <w:b/>
                <w:sz w:val="16"/>
                <w:szCs w:val="16"/>
              </w:rPr>
            </w:pPr>
          </w:p>
          <w:p w:rsidR="00EB1D81" w:rsidRPr="00CF69EA" w:rsidRDefault="00EB1D81" w:rsidP="00CF69EA">
            <w:pPr>
              <w:rPr>
                <w:rFonts w:cs="Calibri"/>
                <w:b/>
                <w:sz w:val="16"/>
                <w:szCs w:val="16"/>
              </w:rPr>
            </w:pPr>
          </w:p>
          <w:p w:rsidR="00EB1D81" w:rsidRDefault="00EB1D81" w:rsidP="00EB1D81">
            <w:pPr>
              <w:rPr>
                <w:rFonts w:eastAsia="Times New Roman" w:cs="Calibri"/>
                <w:b/>
              </w:rPr>
            </w:pPr>
            <w:r>
              <w:rPr>
                <w:rFonts w:eastAsia="Times New Roman" w:cs="Calibri"/>
                <w:b/>
              </w:rPr>
              <w:lastRenderedPageBreak/>
              <w:t>ADVANCED</w:t>
            </w:r>
          </w:p>
          <w:p w:rsidR="004E733D" w:rsidRPr="00665600" w:rsidRDefault="004E733D" w:rsidP="00013738">
            <w:pPr>
              <w:autoSpaceDE w:val="0"/>
              <w:autoSpaceDN w:val="0"/>
              <w:adjustRightInd w:val="0"/>
              <w:rPr>
                <w:rFonts w:cs="Calibri"/>
              </w:rPr>
            </w:pPr>
            <w:r w:rsidRPr="00665600">
              <w:rPr>
                <w:rFonts w:cs="Calibri"/>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4E733D" w:rsidRPr="00116F2E" w:rsidRDefault="004E733D" w:rsidP="00013738">
            <w:pPr>
              <w:rPr>
                <w:rFonts w:eastAsia="Times New Roman" w:cs="Calibri"/>
                <w:b/>
                <w:sz w:val="14"/>
                <w:szCs w:val="14"/>
              </w:rPr>
            </w:pPr>
          </w:p>
          <w:p w:rsidR="004E733D" w:rsidRPr="00665600" w:rsidRDefault="004E733D" w:rsidP="00013738">
            <w:pPr>
              <w:rPr>
                <w:rFonts w:cs="Calibri"/>
                <w:b/>
              </w:rPr>
            </w:pPr>
            <w:r>
              <w:rPr>
                <w:rFonts w:cs="Calibri"/>
                <w:b/>
              </w:rPr>
              <w:t>WHST.11-12.6.</w:t>
            </w:r>
          </w:p>
          <w:p w:rsidR="004E733D" w:rsidRPr="000B50D3" w:rsidRDefault="004E733D" w:rsidP="00013738">
            <w:pPr>
              <w:autoSpaceDE w:val="0"/>
              <w:autoSpaceDN w:val="0"/>
              <w:adjustRightInd w:val="0"/>
              <w:rPr>
                <w:rFonts w:eastAsia="Times New Roman" w:cs="Calibri"/>
                <w:b/>
              </w:rPr>
            </w:pPr>
            <w:r w:rsidRPr="000B50D3">
              <w:rPr>
                <w:rFonts w:cs="Calibri"/>
              </w:rPr>
              <w:t>Use technology, including the Internet, to produce,</w:t>
            </w:r>
            <w:r>
              <w:rPr>
                <w:rFonts w:cs="Calibri"/>
              </w:rPr>
              <w:t xml:space="preserve"> </w:t>
            </w:r>
            <w:r w:rsidRPr="000B50D3">
              <w:rPr>
                <w:rFonts w:cs="Calibri"/>
              </w:rPr>
              <w:t>publish, and update individual or shared writing</w:t>
            </w:r>
            <w:r>
              <w:rPr>
                <w:rFonts w:cs="Calibri"/>
              </w:rPr>
              <w:t xml:space="preserve"> </w:t>
            </w:r>
            <w:r w:rsidRPr="000B50D3">
              <w:rPr>
                <w:rFonts w:cs="Calibri"/>
              </w:rPr>
              <w:t>products in response to ongoing feedback,</w:t>
            </w:r>
            <w:r>
              <w:rPr>
                <w:rFonts w:cs="Calibri"/>
              </w:rPr>
              <w:t xml:space="preserve"> </w:t>
            </w:r>
            <w:r w:rsidRPr="000B50D3">
              <w:rPr>
                <w:rFonts w:cs="Calibri"/>
              </w:rPr>
              <w:t>including new arguments or information.</w:t>
            </w:r>
          </w:p>
          <w:p w:rsidR="00116F2E" w:rsidRDefault="00116F2E" w:rsidP="00013738">
            <w:pPr>
              <w:rPr>
                <w:rFonts w:eastAsia="Times New Roman" w:cs="Calibri"/>
                <w:b/>
              </w:rPr>
            </w:pPr>
          </w:p>
          <w:p w:rsidR="004E733D" w:rsidRPr="00665600" w:rsidRDefault="004E733D" w:rsidP="00013738">
            <w:pPr>
              <w:rPr>
                <w:rFonts w:cs="Calibri"/>
                <w:b/>
              </w:rPr>
            </w:pPr>
            <w:r>
              <w:rPr>
                <w:rFonts w:cs="Calibri"/>
                <w:b/>
              </w:rPr>
              <w:t>WHST.</w:t>
            </w:r>
            <w:r w:rsidRPr="00665600">
              <w:rPr>
                <w:rFonts w:cs="Calibri"/>
                <w:b/>
              </w:rPr>
              <w:t>11-12.7</w:t>
            </w:r>
            <w:r>
              <w:rPr>
                <w:rFonts w:cs="Calibri"/>
                <w:b/>
              </w:rPr>
              <w:t>.</w:t>
            </w:r>
          </w:p>
          <w:p w:rsidR="004E733D" w:rsidRPr="00665600" w:rsidRDefault="004E733D" w:rsidP="00013738">
            <w:pPr>
              <w:autoSpaceDE w:val="0"/>
              <w:autoSpaceDN w:val="0"/>
              <w:adjustRightInd w:val="0"/>
              <w:rPr>
                <w:rFonts w:cs="Calibri"/>
              </w:rPr>
            </w:pPr>
            <w:r w:rsidRPr="00665600">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4E733D" w:rsidRPr="00CF69EA" w:rsidRDefault="004E733D" w:rsidP="00013738">
            <w:pPr>
              <w:pStyle w:val="NoSpacing"/>
              <w:rPr>
                <w:rFonts w:cs="Calibri"/>
                <w:sz w:val="16"/>
                <w:szCs w:val="16"/>
              </w:rPr>
            </w:pPr>
          </w:p>
          <w:p w:rsidR="004E733D" w:rsidRPr="00665600" w:rsidRDefault="004E733D" w:rsidP="00013738">
            <w:pPr>
              <w:rPr>
                <w:rFonts w:cs="Calibri"/>
                <w:b/>
              </w:rPr>
            </w:pPr>
            <w:r>
              <w:rPr>
                <w:rFonts w:cs="Calibri"/>
                <w:b/>
              </w:rPr>
              <w:t>WHST.</w:t>
            </w:r>
            <w:r w:rsidRPr="00665600">
              <w:rPr>
                <w:rFonts w:cs="Calibri"/>
                <w:b/>
              </w:rPr>
              <w:t>11-12.8</w:t>
            </w:r>
            <w:r>
              <w:rPr>
                <w:rFonts w:cs="Calibri"/>
                <w:b/>
              </w:rPr>
              <w:t>.</w:t>
            </w:r>
          </w:p>
          <w:p w:rsidR="00116F2E" w:rsidRPr="009E42A7" w:rsidRDefault="004E733D" w:rsidP="00EB1D81">
            <w:pPr>
              <w:autoSpaceDE w:val="0"/>
              <w:autoSpaceDN w:val="0"/>
              <w:adjustRightInd w:val="0"/>
              <w:rPr>
                <w:rFonts w:eastAsia="Times New Roman"/>
                <w:b/>
              </w:rPr>
            </w:pPr>
            <w:r w:rsidRPr="00665600">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9.6.2</w:t>
            </w:r>
          </w:p>
        </w:tc>
        <w:tc>
          <w:tcPr>
            <w:tcW w:w="4770" w:type="dxa"/>
          </w:tcPr>
          <w:p w:rsidR="004E733D" w:rsidRPr="009E42A7" w:rsidRDefault="004E733D" w:rsidP="00013738">
            <w:pPr>
              <w:pStyle w:val="NoSpacing"/>
            </w:pPr>
            <w:r w:rsidRPr="009E42A7">
              <w:t>Implement food preparation, production, and testing systems.</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9.6.3</w:t>
            </w:r>
          </w:p>
        </w:tc>
        <w:tc>
          <w:tcPr>
            <w:tcW w:w="4770" w:type="dxa"/>
          </w:tcPr>
          <w:p w:rsidR="004E733D" w:rsidRPr="009E42A7" w:rsidRDefault="004E733D" w:rsidP="00013738">
            <w:pPr>
              <w:pStyle w:val="NoSpacing"/>
            </w:pPr>
            <w:r w:rsidRPr="009E42A7">
              <w:t>Apply standards for food quality.</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9.6.4</w:t>
            </w:r>
          </w:p>
        </w:tc>
        <w:tc>
          <w:tcPr>
            <w:tcW w:w="4770" w:type="dxa"/>
          </w:tcPr>
          <w:p w:rsidR="004E733D" w:rsidRPr="009E42A7" w:rsidRDefault="004E733D" w:rsidP="00013738">
            <w:pPr>
              <w:pStyle w:val="NoSpacing"/>
            </w:pPr>
            <w:r w:rsidRPr="009E42A7">
              <w:t>Create standardized recipes.</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9.6.5</w:t>
            </w:r>
          </w:p>
        </w:tc>
        <w:tc>
          <w:tcPr>
            <w:tcW w:w="4770" w:type="dxa"/>
          </w:tcPr>
          <w:p w:rsidR="004E733D" w:rsidRPr="009E42A7" w:rsidRDefault="004E733D" w:rsidP="00013738">
            <w:pPr>
              <w:pStyle w:val="NoSpacing"/>
            </w:pPr>
            <w:r w:rsidRPr="009E42A7">
              <w:t>Manage amounts of food to meet needs of customers, clients.</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9.6.6</w:t>
            </w:r>
          </w:p>
        </w:tc>
        <w:tc>
          <w:tcPr>
            <w:tcW w:w="4770" w:type="dxa"/>
          </w:tcPr>
          <w:p w:rsidR="004E733D" w:rsidRPr="009E42A7" w:rsidRDefault="004E733D" w:rsidP="00013738">
            <w:pPr>
              <w:pStyle w:val="NoSpacing"/>
            </w:pPr>
            <w:r w:rsidRPr="009E42A7">
              <w:t>Analyze new products.</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9.6.7</w:t>
            </w:r>
          </w:p>
        </w:tc>
        <w:tc>
          <w:tcPr>
            <w:tcW w:w="4770" w:type="dxa"/>
          </w:tcPr>
          <w:p w:rsidR="004E733D" w:rsidRPr="009E42A7" w:rsidRDefault="004E733D" w:rsidP="00013738">
            <w:pPr>
              <w:pStyle w:val="NoSpacing"/>
            </w:pPr>
            <w:r w:rsidRPr="009E42A7">
              <w:t>Implement procedures that provide cost effective products.</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9.6.8</w:t>
            </w:r>
          </w:p>
        </w:tc>
        <w:tc>
          <w:tcPr>
            <w:tcW w:w="4770" w:type="dxa"/>
          </w:tcPr>
          <w:p w:rsidR="004E733D" w:rsidRPr="009E42A7" w:rsidRDefault="004E733D" w:rsidP="00013738">
            <w:pPr>
              <w:pStyle w:val="NoSpacing"/>
            </w:pPr>
            <w:r w:rsidRPr="009E42A7">
              <w:t>Establish par levels for the purchase of supplies based on an organization's needs.</w:t>
            </w:r>
          </w:p>
        </w:tc>
        <w:tc>
          <w:tcPr>
            <w:tcW w:w="5040" w:type="dxa"/>
            <w:vMerge/>
          </w:tcPr>
          <w:p w:rsidR="004E733D" w:rsidRPr="009E42A7" w:rsidRDefault="004E733D" w:rsidP="00013738">
            <w:pPr>
              <w:rPr>
                <w:rFonts w:eastAsia="Times New Roman"/>
                <w:b/>
              </w:rPr>
            </w:pPr>
          </w:p>
        </w:tc>
      </w:tr>
      <w:tr w:rsidR="004E733D" w:rsidRPr="009E42A7" w:rsidTr="00C31CEC">
        <w:tc>
          <w:tcPr>
            <w:tcW w:w="2538" w:type="dxa"/>
            <w:vMerge/>
            <w:vAlign w:val="center"/>
          </w:tcPr>
          <w:p w:rsidR="004E733D" w:rsidRPr="009E42A7" w:rsidRDefault="004E733D" w:rsidP="00013738">
            <w:pPr>
              <w:pStyle w:val="NoSpacing"/>
              <w:rPr>
                <w:b/>
              </w:rPr>
            </w:pPr>
          </w:p>
        </w:tc>
        <w:tc>
          <w:tcPr>
            <w:tcW w:w="810" w:type="dxa"/>
          </w:tcPr>
          <w:p w:rsidR="004E733D" w:rsidRPr="009E42A7" w:rsidRDefault="004E733D" w:rsidP="00013738">
            <w:pPr>
              <w:pStyle w:val="NoSpacing"/>
            </w:pPr>
            <w:r w:rsidRPr="009E42A7">
              <w:t>9.6.9</w:t>
            </w:r>
          </w:p>
        </w:tc>
        <w:tc>
          <w:tcPr>
            <w:tcW w:w="4770" w:type="dxa"/>
          </w:tcPr>
          <w:p w:rsidR="004E733D" w:rsidRPr="009E42A7" w:rsidRDefault="004E733D" w:rsidP="00013738">
            <w:pPr>
              <w:pStyle w:val="NoSpacing"/>
            </w:pPr>
            <w:r w:rsidRPr="009E42A7">
              <w:t>Utilize Food Code Points of time, temperature, date markings, cross contamination, hand washing, and personal hygiene as criteria for safe food preparation</w:t>
            </w:r>
          </w:p>
        </w:tc>
        <w:tc>
          <w:tcPr>
            <w:tcW w:w="5040" w:type="dxa"/>
            <w:vMerge/>
          </w:tcPr>
          <w:p w:rsidR="004E733D" w:rsidRPr="009E42A7" w:rsidRDefault="004E733D" w:rsidP="00013738">
            <w:pPr>
              <w:rPr>
                <w:rFonts w:eastAsia="Times New Roman"/>
                <w:b/>
              </w:rPr>
            </w:pPr>
          </w:p>
        </w:tc>
      </w:tr>
    </w:tbl>
    <w:p w:rsidR="00D842AC" w:rsidRDefault="00D842AC" w:rsidP="00C31CEC"/>
    <w:p w:rsidR="00116F2E" w:rsidRDefault="00116F2E" w:rsidP="00C31CEC">
      <w:pPr>
        <w:sectPr w:rsidR="00116F2E" w:rsidSect="00D91F6B">
          <w:headerReference w:type="default" r:id="rId182"/>
          <w:pgSz w:w="15840" w:h="12240" w:orient="landscape"/>
          <w:pgMar w:top="1440" w:right="1440" w:bottom="1440" w:left="1440" w:header="720" w:footer="720" w:gutter="0"/>
          <w:cols w:space="720"/>
          <w:docGrid w:linePitch="360"/>
        </w:sectPr>
      </w:pPr>
    </w:p>
    <w:tbl>
      <w:tblPr>
        <w:tblW w:w="12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792"/>
        <w:gridCol w:w="4788"/>
        <w:gridCol w:w="4770"/>
        <w:gridCol w:w="18"/>
      </w:tblGrid>
      <w:tr w:rsidR="00116F2E" w:rsidRPr="009E42A7" w:rsidTr="000A2D19">
        <w:tc>
          <w:tcPr>
            <w:tcW w:w="2610" w:type="dxa"/>
            <w:shd w:val="clear" w:color="auto" w:fill="B6DDE8"/>
          </w:tcPr>
          <w:p w:rsidR="00116F2E" w:rsidRPr="009E42A7" w:rsidRDefault="00116F2E" w:rsidP="007E78E6">
            <w:pPr>
              <w:pStyle w:val="NoSpacing"/>
              <w:jc w:val="center"/>
              <w:rPr>
                <w:b/>
              </w:rPr>
            </w:pPr>
            <w:r w:rsidRPr="009E42A7">
              <w:rPr>
                <w:b/>
              </w:rPr>
              <w:lastRenderedPageBreak/>
              <w:t>NATIONAL FCS CONTENT STANDARD</w:t>
            </w:r>
          </w:p>
        </w:tc>
        <w:tc>
          <w:tcPr>
            <w:tcW w:w="5580" w:type="dxa"/>
            <w:gridSpan w:val="2"/>
            <w:shd w:val="clear" w:color="auto" w:fill="B6DDE8"/>
          </w:tcPr>
          <w:p w:rsidR="00116F2E" w:rsidRPr="009E42A7" w:rsidRDefault="00116F2E" w:rsidP="007E78E6">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788" w:type="dxa"/>
            <w:gridSpan w:val="2"/>
            <w:shd w:val="clear" w:color="auto" w:fill="B6DDE8"/>
          </w:tcPr>
          <w:p w:rsidR="00116F2E" w:rsidRDefault="00116F2E" w:rsidP="007E78E6">
            <w:pPr>
              <w:jc w:val="center"/>
              <w:rPr>
                <w:rFonts w:cs="Arial"/>
                <w:b/>
              </w:rPr>
            </w:pPr>
            <w:r>
              <w:rPr>
                <w:rFonts w:cs="Arial"/>
                <w:b/>
              </w:rPr>
              <w:t>CT STATE STANDARDS</w:t>
            </w:r>
          </w:p>
          <w:p w:rsidR="00116F2E" w:rsidRPr="009E42A7" w:rsidRDefault="00116F2E" w:rsidP="007E78E6">
            <w:pPr>
              <w:pStyle w:val="NoSpacing"/>
              <w:jc w:val="center"/>
              <w:rPr>
                <w:b/>
              </w:rPr>
            </w:pPr>
            <w:r>
              <w:rPr>
                <w:rFonts w:cs="Arial"/>
                <w:b/>
              </w:rPr>
              <w:t>ENGLISH LANGUAGE ARTS 6-12</w:t>
            </w:r>
          </w:p>
        </w:tc>
      </w:tr>
      <w:tr w:rsidR="00116F2E" w:rsidRPr="009E42A7" w:rsidTr="000A2D19">
        <w:tc>
          <w:tcPr>
            <w:tcW w:w="2610" w:type="dxa"/>
            <w:vMerge w:val="restart"/>
            <w:shd w:val="clear" w:color="auto" w:fill="auto"/>
          </w:tcPr>
          <w:p w:rsidR="00116F2E" w:rsidRDefault="00116F2E" w:rsidP="007E78E6">
            <w:pPr>
              <w:pStyle w:val="NoSpacing"/>
            </w:pPr>
            <w:r>
              <w:t>10.1</w:t>
            </w:r>
          </w:p>
          <w:p w:rsidR="00116F2E" w:rsidRDefault="00116F2E" w:rsidP="007E78E6">
            <w:pPr>
              <w:pStyle w:val="NoSpacing"/>
            </w:pPr>
            <w:r w:rsidRPr="009E42A7">
              <w:rPr>
                <w:rFonts w:eastAsia="Times New Roman"/>
              </w:rPr>
              <w:t>Analyze career paths within the hospitality, tourism and recreation industries.</w:t>
            </w:r>
          </w:p>
          <w:p w:rsidR="00116F2E" w:rsidRPr="003D7214" w:rsidRDefault="00116F2E" w:rsidP="007E78E6">
            <w:pPr>
              <w:pStyle w:val="NoSpacing"/>
            </w:pPr>
          </w:p>
        </w:tc>
        <w:tc>
          <w:tcPr>
            <w:tcW w:w="792" w:type="dxa"/>
            <w:shd w:val="clear" w:color="auto" w:fill="auto"/>
          </w:tcPr>
          <w:p w:rsidR="00116F2E" w:rsidRPr="003D7214" w:rsidRDefault="00116F2E" w:rsidP="007E78E6">
            <w:pPr>
              <w:pStyle w:val="NoSpacing"/>
              <w:rPr>
                <w:rFonts w:eastAsia="Times New Roman"/>
                <w:bCs/>
              </w:rPr>
            </w:pPr>
            <w:r>
              <w:rPr>
                <w:rFonts w:eastAsia="Times New Roman"/>
                <w:bCs/>
              </w:rPr>
              <w:t>10.1.1</w:t>
            </w:r>
          </w:p>
        </w:tc>
        <w:tc>
          <w:tcPr>
            <w:tcW w:w="4788" w:type="dxa"/>
            <w:shd w:val="clear" w:color="auto" w:fill="auto"/>
          </w:tcPr>
          <w:p w:rsidR="00116F2E" w:rsidRPr="003D7214" w:rsidRDefault="00116F2E" w:rsidP="007E78E6">
            <w:pPr>
              <w:pStyle w:val="NoSpacing"/>
              <w:rPr>
                <w:rFonts w:eastAsia="Times New Roman"/>
                <w:bCs/>
              </w:rPr>
            </w:pPr>
            <w:r w:rsidRPr="009E42A7">
              <w:rPr>
                <w:rFonts w:eastAsia="Times New Roman"/>
              </w:rPr>
              <w:t>Explain the roles and functions of individuals engaged in hospitality, tourism, and recreation careers.</w:t>
            </w:r>
          </w:p>
        </w:tc>
        <w:tc>
          <w:tcPr>
            <w:tcW w:w="4788" w:type="dxa"/>
            <w:gridSpan w:val="2"/>
            <w:vMerge w:val="restart"/>
            <w:shd w:val="clear" w:color="auto" w:fill="auto"/>
          </w:tcPr>
          <w:p w:rsidR="00116F2E" w:rsidRDefault="00116F2E" w:rsidP="007E78E6">
            <w:pPr>
              <w:autoSpaceDE w:val="0"/>
              <w:autoSpaceDN w:val="0"/>
              <w:adjustRightInd w:val="0"/>
              <w:rPr>
                <w:rFonts w:cs="Arial"/>
                <w:b/>
              </w:rPr>
            </w:pPr>
            <w:r>
              <w:rPr>
                <w:rFonts w:cs="Arial"/>
                <w:b/>
              </w:rPr>
              <w:t>INTERMEDIATE</w:t>
            </w:r>
          </w:p>
          <w:p w:rsidR="00116F2E" w:rsidRPr="00C95AFB" w:rsidRDefault="00116F2E" w:rsidP="007E78E6">
            <w:pPr>
              <w:autoSpaceDE w:val="0"/>
              <w:autoSpaceDN w:val="0"/>
              <w:adjustRightInd w:val="0"/>
              <w:rPr>
                <w:rFonts w:cs="Calibri"/>
                <w:b/>
              </w:rPr>
            </w:pPr>
            <w:r w:rsidRPr="00C95AFB">
              <w:rPr>
                <w:rFonts w:cs="Calibri"/>
                <w:b/>
              </w:rPr>
              <w:t>SL.9-10.1.</w:t>
            </w:r>
          </w:p>
          <w:p w:rsidR="0024012E" w:rsidRDefault="00116F2E" w:rsidP="007E78E6">
            <w:pPr>
              <w:autoSpaceDE w:val="0"/>
              <w:autoSpaceDN w:val="0"/>
              <w:adjustRightInd w:val="0"/>
              <w:rPr>
                <w:rFonts w:cs="Calibri"/>
                <w:i/>
                <w:iCs/>
              </w:rPr>
            </w:pPr>
            <w:r w:rsidRPr="00C95AFB">
              <w:rPr>
                <w:rFonts w:cs="Calibri"/>
              </w:rPr>
              <w:t>Initiate and participate effectively in a ran</w:t>
            </w:r>
            <w:r>
              <w:rPr>
                <w:rFonts w:cs="Calibri"/>
              </w:rPr>
              <w:t xml:space="preserve">ge of collaborative discussions </w:t>
            </w:r>
            <w:r w:rsidRPr="00C95AFB">
              <w:rPr>
                <w:rFonts w:cs="Calibri"/>
              </w:rPr>
              <w:t xml:space="preserve">(one-on-one, in groups, and teacher-led) with diverse partners on </w:t>
            </w:r>
            <w:r w:rsidRPr="00C95AFB">
              <w:rPr>
                <w:rFonts w:cs="Calibri"/>
                <w:i/>
                <w:iCs/>
              </w:rPr>
              <w:t>grades</w:t>
            </w:r>
            <w:r w:rsidR="00324F9B">
              <w:rPr>
                <w:rFonts w:cs="Calibri"/>
                <w:i/>
                <w:iCs/>
              </w:rPr>
              <w:t xml:space="preserve"> </w:t>
            </w:r>
          </w:p>
          <w:p w:rsidR="00116F2E" w:rsidRDefault="00116F2E" w:rsidP="007E78E6">
            <w:pPr>
              <w:autoSpaceDE w:val="0"/>
              <w:autoSpaceDN w:val="0"/>
              <w:adjustRightInd w:val="0"/>
              <w:rPr>
                <w:rFonts w:cs="Calibri"/>
              </w:rPr>
            </w:pPr>
            <w:r w:rsidRPr="00C95AFB">
              <w:rPr>
                <w:rFonts w:cs="Calibri"/>
                <w:i/>
                <w:iCs/>
              </w:rPr>
              <w:t>9–10</w:t>
            </w:r>
            <w:r>
              <w:rPr>
                <w:rFonts w:cs="Calibri"/>
              </w:rPr>
              <w:t xml:space="preserve"> </w:t>
            </w:r>
            <w:r w:rsidRPr="00C95AFB">
              <w:rPr>
                <w:rFonts w:cs="Calibri"/>
                <w:i/>
                <w:iCs/>
              </w:rPr>
              <w:t xml:space="preserve">topics, texts, and issues, </w:t>
            </w:r>
            <w:r w:rsidRPr="00C95AFB">
              <w:rPr>
                <w:rFonts w:cs="Calibri"/>
              </w:rPr>
              <w:t>building on others’ ideas and ex</w:t>
            </w:r>
            <w:r>
              <w:rPr>
                <w:rFonts w:cs="Calibri"/>
              </w:rPr>
              <w:t xml:space="preserve">pressing their own </w:t>
            </w:r>
            <w:r w:rsidRPr="00C95AFB">
              <w:rPr>
                <w:rFonts w:cs="Calibri"/>
              </w:rPr>
              <w:t>clearly and persuasively.</w:t>
            </w:r>
          </w:p>
          <w:p w:rsidR="00324F9B" w:rsidRPr="00C95AFB" w:rsidRDefault="00324F9B" w:rsidP="007E78E6">
            <w:pPr>
              <w:autoSpaceDE w:val="0"/>
              <w:autoSpaceDN w:val="0"/>
              <w:adjustRightInd w:val="0"/>
              <w:rPr>
                <w:rFonts w:cs="Calibri"/>
              </w:rPr>
            </w:pPr>
          </w:p>
          <w:p w:rsidR="00324F9B" w:rsidRDefault="00324F9B" w:rsidP="00324F9B">
            <w:pPr>
              <w:autoSpaceDE w:val="0"/>
              <w:autoSpaceDN w:val="0"/>
              <w:adjustRightInd w:val="0"/>
              <w:ind w:left="-18"/>
              <w:rPr>
                <w:rFonts w:cs="Calibri"/>
              </w:rPr>
            </w:pPr>
            <w:r w:rsidRPr="00634F09">
              <w:rPr>
                <w:rFonts w:cs="Calibri"/>
              </w:rPr>
              <w:t xml:space="preserve">For </w:t>
            </w:r>
            <w:r>
              <w:rPr>
                <w:rFonts w:cs="Calibri"/>
              </w:rPr>
              <w:t>SL.9-10.1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83" w:history="1">
              <w:r w:rsidRPr="00634F09">
                <w:rPr>
                  <w:rStyle w:val="Hyperlink"/>
                  <w:rFonts w:cs="Calibri"/>
                </w:rPr>
                <w:t>www.corestandards.org.pdf</w:t>
              </w:r>
            </w:hyperlink>
            <w:r w:rsidRPr="00634F09">
              <w:rPr>
                <w:rFonts w:cs="Calibri"/>
              </w:rPr>
              <w:t>).</w:t>
            </w:r>
          </w:p>
          <w:p w:rsidR="00324F9B" w:rsidRDefault="00324F9B" w:rsidP="00324F9B">
            <w:pPr>
              <w:autoSpaceDE w:val="0"/>
              <w:autoSpaceDN w:val="0"/>
              <w:adjustRightInd w:val="0"/>
              <w:ind w:left="-18"/>
              <w:rPr>
                <w:rFonts w:cs="Calibri"/>
              </w:rPr>
            </w:pPr>
          </w:p>
          <w:p w:rsidR="0024012E" w:rsidRPr="00C95AFB" w:rsidRDefault="0024012E" w:rsidP="0024012E">
            <w:pPr>
              <w:autoSpaceDE w:val="0"/>
              <w:autoSpaceDN w:val="0"/>
              <w:adjustRightInd w:val="0"/>
              <w:rPr>
                <w:rFonts w:cs="Calibri"/>
                <w:b/>
              </w:rPr>
            </w:pPr>
            <w:r w:rsidRPr="00C95AFB">
              <w:rPr>
                <w:rFonts w:cs="Calibri"/>
                <w:b/>
              </w:rPr>
              <w:t>SL.9-10.2.</w:t>
            </w:r>
          </w:p>
          <w:p w:rsidR="0024012E" w:rsidRDefault="0024012E" w:rsidP="0024012E">
            <w:pPr>
              <w:autoSpaceDE w:val="0"/>
              <w:autoSpaceDN w:val="0"/>
              <w:adjustRightInd w:val="0"/>
              <w:rPr>
                <w:rFonts w:cs="Calibri"/>
              </w:rPr>
            </w:pPr>
            <w:r w:rsidRPr="00C95AFB">
              <w:rPr>
                <w:rFonts w:cs="Calibri"/>
              </w:rPr>
              <w:t xml:space="preserve">Integrate </w:t>
            </w:r>
            <w:r>
              <w:rPr>
                <w:rFonts w:cs="Calibri"/>
              </w:rPr>
              <w:t xml:space="preserve">multiple sources of information </w:t>
            </w:r>
            <w:r w:rsidRPr="00C95AFB">
              <w:rPr>
                <w:rFonts w:cs="Calibri"/>
              </w:rPr>
              <w:t>presen</w:t>
            </w:r>
            <w:r>
              <w:rPr>
                <w:rFonts w:cs="Calibri"/>
              </w:rPr>
              <w:t xml:space="preserve">ted in diverse media or formats </w:t>
            </w:r>
            <w:r w:rsidRPr="00C95AFB">
              <w:rPr>
                <w:rFonts w:cs="Calibri"/>
              </w:rPr>
              <w:t>(e.g., visually, quantit</w:t>
            </w:r>
            <w:r>
              <w:rPr>
                <w:rFonts w:cs="Calibri"/>
              </w:rPr>
              <w:t xml:space="preserve">atively, orally) evaluating the credibility and accuracy of </w:t>
            </w:r>
            <w:r w:rsidRPr="00C95AFB">
              <w:rPr>
                <w:rFonts w:cs="Calibri"/>
              </w:rPr>
              <w:t>each source.</w:t>
            </w:r>
          </w:p>
          <w:p w:rsidR="0024012E" w:rsidRDefault="0024012E" w:rsidP="0024012E">
            <w:pPr>
              <w:autoSpaceDE w:val="0"/>
              <w:autoSpaceDN w:val="0"/>
              <w:adjustRightInd w:val="0"/>
              <w:rPr>
                <w:rFonts w:cs="Calibri"/>
              </w:rPr>
            </w:pPr>
          </w:p>
          <w:p w:rsidR="0024012E" w:rsidRPr="000F3E77" w:rsidRDefault="0024012E" w:rsidP="0024012E">
            <w:pPr>
              <w:autoSpaceDE w:val="0"/>
              <w:autoSpaceDN w:val="0"/>
              <w:adjustRightInd w:val="0"/>
              <w:rPr>
                <w:rFonts w:cs="Calibri"/>
                <w:b/>
              </w:rPr>
            </w:pPr>
            <w:r w:rsidRPr="000F3E77">
              <w:rPr>
                <w:rFonts w:cs="Calibri"/>
                <w:b/>
              </w:rPr>
              <w:t>SL.9-10.4.</w:t>
            </w:r>
          </w:p>
          <w:p w:rsidR="0024012E" w:rsidRPr="000F3E77" w:rsidRDefault="0024012E" w:rsidP="0024012E">
            <w:pPr>
              <w:autoSpaceDE w:val="0"/>
              <w:autoSpaceDN w:val="0"/>
              <w:adjustRightInd w:val="0"/>
              <w:rPr>
                <w:rFonts w:cs="Calibri"/>
              </w:rPr>
            </w:pPr>
            <w:r w:rsidRPr="000F3E77">
              <w:rPr>
                <w:rFonts w:cs="Calibri"/>
              </w:rPr>
              <w:t>Present information, findings, and supporti</w:t>
            </w:r>
            <w:r>
              <w:rPr>
                <w:rFonts w:cs="Calibri"/>
              </w:rPr>
              <w:t xml:space="preserve">ng evidence clearly, concisely, </w:t>
            </w:r>
            <w:r w:rsidRPr="000F3E77">
              <w:rPr>
                <w:rFonts w:cs="Calibri"/>
              </w:rPr>
              <w:t>and logically such that listeners can follow the line of reasoning and the</w:t>
            </w:r>
            <w:r>
              <w:rPr>
                <w:rFonts w:cs="Calibri"/>
              </w:rPr>
              <w:t xml:space="preserve"> </w:t>
            </w:r>
            <w:r w:rsidRPr="000F3E77">
              <w:rPr>
                <w:rFonts w:cs="Calibri"/>
              </w:rPr>
              <w:t>organization, development, substance, and st</w:t>
            </w:r>
            <w:r>
              <w:rPr>
                <w:rFonts w:cs="Calibri"/>
              </w:rPr>
              <w:t xml:space="preserve">yle are appropriate to purpose, </w:t>
            </w:r>
            <w:r w:rsidRPr="000F3E77">
              <w:rPr>
                <w:rFonts w:cs="Calibri"/>
              </w:rPr>
              <w:t>audience, and task.</w:t>
            </w:r>
          </w:p>
          <w:p w:rsidR="0024012E" w:rsidRPr="0024012E" w:rsidRDefault="0024012E" w:rsidP="0024012E">
            <w:pPr>
              <w:autoSpaceDE w:val="0"/>
              <w:autoSpaceDN w:val="0"/>
              <w:adjustRightInd w:val="0"/>
              <w:rPr>
                <w:rFonts w:cs="Calibri"/>
                <w:sz w:val="16"/>
                <w:szCs w:val="16"/>
              </w:rPr>
            </w:pPr>
          </w:p>
          <w:p w:rsidR="0024012E" w:rsidRPr="000F3E77" w:rsidRDefault="0024012E" w:rsidP="0024012E">
            <w:pPr>
              <w:autoSpaceDE w:val="0"/>
              <w:autoSpaceDN w:val="0"/>
              <w:adjustRightInd w:val="0"/>
              <w:rPr>
                <w:rFonts w:cs="Calibri"/>
                <w:b/>
              </w:rPr>
            </w:pPr>
            <w:r w:rsidRPr="000F3E77">
              <w:rPr>
                <w:rFonts w:cs="Calibri"/>
                <w:b/>
              </w:rPr>
              <w:t>SL.9-10.5.</w:t>
            </w:r>
          </w:p>
          <w:p w:rsidR="00A416D1" w:rsidRPr="00361E17" w:rsidRDefault="0024012E" w:rsidP="0024012E">
            <w:pPr>
              <w:autoSpaceDE w:val="0"/>
              <w:autoSpaceDN w:val="0"/>
              <w:adjustRightInd w:val="0"/>
              <w:rPr>
                <w:rFonts w:cs="Calibri"/>
              </w:rPr>
            </w:pPr>
            <w:r w:rsidRPr="000F3E77">
              <w:rPr>
                <w:rFonts w:cs="Calibri"/>
              </w:rPr>
              <w:t>Make strategic use of digital media (e.g., textual</w:t>
            </w:r>
            <w:r>
              <w:rPr>
                <w:rFonts w:cs="Calibri"/>
              </w:rPr>
              <w:t xml:space="preserve">, graphical, audio, visual, and </w:t>
            </w:r>
            <w:r w:rsidRPr="000F3E77">
              <w:rPr>
                <w:rFonts w:cs="Calibri"/>
              </w:rPr>
              <w:t>interactive elements) in presentati</w:t>
            </w:r>
            <w:r>
              <w:rPr>
                <w:rFonts w:cs="Calibri"/>
              </w:rPr>
              <w:t xml:space="preserve">ons to enhance understanding of findings, </w:t>
            </w:r>
            <w:r w:rsidRPr="000F3E77">
              <w:rPr>
                <w:rFonts w:cs="Calibri"/>
              </w:rPr>
              <w:t>reasoning, and evidence and to add interest.</w:t>
            </w:r>
          </w:p>
        </w:tc>
      </w:tr>
      <w:tr w:rsidR="00116F2E" w:rsidRPr="009E42A7" w:rsidTr="000A2D19">
        <w:tc>
          <w:tcPr>
            <w:tcW w:w="2610" w:type="dxa"/>
            <w:vMerge/>
            <w:shd w:val="clear" w:color="auto" w:fill="auto"/>
          </w:tcPr>
          <w:p w:rsidR="00116F2E" w:rsidRDefault="00116F2E" w:rsidP="007E78E6">
            <w:pPr>
              <w:pStyle w:val="NoSpacing"/>
            </w:pPr>
          </w:p>
        </w:tc>
        <w:tc>
          <w:tcPr>
            <w:tcW w:w="792" w:type="dxa"/>
            <w:shd w:val="clear" w:color="auto" w:fill="auto"/>
          </w:tcPr>
          <w:p w:rsidR="00116F2E" w:rsidRPr="003D7214" w:rsidRDefault="00116F2E" w:rsidP="007E78E6">
            <w:pPr>
              <w:pStyle w:val="NoSpacing"/>
              <w:rPr>
                <w:rFonts w:eastAsia="Times New Roman"/>
                <w:bCs/>
              </w:rPr>
            </w:pPr>
            <w:r>
              <w:rPr>
                <w:rFonts w:eastAsia="Times New Roman"/>
                <w:bCs/>
              </w:rPr>
              <w:t>10.1.2</w:t>
            </w:r>
          </w:p>
        </w:tc>
        <w:tc>
          <w:tcPr>
            <w:tcW w:w="4788" w:type="dxa"/>
            <w:shd w:val="clear" w:color="auto" w:fill="auto"/>
          </w:tcPr>
          <w:p w:rsidR="00116F2E" w:rsidRDefault="00116F2E" w:rsidP="007E78E6">
            <w:pPr>
              <w:pStyle w:val="NoSpacing"/>
              <w:rPr>
                <w:rFonts w:eastAsia="Times New Roman"/>
                <w:bCs/>
              </w:rPr>
            </w:pPr>
            <w:r w:rsidRPr="009E42A7">
              <w:rPr>
                <w:rFonts w:eastAsia="Times New Roman"/>
              </w:rPr>
              <w:t>Analyze opportunities for employment in hospitality, tourism, and recreation careers.</w:t>
            </w:r>
          </w:p>
        </w:tc>
        <w:tc>
          <w:tcPr>
            <w:tcW w:w="4788" w:type="dxa"/>
            <w:gridSpan w:val="2"/>
            <w:vMerge/>
            <w:shd w:val="clear" w:color="auto" w:fill="auto"/>
          </w:tcPr>
          <w:p w:rsidR="00116F2E" w:rsidRDefault="00116F2E" w:rsidP="007E78E6">
            <w:pPr>
              <w:jc w:val="center"/>
              <w:rPr>
                <w:rFonts w:cs="Arial"/>
                <w:b/>
              </w:rPr>
            </w:pPr>
          </w:p>
        </w:tc>
      </w:tr>
      <w:tr w:rsidR="00116F2E" w:rsidRPr="009E42A7" w:rsidTr="000A2D19">
        <w:tc>
          <w:tcPr>
            <w:tcW w:w="2610" w:type="dxa"/>
            <w:vMerge/>
            <w:shd w:val="clear" w:color="auto" w:fill="auto"/>
          </w:tcPr>
          <w:p w:rsidR="00116F2E" w:rsidRDefault="00116F2E" w:rsidP="007E78E6">
            <w:pPr>
              <w:pStyle w:val="NoSpacing"/>
            </w:pPr>
          </w:p>
        </w:tc>
        <w:tc>
          <w:tcPr>
            <w:tcW w:w="792" w:type="dxa"/>
            <w:shd w:val="clear" w:color="auto" w:fill="auto"/>
          </w:tcPr>
          <w:p w:rsidR="00116F2E" w:rsidRDefault="00116F2E" w:rsidP="007E78E6">
            <w:pPr>
              <w:pStyle w:val="NoSpacing"/>
              <w:rPr>
                <w:rFonts w:eastAsia="Times New Roman"/>
                <w:bCs/>
              </w:rPr>
            </w:pPr>
            <w:r>
              <w:rPr>
                <w:rFonts w:eastAsia="Times New Roman"/>
                <w:bCs/>
              </w:rPr>
              <w:t>10.1.3</w:t>
            </w:r>
          </w:p>
        </w:tc>
        <w:tc>
          <w:tcPr>
            <w:tcW w:w="4788" w:type="dxa"/>
            <w:shd w:val="clear" w:color="auto" w:fill="auto"/>
          </w:tcPr>
          <w:p w:rsidR="00116F2E" w:rsidRPr="009E42A7" w:rsidRDefault="00116F2E" w:rsidP="007E78E6">
            <w:pPr>
              <w:spacing w:before="100" w:beforeAutospacing="1" w:after="100" w:afterAutospacing="1"/>
              <w:rPr>
                <w:rFonts w:eastAsia="Times New Roman"/>
              </w:rPr>
            </w:pPr>
            <w:r w:rsidRPr="009E42A7">
              <w:rPr>
                <w:rFonts w:eastAsia="Times New Roman"/>
              </w:rPr>
              <w:t>Summarize education and training requirements and opportunities for career paths in hospitality, tourism, and recreation careers.</w:t>
            </w:r>
          </w:p>
        </w:tc>
        <w:tc>
          <w:tcPr>
            <w:tcW w:w="4788" w:type="dxa"/>
            <w:gridSpan w:val="2"/>
            <w:vMerge/>
            <w:shd w:val="clear" w:color="auto" w:fill="auto"/>
          </w:tcPr>
          <w:p w:rsidR="00116F2E" w:rsidRDefault="00116F2E" w:rsidP="007E78E6">
            <w:pPr>
              <w:jc w:val="center"/>
              <w:rPr>
                <w:rFonts w:cs="Arial"/>
                <w:b/>
              </w:rPr>
            </w:pPr>
          </w:p>
        </w:tc>
      </w:tr>
      <w:tr w:rsidR="00116F2E" w:rsidRPr="009E42A7" w:rsidTr="000A2D19">
        <w:tc>
          <w:tcPr>
            <w:tcW w:w="2610" w:type="dxa"/>
            <w:vMerge/>
            <w:shd w:val="clear" w:color="auto" w:fill="auto"/>
          </w:tcPr>
          <w:p w:rsidR="00116F2E" w:rsidRDefault="00116F2E" w:rsidP="007E78E6">
            <w:pPr>
              <w:pStyle w:val="NoSpacing"/>
            </w:pPr>
          </w:p>
        </w:tc>
        <w:tc>
          <w:tcPr>
            <w:tcW w:w="792" w:type="dxa"/>
            <w:shd w:val="clear" w:color="auto" w:fill="auto"/>
          </w:tcPr>
          <w:p w:rsidR="00116F2E" w:rsidRDefault="00116F2E" w:rsidP="007E78E6">
            <w:pPr>
              <w:pStyle w:val="NoSpacing"/>
              <w:rPr>
                <w:rFonts w:eastAsia="Times New Roman"/>
                <w:bCs/>
              </w:rPr>
            </w:pPr>
            <w:r>
              <w:rPr>
                <w:rFonts w:eastAsia="Times New Roman"/>
                <w:bCs/>
              </w:rPr>
              <w:t>10.1.4</w:t>
            </w:r>
          </w:p>
        </w:tc>
        <w:tc>
          <w:tcPr>
            <w:tcW w:w="4788" w:type="dxa"/>
            <w:shd w:val="clear" w:color="auto" w:fill="auto"/>
          </w:tcPr>
          <w:p w:rsidR="00116F2E" w:rsidRPr="009E42A7" w:rsidRDefault="00116F2E" w:rsidP="007E78E6">
            <w:pPr>
              <w:spacing w:before="100" w:beforeAutospacing="1" w:after="100" w:afterAutospacing="1"/>
              <w:rPr>
                <w:rFonts w:eastAsia="Times New Roman"/>
              </w:rPr>
            </w:pPr>
            <w:r w:rsidRPr="009E42A7">
              <w:rPr>
                <w:rFonts w:eastAsia="Times New Roman"/>
              </w:rPr>
              <w:t>Analyze the impact of hospitality occupations on local, state, national, and global economies.</w:t>
            </w:r>
          </w:p>
        </w:tc>
        <w:tc>
          <w:tcPr>
            <w:tcW w:w="4788" w:type="dxa"/>
            <w:gridSpan w:val="2"/>
            <w:vMerge/>
            <w:shd w:val="clear" w:color="auto" w:fill="auto"/>
          </w:tcPr>
          <w:p w:rsidR="00116F2E" w:rsidRDefault="00116F2E" w:rsidP="007E78E6">
            <w:pPr>
              <w:jc w:val="center"/>
              <w:rPr>
                <w:rFonts w:cs="Arial"/>
                <w:b/>
              </w:rPr>
            </w:pPr>
          </w:p>
        </w:tc>
      </w:tr>
      <w:tr w:rsidR="00116F2E" w:rsidRPr="009E42A7" w:rsidTr="000A2D19">
        <w:tc>
          <w:tcPr>
            <w:tcW w:w="2610" w:type="dxa"/>
            <w:vMerge/>
            <w:shd w:val="clear" w:color="auto" w:fill="auto"/>
          </w:tcPr>
          <w:p w:rsidR="00116F2E" w:rsidRDefault="00116F2E" w:rsidP="007E78E6">
            <w:pPr>
              <w:pStyle w:val="NoSpacing"/>
            </w:pPr>
          </w:p>
        </w:tc>
        <w:tc>
          <w:tcPr>
            <w:tcW w:w="792" w:type="dxa"/>
            <w:shd w:val="clear" w:color="auto" w:fill="auto"/>
          </w:tcPr>
          <w:p w:rsidR="00116F2E" w:rsidRDefault="00116F2E" w:rsidP="007E78E6">
            <w:pPr>
              <w:pStyle w:val="NoSpacing"/>
              <w:rPr>
                <w:rFonts w:eastAsia="Times New Roman"/>
                <w:bCs/>
              </w:rPr>
            </w:pPr>
            <w:r>
              <w:rPr>
                <w:rFonts w:eastAsia="Times New Roman"/>
                <w:bCs/>
              </w:rPr>
              <w:t>10.1.5</w:t>
            </w:r>
          </w:p>
        </w:tc>
        <w:tc>
          <w:tcPr>
            <w:tcW w:w="4788" w:type="dxa"/>
            <w:shd w:val="clear" w:color="auto" w:fill="auto"/>
          </w:tcPr>
          <w:p w:rsidR="00116F2E" w:rsidRPr="009E42A7" w:rsidRDefault="00116F2E" w:rsidP="007E78E6">
            <w:pPr>
              <w:spacing w:before="100" w:beforeAutospacing="1" w:after="100" w:afterAutospacing="1"/>
              <w:rPr>
                <w:rFonts w:eastAsia="Times New Roman"/>
              </w:rPr>
            </w:pPr>
            <w:r w:rsidRPr="009E42A7">
              <w:rPr>
                <w:rFonts w:eastAsia="Times New Roman"/>
              </w:rPr>
              <w:t>Create an employment portfolio for use with applying for internships and work-based learning opportunities in hospitality, tourism, and recreation careers</w:t>
            </w:r>
          </w:p>
        </w:tc>
        <w:tc>
          <w:tcPr>
            <w:tcW w:w="4788" w:type="dxa"/>
            <w:gridSpan w:val="2"/>
            <w:vMerge/>
            <w:shd w:val="clear" w:color="auto" w:fill="auto"/>
          </w:tcPr>
          <w:p w:rsidR="00116F2E" w:rsidRDefault="00116F2E" w:rsidP="007E78E6">
            <w:pPr>
              <w:jc w:val="center"/>
              <w:rPr>
                <w:rFonts w:cs="Arial"/>
                <w:b/>
              </w:rPr>
            </w:pPr>
          </w:p>
        </w:tc>
      </w:tr>
      <w:tr w:rsidR="00116F2E" w:rsidRPr="009E42A7" w:rsidTr="000A2D19">
        <w:tc>
          <w:tcPr>
            <w:tcW w:w="2610" w:type="dxa"/>
            <w:vMerge/>
            <w:shd w:val="clear" w:color="auto" w:fill="auto"/>
          </w:tcPr>
          <w:p w:rsidR="00116F2E" w:rsidRDefault="00116F2E" w:rsidP="007E78E6">
            <w:pPr>
              <w:pStyle w:val="NoSpacing"/>
            </w:pPr>
          </w:p>
        </w:tc>
        <w:tc>
          <w:tcPr>
            <w:tcW w:w="792" w:type="dxa"/>
            <w:shd w:val="clear" w:color="auto" w:fill="auto"/>
          </w:tcPr>
          <w:p w:rsidR="00116F2E" w:rsidRDefault="00116F2E" w:rsidP="007E78E6">
            <w:pPr>
              <w:pStyle w:val="NoSpacing"/>
              <w:rPr>
                <w:rFonts w:eastAsia="Times New Roman"/>
                <w:bCs/>
              </w:rPr>
            </w:pPr>
            <w:r>
              <w:rPr>
                <w:rFonts w:eastAsia="Times New Roman"/>
                <w:bCs/>
              </w:rPr>
              <w:t>10.1.6</w:t>
            </w:r>
          </w:p>
        </w:tc>
        <w:tc>
          <w:tcPr>
            <w:tcW w:w="4788" w:type="dxa"/>
            <w:shd w:val="clear" w:color="auto" w:fill="auto"/>
          </w:tcPr>
          <w:p w:rsidR="00116F2E" w:rsidRPr="009E42A7" w:rsidRDefault="00116F2E" w:rsidP="007E78E6">
            <w:pPr>
              <w:spacing w:before="100" w:beforeAutospacing="1" w:after="100" w:afterAutospacing="1"/>
              <w:rPr>
                <w:rFonts w:eastAsia="Times New Roman"/>
              </w:rPr>
            </w:pPr>
            <w:r w:rsidRPr="009E42A7">
              <w:rPr>
                <w:rFonts w:eastAsia="Times New Roman"/>
              </w:rPr>
              <w:t>Analyze the role of professional organizations in the hospitality, tourism, and recreation professions.</w:t>
            </w:r>
          </w:p>
        </w:tc>
        <w:tc>
          <w:tcPr>
            <w:tcW w:w="4788" w:type="dxa"/>
            <w:gridSpan w:val="2"/>
            <w:vMerge/>
            <w:shd w:val="clear" w:color="auto" w:fill="auto"/>
          </w:tcPr>
          <w:p w:rsidR="00116F2E" w:rsidRDefault="00116F2E" w:rsidP="007E78E6">
            <w:pPr>
              <w:jc w:val="center"/>
              <w:rPr>
                <w:rFonts w:cs="Arial"/>
                <w:b/>
              </w:rPr>
            </w:pPr>
          </w:p>
        </w:tc>
      </w:tr>
      <w:tr w:rsidR="00116F2E" w:rsidRPr="009E42A7" w:rsidTr="000A2D19">
        <w:trPr>
          <w:trHeight w:val="1383"/>
        </w:trPr>
        <w:tc>
          <w:tcPr>
            <w:tcW w:w="2610" w:type="dxa"/>
            <w:vMerge/>
            <w:shd w:val="clear" w:color="auto" w:fill="auto"/>
          </w:tcPr>
          <w:p w:rsidR="00116F2E" w:rsidRDefault="00116F2E" w:rsidP="007E78E6">
            <w:pPr>
              <w:pStyle w:val="NoSpacing"/>
            </w:pPr>
          </w:p>
        </w:tc>
        <w:tc>
          <w:tcPr>
            <w:tcW w:w="5580" w:type="dxa"/>
            <w:gridSpan w:val="2"/>
            <w:shd w:val="clear" w:color="auto" w:fill="auto"/>
          </w:tcPr>
          <w:p w:rsidR="00116F2E" w:rsidRPr="009E42A7" w:rsidRDefault="00116F2E" w:rsidP="007E78E6">
            <w:pPr>
              <w:spacing w:before="100" w:beforeAutospacing="1" w:after="100" w:afterAutospacing="1"/>
              <w:rPr>
                <w:rFonts w:eastAsia="Times New Roman"/>
              </w:rPr>
            </w:pPr>
          </w:p>
        </w:tc>
        <w:tc>
          <w:tcPr>
            <w:tcW w:w="4788" w:type="dxa"/>
            <w:gridSpan w:val="2"/>
            <w:vMerge/>
            <w:shd w:val="clear" w:color="auto" w:fill="auto"/>
          </w:tcPr>
          <w:p w:rsidR="00116F2E" w:rsidRDefault="00116F2E" w:rsidP="007E78E6">
            <w:pPr>
              <w:jc w:val="center"/>
              <w:rPr>
                <w:rFonts w:cs="Arial"/>
                <w:b/>
              </w:rPr>
            </w:pPr>
          </w:p>
        </w:tc>
      </w:tr>
      <w:tr w:rsidR="00554B4A" w:rsidRPr="009E42A7" w:rsidTr="000A2D19">
        <w:tc>
          <w:tcPr>
            <w:tcW w:w="2610" w:type="dxa"/>
            <w:shd w:val="clear" w:color="auto" w:fill="B6DDE8"/>
          </w:tcPr>
          <w:p w:rsidR="00554B4A" w:rsidRPr="009E42A7" w:rsidRDefault="00554B4A" w:rsidP="00926A04">
            <w:pPr>
              <w:pStyle w:val="NoSpacing"/>
              <w:jc w:val="center"/>
              <w:rPr>
                <w:b/>
              </w:rPr>
            </w:pPr>
            <w:r>
              <w:lastRenderedPageBreak/>
              <w:br w:type="page"/>
            </w:r>
            <w:r w:rsidRPr="009E42A7">
              <w:rPr>
                <w:b/>
              </w:rPr>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788" w:type="dxa"/>
            <w:gridSpan w:val="2"/>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0A2D19">
        <w:trPr>
          <w:trHeight w:val="7251"/>
        </w:trPr>
        <w:tc>
          <w:tcPr>
            <w:tcW w:w="2610" w:type="dxa"/>
            <w:shd w:val="clear" w:color="auto" w:fill="auto"/>
          </w:tcPr>
          <w:p w:rsidR="00554B4A" w:rsidRPr="003D7214" w:rsidRDefault="00554B4A" w:rsidP="00926A04">
            <w:pPr>
              <w:pStyle w:val="NoSpacing"/>
            </w:pPr>
          </w:p>
        </w:tc>
        <w:tc>
          <w:tcPr>
            <w:tcW w:w="5580" w:type="dxa"/>
            <w:gridSpan w:val="2"/>
            <w:shd w:val="clear" w:color="auto" w:fill="auto"/>
          </w:tcPr>
          <w:p w:rsidR="00554B4A" w:rsidRPr="003D7214" w:rsidRDefault="00554B4A" w:rsidP="00926A04">
            <w:pPr>
              <w:pStyle w:val="NoSpacing"/>
              <w:rPr>
                <w:rFonts w:eastAsia="Times New Roman"/>
                <w:bCs/>
              </w:rPr>
            </w:pPr>
          </w:p>
        </w:tc>
        <w:tc>
          <w:tcPr>
            <w:tcW w:w="4788" w:type="dxa"/>
            <w:gridSpan w:val="2"/>
            <w:shd w:val="clear" w:color="auto" w:fill="auto"/>
          </w:tcPr>
          <w:p w:rsidR="00554B4A" w:rsidRDefault="00554B4A" w:rsidP="00926A04">
            <w:pPr>
              <w:autoSpaceDE w:val="0"/>
              <w:autoSpaceDN w:val="0"/>
              <w:adjustRightInd w:val="0"/>
              <w:rPr>
                <w:rFonts w:cs="Calibri"/>
                <w:b/>
              </w:rPr>
            </w:pPr>
            <w:r>
              <w:rPr>
                <w:rFonts w:cs="Calibri"/>
                <w:b/>
              </w:rPr>
              <w:t>INTERMEDIATE</w:t>
            </w:r>
          </w:p>
          <w:p w:rsidR="00554B4A" w:rsidRPr="009D0D69" w:rsidRDefault="00554B4A" w:rsidP="00554B4A">
            <w:pPr>
              <w:autoSpaceDE w:val="0"/>
              <w:autoSpaceDN w:val="0"/>
              <w:adjustRightInd w:val="0"/>
              <w:rPr>
                <w:rFonts w:cs="Calibri"/>
                <w:b/>
              </w:rPr>
            </w:pPr>
            <w:r w:rsidRPr="009D0D69">
              <w:rPr>
                <w:rFonts w:cs="Calibri"/>
                <w:b/>
              </w:rPr>
              <w:t>WHST.9-10.1</w:t>
            </w:r>
            <w:r>
              <w:rPr>
                <w:rFonts w:cs="Calibri"/>
                <w:b/>
              </w:rPr>
              <w:t>.</w:t>
            </w:r>
          </w:p>
          <w:p w:rsidR="00554B4A" w:rsidRPr="009D0D69" w:rsidRDefault="00554B4A" w:rsidP="00554B4A">
            <w:pPr>
              <w:autoSpaceDE w:val="0"/>
              <w:autoSpaceDN w:val="0"/>
              <w:adjustRightInd w:val="0"/>
              <w:rPr>
                <w:rFonts w:cs="Calibri"/>
                <w:i/>
                <w:iCs/>
              </w:rPr>
            </w:pPr>
            <w:r w:rsidRPr="009D0D69">
              <w:rPr>
                <w:rFonts w:cs="Calibri"/>
              </w:rPr>
              <w:t xml:space="preserve">Write arguments focused on </w:t>
            </w:r>
            <w:r w:rsidRPr="009D0D69">
              <w:rPr>
                <w:rFonts w:cs="Calibri"/>
                <w:i/>
                <w:iCs/>
              </w:rPr>
              <w:t>discipline-specific</w:t>
            </w:r>
          </w:p>
          <w:p w:rsidR="00554B4A" w:rsidRPr="009D0D69" w:rsidRDefault="00554B4A" w:rsidP="00554B4A">
            <w:pPr>
              <w:autoSpaceDE w:val="0"/>
              <w:autoSpaceDN w:val="0"/>
              <w:adjustRightInd w:val="0"/>
              <w:rPr>
                <w:rFonts w:cs="Calibri"/>
                <w:i/>
                <w:iCs/>
              </w:rPr>
            </w:pPr>
            <w:r w:rsidRPr="009D0D69">
              <w:rPr>
                <w:rFonts w:cs="Calibri"/>
                <w:i/>
                <w:iCs/>
              </w:rPr>
              <w:t>content.</w:t>
            </w:r>
          </w:p>
          <w:p w:rsidR="00554B4A" w:rsidRPr="009D0D69" w:rsidRDefault="00554B4A" w:rsidP="00554B4A">
            <w:pPr>
              <w:autoSpaceDE w:val="0"/>
              <w:autoSpaceDN w:val="0"/>
              <w:adjustRightInd w:val="0"/>
              <w:rPr>
                <w:rFonts w:cs="Calibri"/>
                <w:b/>
              </w:rPr>
            </w:pPr>
          </w:p>
          <w:p w:rsidR="0024012E" w:rsidRDefault="0024012E" w:rsidP="0024012E">
            <w:pPr>
              <w:autoSpaceDE w:val="0"/>
              <w:autoSpaceDN w:val="0"/>
              <w:adjustRightInd w:val="0"/>
              <w:ind w:left="-18"/>
              <w:rPr>
                <w:rFonts w:cs="Calibri"/>
              </w:rPr>
            </w:pPr>
            <w:r w:rsidRPr="00634F09">
              <w:rPr>
                <w:rFonts w:cs="Calibri"/>
              </w:rPr>
              <w:t xml:space="preserve">For </w:t>
            </w:r>
            <w:r>
              <w:rPr>
                <w:rFonts w:cs="Calibri"/>
              </w:rPr>
              <w:t>WHST.9-10.1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184" w:history="1">
              <w:r w:rsidRPr="00634F09">
                <w:rPr>
                  <w:rStyle w:val="Hyperlink"/>
                  <w:rFonts w:cs="Calibri"/>
                </w:rPr>
                <w:t>www.corestandards.org.pdf</w:t>
              </w:r>
            </w:hyperlink>
            <w:r w:rsidRPr="00634F09">
              <w:rPr>
                <w:rFonts w:cs="Calibri"/>
              </w:rPr>
              <w:t>).</w:t>
            </w:r>
          </w:p>
          <w:p w:rsidR="003F11EF" w:rsidRDefault="003F11EF" w:rsidP="00554B4A">
            <w:pPr>
              <w:autoSpaceDE w:val="0"/>
              <w:autoSpaceDN w:val="0"/>
              <w:adjustRightInd w:val="0"/>
              <w:rPr>
                <w:rFonts w:cs="Calibri"/>
                <w:b/>
              </w:rPr>
            </w:pPr>
          </w:p>
          <w:p w:rsidR="00EB3DE7" w:rsidRDefault="00EB3DE7" w:rsidP="00554B4A">
            <w:pPr>
              <w:autoSpaceDE w:val="0"/>
              <w:autoSpaceDN w:val="0"/>
              <w:adjustRightInd w:val="0"/>
              <w:rPr>
                <w:rFonts w:cs="Calibri"/>
                <w:b/>
              </w:rPr>
            </w:pPr>
            <w:r>
              <w:rPr>
                <w:rFonts w:cs="Calibri"/>
                <w:b/>
              </w:rPr>
              <w:t>WHST.9-10.2.</w:t>
            </w:r>
          </w:p>
          <w:p w:rsidR="00EB3DE7" w:rsidRDefault="00EB3DE7" w:rsidP="00EB3DE7">
            <w:pPr>
              <w:autoSpaceDE w:val="0"/>
              <w:autoSpaceDN w:val="0"/>
              <w:adjustRightInd w:val="0"/>
              <w:rPr>
                <w:rFonts w:cs="Calibri"/>
              </w:rPr>
            </w:pPr>
            <w:r w:rsidRPr="00EB3DE7">
              <w:rPr>
                <w:rFonts w:cs="Calibri"/>
              </w:rPr>
              <w:t>Write informative/explanatory texts, including</w:t>
            </w:r>
            <w:r>
              <w:rPr>
                <w:rFonts w:cs="Calibri"/>
              </w:rPr>
              <w:t xml:space="preserve"> </w:t>
            </w:r>
            <w:r w:rsidRPr="00EB3DE7">
              <w:rPr>
                <w:rFonts w:cs="Calibri"/>
              </w:rPr>
              <w:t>the narration of historical events, scientific</w:t>
            </w:r>
            <w:r>
              <w:rPr>
                <w:rFonts w:cs="Calibri"/>
              </w:rPr>
              <w:t xml:space="preserve"> </w:t>
            </w:r>
            <w:r w:rsidRPr="00EB3DE7">
              <w:rPr>
                <w:rFonts w:cs="Calibri"/>
              </w:rPr>
              <w:t>procedures/experiments, or technical processes.</w:t>
            </w:r>
          </w:p>
          <w:p w:rsidR="00EB3DE7" w:rsidRDefault="00EB3DE7" w:rsidP="00EB3DE7">
            <w:pPr>
              <w:autoSpaceDE w:val="0"/>
              <w:autoSpaceDN w:val="0"/>
              <w:adjustRightInd w:val="0"/>
              <w:rPr>
                <w:rFonts w:cs="Calibri"/>
              </w:rPr>
            </w:pPr>
          </w:p>
          <w:p w:rsidR="00EB3DE7" w:rsidRDefault="00EB3DE7" w:rsidP="00EB3DE7">
            <w:pPr>
              <w:autoSpaceDE w:val="0"/>
              <w:autoSpaceDN w:val="0"/>
              <w:adjustRightInd w:val="0"/>
              <w:ind w:left="-18"/>
              <w:rPr>
                <w:rFonts w:cs="Calibri"/>
              </w:rPr>
            </w:pPr>
            <w:r w:rsidRPr="00634F09">
              <w:rPr>
                <w:rFonts w:cs="Calibri"/>
              </w:rPr>
              <w:t xml:space="preserve">For </w:t>
            </w:r>
            <w:r>
              <w:rPr>
                <w:rFonts w:cs="Calibri"/>
              </w:rPr>
              <w:t>WHST.9-10.2</w:t>
            </w:r>
            <w:r w:rsidRPr="00634F09">
              <w:rPr>
                <w:rFonts w:cs="Calibri"/>
              </w:rPr>
              <w:t>.</w:t>
            </w:r>
            <w:r w:rsidRPr="00634F09">
              <w:rPr>
                <w:rFonts w:cs="Calibri"/>
                <w:b/>
                <w:u w:val="single"/>
              </w:rPr>
              <w:t>a</w:t>
            </w:r>
            <w:r>
              <w:rPr>
                <w:rFonts w:cs="Calibri"/>
                <w:b/>
                <w:u w:val="single"/>
              </w:rPr>
              <w:t>-f</w:t>
            </w:r>
            <w:r w:rsidRPr="00634F09">
              <w:rPr>
                <w:rFonts w:cs="Calibri"/>
              </w:rPr>
              <w:t xml:space="preserve">, see Common Core State Standards for ENGLISH LANGUAGE ARTS and Literacy in History/Social Studies, Science and Technical Subjects at </w:t>
            </w:r>
            <w:hyperlink r:id="rId185" w:history="1">
              <w:r w:rsidRPr="00634F09">
                <w:rPr>
                  <w:rStyle w:val="Hyperlink"/>
                  <w:rFonts w:cs="Calibri"/>
                </w:rPr>
                <w:t>www.corestandards.org.pdf</w:t>
              </w:r>
            </w:hyperlink>
            <w:r w:rsidRPr="00634F09">
              <w:rPr>
                <w:rFonts w:cs="Calibri"/>
              </w:rPr>
              <w:t>).</w:t>
            </w:r>
          </w:p>
          <w:p w:rsidR="00EB3DE7" w:rsidRPr="00EB3DE7" w:rsidRDefault="00EB3DE7" w:rsidP="00EB3DE7">
            <w:pPr>
              <w:autoSpaceDE w:val="0"/>
              <w:autoSpaceDN w:val="0"/>
              <w:adjustRightInd w:val="0"/>
              <w:rPr>
                <w:rFonts w:cs="Calibri"/>
                <w:b/>
              </w:rPr>
            </w:pPr>
          </w:p>
          <w:p w:rsidR="0024012E" w:rsidRPr="005B4626" w:rsidRDefault="0024012E" w:rsidP="0024012E">
            <w:pPr>
              <w:autoSpaceDE w:val="0"/>
              <w:autoSpaceDN w:val="0"/>
              <w:adjustRightInd w:val="0"/>
              <w:rPr>
                <w:rFonts w:cs="Calibri"/>
                <w:b/>
              </w:rPr>
            </w:pPr>
            <w:r w:rsidRPr="005B4626">
              <w:rPr>
                <w:rFonts w:cs="Calibri"/>
                <w:b/>
              </w:rPr>
              <w:t>WHST.9-10.4.</w:t>
            </w:r>
          </w:p>
          <w:p w:rsidR="0024012E" w:rsidRDefault="0024012E" w:rsidP="0024012E">
            <w:pPr>
              <w:autoSpaceDE w:val="0"/>
              <w:autoSpaceDN w:val="0"/>
              <w:adjustRightInd w:val="0"/>
              <w:rPr>
                <w:rFonts w:cs="Calibri"/>
              </w:rPr>
            </w:pPr>
            <w:r w:rsidRPr="005B4626">
              <w:rPr>
                <w:rFonts w:cs="Calibri"/>
              </w:rPr>
              <w:t>Produce clear and coherent writing in which</w:t>
            </w:r>
            <w:r>
              <w:rPr>
                <w:rFonts w:cs="Calibri"/>
              </w:rPr>
              <w:t xml:space="preserve"> </w:t>
            </w:r>
            <w:r w:rsidRPr="005B4626">
              <w:rPr>
                <w:rFonts w:cs="Calibri"/>
              </w:rPr>
              <w:t>the development, organization, and style are</w:t>
            </w:r>
            <w:r>
              <w:rPr>
                <w:rFonts w:cs="Calibri"/>
              </w:rPr>
              <w:t xml:space="preserve"> </w:t>
            </w:r>
            <w:r w:rsidRPr="005B4626">
              <w:rPr>
                <w:rFonts w:cs="Calibri"/>
              </w:rPr>
              <w:t>appropriate to task, purpose, and audience.</w:t>
            </w:r>
          </w:p>
          <w:p w:rsidR="0024012E" w:rsidRDefault="0024012E" w:rsidP="0024012E">
            <w:pPr>
              <w:autoSpaceDE w:val="0"/>
              <w:autoSpaceDN w:val="0"/>
              <w:adjustRightInd w:val="0"/>
              <w:rPr>
                <w:rFonts w:cs="Calibri"/>
              </w:rPr>
            </w:pPr>
          </w:p>
          <w:p w:rsidR="0024012E" w:rsidRPr="005B4626" w:rsidRDefault="0024012E" w:rsidP="0024012E">
            <w:pPr>
              <w:autoSpaceDE w:val="0"/>
              <w:autoSpaceDN w:val="0"/>
              <w:adjustRightInd w:val="0"/>
              <w:rPr>
                <w:rFonts w:cs="Calibri"/>
                <w:b/>
              </w:rPr>
            </w:pPr>
            <w:r w:rsidRPr="005B4626">
              <w:rPr>
                <w:rFonts w:cs="Calibri"/>
                <w:b/>
              </w:rPr>
              <w:t>WHST.9-10.5.</w:t>
            </w:r>
          </w:p>
          <w:p w:rsidR="00EB3DE7" w:rsidRDefault="0024012E" w:rsidP="0024012E">
            <w:pPr>
              <w:autoSpaceDE w:val="0"/>
              <w:autoSpaceDN w:val="0"/>
              <w:adjustRightInd w:val="0"/>
              <w:rPr>
                <w:rFonts w:cs="Calibri"/>
              </w:rPr>
            </w:pPr>
            <w:r w:rsidRPr="005B4626">
              <w:rPr>
                <w:rFonts w:cs="Calibri"/>
              </w:rPr>
              <w:t xml:space="preserve">Develop and </w:t>
            </w:r>
            <w:r>
              <w:rPr>
                <w:rFonts w:cs="Calibri"/>
              </w:rPr>
              <w:t xml:space="preserve">strengthen writing as needed by </w:t>
            </w:r>
            <w:r w:rsidRPr="005B4626">
              <w:rPr>
                <w:rFonts w:cs="Calibri"/>
              </w:rPr>
              <w:t>planning, revising</w:t>
            </w:r>
            <w:r>
              <w:rPr>
                <w:rFonts w:cs="Calibri"/>
              </w:rPr>
              <w:t xml:space="preserve">, editing, rewriting, or trying </w:t>
            </w:r>
            <w:r w:rsidRPr="005B4626">
              <w:rPr>
                <w:rFonts w:cs="Calibri"/>
              </w:rPr>
              <w:t>a new approa</w:t>
            </w:r>
            <w:r>
              <w:rPr>
                <w:rFonts w:cs="Calibri"/>
              </w:rPr>
              <w:t xml:space="preserve">ch, focusing on addressing what </w:t>
            </w:r>
            <w:r w:rsidRPr="005B4626">
              <w:rPr>
                <w:rFonts w:cs="Calibri"/>
              </w:rPr>
              <w:t>is most significant for a spec</w:t>
            </w:r>
            <w:r>
              <w:rPr>
                <w:rFonts w:cs="Calibri"/>
              </w:rPr>
              <w:t xml:space="preserve">ific purpose and </w:t>
            </w:r>
            <w:r w:rsidRPr="005B4626">
              <w:rPr>
                <w:rFonts w:cs="Calibri"/>
              </w:rPr>
              <w:t>audience.</w:t>
            </w:r>
          </w:p>
          <w:p w:rsidR="0024012E" w:rsidRPr="009D0D69" w:rsidRDefault="0024012E" w:rsidP="00554B4A">
            <w:pPr>
              <w:autoSpaceDE w:val="0"/>
              <w:autoSpaceDN w:val="0"/>
              <w:adjustRightInd w:val="0"/>
              <w:rPr>
                <w:rFonts w:cs="Calibri"/>
                <w:b/>
              </w:rPr>
            </w:pPr>
          </w:p>
        </w:tc>
      </w:tr>
      <w:tr w:rsidR="00554B4A" w:rsidRPr="009E42A7" w:rsidTr="000A2D19">
        <w:tc>
          <w:tcPr>
            <w:tcW w:w="2610" w:type="dxa"/>
            <w:shd w:val="clear" w:color="auto" w:fill="B6DDE8"/>
          </w:tcPr>
          <w:p w:rsidR="00554B4A" w:rsidRPr="009E42A7" w:rsidRDefault="00554B4A" w:rsidP="00926A04">
            <w:pPr>
              <w:pStyle w:val="NoSpacing"/>
              <w:jc w:val="center"/>
              <w:rPr>
                <w:b/>
              </w:rPr>
            </w:pPr>
            <w:r>
              <w:lastRenderedPageBreak/>
              <w:br w:type="page"/>
            </w:r>
            <w:r w:rsidRPr="009E42A7">
              <w:rPr>
                <w:b/>
              </w:rPr>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788" w:type="dxa"/>
            <w:gridSpan w:val="2"/>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0A2D19">
        <w:trPr>
          <w:trHeight w:val="7251"/>
        </w:trPr>
        <w:tc>
          <w:tcPr>
            <w:tcW w:w="2610" w:type="dxa"/>
            <w:shd w:val="clear" w:color="auto" w:fill="auto"/>
          </w:tcPr>
          <w:p w:rsidR="00554B4A" w:rsidRPr="003D7214" w:rsidRDefault="00554B4A" w:rsidP="00926A04">
            <w:pPr>
              <w:pStyle w:val="NoSpacing"/>
            </w:pPr>
          </w:p>
        </w:tc>
        <w:tc>
          <w:tcPr>
            <w:tcW w:w="5580" w:type="dxa"/>
            <w:gridSpan w:val="2"/>
            <w:shd w:val="clear" w:color="auto" w:fill="auto"/>
          </w:tcPr>
          <w:p w:rsidR="00554B4A" w:rsidRPr="003D7214" w:rsidRDefault="00554B4A" w:rsidP="00926A04">
            <w:pPr>
              <w:pStyle w:val="NoSpacing"/>
              <w:rPr>
                <w:rFonts w:eastAsia="Times New Roman"/>
                <w:bCs/>
              </w:rPr>
            </w:pPr>
          </w:p>
        </w:tc>
        <w:tc>
          <w:tcPr>
            <w:tcW w:w="4788" w:type="dxa"/>
            <w:gridSpan w:val="2"/>
            <w:shd w:val="clear" w:color="auto" w:fill="auto"/>
          </w:tcPr>
          <w:p w:rsidR="0024012E" w:rsidRDefault="0024012E" w:rsidP="0024012E">
            <w:pPr>
              <w:autoSpaceDE w:val="0"/>
              <w:autoSpaceDN w:val="0"/>
              <w:adjustRightInd w:val="0"/>
              <w:rPr>
                <w:rFonts w:cs="Calibri"/>
                <w:b/>
              </w:rPr>
            </w:pPr>
            <w:r w:rsidRPr="005B4626">
              <w:rPr>
                <w:rFonts w:cs="Calibri"/>
                <w:b/>
              </w:rPr>
              <w:t>INTERMEDIATE</w:t>
            </w:r>
          </w:p>
          <w:p w:rsidR="00EB3DE7" w:rsidRPr="005B4626" w:rsidRDefault="00EB3DE7" w:rsidP="00EB3DE7">
            <w:pPr>
              <w:autoSpaceDE w:val="0"/>
              <w:autoSpaceDN w:val="0"/>
              <w:adjustRightInd w:val="0"/>
              <w:rPr>
                <w:rFonts w:cs="Calibri"/>
                <w:b/>
              </w:rPr>
            </w:pPr>
            <w:r w:rsidRPr="005B4626">
              <w:rPr>
                <w:rFonts w:cs="Calibri"/>
                <w:b/>
              </w:rPr>
              <w:t>WHST.9-10.6.</w:t>
            </w:r>
          </w:p>
          <w:p w:rsidR="00EB3DE7" w:rsidRDefault="00EB3DE7" w:rsidP="00EB3DE7">
            <w:pPr>
              <w:autoSpaceDE w:val="0"/>
              <w:autoSpaceDN w:val="0"/>
              <w:adjustRightInd w:val="0"/>
              <w:rPr>
                <w:rFonts w:cs="Calibri"/>
              </w:rPr>
            </w:pPr>
            <w:r w:rsidRPr="005B4626">
              <w:rPr>
                <w:rFonts w:cs="Calibri"/>
              </w:rPr>
              <w:t>Use technology, including the Internet, to produce,</w:t>
            </w:r>
            <w:r>
              <w:rPr>
                <w:rFonts w:cs="Calibri"/>
              </w:rPr>
              <w:t xml:space="preserve"> </w:t>
            </w:r>
            <w:r w:rsidRPr="005B4626">
              <w:rPr>
                <w:rFonts w:cs="Calibri"/>
              </w:rPr>
              <w:t>publish, and update individual or shared writing</w:t>
            </w:r>
            <w:r>
              <w:rPr>
                <w:rFonts w:cs="Calibri"/>
              </w:rPr>
              <w:t xml:space="preserve"> </w:t>
            </w:r>
            <w:r w:rsidRPr="005B4626">
              <w:rPr>
                <w:rFonts w:cs="Calibri"/>
              </w:rPr>
              <w:t>products, t</w:t>
            </w:r>
            <w:r>
              <w:rPr>
                <w:rFonts w:cs="Calibri"/>
              </w:rPr>
              <w:t xml:space="preserve">aking advantage of technology’s </w:t>
            </w:r>
            <w:r w:rsidRPr="005B4626">
              <w:rPr>
                <w:rFonts w:cs="Calibri"/>
              </w:rPr>
              <w:t>capacity to link to o</w:t>
            </w:r>
            <w:r>
              <w:rPr>
                <w:rFonts w:cs="Calibri"/>
              </w:rPr>
              <w:t xml:space="preserve">ther information and to display </w:t>
            </w:r>
            <w:r w:rsidRPr="005B4626">
              <w:rPr>
                <w:rFonts w:cs="Calibri"/>
              </w:rPr>
              <w:t>information flexibly and dynamically.</w:t>
            </w:r>
          </w:p>
          <w:p w:rsidR="00EB3DE7" w:rsidRPr="00EB3DE7" w:rsidRDefault="00EB3DE7" w:rsidP="0024012E">
            <w:pPr>
              <w:autoSpaceDE w:val="0"/>
              <w:autoSpaceDN w:val="0"/>
              <w:adjustRightInd w:val="0"/>
              <w:rPr>
                <w:rFonts w:cs="Calibri"/>
                <w:b/>
                <w:sz w:val="14"/>
                <w:szCs w:val="14"/>
              </w:rPr>
            </w:pPr>
          </w:p>
          <w:p w:rsidR="0024012E" w:rsidRPr="005B4626" w:rsidRDefault="0024012E" w:rsidP="0024012E">
            <w:pPr>
              <w:autoSpaceDE w:val="0"/>
              <w:autoSpaceDN w:val="0"/>
              <w:adjustRightInd w:val="0"/>
              <w:rPr>
                <w:rFonts w:cs="Calibri"/>
                <w:b/>
              </w:rPr>
            </w:pPr>
            <w:r w:rsidRPr="005B4626">
              <w:rPr>
                <w:rFonts w:cs="Calibri"/>
                <w:b/>
              </w:rPr>
              <w:t>WHST.9-10.7.</w:t>
            </w:r>
          </w:p>
          <w:p w:rsidR="0024012E" w:rsidRDefault="0024012E" w:rsidP="0024012E">
            <w:pPr>
              <w:autoSpaceDE w:val="0"/>
              <w:autoSpaceDN w:val="0"/>
              <w:adjustRightInd w:val="0"/>
              <w:rPr>
                <w:rFonts w:cs="Calibri"/>
              </w:rPr>
            </w:pPr>
            <w:r w:rsidRPr="005B4626">
              <w:rPr>
                <w:rFonts w:cs="Calibri"/>
              </w:rPr>
              <w:t>Conduct short as well as more sustained research</w:t>
            </w:r>
            <w:r>
              <w:rPr>
                <w:rFonts w:cs="Calibri"/>
              </w:rPr>
              <w:t xml:space="preserve"> </w:t>
            </w:r>
            <w:r w:rsidRPr="005B4626">
              <w:rPr>
                <w:rFonts w:cs="Calibri"/>
              </w:rPr>
              <w:t>projects to answer a question (including a self</w:t>
            </w:r>
            <w:r>
              <w:rPr>
                <w:rFonts w:cs="Calibri"/>
              </w:rPr>
              <w:t xml:space="preserve">-generated </w:t>
            </w:r>
            <w:r w:rsidRPr="005B4626">
              <w:rPr>
                <w:rFonts w:cs="Calibri"/>
              </w:rPr>
              <w:t>question) or solve a problem; narrow or</w:t>
            </w:r>
            <w:r>
              <w:rPr>
                <w:rFonts w:cs="Calibri"/>
              </w:rPr>
              <w:t xml:space="preserve"> </w:t>
            </w:r>
            <w:r w:rsidRPr="005B4626">
              <w:rPr>
                <w:rFonts w:cs="Calibri"/>
              </w:rPr>
              <w:t>broaden the inquiry when appropriate; synthesize</w:t>
            </w:r>
            <w:r>
              <w:rPr>
                <w:rFonts w:cs="Calibri"/>
              </w:rPr>
              <w:t xml:space="preserve"> </w:t>
            </w:r>
            <w:r w:rsidRPr="005B4626">
              <w:rPr>
                <w:rFonts w:cs="Calibri"/>
              </w:rPr>
              <w:t>multiple sources on the subject, demonstrating</w:t>
            </w:r>
            <w:r>
              <w:rPr>
                <w:rFonts w:cs="Calibri"/>
              </w:rPr>
              <w:t xml:space="preserve"> understanding </w:t>
            </w:r>
            <w:r w:rsidRPr="005B4626">
              <w:rPr>
                <w:rFonts w:cs="Calibri"/>
              </w:rPr>
              <w:t>of the subject under investigation.</w:t>
            </w:r>
          </w:p>
          <w:p w:rsidR="0024012E" w:rsidRPr="00A416D1" w:rsidRDefault="0024012E" w:rsidP="0024012E">
            <w:pPr>
              <w:autoSpaceDE w:val="0"/>
              <w:autoSpaceDN w:val="0"/>
              <w:adjustRightInd w:val="0"/>
              <w:rPr>
                <w:rFonts w:cs="Calibri"/>
                <w:sz w:val="8"/>
                <w:szCs w:val="8"/>
              </w:rPr>
            </w:pPr>
          </w:p>
          <w:p w:rsidR="0024012E" w:rsidRPr="005B4626" w:rsidRDefault="0024012E" w:rsidP="0024012E">
            <w:pPr>
              <w:autoSpaceDE w:val="0"/>
              <w:autoSpaceDN w:val="0"/>
              <w:adjustRightInd w:val="0"/>
              <w:rPr>
                <w:rFonts w:cs="Calibri"/>
                <w:b/>
              </w:rPr>
            </w:pPr>
            <w:r w:rsidRPr="005B4626">
              <w:rPr>
                <w:rFonts w:cs="Calibri"/>
                <w:b/>
              </w:rPr>
              <w:t>WHST.9-10.8.</w:t>
            </w:r>
          </w:p>
          <w:p w:rsidR="0024012E" w:rsidRDefault="0024012E" w:rsidP="0024012E">
            <w:pPr>
              <w:autoSpaceDE w:val="0"/>
              <w:autoSpaceDN w:val="0"/>
              <w:adjustRightInd w:val="0"/>
              <w:rPr>
                <w:rFonts w:cs="Calibri"/>
              </w:rPr>
            </w:pPr>
            <w:r w:rsidRPr="005B4626">
              <w:rPr>
                <w:rFonts w:cs="Calibri"/>
              </w:rPr>
              <w:t>Gather rel</w:t>
            </w:r>
            <w:r>
              <w:rPr>
                <w:rFonts w:cs="Calibri"/>
              </w:rPr>
              <w:t xml:space="preserve">evant information from multiple </w:t>
            </w:r>
            <w:r w:rsidRPr="005B4626">
              <w:rPr>
                <w:rFonts w:cs="Calibri"/>
              </w:rPr>
              <w:t>authoritative p</w:t>
            </w:r>
            <w:r>
              <w:rPr>
                <w:rFonts w:cs="Calibri"/>
              </w:rPr>
              <w:t xml:space="preserve">rint and digital sources, using </w:t>
            </w:r>
            <w:r w:rsidRPr="005B4626">
              <w:rPr>
                <w:rFonts w:cs="Calibri"/>
              </w:rPr>
              <w:t>advanced s</w:t>
            </w:r>
            <w:r>
              <w:rPr>
                <w:rFonts w:cs="Calibri"/>
              </w:rPr>
              <w:t xml:space="preserve">earches effectively; assess the </w:t>
            </w:r>
            <w:r w:rsidRPr="005B4626">
              <w:rPr>
                <w:rFonts w:cs="Calibri"/>
              </w:rPr>
              <w:t xml:space="preserve">usefulness </w:t>
            </w:r>
            <w:r>
              <w:rPr>
                <w:rFonts w:cs="Calibri"/>
              </w:rPr>
              <w:t xml:space="preserve">of each source in answering the </w:t>
            </w:r>
            <w:r w:rsidRPr="005B4626">
              <w:rPr>
                <w:rFonts w:cs="Calibri"/>
              </w:rPr>
              <w:t>research question;</w:t>
            </w:r>
            <w:r>
              <w:rPr>
                <w:rFonts w:cs="Calibri"/>
              </w:rPr>
              <w:t xml:space="preserve"> integrate information into the </w:t>
            </w:r>
            <w:r w:rsidRPr="005B4626">
              <w:rPr>
                <w:rFonts w:cs="Calibri"/>
              </w:rPr>
              <w:t>text selectively</w:t>
            </w:r>
            <w:r>
              <w:rPr>
                <w:rFonts w:cs="Calibri"/>
              </w:rPr>
              <w:t xml:space="preserve"> to maintain the flow of ideas, </w:t>
            </w:r>
            <w:r w:rsidRPr="005B4626">
              <w:rPr>
                <w:rFonts w:cs="Calibri"/>
              </w:rPr>
              <w:t>avoiding plag</w:t>
            </w:r>
            <w:r>
              <w:rPr>
                <w:rFonts w:cs="Calibri"/>
              </w:rPr>
              <w:t xml:space="preserve">iarism and following a standard </w:t>
            </w:r>
            <w:r w:rsidRPr="005B4626">
              <w:rPr>
                <w:rFonts w:cs="Calibri"/>
              </w:rPr>
              <w:t>format for citation.</w:t>
            </w:r>
          </w:p>
          <w:p w:rsidR="00554B4A" w:rsidRPr="00EB3DE7" w:rsidRDefault="00554B4A" w:rsidP="00926A04">
            <w:pPr>
              <w:autoSpaceDE w:val="0"/>
              <w:autoSpaceDN w:val="0"/>
              <w:adjustRightInd w:val="0"/>
              <w:rPr>
                <w:rFonts w:cs="Arial"/>
                <w:b/>
                <w:sz w:val="14"/>
                <w:szCs w:val="14"/>
              </w:rPr>
            </w:pPr>
          </w:p>
          <w:p w:rsidR="0024012E" w:rsidRPr="00A416D1" w:rsidRDefault="0024012E" w:rsidP="0024012E">
            <w:pPr>
              <w:autoSpaceDE w:val="0"/>
              <w:autoSpaceDN w:val="0"/>
              <w:adjustRightInd w:val="0"/>
              <w:rPr>
                <w:rFonts w:cs="Calibri"/>
                <w:b/>
              </w:rPr>
            </w:pPr>
            <w:r w:rsidRPr="00A416D1">
              <w:rPr>
                <w:rFonts w:cs="Calibri"/>
                <w:b/>
              </w:rPr>
              <w:t>ADVANCED</w:t>
            </w:r>
          </w:p>
          <w:p w:rsidR="0024012E" w:rsidRPr="00A416D1" w:rsidRDefault="0024012E" w:rsidP="0024012E">
            <w:pPr>
              <w:autoSpaceDE w:val="0"/>
              <w:autoSpaceDN w:val="0"/>
              <w:adjustRightInd w:val="0"/>
              <w:rPr>
                <w:rFonts w:cs="Calibri"/>
                <w:b/>
                <w:sz w:val="16"/>
                <w:szCs w:val="16"/>
              </w:rPr>
            </w:pPr>
            <w:r w:rsidRPr="000F3E77">
              <w:rPr>
                <w:rFonts w:cs="Calibri"/>
                <w:b/>
              </w:rPr>
              <w:t>SL.11-12.1.</w:t>
            </w:r>
          </w:p>
          <w:p w:rsidR="00554B4A" w:rsidRPr="005A2681" w:rsidRDefault="0024012E" w:rsidP="000A2D19">
            <w:pPr>
              <w:autoSpaceDE w:val="0"/>
              <w:autoSpaceDN w:val="0"/>
              <w:adjustRightInd w:val="0"/>
              <w:rPr>
                <w:rFonts w:cs="Calibri"/>
              </w:rPr>
            </w:pPr>
            <w:r>
              <w:rPr>
                <w:rFonts w:cs="Calibri"/>
              </w:rPr>
              <w:t>I</w:t>
            </w:r>
            <w:r w:rsidRPr="000F3E77">
              <w:rPr>
                <w:rFonts w:cs="Calibri"/>
              </w:rPr>
              <w:t>nitiate and participate effectively in a range of collaborative discussions (one</w:t>
            </w:r>
            <w:r>
              <w:rPr>
                <w:rFonts w:cs="Calibri"/>
              </w:rPr>
              <w:t>-on-</w:t>
            </w:r>
            <w:r w:rsidRPr="000F3E77">
              <w:rPr>
                <w:rFonts w:cs="Calibri"/>
              </w:rPr>
              <w:t xml:space="preserve">one, in groups, and teacher-led) with diverse partners on </w:t>
            </w:r>
            <w:r w:rsidRPr="000F3E77">
              <w:rPr>
                <w:rFonts w:cs="Calibri"/>
                <w:i/>
                <w:iCs/>
              </w:rPr>
              <w:t>grades 11–12 topics,</w:t>
            </w:r>
            <w:r>
              <w:rPr>
                <w:rFonts w:cs="Calibri"/>
              </w:rPr>
              <w:t xml:space="preserve"> </w:t>
            </w:r>
            <w:r w:rsidRPr="000F3E77">
              <w:rPr>
                <w:rFonts w:cs="Calibri"/>
                <w:i/>
                <w:iCs/>
              </w:rPr>
              <w:t xml:space="preserve">texts, and issues, </w:t>
            </w:r>
            <w:r w:rsidRPr="000F3E77">
              <w:rPr>
                <w:rFonts w:cs="Calibri"/>
              </w:rPr>
              <w:t>building on others’ ideas and expressing their own clearly and</w:t>
            </w:r>
            <w:r>
              <w:rPr>
                <w:rFonts w:cs="Calibri"/>
              </w:rPr>
              <w:t xml:space="preserve"> </w:t>
            </w:r>
            <w:r w:rsidRPr="000F3E77">
              <w:rPr>
                <w:rFonts w:cs="Calibri"/>
              </w:rPr>
              <w:t>persuasively.</w:t>
            </w:r>
          </w:p>
        </w:tc>
      </w:tr>
      <w:tr w:rsidR="00554B4A" w:rsidRPr="009E42A7" w:rsidTr="000A2D19">
        <w:tc>
          <w:tcPr>
            <w:tcW w:w="2610" w:type="dxa"/>
            <w:shd w:val="clear" w:color="auto" w:fill="B6DDE8"/>
          </w:tcPr>
          <w:p w:rsidR="00554B4A" w:rsidRPr="009E42A7" w:rsidRDefault="00554B4A" w:rsidP="00926A04">
            <w:pPr>
              <w:pStyle w:val="NoSpacing"/>
              <w:jc w:val="center"/>
              <w:rPr>
                <w:b/>
              </w:rPr>
            </w:pPr>
            <w:r>
              <w:lastRenderedPageBreak/>
              <w:br w:type="page"/>
            </w:r>
            <w:r w:rsidRPr="009E42A7">
              <w:rPr>
                <w:b/>
              </w:rPr>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788" w:type="dxa"/>
            <w:gridSpan w:val="2"/>
            <w:shd w:val="clear" w:color="auto" w:fill="B6DDE8"/>
          </w:tcPr>
          <w:p w:rsidR="00554B4A" w:rsidRPr="009E42A7" w:rsidRDefault="00554B4A" w:rsidP="00926A04">
            <w:pPr>
              <w:pStyle w:val="NoSpacing"/>
              <w:jc w:val="center"/>
              <w:rPr>
                <w:b/>
              </w:rPr>
            </w:pPr>
          </w:p>
        </w:tc>
      </w:tr>
      <w:tr w:rsidR="00554B4A" w:rsidRPr="009E42A7" w:rsidTr="000A2D19">
        <w:trPr>
          <w:trHeight w:val="7251"/>
        </w:trPr>
        <w:tc>
          <w:tcPr>
            <w:tcW w:w="2610" w:type="dxa"/>
            <w:shd w:val="clear" w:color="auto" w:fill="auto"/>
          </w:tcPr>
          <w:p w:rsidR="00554B4A" w:rsidRPr="003D7214" w:rsidRDefault="00554B4A" w:rsidP="0024012E"/>
        </w:tc>
        <w:tc>
          <w:tcPr>
            <w:tcW w:w="5580" w:type="dxa"/>
            <w:gridSpan w:val="2"/>
            <w:shd w:val="clear" w:color="auto" w:fill="auto"/>
          </w:tcPr>
          <w:p w:rsidR="00554B4A" w:rsidRPr="003D7214" w:rsidRDefault="00554B4A" w:rsidP="00926A04">
            <w:pPr>
              <w:pStyle w:val="NoSpacing"/>
              <w:rPr>
                <w:rFonts w:eastAsia="Times New Roman"/>
                <w:bCs/>
              </w:rPr>
            </w:pPr>
          </w:p>
        </w:tc>
        <w:tc>
          <w:tcPr>
            <w:tcW w:w="4788" w:type="dxa"/>
            <w:gridSpan w:val="2"/>
            <w:shd w:val="clear" w:color="auto" w:fill="auto"/>
          </w:tcPr>
          <w:p w:rsidR="0024012E" w:rsidRDefault="0024012E" w:rsidP="0024012E">
            <w:pPr>
              <w:autoSpaceDE w:val="0"/>
              <w:autoSpaceDN w:val="0"/>
              <w:adjustRightInd w:val="0"/>
              <w:rPr>
                <w:rFonts w:cs="Calibri"/>
                <w:b/>
              </w:rPr>
            </w:pPr>
            <w:r>
              <w:rPr>
                <w:rFonts w:cs="Calibri"/>
                <w:b/>
              </w:rPr>
              <w:t>ADVANCED</w:t>
            </w:r>
          </w:p>
          <w:p w:rsidR="00EB3DE7" w:rsidRDefault="00EB3DE7" w:rsidP="00EB3DE7">
            <w:pPr>
              <w:autoSpaceDE w:val="0"/>
              <w:autoSpaceDN w:val="0"/>
              <w:adjustRightInd w:val="0"/>
              <w:rPr>
                <w:rFonts w:cs="Calibri"/>
              </w:rPr>
            </w:pPr>
            <w:r w:rsidRPr="00634F09">
              <w:rPr>
                <w:rFonts w:cs="Calibri"/>
              </w:rPr>
              <w:t xml:space="preserve">For </w:t>
            </w:r>
            <w:r>
              <w:rPr>
                <w:rFonts w:cs="Calibri"/>
              </w:rPr>
              <w:t>SL.11-12.1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86" w:history="1">
              <w:r w:rsidRPr="00634F09">
                <w:rPr>
                  <w:rStyle w:val="Hyperlink"/>
                  <w:rFonts w:cs="Calibri"/>
                </w:rPr>
                <w:t>www.corestandards.org.pdf</w:t>
              </w:r>
            </w:hyperlink>
            <w:r w:rsidRPr="00634F09">
              <w:rPr>
                <w:rFonts w:cs="Calibri"/>
              </w:rPr>
              <w:t>).</w:t>
            </w:r>
          </w:p>
          <w:p w:rsidR="00EB3DE7" w:rsidRPr="000A2D19" w:rsidRDefault="00EB3DE7" w:rsidP="00EB3DE7">
            <w:pPr>
              <w:autoSpaceDE w:val="0"/>
              <w:autoSpaceDN w:val="0"/>
              <w:adjustRightInd w:val="0"/>
              <w:rPr>
                <w:rFonts w:cs="Calibri"/>
                <w:sz w:val="12"/>
                <w:szCs w:val="12"/>
              </w:rPr>
            </w:pPr>
          </w:p>
          <w:p w:rsidR="0024012E" w:rsidRPr="0074161E" w:rsidRDefault="0024012E" w:rsidP="0024012E">
            <w:pPr>
              <w:autoSpaceDE w:val="0"/>
              <w:autoSpaceDN w:val="0"/>
              <w:adjustRightInd w:val="0"/>
              <w:rPr>
                <w:rFonts w:cs="Calibri"/>
                <w:b/>
              </w:rPr>
            </w:pPr>
            <w:r w:rsidRPr="0074161E">
              <w:rPr>
                <w:rFonts w:cs="Calibri"/>
                <w:b/>
              </w:rPr>
              <w:t>SL.11-12.2.</w:t>
            </w:r>
          </w:p>
          <w:p w:rsidR="0024012E" w:rsidRDefault="0024012E" w:rsidP="0024012E">
            <w:pPr>
              <w:autoSpaceDE w:val="0"/>
              <w:autoSpaceDN w:val="0"/>
              <w:adjustRightInd w:val="0"/>
              <w:rPr>
                <w:rFonts w:cs="Calibri"/>
              </w:rPr>
            </w:pPr>
            <w:r w:rsidRPr="0074161E">
              <w:rPr>
                <w:rFonts w:cs="Calibri"/>
              </w:rPr>
              <w:t xml:space="preserve">Integrate </w:t>
            </w:r>
            <w:r>
              <w:rPr>
                <w:rFonts w:cs="Calibri"/>
              </w:rPr>
              <w:t xml:space="preserve">multiple sources of information </w:t>
            </w:r>
            <w:r w:rsidRPr="0074161E">
              <w:rPr>
                <w:rFonts w:cs="Calibri"/>
              </w:rPr>
              <w:t>p</w:t>
            </w:r>
            <w:r>
              <w:rPr>
                <w:rFonts w:cs="Calibri"/>
              </w:rPr>
              <w:t xml:space="preserve">resented in diverse formats and </w:t>
            </w:r>
            <w:r w:rsidRPr="0074161E">
              <w:rPr>
                <w:rFonts w:cs="Calibri"/>
              </w:rPr>
              <w:t>media (e.g., visually, quantitatively, orally) in o</w:t>
            </w:r>
            <w:r>
              <w:rPr>
                <w:rFonts w:cs="Calibri"/>
              </w:rPr>
              <w:t xml:space="preserve">rder to make informed decisions </w:t>
            </w:r>
            <w:r w:rsidRPr="0074161E">
              <w:rPr>
                <w:rFonts w:cs="Calibri"/>
              </w:rPr>
              <w:t>and</w:t>
            </w:r>
            <w:r>
              <w:rPr>
                <w:rFonts w:cs="Calibri"/>
              </w:rPr>
              <w:t xml:space="preserve"> solve problems, evaluating the </w:t>
            </w:r>
            <w:r w:rsidRPr="0074161E">
              <w:rPr>
                <w:rFonts w:cs="Calibri"/>
              </w:rPr>
              <w:t xml:space="preserve">credibility </w:t>
            </w:r>
            <w:r>
              <w:rPr>
                <w:rFonts w:cs="Calibri"/>
              </w:rPr>
              <w:t xml:space="preserve">and accuracy of each source and </w:t>
            </w:r>
            <w:r w:rsidRPr="0074161E">
              <w:rPr>
                <w:rFonts w:cs="Calibri"/>
              </w:rPr>
              <w:t>noting any discrepancies among the data.</w:t>
            </w:r>
          </w:p>
          <w:p w:rsidR="0024012E" w:rsidRPr="00083F88" w:rsidRDefault="0024012E" w:rsidP="0024012E">
            <w:pPr>
              <w:autoSpaceDE w:val="0"/>
              <w:autoSpaceDN w:val="0"/>
              <w:adjustRightInd w:val="0"/>
              <w:rPr>
                <w:rFonts w:cs="Calibri"/>
                <w:sz w:val="16"/>
                <w:szCs w:val="16"/>
              </w:rPr>
            </w:pPr>
          </w:p>
          <w:p w:rsidR="0024012E" w:rsidRPr="0074161E" w:rsidRDefault="0024012E" w:rsidP="0024012E">
            <w:pPr>
              <w:autoSpaceDE w:val="0"/>
              <w:autoSpaceDN w:val="0"/>
              <w:adjustRightInd w:val="0"/>
              <w:rPr>
                <w:rFonts w:cs="Calibri"/>
                <w:b/>
              </w:rPr>
            </w:pPr>
            <w:r w:rsidRPr="0074161E">
              <w:rPr>
                <w:rFonts w:cs="Calibri"/>
                <w:b/>
              </w:rPr>
              <w:t>SL.11-12.4.</w:t>
            </w:r>
          </w:p>
          <w:p w:rsidR="00A416D1" w:rsidRPr="00A416D1" w:rsidRDefault="0024012E" w:rsidP="0024012E">
            <w:pPr>
              <w:autoSpaceDE w:val="0"/>
              <w:autoSpaceDN w:val="0"/>
              <w:adjustRightInd w:val="0"/>
              <w:rPr>
                <w:rFonts w:cs="Calibri"/>
                <w:sz w:val="10"/>
                <w:szCs w:val="10"/>
              </w:rPr>
            </w:pPr>
            <w:r w:rsidRPr="0074161E">
              <w:rPr>
                <w:rFonts w:cs="Calibri"/>
              </w:rPr>
              <w:t>Present information, findings, and support</w:t>
            </w:r>
            <w:r>
              <w:rPr>
                <w:rFonts w:cs="Calibri"/>
              </w:rPr>
              <w:t xml:space="preserve">ing evidence, conveying a clear and distinct </w:t>
            </w:r>
            <w:r w:rsidRPr="0074161E">
              <w:rPr>
                <w:rFonts w:cs="Calibri"/>
              </w:rPr>
              <w:t>perspective, such that listeners ca</w:t>
            </w:r>
            <w:r>
              <w:rPr>
                <w:rFonts w:cs="Calibri"/>
              </w:rPr>
              <w:t xml:space="preserve">n follow the line of reasoning, </w:t>
            </w:r>
            <w:r w:rsidRPr="0074161E">
              <w:rPr>
                <w:rFonts w:cs="Calibri"/>
              </w:rPr>
              <w:t>alternative or opposing perspectives are a</w:t>
            </w:r>
            <w:r>
              <w:rPr>
                <w:rFonts w:cs="Calibri"/>
              </w:rPr>
              <w:t xml:space="preserve">ddressed, and the organization, </w:t>
            </w:r>
            <w:r w:rsidRPr="0074161E">
              <w:rPr>
                <w:rFonts w:cs="Calibri"/>
              </w:rPr>
              <w:t>development, substance, and style are appropri</w:t>
            </w:r>
            <w:r>
              <w:rPr>
                <w:rFonts w:cs="Calibri"/>
              </w:rPr>
              <w:t xml:space="preserve">ate to purpose, audience, and a </w:t>
            </w:r>
            <w:r w:rsidRPr="0074161E">
              <w:rPr>
                <w:rFonts w:cs="Calibri"/>
              </w:rPr>
              <w:t>range of formal and informal tasks.</w:t>
            </w:r>
          </w:p>
          <w:p w:rsidR="001B6EC1" w:rsidRPr="000A2D19" w:rsidRDefault="001B6EC1" w:rsidP="003F11EF">
            <w:pPr>
              <w:autoSpaceDE w:val="0"/>
              <w:autoSpaceDN w:val="0"/>
              <w:adjustRightInd w:val="0"/>
              <w:rPr>
                <w:rFonts w:cs="Calibri"/>
                <w:sz w:val="16"/>
                <w:szCs w:val="16"/>
              </w:rPr>
            </w:pPr>
          </w:p>
          <w:p w:rsidR="0024012E" w:rsidRPr="0074161E" w:rsidRDefault="0024012E" w:rsidP="0024012E">
            <w:pPr>
              <w:autoSpaceDE w:val="0"/>
              <w:autoSpaceDN w:val="0"/>
              <w:adjustRightInd w:val="0"/>
              <w:rPr>
                <w:rFonts w:cs="Calibri"/>
                <w:b/>
              </w:rPr>
            </w:pPr>
            <w:r w:rsidRPr="0074161E">
              <w:rPr>
                <w:rFonts w:cs="Calibri"/>
                <w:b/>
              </w:rPr>
              <w:t>SL.11-12.5.</w:t>
            </w:r>
          </w:p>
          <w:p w:rsidR="0024012E" w:rsidRDefault="0024012E" w:rsidP="0024012E">
            <w:pPr>
              <w:autoSpaceDE w:val="0"/>
              <w:autoSpaceDN w:val="0"/>
              <w:adjustRightInd w:val="0"/>
              <w:rPr>
                <w:rFonts w:cs="Calibri"/>
              </w:rPr>
            </w:pPr>
            <w:r w:rsidRPr="0074161E">
              <w:rPr>
                <w:rFonts w:cs="Calibri"/>
              </w:rPr>
              <w:t>Make strategic use of digital media (e.g., textual</w:t>
            </w:r>
            <w:r>
              <w:rPr>
                <w:rFonts w:cs="Calibri"/>
              </w:rPr>
              <w:t xml:space="preserve">, graphical, audio, visual, and </w:t>
            </w:r>
            <w:r w:rsidRPr="0074161E">
              <w:rPr>
                <w:rFonts w:cs="Calibri"/>
              </w:rPr>
              <w:t>interactive elements) in presentations to enh</w:t>
            </w:r>
            <w:r>
              <w:rPr>
                <w:rFonts w:cs="Calibri"/>
              </w:rPr>
              <w:t xml:space="preserve">ance understanding of findings, </w:t>
            </w:r>
            <w:r w:rsidRPr="0074161E">
              <w:rPr>
                <w:rFonts w:cs="Calibri"/>
              </w:rPr>
              <w:t>reasoning, and evidence and to add interest.</w:t>
            </w:r>
          </w:p>
          <w:p w:rsidR="0024012E" w:rsidRPr="00083F88" w:rsidRDefault="0024012E" w:rsidP="0024012E">
            <w:pPr>
              <w:autoSpaceDE w:val="0"/>
              <w:autoSpaceDN w:val="0"/>
              <w:adjustRightInd w:val="0"/>
              <w:rPr>
                <w:rFonts w:cs="Calibri"/>
                <w:sz w:val="16"/>
                <w:szCs w:val="16"/>
              </w:rPr>
            </w:pPr>
          </w:p>
          <w:p w:rsidR="0024012E" w:rsidRPr="002665D0" w:rsidRDefault="0024012E" w:rsidP="0024012E">
            <w:pPr>
              <w:autoSpaceDE w:val="0"/>
              <w:autoSpaceDN w:val="0"/>
              <w:adjustRightInd w:val="0"/>
              <w:rPr>
                <w:rFonts w:cs="Calibri"/>
                <w:b/>
              </w:rPr>
            </w:pPr>
            <w:r w:rsidRPr="002665D0">
              <w:rPr>
                <w:rFonts w:cs="Calibri"/>
                <w:b/>
              </w:rPr>
              <w:t>WHST.11-12.1.</w:t>
            </w:r>
          </w:p>
          <w:p w:rsidR="0024012E" w:rsidRPr="002665D0" w:rsidRDefault="0024012E" w:rsidP="0024012E">
            <w:pPr>
              <w:autoSpaceDE w:val="0"/>
              <w:autoSpaceDN w:val="0"/>
              <w:adjustRightInd w:val="0"/>
              <w:rPr>
                <w:rFonts w:cs="Calibri"/>
                <w:i/>
                <w:iCs/>
              </w:rPr>
            </w:pPr>
            <w:r w:rsidRPr="002665D0">
              <w:rPr>
                <w:rFonts w:cs="Calibri"/>
              </w:rPr>
              <w:t xml:space="preserve">Write arguments focused on </w:t>
            </w:r>
            <w:r w:rsidRPr="002665D0">
              <w:rPr>
                <w:rFonts w:cs="Calibri"/>
                <w:i/>
                <w:iCs/>
              </w:rPr>
              <w:t>discipline-specific</w:t>
            </w:r>
          </w:p>
          <w:p w:rsidR="0024012E" w:rsidRPr="005B4626" w:rsidRDefault="0024012E" w:rsidP="00EB3DE7">
            <w:pPr>
              <w:autoSpaceDE w:val="0"/>
              <w:autoSpaceDN w:val="0"/>
              <w:adjustRightInd w:val="0"/>
              <w:rPr>
                <w:rFonts w:cs="Calibri"/>
              </w:rPr>
            </w:pPr>
            <w:r w:rsidRPr="002665D0">
              <w:rPr>
                <w:rFonts w:cs="Calibri"/>
                <w:i/>
                <w:iCs/>
              </w:rPr>
              <w:t>content.</w:t>
            </w:r>
          </w:p>
        </w:tc>
      </w:tr>
      <w:tr w:rsidR="00554B4A" w:rsidRPr="009E42A7" w:rsidTr="000A2D19">
        <w:tc>
          <w:tcPr>
            <w:tcW w:w="2610" w:type="dxa"/>
            <w:shd w:val="clear" w:color="auto" w:fill="B6DDE8"/>
          </w:tcPr>
          <w:p w:rsidR="00554B4A" w:rsidRPr="009E42A7" w:rsidRDefault="00554B4A" w:rsidP="00926A04">
            <w:pPr>
              <w:pStyle w:val="NoSpacing"/>
              <w:jc w:val="center"/>
              <w:rPr>
                <w:b/>
              </w:rPr>
            </w:pPr>
            <w:r>
              <w:lastRenderedPageBreak/>
              <w:br w:type="page"/>
            </w:r>
            <w:r w:rsidRPr="009E42A7">
              <w:rPr>
                <w:b/>
              </w:rPr>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788" w:type="dxa"/>
            <w:gridSpan w:val="2"/>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0A2D19">
        <w:trPr>
          <w:trHeight w:val="7251"/>
        </w:trPr>
        <w:tc>
          <w:tcPr>
            <w:tcW w:w="2610" w:type="dxa"/>
            <w:shd w:val="clear" w:color="auto" w:fill="auto"/>
          </w:tcPr>
          <w:p w:rsidR="00554B4A" w:rsidRPr="003D7214" w:rsidRDefault="00554B4A" w:rsidP="00926A04">
            <w:pPr>
              <w:pStyle w:val="NoSpacing"/>
            </w:pPr>
          </w:p>
        </w:tc>
        <w:tc>
          <w:tcPr>
            <w:tcW w:w="5580" w:type="dxa"/>
            <w:gridSpan w:val="2"/>
            <w:shd w:val="clear" w:color="auto" w:fill="auto"/>
          </w:tcPr>
          <w:p w:rsidR="00554B4A" w:rsidRPr="003D7214" w:rsidRDefault="00554B4A" w:rsidP="00926A04">
            <w:pPr>
              <w:pStyle w:val="NoSpacing"/>
              <w:rPr>
                <w:rFonts w:eastAsia="Times New Roman"/>
                <w:bCs/>
              </w:rPr>
            </w:pPr>
          </w:p>
        </w:tc>
        <w:tc>
          <w:tcPr>
            <w:tcW w:w="4788" w:type="dxa"/>
            <w:gridSpan w:val="2"/>
            <w:shd w:val="clear" w:color="auto" w:fill="auto"/>
          </w:tcPr>
          <w:p w:rsidR="00EB3DE7" w:rsidRPr="00EB3DE7" w:rsidRDefault="00EB3DE7" w:rsidP="00EB3DE7">
            <w:pPr>
              <w:autoSpaceDE w:val="0"/>
              <w:autoSpaceDN w:val="0"/>
              <w:adjustRightInd w:val="0"/>
              <w:rPr>
                <w:rFonts w:cs="Calibri"/>
                <w:b/>
                <w:iCs/>
              </w:rPr>
            </w:pPr>
            <w:r>
              <w:rPr>
                <w:rFonts w:cs="Calibri"/>
                <w:b/>
                <w:iCs/>
              </w:rPr>
              <w:t>ADVANCED</w:t>
            </w:r>
          </w:p>
          <w:p w:rsidR="00EB3DE7" w:rsidRDefault="00EB3DE7" w:rsidP="00EB3DE7">
            <w:pPr>
              <w:autoSpaceDE w:val="0"/>
              <w:autoSpaceDN w:val="0"/>
              <w:adjustRightInd w:val="0"/>
              <w:rPr>
                <w:rFonts w:cs="Calibri"/>
              </w:rPr>
            </w:pPr>
            <w:r w:rsidRPr="00634F09">
              <w:rPr>
                <w:rFonts w:cs="Calibri"/>
              </w:rPr>
              <w:t xml:space="preserve">For </w:t>
            </w:r>
            <w:r>
              <w:rPr>
                <w:rFonts w:cs="Calibri"/>
              </w:rPr>
              <w:t>WHST.11-12.1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187" w:history="1">
              <w:r w:rsidRPr="00634F09">
                <w:rPr>
                  <w:rStyle w:val="Hyperlink"/>
                  <w:rFonts w:cs="Calibri"/>
                </w:rPr>
                <w:t>www.corestandards.org.pdf</w:t>
              </w:r>
            </w:hyperlink>
            <w:r w:rsidRPr="00634F09">
              <w:rPr>
                <w:rFonts w:cs="Calibri"/>
              </w:rPr>
              <w:t>).</w:t>
            </w:r>
          </w:p>
          <w:p w:rsidR="00EB3DE7" w:rsidRDefault="00EB3DE7" w:rsidP="00EB3DE7">
            <w:pPr>
              <w:autoSpaceDE w:val="0"/>
              <w:autoSpaceDN w:val="0"/>
              <w:adjustRightInd w:val="0"/>
              <w:rPr>
                <w:rFonts w:cs="Calibri"/>
              </w:rPr>
            </w:pPr>
          </w:p>
          <w:p w:rsidR="0024012E" w:rsidRDefault="0024012E" w:rsidP="00EB3DE7">
            <w:pPr>
              <w:autoSpaceDE w:val="0"/>
              <w:autoSpaceDN w:val="0"/>
              <w:adjustRightInd w:val="0"/>
              <w:rPr>
                <w:rFonts w:cs="Arial"/>
                <w:b/>
              </w:rPr>
            </w:pPr>
            <w:r w:rsidRPr="00AE1BB9">
              <w:rPr>
                <w:rFonts w:cs="Arial"/>
                <w:b/>
              </w:rPr>
              <w:t>WHST.11-12.2.</w:t>
            </w:r>
          </w:p>
          <w:p w:rsidR="0024012E" w:rsidRDefault="0024012E" w:rsidP="0024012E">
            <w:pPr>
              <w:autoSpaceDE w:val="0"/>
              <w:autoSpaceDN w:val="0"/>
              <w:adjustRightInd w:val="0"/>
              <w:rPr>
                <w:rFonts w:cs="Calibri"/>
              </w:rPr>
            </w:pPr>
            <w:r w:rsidRPr="00E57CC5">
              <w:rPr>
                <w:rFonts w:cs="Calibri"/>
              </w:rPr>
              <w:t>Write informative/explanatory texts, including</w:t>
            </w:r>
            <w:r>
              <w:rPr>
                <w:rFonts w:cs="Calibri"/>
              </w:rPr>
              <w:t xml:space="preserve"> </w:t>
            </w:r>
            <w:r w:rsidRPr="00E57CC5">
              <w:rPr>
                <w:rFonts w:cs="Calibri"/>
              </w:rPr>
              <w:t>the narration of historical events, scientific</w:t>
            </w:r>
            <w:r>
              <w:rPr>
                <w:rFonts w:cs="Calibri"/>
              </w:rPr>
              <w:t xml:space="preserve"> </w:t>
            </w:r>
            <w:r w:rsidRPr="00E57CC5">
              <w:rPr>
                <w:rFonts w:cs="Calibri"/>
              </w:rPr>
              <w:t>procedures/experiments, or technical processes.</w:t>
            </w:r>
          </w:p>
          <w:p w:rsidR="00083F88" w:rsidRDefault="00083F88" w:rsidP="0024012E">
            <w:pPr>
              <w:autoSpaceDE w:val="0"/>
              <w:autoSpaceDN w:val="0"/>
              <w:adjustRightInd w:val="0"/>
              <w:rPr>
                <w:rFonts w:cs="Calibri"/>
              </w:rPr>
            </w:pPr>
          </w:p>
          <w:p w:rsidR="0024012E" w:rsidRDefault="0024012E" w:rsidP="0024012E">
            <w:pPr>
              <w:autoSpaceDE w:val="0"/>
              <w:autoSpaceDN w:val="0"/>
              <w:adjustRightInd w:val="0"/>
              <w:rPr>
                <w:rFonts w:cs="Calibri"/>
              </w:rPr>
            </w:pPr>
            <w:r w:rsidRPr="00634F09">
              <w:rPr>
                <w:rFonts w:cs="Calibri"/>
              </w:rPr>
              <w:t xml:space="preserve">For </w:t>
            </w:r>
            <w:r>
              <w:rPr>
                <w:rFonts w:cs="Calibri"/>
              </w:rPr>
              <w:t>WHST.11-12.2</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188" w:history="1">
              <w:r w:rsidRPr="00634F09">
                <w:rPr>
                  <w:rStyle w:val="Hyperlink"/>
                  <w:rFonts w:cs="Calibri"/>
                </w:rPr>
                <w:t>www.corestandards.org.pdf</w:t>
              </w:r>
            </w:hyperlink>
            <w:r w:rsidRPr="00634F09">
              <w:rPr>
                <w:rFonts w:cs="Calibri"/>
              </w:rPr>
              <w:t>).</w:t>
            </w:r>
          </w:p>
          <w:p w:rsidR="0024012E" w:rsidRDefault="0024012E" w:rsidP="0024012E">
            <w:pPr>
              <w:autoSpaceDE w:val="0"/>
              <w:autoSpaceDN w:val="0"/>
              <w:adjustRightInd w:val="0"/>
              <w:rPr>
                <w:rFonts w:cs="Calibri"/>
              </w:rPr>
            </w:pPr>
          </w:p>
          <w:p w:rsidR="0024012E" w:rsidRPr="00E57CC5" w:rsidRDefault="0024012E" w:rsidP="0024012E">
            <w:pPr>
              <w:autoSpaceDE w:val="0"/>
              <w:autoSpaceDN w:val="0"/>
              <w:adjustRightInd w:val="0"/>
              <w:rPr>
                <w:rFonts w:cs="Calibri"/>
                <w:b/>
              </w:rPr>
            </w:pPr>
            <w:r w:rsidRPr="00E57CC5">
              <w:rPr>
                <w:rFonts w:cs="Calibri"/>
                <w:b/>
              </w:rPr>
              <w:t>WHST.11-12.4.</w:t>
            </w:r>
          </w:p>
          <w:p w:rsidR="0024012E" w:rsidRDefault="0024012E" w:rsidP="0024012E">
            <w:pPr>
              <w:autoSpaceDE w:val="0"/>
              <w:autoSpaceDN w:val="0"/>
              <w:adjustRightInd w:val="0"/>
              <w:rPr>
                <w:rFonts w:cs="Calibri"/>
              </w:rPr>
            </w:pPr>
            <w:r w:rsidRPr="00E57CC5">
              <w:rPr>
                <w:rFonts w:cs="Calibri"/>
              </w:rPr>
              <w:t>Produce clear and coherent w</w:t>
            </w:r>
            <w:r>
              <w:rPr>
                <w:rFonts w:cs="Calibri"/>
              </w:rPr>
              <w:t xml:space="preserve">riting in which </w:t>
            </w:r>
            <w:r w:rsidRPr="00E57CC5">
              <w:rPr>
                <w:rFonts w:cs="Calibri"/>
              </w:rPr>
              <w:t>the developme</w:t>
            </w:r>
            <w:r>
              <w:rPr>
                <w:rFonts w:cs="Calibri"/>
              </w:rPr>
              <w:t xml:space="preserve">nt, organization, and style are </w:t>
            </w:r>
            <w:r w:rsidRPr="00E57CC5">
              <w:rPr>
                <w:rFonts w:cs="Calibri"/>
              </w:rPr>
              <w:t>appropriate to task, purpose, and audience.</w:t>
            </w:r>
          </w:p>
          <w:p w:rsidR="0024012E" w:rsidRPr="0024012E" w:rsidRDefault="0024012E" w:rsidP="0024012E">
            <w:pPr>
              <w:autoSpaceDE w:val="0"/>
              <w:autoSpaceDN w:val="0"/>
              <w:adjustRightInd w:val="0"/>
              <w:rPr>
                <w:rFonts w:cs="Calibri"/>
                <w:sz w:val="14"/>
                <w:szCs w:val="14"/>
              </w:rPr>
            </w:pPr>
          </w:p>
          <w:p w:rsidR="0024012E" w:rsidRPr="00E57CC5" w:rsidRDefault="0024012E" w:rsidP="0024012E">
            <w:pPr>
              <w:autoSpaceDE w:val="0"/>
              <w:autoSpaceDN w:val="0"/>
              <w:adjustRightInd w:val="0"/>
              <w:rPr>
                <w:rFonts w:cs="Calibri"/>
                <w:b/>
              </w:rPr>
            </w:pPr>
            <w:r w:rsidRPr="00E57CC5">
              <w:rPr>
                <w:rFonts w:cs="Calibri"/>
                <w:b/>
              </w:rPr>
              <w:t>WHST.11-12.5.</w:t>
            </w:r>
          </w:p>
          <w:p w:rsidR="0024012E" w:rsidRPr="00E57CC5" w:rsidRDefault="0024012E" w:rsidP="0024012E">
            <w:pPr>
              <w:autoSpaceDE w:val="0"/>
              <w:autoSpaceDN w:val="0"/>
              <w:adjustRightInd w:val="0"/>
              <w:rPr>
                <w:rFonts w:cs="Calibri"/>
              </w:rPr>
            </w:pPr>
            <w:r w:rsidRPr="00E57CC5">
              <w:rPr>
                <w:rFonts w:cs="Calibri"/>
              </w:rPr>
              <w:t xml:space="preserve">Develop and </w:t>
            </w:r>
            <w:r>
              <w:rPr>
                <w:rFonts w:cs="Calibri"/>
              </w:rPr>
              <w:t xml:space="preserve">strengthen writing as needed by </w:t>
            </w:r>
            <w:r w:rsidRPr="00E57CC5">
              <w:rPr>
                <w:rFonts w:cs="Calibri"/>
              </w:rPr>
              <w:t>planning, revising</w:t>
            </w:r>
            <w:r>
              <w:rPr>
                <w:rFonts w:cs="Calibri"/>
              </w:rPr>
              <w:t xml:space="preserve">, editing, rewriting, or trying </w:t>
            </w:r>
            <w:r w:rsidRPr="00E57CC5">
              <w:rPr>
                <w:rFonts w:cs="Calibri"/>
              </w:rPr>
              <w:t>a new approa</w:t>
            </w:r>
            <w:r>
              <w:rPr>
                <w:rFonts w:cs="Calibri"/>
              </w:rPr>
              <w:t xml:space="preserve">ch, focusing on addressing what </w:t>
            </w:r>
            <w:r w:rsidRPr="00E57CC5">
              <w:rPr>
                <w:rFonts w:cs="Calibri"/>
              </w:rPr>
              <w:t>is most signifi</w:t>
            </w:r>
            <w:r>
              <w:rPr>
                <w:rFonts w:cs="Calibri"/>
              </w:rPr>
              <w:t xml:space="preserve">cant for a specific purpose and </w:t>
            </w:r>
            <w:r w:rsidRPr="00E57CC5">
              <w:rPr>
                <w:rFonts w:cs="Calibri"/>
              </w:rPr>
              <w:t>audience.</w:t>
            </w:r>
          </w:p>
          <w:p w:rsidR="0024012E" w:rsidRPr="0024012E" w:rsidRDefault="0024012E" w:rsidP="0024012E">
            <w:pPr>
              <w:autoSpaceDE w:val="0"/>
              <w:autoSpaceDN w:val="0"/>
              <w:adjustRightInd w:val="0"/>
              <w:rPr>
                <w:rFonts w:cs="Arial"/>
                <w:b/>
                <w:sz w:val="16"/>
                <w:szCs w:val="16"/>
              </w:rPr>
            </w:pPr>
          </w:p>
          <w:p w:rsidR="0024012E" w:rsidRPr="00AE1BB9" w:rsidRDefault="0024012E" w:rsidP="0024012E">
            <w:pPr>
              <w:autoSpaceDE w:val="0"/>
              <w:autoSpaceDN w:val="0"/>
              <w:adjustRightInd w:val="0"/>
              <w:rPr>
                <w:rFonts w:cs="Arial"/>
                <w:b/>
              </w:rPr>
            </w:pPr>
            <w:r w:rsidRPr="00AE1BB9">
              <w:rPr>
                <w:rFonts w:cs="Arial"/>
                <w:b/>
              </w:rPr>
              <w:t>WHST.11-12.</w:t>
            </w:r>
            <w:r>
              <w:rPr>
                <w:rFonts w:cs="Arial"/>
                <w:b/>
              </w:rPr>
              <w:t>6.</w:t>
            </w:r>
          </w:p>
          <w:p w:rsidR="0024012E" w:rsidRPr="00FA0009" w:rsidRDefault="0024012E" w:rsidP="000A2D19">
            <w:pPr>
              <w:autoSpaceDE w:val="0"/>
              <w:autoSpaceDN w:val="0"/>
              <w:adjustRightInd w:val="0"/>
              <w:rPr>
                <w:rFonts w:cs="Calibri"/>
              </w:rPr>
            </w:pPr>
            <w:r w:rsidRPr="00D935AF">
              <w:rPr>
                <w:rFonts w:cs="Arial"/>
              </w:rPr>
              <w:t>Use technology, including the Internet, to produce,</w:t>
            </w:r>
            <w:r>
              <w:rPr>
                <w:rFonts w:cs="Arial"/>
              </w:rPr>
              <w:t xml:space="preserve"> </w:t>
            </w:r>
            <w:r w:rsidRPr="00D935AF">
              <w:rPr>
                <w:rFonts w:cs="Arial"/>
              </w:rPr>
              <w:t>publish, and update individual or shared writing</w:t>
            </w:r>
            <w:r>
              <w:rPr>
                <w:rFonts w:cs="Arial"/>
              </w:rPr>
              <w:t xml:space="preserve"> </w:t>
            </w:r>
            <w:r w:rsidRPr="00D935AF">
              <w:rPr>
                <w:rFonts w:cs="Arial"/>
              </w:rPr>
              <w:t>products in response to ongoing feedback,</w:t>
            </w:r>
            <w:r>
              <w:rPr>
                <w:rFonts w:cs="Arial"/>
              </w:rPr>
              <w:t xml:space="preserve"> </w:t>
            </w:r>
            <w:r w:rsidRPr="00D935AF">
              <w:rPr>
                <w:rFonts w:cs="Arial"/>
              </w:rPr>
              <w:t>including new arguments or information.</w:t>
            </w:r>
          </w:p>
        </w:tc>
      </w:tr>
      <w:tr w:rsidR="00554B4A" w:rsidRPr="009E42A7" w:rsidTr="000A2D19">
        <w:tc>
          <w:tcPr>
            <w:tcW w:w="2610" w:type="dxa"/>
            <w:shd w:val="clear" w:color="auto" w:fill="B6DDE8"/>
          </w:tcPr>
          <w:p w:rsidR="00554B4A" w:rsidRPr="009E42A7" w:rsidRDefault="00554B4A" w:rsidP="00926A04">
            <w:pPr>
              <w:pStyle w:val="NoSpacing"/>
              <w:jc w:val="center"/>
              <w:rPr>
                <w:b/>
              </w:rPr>
            </w:pPr>
            <w:r w:rsidRPr="009E42A7">
              <w:rPr>
                <w:b/>
              </w:rPr>
              <w:lastRenderedPageBreak/>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788" w:type="dxa"/>
            <w:gridSpan w:val="2"/>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0A2D19">
        <w:trPr>
          <w:trHeight w:val="7251"/>
        </w:trPr>
        <w:tc>
          <w:tcPr>
            <w:tcW w:w="2610" w:type="dxa"/>
            <w:shd w:val="clear" w:color="auto" w:fill="auto"/>
          </w:tcPr>
          <w:p w:rsidR="00554B4A" w:rsidRPr="003D7214" w:rsidRDefault="00554B4A" w:rsidP="00926A04">
            <w:pPr>
              <w:pStyle w:val="NoSpacing"/>
            </w:pPr>
          </w:p>
        </w:tc>
        <w:tc>
          <w:tcPr>
            <w:tcW w:w="5580" w:type="dxa"/>
            <w:gridSpan w:val="2"/>
            <w:shd w:val="clear" w:color="auto" w:fill="auto"/>
          </w:tcPr>
          <w:p w:rsidR="00554B4A" w:rsidRPr="003D7214" w:rsidRDefault="00554B4A" w:rsidP="00926A04">
            <w:pPr>
              <w:pStyle w:val="NoSpacing"/>
              <w:rPr>
                <w:rFonts w:eastAsia="Times New Roman"/>
                <w:bCs/>
              </w:rPr>
            </w:pPr>
          </w:p>
        </w:tc>
        <w:tc>
          <w:tcPr>
            <w:tcW w:w="4788" w:type="dxa"/>
            <w:gridSpan w:val="2"/>
            <w:shd w:val="clear" w:color="auto" w:fill="auto"/>
          </w:tcPr>
          <w:p w:rsidR="00EB3DE7" w:rsidRDefault="00EB3DE7" w:rsidP="00EB3DE7">
            <w:pPr>
              <w:autoSpaceDE w:val="0"/>
              <w:autoSpaceDN w:val="0"/>
              <w:adjustRightInd w:val="0"/>
              <w:rPr>
                <w:rFonts w:cs="Arial"/>
                <w:b/>
              </w:rPr>
            </w:pPr>
            <w:r>
              <w:rPr>
                <w:rFonts w:cs="Arial"/>
                <w:b/>
              </w:rPr>
              <w:t>ADVANCED</w:t>
            </w:r>
          </w:p>
          <w:p w:rsidR="00EB3DE7" w:rsidRPr="00AE1BB9" w:rsidRDefault="00EB3DE7" w:rsidP="00EB3DE7">
            <w:pPr>
              <w:autoSpaceDE w:val="0"/>
              <w:autoSpaceDN w:val="0"/>
              <w:adjustRightInd w:val="0"/>
              <w:rPr>
                <w:rFonts w:cs="Arial"/>
                <w:b/>
              </w:rPr>
            </w:pPr>
            <w:r w:rsidRPr="00AE1BB9">
              <w:rPr>
                <w:rFonts w:cs="Arial"/>
                <w:b/>
              </w:rPr>
              <w:t>WHST.11-12.</w:t>
            </w:r>
            <w:r>
              <w:rPr>
                <w:rFonts w:cs="Arial"/>
                <w:b/>
              </w:rPr>
              <w:t>7.</w:t>
            </w:r>
          </w:p>
          <w:p w:rsidR="00EB3DE7" w:rsidRPr="00EB3DE7" w:rsidRDefault="00EB3DE7" w:rsidP="00EB3DE7">
            <w:pPr>
              <w:autoSpaceDE w:val="0"/>
              <w:autoSpaceDN w:val="0"/>
              <w:adjustRightInd w:val="0"/>
              <w:rPr>
                <w:rFonts w:cs="Arial"/>
              </w:rPr>
            </w:pPr>
            <w:r w:rsidRPr="00D935AF">
              <w:rPr>
                <w:rFonts w:cs="Arial"/>
              </w:rPr>
              <w:t>Conduct short as well as more sustained research</w:t>
            </w:r>
            <w:r>
              <w:rPr>
                <w:rFonts w:cs="Arial"/>
              </w:rPr>
              <w:t xml:space="preserve"> </w:t>
            </w:r>
            <w:r w:rsidRPr="00D935AF">
              <w:rPr>
                <w:rFonts w:cs="Arial"/>
              </w:rPr>
              <w:t>projects to answer a question (including a self</w:t>
            </w:r>
            <w:r>
              <w:rPr>
                <w:rFonts w:cs="Arial"/>
              </w:rPr>
              <w:t>-</w:t>
            </w:r>
            <w:r w:rsidRPr="00D935AF">
              <w:rPr>
                <w:rFonts w:cs="Arial"/>
              </w:rPr>
              <w:t>generated</w:t>
            </w:r>
            <w:r>
              <w:rPr>
                <w:rFonts w:cs="Arial"/>
              </w:rPr>
              <w:t xml:space="preserve"> </w:t>
            </w:r>
            <w:r w:rsidRPr="00D935AF">
              <w:rPr>
                <w:rFonts w:cs="Arial"/>
              </w:rPr>
              <w:t>question) or solve a problem; narrow or</w:t>
            </w:r>
            <w:r>
              <w:rPr>
                <w:rFonts w:cs="Arial"/>
              </w:rPr>
              <w:t xml:space="preserve"> </w:t>
            </w:r>
            <w:r w:rsidRPr="00D935AF">
              <w:rPr>
                <w:rFonts w:cs="Arial"/>
              </w:rPr>
              <w:t>broaden the inquiry when appropriate; synthesize</w:t>
            </w:r>
            <w:r>
              <w:rPr>
                <w:rFonts w:cs="Arial"/>
              </w:rPr>
              <w:t xml:space="preserve"> </w:t>
            </w:r>
            <w:r w:rsidRPr="00D935AF">
              <w:rPr>
                <w:rFonts w:cs="Arial"/>
              </w:rPr>
              <w:t>multiple sources on the subject, demonstrating</w:t>
            </w:r>
            <w:r>
              <w:rPr>
                <w:rFonts w:cs="Arial"/>
              </w:rPr>
              <w:t xml:space="preserve"> </w:t>
            </w:r>
            <w:r w:rsidRPr="00EB3DE7">
              <w:rPr>
                <w:rFonts w:cs="Arial"/>
              </w:rPr>
              <w:t>understanding of the subject under investigation.</w:t>
            </w:r>
          </w:p>
          <w:p w:rsidR="00EB3DE7" w:rsidRPr="00AE1BB9" w:rsidRDefault="00EB3DE7" w:rsidP="00EB3DE7">
            <w:pPr>
              <w:autoSpaceDE w:val="0"/>
              <w:autoSpaceDN w:val="0"/>
              <w:adjustRightInd w:val="0"/>
              <w:rPr>
                <w:rFonts w:cs="Arial"/>
                <w:b/>
              </w:rPr>
            </w:pPr>
          </w:p>
          <w:p w:rsidR="00EB3DE7" w:rsidRPr="00AE1BB9" w:rsidRDefault="00EB3DE7" w:rsidP="00EB3DE7">
            <w:pPr>
              <w:autoSpaceDE w:val="0"/>
              <w:autoSpaceDN w:val="0"/>
              <w:adjustRightInd w:val="0"/>
              <w:rPr>
                <w:rFonts w:cs="Arial"/>
                <w:b/>
              </w:rPr>
            </w:pPr>
            <w:r w:rsidRPr="00AE1BB9">
              <w:rPr>
                <w:rFonts w:cs="Arial"/>
                <w:b/>
              </w:rPr>
              <w:t>WHST.11-12.</w:t>
            </w:r>
            <w:r>
              <w:rPr>
                <w:rFonts w:cs="Arial"/>
                <w:b/>
              </w:rPr>
              <w:t>8.</w:t>
            </w:r>
          </w:p>
          <w:p w:rsidR="00554B4A" w:rsidRDefault="00EB3DE7" w:rsidP="00EB3DE7">
            <w:pPr>
              <w:autoSpaceDE w:val="0"/>
              <w:autoSpaceDN w:val="0"/>
              <w:adjustRightInd w:val="0"/>
              <w:rPr>
                <w:rFonts w:cs="Calibri"/>
              </w:rPr>
            </w:pPr>
            <w:r w:rsidRPr="00D935AF">
              <w:rPr>
                <w:rFonts w:cs="Arial"/>
              </w:rPr>
              <w:t>Gather relevant information from multiple</w:t>
            </w:r>
            <w:r>
              <w:rPr>
                <w:rFonts w:cs="Arial"/>
              </w:rPr>
              <w:t xml:space="preserve"> </w:t>
            </w:r>
            <w:r w:rsidRPr="00D935AF">
              <w:rPr>
                <w:rFonts w:cs="Arial"/>
              </w:rPr>
              <w:t>authoritative print and digital sources, using</w:t>
            </w:r>
            <w:r>
              <w:rPr>
                <w:rFonts w:cs="Arial"/>
              </w:rPr>
              <w:t xml:space="preserve"> </w:t>
            </w:r>
            <w:r w:rsidRPr="00D935AF">
              <w:rPr>
                <w:rFonts w:cs="Arial"/>
              </w:rPr>
              <w:t>advanced searches effectively; assess the</w:t>
            </w:r>
            <w:r>
              <w:rPr>
                <w:rFonts w:cs="Arial"/>
              </w:rPr>
              <w:t xml:space="preserve"> </w:t>
            </w:r>
            <w:r w:rsidRPr="00D935AF">
              <w:rPr>
                <w:rFonts w:cs="Arial"/>
              </w:rPr>
              <w:t>strengths and limitations of each source in terms</w:t>
            </w:r>
            <w:r>
              <w:rPr>
                <w:rFonts w:cs="Arial"/>
              </w:rPr>
              <w:t xml:space="preserve"> of the </w:t>
            </w:r>
            <w:r w:rsidRPr="00D935AF">
              <w:rPr>
                <w:rFonts w:cs="Arial"/>
              </w:rPr>
              <w:t>specific task, purpose, and audience;</w:t>
            </w:r>
            <w:r>
              <w:rPr>
                <w:rFonts w:cs="Arial"/>
              </w:rPr>
              <w:t xml:space="preserve"> </w:t>
            </w:r>
            <w:r w:rsidRPr="00D935AF">
              <w:rPr>
                <w:rFonts w:cs="Arial"/>
              </w:rPr>
              <w:t>integrate information into the text selectively to</w:t>
            </w:r>
            <w:r>
              <w:rPr>
                <w:rFonts w:cs="Arial"/>
              </w:rPr>
              <w:t xml:space="preserve"> </w:t>
            </w:r>
            <w:r w:rsidRPr="00D935AF">
              <w:rPr>
                <w:rFonts w:cs="Arial"/>
              </w:rPr>
              <w:t>maintain the flow of ideas, avoiding plagiarism and</w:t>
            </w:r>
            <w:r>
              <w:rPr>
                <w:rFonts w:cs="Arial"/>
              </w:rPr>
              <w:t xml:space="preserve"> </w:t>
            </w:r>
            <w:r w:rsidRPr="00D935AF">
              <w:rPr>
                <w:rFonts w:cs="Arial"/>
              </w:rPr>
              <w:t>overreliance on any one source and following a</w:t>
            </w:r>
            <w:r>
              <w:rPr>
                <w:rFonts w:cs="Arial"/>
              </w:rPr>
              <w:t xml:space="preserve"> </w:t>
            </w:r>
            <w:r w:rsidRPr="00D935AF">
              <w:rPr>
                <w:rFonts w:cs="Arial"/>
              </w:rPr>
              <w:t>standard format for citation.</w:t>
            </w:r>
          </w:p>
          <w:p w:rsidR="00554B4A" w:rsidRDefault="00554B4A" w:rsidP="00083F88">
            <w:pPr>
              <w:autoSpaceDE w:val="0"/>
              <w:autoSpaceDN w:val="0"/>
              <w:adjustRightInd w:val="0"/>
              <w:rPr>
                <w:rFonts w:cs="Calibri"/>
              </w:rPr>
            </w:pPr>
          </w:p>
          <w:p w:rsidR="00EB3DE7" w:rsidRDefault="00EB3DE7" w:rsidP="00083F88">
            <w:pPr>
              <w:autoSpaceDE w:val="0"/>
              <w:autoSpaceDN w:val="0"/>
              <w:adjustRightInd w:val="0"/>
              <w:rPr>
                <w:rFonts w:cs="Calibri"/>
              </w:rPr>
            </w:pPr>
          </w:p>
          <w:p w:rsidR="00EB3DE7" w:rsidRDefault="00EB3DE7" w:rsidP="00083F88">
            <w:pPr>
              <w:autoSpaceDE w:val="0"/>
              <w:autoSpaceDN w:val="0"/>
              <w:adjustRightInd w:val="0"/>
              <w:rPr>
                <w:rFonts w:cs="Calibri"/>
              </w:rPr>
            </w:pPr>
          </w:p>
          <w:p w:rsidR="00EB3DE7" w:rsidRDefault="00EB3DE7" w:rsidP="00083F88">
            <w:pPr>
              <w:autoSpaceDE w:val="0"/>
              <w:autoSpaceDN w:val="0"/>
              <w:adjustRightInd w:val="0"/>
              <w:rPr>
                <w:rFonts w:cs="Calibri"/>
              </w:rPr>
            </w:pPr>
          </w:p>
          <w:p w:rsidR="00EB3DE7" w:rsidRDefault="00EB3DE7" w:rsidP="00083F88">
            <w:pPr>
              <w:autoSpaceDE w:val="0"/>
              <w:autoSpaceDN w:val="0"/>
              <w:adjustRightInd w:val="0"/>
              <w:rPr>
                <w:rFonts w:cs="Calibri"/>
              </w:rPr>
            </w:pPr>
          </w:p>
          <w:p w:rsidR="00EB3DE7" w:rsidRDefault="00EB3DE7" w:rsidP="00083F88">
            <w:pPr>
              <w:autoSpaceDE w:val="0"/>
              <w:autoSpaceDN w:val="0"/>
              <w:adjustRightInd w:val="0"/>
              <w:rPr>
                <w:rFonts w:cs="Calibri"/>
              </w:rPr>
            </w:pPr>
          </w:p>
          <w:p w:rsidR="00EB3DE7" w:rsidRDefault="00EB3DE7" w:rsidP="00083F88">
            <w:pPr>
              <w:autoSpaceDE w:val="0"/>
              <w:autoSpaceDN w:val="0"/>
              <w:adjustRightInd w:val="0"/>
              <w:rPr>
                <w:rFonts w:cs="Calibri"/>
              </w:rPr>
            </w:pPr>
          </w:p>
          <w:p w:rsidR="00EB3DE7" w:rsidRDefault="00EB3DE7" w:rsidP="00083F88">
            <w:pPr>
              <w:autoSpaceDE w:val="0"/>
              <w:autoSpaceDN w:val="0"/>
              <w:adjustRightInd w:val="0"/>
              <w:rPr>
                <w:rFonts w:cs="Calibri"/>
              </w:rPr>
            </w:pPr>
          </w:p>
          <w:p w:rsidR="00EB3DE7" w:rsidRDefault="00EB3DE7" w:rsidP="00083F88">
            <w:pPr>
              <w:autoSpaceDE w:val="0"/>
              <w:autoSpaceDN w:val="0"/>
              <w:adjustRightInd w:val="0"/>
              <w:rPr>
                <w:rFonts w:cs="Calibri"/>
              </w:rPr>
            </w:pPr>
          </w:p>
          <w:p w:rsidR="00EB3DE7" w:rsidRDefault="00EB3DE7" w:rsidP="00083F88">
            <w:pPr>
              <w:autoSpaceDE w:val="0"/>
              <w:autoSpaceDN w:val="0"/>
              <w:adjustRightInd w:val="0"/>
              <w:rPr>
                <w:rFonts w:cs="Calibri"/>
              </w:rPr>
            </w:pPr>
          </w:p>
          <w:p w:rsidR="00EB3DE7" w:rsidRDefault="00EB3DE7" w:rsidP="00083F88">
            <w:pPr>
              <w:autoSpaceDE w:val="0"/>
              <w:autoSpaceDN w:val="0"/>
              <w:adjustRightInd w:val="0"/>
              <w:rPr>
                <w:rFonts w:cs="Calibri"/>
              </w:rPr>
            </w:pPr>
          </w:p>
          <w:p w:rsidR="00EB3DE7" w:rsidRDefault="00EB3DE7" w:rsidP="00083F88">
            <w:pPr>
              <w:autoSpaceDE w:val="0"/>
              <w:autoSpaceDN w:val="0"/>
              <w:adjustRightInd w:val="0"/>
              <w:rPr>
                <w:rFonts w:cs="Calibri"/>
              </w:rPr>
            </w:pPr>
          </w:p>
          <w:p w:rsidR="00EB3DE7" w:rsidRPr="0034779E" w:rsidRDefault="00EB3DE7" w:rsidP="00083F88">
            <w:pPr>
              <w:autoSpaceDE w:val="0"/>
              <w:autoSpaceDN w:val="0"/>
              <w:adjustRightInd w:val="0"/>
              <w:rPr>
                <w:rFonts w:cs="Calibri"/>
              </w:rPr>
            </w:pPr>
          </w:p>
        </w:tc>
      </w:tr>
      <w:tr w:rsidR="00554B4A" w:rsidRPr="009E42A7" w:rsidTr="000A2D19">
        <w:tc>
          <w:tcPr>
            <w:tcW w:w="2610" w:type="dxa"/>
            <w:shd w:val="clear" w:color="auto" w:fill="B6DDE8"/>
          </w:tcPr>
          <w:p w:rsidR="00554B4A" w:rsidRPr="009E42A7" w:rsidRDefault="00554B4A" w:rsidP="00926A04">
            <w:pPr>
              <w:pStyle w:val="NoSpacing"/>
              <w:jc w:val="center"/>
              <w:rPr>
                <w:b/>
              </w:rPr>
            </w:pPr>
            <w:r>
              <w:lastRenderedPageBreak/>
              <w:br w:type="page"/>
            </w:r>
            <w:r w:rsidRPr="009E42A7">
              <w:rPr>
                <w:b/>
              </w:rPr>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788" w:type="dxa"/>
            <w:gridSpan w:val="2"/>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0A2D19">
        <w:tc>
          <w:tcPr>
            <w:tcW w:w="2610" w:type="dxa"/>
            <w:vMerge w:val="restart"/>
            <w:shd w:val="clear" w:color="auto" w:fill="auto"/>
          </w:tcPr>
          <w:p w:rsidR="00554B4A" w:rsidRDefault="00554B4A" w:rsidP="00926A04">
            <w:pPr>
              <w:pStyle w:val="NoSpacing"/>
            </w:pPr>
            <w:r>
              <w:t>10.2</w:t>
            </w:r>
          </w:p>
          <w:p w:rsidR="00554B4A" w:rsidRDefault="00554B4A" w:rsidP="00926A04">
            <w:pPr>
              <w:pStyle w:val="NoSpacing"/>
            </w:pPr>
            <w:r w:rsidRPr="009E42A7">
              <w:rPr>
                <w:rFonts w:eastAsia="Times New Roman"/>
              </w:rPr>
              <w:t>Demonstrate procedures applied to safety, security, and environmental issues.</w:t>
            </w:r>
          </w:p>
          <w:p w:rsidR="00554B4A" w:rsidRPr="003D7214" w:rsidRDefault="00554B4A" w:rsidP="00926A04">
            <w:pPr>
              <w:pStyle w:val="NoSpacing"/>
            </w:pPr>
          </w:p>
        </w:tc>
        <w:tc>
          <w:tcPr>
            <w:tcW w:w="792" w:type="dxa"/>
            <w:shd w:val="clear" w:color="auto" w:fill="auto"/>
          </w:tcPr>
          <w:p w:rsidR="00554B4A" w:rsidRPr="003D7214" w:rsidRDefault="00554B4A" w:rsidP="00926A04">
            <w:pPr>
              <w:pStyle w:val="NoSpacing"/>
              <w:rPr>
                <w:rFonts w:eastAsia="Times New Roman"/>
                <w:bCs/>
              </w:rPr>
            </w:pPr>
            <w:r>
              <w:rPr>
                <w:rFonts w:eastAsia="Times New Roman"/>
                <w:bCs/>
              </w:rPr>
              <w:t>10.2.1</w:t>
            </w:r>
          </w:p>
        </w:tc>
        <w:tc>
          <w:tcPr>
            <w:tcW w:w="4788" w:type="dxa"/>
            <w:shd w:val="clear" w:color="auto" w:fill="auto"/>
          </w:tcPr>
          <w:p w:rsidR="00554B4A" w:rsidRPr="003D7214" w:rsidRDefault="00554B4A" w:rsidP="00926A04">
            <w:pPr>
              <w:pStyle w:val="NoSpacing"/>
              <w:rPr>
                <w:rFonts w:eastAsia="Times New Roman"/>
                <w:bCs/>
              </w:rPr>
            </w:pPr>
            <w:r w:rsidRPr="009E42A7">
              <w:rPr>
                <w:rFonts w:eastAsia="Times New Roman"/>
              </w:rPr>
              <w:t>Explain the importance of safety, security, and environmental issues related to the hospitality, tourism, and recreation industries.</w:t>
            </w:r>
          </w:p>
        </w:tc>
        <w:tc>
          <w:tcPr>
            <w:tcW w:w="4788" w:type="dxa"/>
            <w:gridSpan w:val="2"/>
            <w:vMerge w:val="restart"/>
            <w:shd w:val="clear" w:color="auto" w:fill="auto"/>
          </w:tcPr>
          <w:p w:rsidR="00554B4A" w:rsidRDefault="00554B4A" w:rsidP="00926A04">
            <w:pPr>
              <w:autoSpaceDE w:val="0"/>
              <w:autoSpaceDN w:val="0"/>
              <w:adjustRightInd w:val="0"/>
              <w:rPr>
                <w:rFonts w:cs="Arial"/>
                <w:b/>
              </w:rPr>
            </w:pPr>
            <w:r>
              <w:rPr>
                <w:rFonts w:cs="Arial"/>
                <w:b/>
              </w:rPr>
              <w:t>INTERMEDIATE</w:t>
            </w:r>
          </w:p>
          <w:p w:rsidR="00554B4A" w:rsidRPr="00C95AFB" w:rsidRDefault="00554B4A" w:rsidP="00926A04">
            <w:pPr>
              <w:autoSpaceDE w:val="0"/>
              <w:autoSpaceDN w:val="0"/>
              <w:adjustRightInd w:val="0"/>
              <w:rPr>
                <w:rFonts w:cs="Calibri"/>
                <w:b/>
              </w:rPr>
            </w:pPr>
            <w:r w:rsidRPr="00C95AFB">
              <w:rPr>
                <w:rFonts w:cs="Calibri"/>
                <w:b/>
              </w:rPr>
              <w:t>SL.9-10.1.</w:t>
            </w:r>
          </w:p>
          <w:p w:rsidR="003F11EF" w:rsidRDefault="00554B4A" w:rsidP="00926A04">
            <w:pPr>
              <w:autoSpaceDE w:val="0"/>
              <w:autoSpaceDN w:val="0"/>
              <w:adjustRightInd w:val="0"/>
              <w:rPr>
                <w:rFonts w:cs="Calibri"/>
                <w:i/>
                <w:iCs/>
              </w:rPr>
            </w:pPr>
            <w:r w:rsidRPr="00C95AFB">
              <w:rPr>
                <w:rFonts w:cs="Calibri"/>
              </w:rPr>
              <w:t>Initiate and participate effectively in a ran</w:t>
            </w:r>
            <w:r>
              <w:rPr>
                <w:rFonts w:cs="Calibri"/>
              </w:rPr>
              <w:t xml:space="preserve">ge of collaborative discussions </w:t>
            </w:r>
            <w:r w:rsidRPr="00C95AFB">
              <w:rPr>
                <w:rFonts w:cs="Calibri"/>
              </w:rPr>
              <w:t xml:space="preserve">(one-on-one, in groups, and teacher-led) with diverse partners on </w:t>
            </w:r>
            <w:r w:rsidRPr="00C95AFB">
              <w:rPr>
                <w:rFonts w:cs="Calibri"/>
                <w:i/>
                <w:iCs/>
              </w:rPr>
              <w:t xml:space="preserve">grades </w:t>
            </w:r>
          </w:p>
          <w:p w:rsidR="00554B4A" w:rsidRPr="00C95AFB" w:rsidRDefault="00554B4A" w:rsidP="00926A04">
            <w:pPr>
              <w:autoSpaceDE w:val="0"/>
              <w:autoSpaceDN w:val="0"/>
              <w:adjustRightInd w:val="0"/>
              <w:rPr>
                <w:rFonts w:cs="Calibri"/>
              </w:rPr>
            </w:pPr>
            <w:r w:rsidRPr="00C95AFB">
              <w:rPr>
                <w:rFonts w:cs="Calibri"/>
                <w:i/>
                <w:iCs/>
              </w:rPr>
              <w:t>9–10</w:t>
            </w:r>
            <w:r>
              <w:rPr>
                <w:rFonts w:cs="Calibri"/>
              </w:rPr>
              <w:t xml:space="preserve"> </w:t>
            </w:r>
            <w:r w:rsidRPr="00C95AFB">
              <w:rPr>
                <w:rFonts w:cs="Calibri"/>
                <w:i/>
                <w:iCs/>
              </w:rPr>
              <w:t xml:space="preserve">topics, texts, and issues, </w:t>
            </w:r>
            <w:r w:rsidRPr="00C95AFB">
              <w:rPr>
                <w:rFonts w:cs="Calibri"/>
              </w:rPr>
              <w:t>building on others’ ideas and ex</w:t>
            </w:r>
            <w:r>
              <w:rPr>
                <w:rFonts w:cs="Calibri"/>
              </w:rPr>
              <w:t xml:space="preserve">pressing their own </w:t>
            </w:r>
            <w:r w:rsidRPr="00C95AFB">
              <w:rPr>
                <w:rFonts w:cs="Calibri"/>
              </w:rPr>
              <w:t>clearly and persuasively.</w:t>
            </w:r>
          </w:p>
          <w:p w:rsidR="00554B4A" w:rsidRDefault="00554B4A" w:rsidP="00926A04">
            <w:pPr>
              <w:autoSpaceDE w:val="0"/>
              <w:autoSpaceDN w:val="0"/>
              <w:adjustRightInd w:val="0"/>
              <w:rPr>
                <w:rFonts w:cs="Calibri"/>
              </w:rPr>
            </w:pPr>
          </w:p>
          <w:p w:rsidR="00786EA6" w:rsidRDefault="00786EA6" w:rsidP="00786EA6">
            <w:pPr>
              <w:autoSpaceDE w:val="0"/>
              <w:autoSpaceDN w:val="0"/>
              <w:adjustRightInd w:val="0"/>
              <w:ind w:left="-18"/>
              <w:rPr>
                <w:rFonts w:cs="Calibri"/>
              </w:rPr>
            </w:pPr>
            <w:r w:rsidRPr="00634F09">
              <w:rPr>
                <w:rFonts w:cs="Calibri"/>
              </w:rPr>
              <w:t xml:space="preserve">For </w:t>
            </w:r>
            <w:r>
              <w:rPr>
                <w:rFonts w:cs="Calibri"/>
              </w:rPr>
              <w:t>SL.9-10.1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89" w:history="1">
              <w:r w:rsidRPr="00634F09">
                <w:rPr>
                  <w:rStyle w:val="Hyperlink"/>
                  <w:rFonts w:cs="Calibri"/>
                </w:rPr>
                <w:t>www.corestandards.org.pdf</w:t>
              </w:r>
            </w:hyperlink>
            <w:r w:rsidRPr="00634F09">
              <w:rPr>
                <w:rFonts w:cs="Calibri"/>
              </w:rPr>
              <w:t>).</w:t>
            </w:r>
          </w:p>
          <w:p w:rsidR="00083F88" w:rsidRDefault="00083F88" w:rsidP="00926A04">
            <w:pPr>
              <w:autoSpaceDE w:val="0"/>
              <w:autoSpaceDN w:val="0"/>
              <w:adjustRightInd w:val="0"/>
              <w:rPr>
                <w:rFonts w:cs="Calibri"/>
              </w:rPr>
            </w:pPr>
          </w:p>
          <w:p w:rsidR="00786EA6" w:rsidRPr="00C95AFB" w:rsidRDefault="00786EA6" w:rsidP="00786EA6">
            <w:pPr>
              <w:autoSpaceDE w:val="0"/>
              <w:autoSpaceDN w:val="0"/>
              <w:adjustRightInd w:val="0"/>
              <w:rPr>
                <w:rFonts w:cs="Calibri"/>
                <w:b/>
              </w:rPr>
            </w:pPr>
            <w:r w:rsidRPr="00C95AFB">
              <w:rPr>
                <w:rFonts w:cs="Calibri"/>
                <w:b/>
              </w:rPr>
              <w:t>SL.9-10.2.</w:t>
            </w:r>
          </w:p>
          <w:p w:rsidR="00786EA6" w:rsidRDefault="00786EA6" w:rsidP="00786EA6">
            <w:pPr>
              <w:autoSpaceDE w:val="0"/>
              <w:autoSpaceDN w:val="0"/>
              <w:adjustRightInd w:val="0"/>
              <w:rPr>
                <w:rFonts w:cs="Calibri"/>
              </w:rPr>
            </w:pPr>
            <w:r w:rsidRPr="00C95AFB">
              <w:rPr>
                <w:rFonts w:cs="Calibri"/>
              </w:rPr>
              <w:t xml:space="preserve">Integrate </w:t>
            </w:r>
            <w:r>
              <w:rPr>
                <w:rFonts w:cs="Calibri"/>
              </w:rPr>
              <w:t xml:space="preserve">multiple sources of information </w:t>
            </w:r>
            <w:r w:rsidRPr="00C95AFB">
              <w:rPr>
                <w:rFonts w:cs="Calibri"/>
              </w:rPr>
              <w:t>presen</w:t>
            </w:r>
            <w:r>
              <w:rPr>
                <w:rFonts w:cs="Calibri"/>
              </w:rPr>
              <w:t xml:space="preserve">ted in diverse media or formats </w:t>
            </w:r>
            <w:r w:rsidRPr="00C95AFB">
              <w:rPr>
                <w:rFonts w:cs="Calibri"/>
              </w:rPr>
              <w:t>(e.g., visually, quantit</w:t>
            </w:r>
            <w:r>
              <w:rPr>
                <w:rFonts w:cs="Calibri"/>
              </w:rPr>
              <w:t xml:space="preserve">atively, orally) evaluating the credibility and accuracy of </w:t>
            </w:r>
            <w:r w:rsidRPr="00C95AFB">
              <w:rPr>
                <w:rFonts w:cs="Calibri"/>
              </w:rPr>
              <w:t>each source.</w:t>
            </w:r>
          </w:p>
          <w:p w:rsidR="00786EA6" w:rsidRDefault="00786EA6" w:rsidP="00786EA6">
            <w:pPr>
              <w:autoSpaceDE w:val="0"/>
              <w:autoSpaceDN w:val="0"/>
              <w:adjustRightInd w:val="0"/>
              <w:rPr>
                <w:rFonts w:cs="Calibri"/>
              </w:rPr>
            </w:pPr>
          </w:p>
          <w:p w:rsidR="00786EA6" w:rsidRPr="005D6C27" w:rsidRDefault="00786EA6" w:rsidP="00786EA6">
            <w:pPr>
              <w:autoSpaceDE w:val="0"/>
              <w:autoSpaceDN w:val="0"/>
              <w:adjustRightInd w:val="0"/>
              <w:rPr>
                <w:rFonts w:cs="Calibri"/>
                <w:b/>
              </w:rPr>
            </w:pPr>
            <w:r w:rsidRPr="005D6C27">
              <w:rPr>
                <w:rFonts w:cs="Calibri"/>
                <w:b/>
              </w:rPr>
              <w:t>RST.9-10.7</w:t>
            </w:r>
          </w:p>
          <w:p w:rsidR="00786EA6" w:rsidRPr="005D6C27" w:rsidRDefault="00786EA6" w:rsidP="00786EA6">
            <w:pPr>
              <w:autoSpaceDE w:val="0"/>
              <w:autoSpaceDN w:val="0"/>
              <w:adjustRightInd w:val="0"/>
              <w:rPr>
                <w:rFonts w:cs="Calibri"/>
              </w:rPr>
            </w:pPr>
            <w:r w:rsidRPr="005D6C27">
              <w:rPr>
                <w:rFonts w:cs="Calibri"/>
              </w:rPr>
              <w:t>Translate quantitative or technical information</w:t>
            </w:r>
          </w:p>
          <w:p w:rsidR="00786EA6" w:rsidRDefault="00786EA6" w:rsidP="00786EA6">
            <w:pPr>
              <w:autoSpaceDE w:val="0"/>
              <w:autoSpaceDN w:val="0"/>
              <w:adjustRightInd w:val="0"/>
              <w:rPr>
                <w:rFonts w:cs="Calibri"/>
              </w:rPr>
            </w:pPr>
            <w:r w:rsidRPr="005D6C27">
              <w:rPr>
                <w:rFonts w:cs="Calibri"/>
              </w:rPr>
              <w:t>expressed in w</w:t>
            </w:r>
            <w:r>
              <w:rPr>
                <w:rFonts w:cs="Calibri"/>
              </w:rPr>
              <w:t xml:space="preserve">ords in a text into visual form </w:t>
            </w:r>
            <w:r w:rsidRPr="005D6C27">
              <w:rPr>
                <w:rFonts w:cs="Calibri"/>
              </w:rPr>
              <w:t>(e.g., a table or c</w:t>
            </w:r>
            <w:r>
              <w:rPr>
                <w:rFonts w:cs="Calibri"/>
              </w:rPr>
              <w:t xml:space="preserve">hart) and translate information </w:t>
            </w:r>
            <w:r w:rsidRPr="005D6C27">
              <w:rPr>
                <w:rFonts w:cs="Calibri"/>
              </w:rPr>
              <w:t>expressed visually</w:t>
            </w:r>
            <w:r>
              <w:rPr>
                <w:rFonts w:cs="Calibri"/>
              </w:rPr>
              <w:t xml:space="preserve"> or mathematically (e.g., in an </w:t>
            </w:r>
            <w:r w:rsidRPr="005D6C27">
              <w:rPr>
                <w:rFonts w:cs="Calibri"/>
              </w:rPr>
              <w:t>equation) into words.</w:t>
            </w:r>
          </w:p>
          <w:p w:rsidR="00083F88" w:rsidRDefault="00083F88" w:rsidP="00083F88">
            <w:pPr>
              <w:autoSpaceDE w:val="0"/>
              <w:autoSpaceDN w:val="0"/>
              <w:adjustRightInd w:val="0"/>
              <w:rPr>
                <w:rFonts w:cs="Calibri"/>
                <w:b/>
              </w:rPr>
            </w:pPr>
          </w:p>
          <w:p w:rsidR="00786EA6" w:rsidRDefault="00786EA6" w:rsidP="00083F88">
            <w:pPr>
              <w:autoSpaceDE w:val="0"/>
              <w:autoSpaceDN w:val="0"/>
              <w:adjustRightInd w:val="0"/>
              <w:rPr>
                <w:rFonts w:cs="Calibri"/>
                <w:b/>
              </w:rPr>
            </w:pPr>
          </w:p>
          <w:p w:rsidR="00786EA6" w:rsidRDefault="00786EA6" w:rsidP="00083F88">
            <w:pPr>
              <w:autoSpaceDE w:val="0"/>
              <w:autoSpaceDN w:val="0"/>
              <w:adjustRightInd w:val="0"/>
              <w:rPr>
                <w:rFonts w:cs="Calibri"/>
              </w:rPr>
            </w:pPr>
          </w:p>
          <w:p w:rsidR="00786EA6" w:rsidRDefault="00786EA6" w:rsidP="00083F88">
            <w:pPr>
              <w:autoSpaceDE w:val="0"/>
              <w:autoSpaceDN w:val="0"/>
              <w:adjustRightInd w:val="0"/>
              <w:rPr>
                <w:rFonts w:cs="Calibri"/>
              </w:rPr>
            </w:pPr>
          </w:p>
          <w:p w:rsidR="00786EA6" w:rsidRDefault="00786EA6" w:rsidP="00083F88">
            <w:pPr>
              <w:autoSpaceDE w:val="0"/>
              <w:autoSpaceDN w:val="0"/>
              <w:adjustRightInd w:val="0"/>
              <w:rPr>
                <w:rFonts w:cs="Calibri"/>
              </w:rPr>
            </w:pPr>
          </w:p>
          <w:p w:rsidR="00554B4A" w:rsidRPr="00361E17" w:rsidRDefault="00554B4A" w:rsidP="00926A04">
            <w:pPr>
              <w:autoSpaceDE w:val="0"/>
              <w:autoSpaceDN w:val="0"/>
              <w:adjustRightInd w:val="0"/>
              <w:rPr>
                <w:rFonts w:cs="Calibri"/>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Pr="003D7214" w:rsidRDefault="00554B4A" w:rsidP="00926A04">
            <w:pPr>
              <w:pStyle w:val="NoSpacing"/>
              <w:rPr>
                <w:rFonts w:eastAsia="Times New Roman"/>
                <w:bCs/>
              </w:rPr>
            </w:pPr>
            <w:r>
              <w:rPr>
                <w:rFonts w:eastAsia="Times New Roman"/>
                <w:bCs/>
              </w:rPr>
              <w:t>10.2.2</w:t>
            </w:r>
          </w:p>
        </w:tc>
        <w:tc>
          <w:tcPr>
            <w:tcW w:w="4788" w:type="dxa"/>
            <w:shd w:val="clear" w:color="auto" w:fill="auto"/>
          </w:tcPr>
          <w:p w:rsidR="00554B4A" w:rsidRDefault="00554B4A" w:rsidP="00926A04">
            <w:pPr>
              <w:pStyle w:val="NoSpacing"/>
              <w:rPr>
                <w:rFonts w:eastAsia="Times New Roman"/>
                <w:bCs/>
              </w:rPr>
            </w:pPr>
            <w:r w:rsidRPr="009E42A7">
              <w:rPr>
                <w:rFonts w:eastAsia="Times New Roman"/>
              </w:rPr>
              <w:t>Demonstrate procedures for assuring guest or customer safety.</w:t>
            </w:r>
          </w:p>
        </w:tc>
        <w:tc>
          <w:tcPr>
            <w:tcW w:w="4788" w:type="dxa"/>
            <w:gridSpan w:val="2"/>
            <w:vMerge/>
            <w:shd w:val="clear" w:color="auto" w:fill="auto"/>
          </w:tcPr>
          <w:p w:rsidR="00554B4A" w:rsidRDefault="00554B4A" w:rsidP="00926A04">
            <w:pPr>
              <w:jc w:val="center"/>
              <w:rPr>
                <w:rFonts w:cs="Arial"/>
                <w:b/>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10.2.3</w:t>
            </w:r>
          </w:p>
        </w:tc>
        <w:tc>
          <w:tcPr>
            <w:tcW w:w="4788"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Evaluate evacuation plans and emergency procedures.</w:t>
            </w:r>
          </w:p>
        </w:tc>
        <w:tc>
          <w:tcPr>
            <w:tcW w:w="4788" w:type="dxa"/>
            <w:gridSpan w:val="2"/>
            <w:vMerge/>
            <w:shd w:val="clear" w:color="auto" w:fill="auto"/>
          </w:tcPr>
          <w:p w:rsidR="00554B4A" w:rsidRDefault="00554B4A" w:rsidP="00926A04">
            <w:pPr>
              <w:jc w:val="center"/>
              <w:rPr>
                <w:rFonts w:cs="Arial"/>
                <w:b/>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10.2.4</w:t>
            </w:r>
          </w:p>
        </w:tc>
        <w:tc>
          <w:tcPr>
            <w:tcW w:w="4788"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Demonstrate management and conservation of resources for energy efficiency and protection of the environment.</w:t>
            </w:r>
          </w:p>
        </w:tc>
        <w:tc>
          <w:tcPr>
            <w:tcW w:w="4788" w:type="dxa"/>
            <w:gridSpan w:val="2"/>
            <w:vMerge/>
            <w:shd w:val="clear" w:color="auto" w:fill="auto"/>
          </w:tcPr>
          <w:p w:rsidR="00554B4A" w:rsidRDefault="00554B4A" w:rsidP="00926A04">
            <w:pPr>
              <w:jc w:val="center"/>
              <w:rPr>
                <w:rFonts w:cs="Arial"/>
                <w:b/>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10.2.5</w:t>
            </w:r>
          </w:p>
        </w:tc>
        <w:tc>
          <w:tcPr>
            <w:tcW w:w="4788" w:type="dxa"/>
            <w:shd w:val="clear" w:color="auto" w:fill="auto"/>
          </w:tcPr>
          <w:p w:rsidR="00554B4A" w:rsidRDefault="00554B4A" w:rsidP="00926A04">
            <w:pPr>
              <w:pStyle w:val="NoSpacing"/>
            </w:pPr>
            <w:r w:rsidRPr="009E42A7">
              <w:t>Design a system for documenting, investigating,</w:t>
            </w:r>
          </w:p>
          <w:p w:rsidR="00554B4A" w:rsidRPr="001E29FF" w:rsidRDefault="00554B4A" w:rsidP="00926A04">
            <w:pPr>
              <w:pStyle w:val="NoSpacing"/>
            </w:pPr>
            <w:r w:rsidRPr="009E42A7">
              <w:t>and taking action on safety, security, and environmental issues.</w:t>
            </w:r>
          </w:p>
        </w:tc>
        <w:tc>
          <w:tcPr>
            <w:tcW w:w="4788" w:type="dxa"/>
            <w:gridSpan w:val="2"/>
            <w:vMerge/>
            <w:shd w:val="clear" w:color="auto" w:fill="auto"/>
          </w:tcPr>
          <w:p w:rsidR="00554B4A" w:rsidRDefault="00554B4A" w:rsidP="00926A04">
            <w:pPr>
              <w:jc w:val="center"/>
              <w:rPr>
                <w:rFonts w:cs="Arial"/>
                <w:b/>
              </w:rPr>
            </w:pPr>
          </w:p>
        </w:tc>
      </w:tr>
      <w:tr w:rsidR="00554B4A" w:rsidRPr="009E42A7" w:rsidTr="000A2D19">
        <w:trPr>
          <w:trHeight w:val="1383"/>
        </w:trPr>
        <w:tc>
          <w:tcPr>
            <w:tcW w:w="2610" w:type="dxa"/>
            <w:vMerge/>
            <w:shd w:val="clear" w:color="auto" w:fill="auto"/>
          </w:tcPr>
          <w:p w:rsidR="00554B4A" w:rsidRDefault="00554B4A" w:rsidP="00926A04">
            <w:pPr>
              <w:pStyle w:val="NoSpacing"/>
            </w:pPr>
          </w:p>
        </w:tc>
        <w:tc>
          <w:tcPr>
            <w:tcW w:w="5580" w:type="dxa"/>
            <w:gridSpan w:val="2"/>
            <w:shd w:val="clear" w:color="auto" w:fill="auto"/>
          </w:tcPr>
          <w:p w:rsidR="00554B4A" w:rsidRPr="009E42A7" w:rsidRDefault="00554B4A" w:rsidP="00926A04">
            <w:pPr>
              <w:spacing w:before="100" w:beforeAutospacing="1" w:after="100" w:afterAutospacing="1"/>
              <w:rPr>
                <w:rFonts w:eastAsia="Times New Roman"/>
              </w:rPr>
            </w:pPr>
          </w:p>
        </w:tc>
        <w:tc>
          <w:tcPr>
            <w:tcW w:w="4788" w:type="dxa"/>
            <w:gridSpan w:val="2"/>
            <w:vMerge/>
            <w:shd w:val="clear" w:color="auto" w:fill="auto"/>
          </w:tcPr>
          <w:p w:rsidR="00554B4A" w:rsidRDefault="00554B4A" w:rsidP="00926A04">
            <w:pPr>
              <w:jc w:val="center"/>
              <w:rPr>
                <w:rFonts w:cs="Arial"/>
                <w:b/>
              </w:rPr>
            </w:pPr>
          </w:p>
        </w:tc>
      </w:tr>
      <w:tr w:rsidR="00554B4A" w:rsidRPr="009E42A7" w:rsidTr="000A2D19">
        <w:trPr>
          <w:gridAfter w:val="1"/>
          <w:wAfter w:w="18" w:type="dxa"/>
        </w:trPr>
        <w:tc>
          <w:tcPr>
            <w:tcW w:w="2610" w:type="dxa"/>
            <w:shd w:val="clear" w:color="auto" w:fill="B6DDE8"/>
          </w:tcPr>
          <w:p w:rsidR="00554B4A" w:rsidRPr="009E42A7" w:rsidRDefault="00554B4A" w:rsidP="00926A04">
            <w:pPr>
              <w:pStyle w:val="NoSpacing"/>
              <w:jc w:val="center"/>
              <w:rPr>
                <w:b/>
              </w:rPr>
            </w:pPr>
            <w:r w:rsidRPr="009E42A7">
              <w:rPr>
                <w:b/>
              </w:rPr>
              <w:lastRenderedPageBreak/>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770" w:type="dxa"/>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0A2D19">
        <w:trPr>
          <w:gridAfter w:val="1"/>
          <w:wAfter w:w="18" w:type="dxa"/>
          <w:trHeight w:val="7251"/>
        </w:trPr>
        <w:tc>
          <w:tcPr>
            <w:tcW w:w="2610" w:type="dxa"/>
            <w:shd w:val="clear" w:color="auto" w:fill="auto"/>
          </w:tcPr>
          <w:p w:rsidR="00554B4A" w:rsidRPr="003D7214" w:rsidRDefault="00554B4A" w:rsidP="00926A04">
            <w:pPr>
              <w:pStyle w:val="NoSpacing"/>
            </w:pPr>
          </w:p>
        </w:tc>
        <w:tc>
          <w:tcPr>
            <w:tcW w:w="5580" w:type="dxa"/>
            <w:gridSpan w:val="2"/>
            <w:shd w:val="clear" w:color="auto" w:fill="auto"/>
          </w:tcPr>
          <w:p w:rsidR="00554B4A" w:rsidRPr="009E42A7" w:rsidRDefault="00554B4A" w:rsidP="00926A04">
            <w:pPr>
              <w:spacing w:before="100" w:beforeAutospacing="1" w:after="100" w:afterAutospacing="1"/>
              <w:rPr>
                <w:rFonts w:eastAsia="Times New Roman"/>
              </w:rPr>
            </w:pPr>
          </w:p>
        </w:tc>
        <w:tc>
          <w:tcPr>
            <w:tcW w:w="4770" w:type="dxa"/>
            <w:shd w:val="clear" w:color="auto" w:fill="auto"/>
          </w:tcPr>
          <w:p w:rsidR="00554B4A" w:rsidRDefault="00554B4A" w:rsidP="00926A04">
            <w:pPr>
              <w:autoSpaceDE w:val="0"/>
              <w:autoSpaceDN w:val="0"/>
              <w:adjustRightInd w:val="0"/>
              <w:rPr>
                <w:rFonts w:cs="Calibri"/>
                <w:b/>
              </w:rPr>
            </w:pPr>
            <w:r>
              <w:rPr>
                <w:rFonts w:cs="Calibri"/>
                <w:b/>
              </w:rPr>
              <w:t>INTERMEDIATE</w:t>
            </w:r>
          </w:p>
          <w:p w:rsidR="00786EA6" w:rsidRPr="002665D0" w:rsidRDefault="00786EA6" w:rsidP="00786EA6">
            <w:pPr>
              <w:autoSpaceDE w:val="0"/>
              <w:autoSpaceDN w:val="0"/>
              <w:adjustRightInd w:val="0"/>
              <w:rPr>
                <w:rFonts w:cs="Calibri"/>
                <w:b/>
              </w:rPr>
            </w:pPr>
            <w:r w:rsidRPr="002665D0">
              <w:rPr>
                <w:rFonts w:cs="Calibri"/>
                <w:b/>
              </w:rPr>
              <w:t>WHST.9-10.7.</w:t>
            </w:r>
          </w:p>
          <w:p w:rsidR="00786EA6" w:rsidRPr="002665D0" w:rsidRDefault="00786EA6" w:rsidP="00786EA6">
            <w:pPr>
              <w:autoSpaceDE w:val="0"/>
              <w:autoSpaceDN w:val="0"/>
              <w:adjustRightInd w:val="0"/>
              <w:rPr>
                <w:rFonts w:cs="Calibri"/>
                <w:b/>
              </w:rPr>
            </w:pPr>
            <w:r w:rsidRPr="002665D0">
              <w:rPr>
                <w:rFonts w:cs="Calibri"/>
              </w:rPr>
              <w:t>Conduct short as well as more sustained research</w:t>
            </w:r>
            <w:r>
              <w:rPr>
                <w:rFonts w:cs="Calibri"/>
              </w:rPr>
              <w:t xml:space="preserve"> </w:t>
            </w:r>
            <w:r w:rsidRPr="002665D0">
              <w:rPr>
                <w:rFonts w:cs="Calibri"/>
              </w:rPr>
              <w:t>projects to answer a question (including a self</w:t>
            </w:r>
            <w:r>
              <w:rPr>
                <w:rFonts w:cs="Calibri"/>
              </w:rPr>
              <w:t xml:space="preserve">-generated </w:t>
            </w:r>
            <w:r w:rsidRPr="002665D0">
              <w:rPr>
                <w:rFonts w:cs="Calibri"/>
              </w:rPr>
              <w:t>question) or solve a problem; narrow or</w:t>
            </w:r>
            <w:r>
              <w:rPr>
                <w:rFonts w:cs="Calibri"/>
              </w:rPr>
              <w:t xml:space="preserve"> </w:t>
            </w:r>
            <w:r w:rsidRPr="002665D0">
              <w:rPr>
                <w:rFonts w:cs="Calibri"/>
              </w:rPr>
              <w:t>broaden the inquiry when appropriate; synthesize</w:t>
            </w:r>
            <w:r>
              <w:rPr>
                <w:rFonts w:cs="Calibri"/>
              </w:rPr>
              <w:t xml:space="preserve"> </w:t>
            </w:r>
            <w:r w:rsidRPr="002665D0">
              <w:rPr>
                <w:rFonts w:cs="Calibri"/>
              </w:rPr>
              <w:t>multiple sources on the subject, demonstrating</w:t>
            </w:r>
            <w:r>
              <w:rPr>
                <w:rFonts w:cs="Calibri"/>
              </w:rPr>
              <w:t xml:space="preserve"> </w:t>
            </w:r>
            <w:r w:rsidRPr="002665D0">
              <w:rPr>
                <w:rFonts w:cs="Calibri"/>
              </w:rPr>
              <w:t>understanding of the subject under investigation.</w:t>
            </w:r>
          </w:p>
          <w:p w:rsidR="00786EA6" w:rsidRPr="003F11EF" w:rsidRDefault="00786EA6" w:rsidP="00786EA6">
            <w:pPr>
              <w:autoSpaceDE w:val="0"/>
              <w:autoSpaceDN w:val="0"/>
              <w:adjustRightInd w:val="0"/>
              <w:rPr>
                <w:rFonts w:cs="Calibri"/>
                <w:b/>
                <w:sz w:val="16"/>
                <w:szCs w:val="16"/>
              </w:rPr>
            </w:pPr>
          </w:p>
          <w:p w:rsidR="00786EA6" w:rsidRPr="002665D0" w:rsidRDefault="00786EA6" w:rsidP="00786EA6">
            <w:pPr>
              <w:autoSpaceDE w:val="0"/>
              <w:autoSpaceDN w:val="0"/>
              <w:adjustRightInd w:val="0"/>
              <w:rPr>
                <w:rFonts w:cs="Calibri"/>
                <w:b/>
              </w:rPr>
            </w:pPr>
            <w:r w:rsidRPr="002665D0">
              <w:rPr>
                <w:rFonts w:cs="Calibri"/>
                <w:b/>
              </w:rPr>
              <w:t>WHST.9-10.8.</w:t>
            </w:r>
          </w:p>
          <w:p w:rsidR="00083F88" w:rsidRDefault="00786EA6" w:rsidP="00786EA6">
            <w:pPr>
              <w:autoSpaceDE w:val="0"/>
              <w:autoSpaceDN w:val="0"/>
              <w:adjustRightInd w:val="0"/>
              <w:rPr>
                <w:rFonts w:cs="Arial"/>
              </w:rPr>
            </w:pPr>
            <w:r w:rsidRPr="002665D0">
              <w:rPr>
                <w:rFonts w:cs="Calibri"/>
              </w:rPr>
              <w:t>Gather rel</w:t>
            </w:r>
            <w:r>
              <w:rPr>
                <w:rFonts w:cs="Calibri"/>
              </w:rPr>
              <w:t xml:space="preserve">evant information from multiple </w:t>
            </w:r>
            <w:r w:rsidRPr="002665D0">
              <w:rPr>
                <w:rFonts w:cs="Calibri"/>
              </w:rPr>
              <w:t>authoritative p</w:t>
            </w:r>
            <w:r>
              <w:rPr>
                <w:rFonts w:cs="Calibri"/>
              </w:rPr>
              <w:t xml:space="preserve">rint and digital sources, using </w:t>
            </w:r>
            <w:r w:rsidRPr="002665D0">
              <w:rPr>
                <w:rFonts w:cs="Calibri"/>
              </w:rPr>
              <w:t>advanced s</w:t>
            </w:r>
            <w:r>
              <w:rPr>
                <w:rFonts w:cs="Calibri"/>
              </w:rPr>
              <w:t xml:space="preserve">earches effectively; assess the </w:t>
            </w:r>
            <w:r w:rsidRPr="002665D0">
              <w:rPr>
                <w:rFonts w:cs="Calibri"/>
              </w:rPr>
              <w:t xml:space="preserve">usefulness of each source in </w:t>
            </w:r>
            <w:r>
              <w:rPr>
                <w:rFonts w:cs="Calibri"/>
              </w:rPr>
              <w:t xml:space="preserve">answering the </w:t>
            </w:r>
            <w:r w:rsidRPr="002665D0">
              <w:rPr>
                <w:rFonts w:cs="Calibri"/>
              </w:rPr>
              <w:t>research question; integrate information into the</w:t>
            </w:r>
            <w:r>
              <w:rPr>
                <w:rFonts w:cs="Calibri"/>
              </w:rPr>
              <w:t xml:space="preserve"> </w:t>
            </w:r>
            <w:r w:rsidRPr="002665D0">
              <w:rPr>
                <w:rFonts w:cs="Calibri"/>
              </w:rPr>
              <w:t>text selectively</w:t>
            </w:r>
            <w:r>
              <w:rPr>
                <w:rFonts w:cs="Calibri"/>
              </w:rPr>
              <w:t xml:space="preserve"> to maintain the flow of ideas, </w:t>
            </w:r>
            <w:r w:rsidRPr="002665D0">
              <w:rPr>
                <w:rFonts w:cs="Calibri"/>
              </w:rPr>
              <w:t>avoiding plag</w:t>
            </w:r>
            <w:r>
              <w:rPr>
                <w:rFonts w:cs="Calibri"/>
              </w:rPr>
              <w:t xml:space="preserve">iarism and following a standard </w:t>
            </w:r>
            <w:r w:rsidRPr="002665D0">
              <w:rPr>
                <w:rFonts w:cs="Calibri"/>
              </w:rPr>
              <w:t>format for citation.</w:t>
            </w:r>
          </w:p>
          <w:p w:rsidR="00786EA6" w:rsidRDefault="00786EA6" w:rsidP="00786EA6">
            <w:pPr>
              <w:autoSpaceDE w:val="0"/>
              <w:autoSpaceDN w:val="0"/>
              <w:adjustRightInd w:val="0"/>
              <w:rPr>
                <w:rFonts w:cs="Arial"/>
              </w:rPr>
            </w:pPr>
          </w:p>
          <w:p w:rsidR="00786EA6" w:rsidRPr="003B78FD" w:rsidRDefault="00786EA6" w:rsidP="00786EA6">
            <w:pPr>
              <w:autoSpaceDE w:val="0"/>
              <w:autoSpaceDN w:val="0"/>
              <w:adjustRightInd w:val="0"/>
              <w:rPr>
                <w:rFonts w:cs="Calibri"/>
                <w:b/>
              </w:rPr>
            </w:pPr>
            <w:r w:rsidRPr="003B78FD">
              <w:rPr>
                <w:rFonts w:cs="Calibri"/>
                <w:b/>
              </w:rPr>
              <w:t>WHST.9-10.9.</w:t>
            </w:r>
          </w:p>
          <w:p w:rsidR="00786EA6" w:rsidRPr="003B78FD" w:rsidRDefault="00786EA6" w:rsidP="00786EA6">
            <w:pPr>
              <w:autoSpaceDE w:val="0"/>
              <w:autoSpaceDN w:val="0"/>
              <w:adjustRightInd w:val="0"/>
              <w:rPr>
                <w:rFonts w:cs="Calibri"/>
              </w:rPr>
            </w:pPr>
            <w:r w:rsidRPr="003B78FD">
              <w:rPr>
                <w:rFonts w:cs="Calibri"/>
              </w:rPr>
              <w:t>Draw evidence from informational texts to support</w:t>
            </w:r>
          </w:p>
          <w:p w:rsidR="00786EA6" w:rsidRDefault="00786EA6" w:rsidP="00786EA6">
            <w:pPr>
              <w:autoSpaceDE w:val="0"/>
              <w:autoSpaceDN w:val="0"/>
              <w:adjustRightInd w:val="0"/>
              <w:rPr>
                <w:rFonts w:cs="Calibri"/>
              </w:rPr>
            </w:pPr>
            <w:r w:rsidRPr="003B78FD">
              <w:rPr>
                <w:rFonts w:cs="Calibri"/>
              </w:rPr>
              <w:t>analysis, reflection, and research.</w:t>
            </w:r>
          </w:p>
          <w:p w:rsidR="00786EA6" w:rsidRDefault="00786EA6" w:rsidP="00786EA6">
            <w:pPr>
              <w:autoSpaceDE w:val="0"/>
              <w:autoSpaceDN w:val="0"/>
              <w:adjustRightInd w:val="0"/>
              <w:rPr>
                <w:rFonts w:cs="Calibri"/>
              </w:rPr>
            </w:pPr>
          </w:p>
          <w:p w:rsidR="00786EA6" w:rsidRPr="003B78FD" w:rsidRDefault="00786EA6" w:rsidP="00786EA6">
            <w:pPr>
              <w:autoSpaceDE w:val="0"/>
              <w:autoSpaceDN w:val="0"/>
              <w:adjustRightInd w:val="0"/>
              <w:rPr>
                <w:rFonts w:cs="Calibri"/>
                <w:b/>
              </w:rPr>
            </w:pPr>
            <w:r w:rsidRPr="003B78FD">
              <w:rPr>
                <w:rFonts w:cs="Calibri"/>
                <w:b/>
              </w:rPr>
              <w:t>WHST.9-10.10.</w:t>
            </w:r>
          </w:p>
          <w:p w:rsidR="00786EA6" w:rsidRDefault="00786EA6" w:rsidP="00786EA6">
            <w:pPr>
              <w:autoSpaceDE w:val="0"/>
              <w:autoSpaceDN w:val="0"/>
              <w:adjustRightInd w:val="0"/>
              <w:rPr>
                <w:rFonts w:cs="Arial"/>
              </w:rPr>
            </w:pPr>
            <w:r w:rsidRPr="003B78FD">
              <w:rPr>
                <w:rFonts w:cs="Calibri"/>
              </w:rPr>
              <w:t>Write routinely over extended time frames (time</w:t>
            </w:r>
            <w:r>
              <w:rPr>
                <w:rFonts w:cs="Calibri"/>
              </w:rPr>
              <w:t xml:space="preserve"> </w:t>
            </w:r>
            <w:r w:rsidRPr="003B78FD">
              <w:rPr>
                <w:rFonts w:cs="Calibri"/>
              </w:rPr>
              <w:t>for reflection</w:t>
            </w:r>
            <w:r>
              <w:rPr>
                <w:rFonts w:cs="Calibri"/>
              </w:rPr>
              <w:t xml:space="preserve"> and revision) and shorter time </w:t>
            </w:r>
            <w:r w:rsidRPr="003B78FD">
              <w:rPr>
                <w:rFonts w:cs="Calibri"/>
              </w:rPr>
              <w:t>frames (a single sitting or a day or two) for a</w:t>
            </w:r>
            <w:r>
              <w:rPr>
                <w:rFonts w:cs="Calibri"/>
              </w:rPr>
              <w:t xml:space="preserve"> </w:t>
            </w:r>
            <w:r w:rsidRPr="003B78FD">
              <w:rPr>
                <w:rFonts w:cs="Calibri"/>
              </w:rPr>
              <w:t>range of disciplin</w:t>
            </w:r>
            <w:r>
              <w:rPr>
                <w:rFonts w:cs="Calibri"/>
              </w:rPr>
              <w:t xml:space="preserve">e-specific tasks, purposes, and </w:t>
            </w:r>
            <w:r w:rsidRPr="003B78FD">
              <w:rPr>
                <w:rFonts w:cs="Calibri"/>
              </w:rPr>
              <w:t>audiences.</w:t>
            </w:r>
          </w:p>
          <w:p w:rsidR="00786EA6" w:rsidRDefault="00786EA6" w:rsidP="00786EA6">
            <w:pPr>
              <w:autoSpaceDE w:val="0"/>
              <w:autoSpaceDN w:val="0"/>
              <w:adjustRightInd w:val="0"/>
              <w:rPr>
                <w:rFonts w:cs="Arial"/>
              </w:rPr>
            </w:pPr>
          </w:p>
          <w:p w:rsidR="00786EA6" w:rsidRPr="00967D3A" w:rsidRDefault="00786EA6" w:rsidP="00786EA6">
            <w:pPr>
              <w:autoSpaceDE w:val="0"/>
              <w:autoSpaceDN w:val="0"/>
              <w:adjustRightInd w:val="0"/>
              <w:rPr>
                <w:rFonts w:cs="Arial"/>
              </w:rPr>
            </w:pPr>
          </w:p>
        </w:tc>
      </w:tr>
      <w:tr w:rsidR="00554B4A" w:rsidRPr="009E42A7" w:rsidTr="000A2D19">
        <w:trPr>
          <w:gridAfter w:val="1"/>
          <w:wAfter w:w="18" w:type="dxa"/>
        </w:trPr>
        <w:tc>
          <w:tcPr>
            <w:tcW w:w="2610" w:type="dxa"/>
            <w:shd w:val="clear" w:color="auto" w:fill="B6DDE8"/>
          </w:tcPr>
          <w:p w:rsidR="00554B4A" w:rsidRPr="009E42A7" w:rsidRDefault="00554B4A" w:rsidP="00926A04">
            <w:pPr>
              <w:pStyle w:val="NoSpacing"/>
              <w:jc w:val="center"/>
              <w:rPr>
                <w:b/>
              </w:rPr>
            </w:pPr>
            <w:r>
              <w:lastRenderedPageBreak/>
              <w:br w:type="page"/>
            </w:r>
            <w:r w:rsidRPr="009E42A7">
              <w:rPr>
                <w:b/>
              </w:rPr>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770" w:type="dxa"/>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0A2D19">
        <w:trPr>
          <w:gridAfter w:val="1"/>
          <w:wAfter w:w="18" w:type="dxa"/>
          <w:trHeight w:val="7251"/>
        </w:trPr>
        <w:tc>
          <w:tcPr>
            <w:tcW w:w="2610" w:type="dxa"/>
            <w:shd w:val="clear" w:color="auto" w:fill="auto"/>
          </w:tcPr>
          <w:p w:rsidR="00554B4A" w:rsidRPr="003D7214" w:rsidRDefault="00554B4A" w:rsidP="00926A04">
            <w:pPr>
              <w:pStyle w:val="NoSpacing"/>
            </w:pPr>
          </w:p>
        </w:tc>
        <w:tc>
          <w:tcPr>
            <w:tcW w:w="5580" w:type="dxa"/>
            <w:gridSpan w:val="2"/>
            <w:shd w:val="clear" w:color="auto" w:fill="auto"/>
          </w:tcPr>
          <w:p w:rsidR="00554B4A" w:rsidRPr="009E42A7" w:rsidRDefault="00554B4A" w:rsidP="00926A04">
            <w:pPr>
              <w:spacing w:before="100" w:beforeAutospacing="1" w:after="100" w:afterAutospacing="1"/>
              <w:rPr>
                <w:rFonts w:eastAsia="Times New Roman"/>
              </w:rPr>
            </w:pPr>
          </w:p>
        </w:tc>
        <w:tc>
          <w:tcPr>
            <w:tcW w:w="4770" w:type="dxa"/>
            <w:shd w:val="clear" w:color="auto" w:fill="auto"/>
          </w:tcPr>
          <w:p w:rsidR="00083F88" w:rsidRDefault="00083F88" w:rsidP="00083F88">
            <w:pPr>
              <w:autoSpaceDE w:val="0"/>
              <w:autoSpaceDN w:val="0"/>
              <w:adjustRightInd w:val="0"/>
              <w:rPr>
                <w:rFonts w:cs="Calibri"/>
                <w:b/>
              </w:rPr>
            </w:pPr>
            <w:r w:rsidRPr="00C97CBB">
              <w:rPr>
                <w:rFonts w:cs="Calibri"/>
                <w:b/>
              </w:rPr>
              <w:t>ADVANCED</w:t>
            </w:r>
          </w:p>
          <w:p w:rsidR="00083F88" w:rsidRPr="000F3E77" w:rsidRDefault="00083F88" w:rsidP="00083F88">
            <w:pPr>
              <w:autoSpaceDE w:val="0"/>
              <w:autoSpaceDN w:val="0"/>
              <w:adjustRightInd w:val="0"/>
              <w:rPr>
                <w:rFonts w:cs="Calibri"/>
                <w:b/>
              </w:rPr>
            </w:pPr>
            <w:r w:rsidRPr="000F3E77">
              <w:rPr>
                <w:rFonts w:cs="Calibri"/>
                <w:b/>
              </w:rPr>
              <w:t>SL.11-12.1.</w:t>
            </w:r>
          </w:p>
          <w:p w:rsidR="00083F88" w:rsidRDefault="00083F88" w:rsidP="00083F88">
            <w:pPr>
              <w:autoSpaceDE w:val="0"/>
              <w:autoSpaceDN w:val="0"/>
              <w:adjustRightInd w:val="0"/>
              <w:rPr>
                <w:rFonts w:cs="Calibri"/>
              </w:rPr>
            </w:pPr>
            <w:r>
              <w:rPr>
                <w:rFonts w:cs="Calibri"/>
              </w:rPr>
              <w:t>I</w:t>
            </w:r>
            <w:r w:rsidRPr="000F3E77">
              <w:rPr>
                <w:rFonts w:cs="Calibri"/>
              </w:rPr>
              <w:t>nitiate and participate effectively in a range of collaborative discussions (one</w:t>
            </w:r>
            <w:r>
              <w:rPr>
                <w:rFonts w:cs="Calibri"/>
              </w:rPr>
              <w:t>-on-</w:t>
            </w:r>
            <w:r w:rsidRPr="000F3E77">
              <w:rPr>
                <w:rFonts w:cs="Calibri"/>
              </w:rPr>
              <w:t xml:space="preserve">one, in groups, and teacher-led) with diverse partners on </w:t>
            </w:r>
            <w:r w:rsidRPr="000F3E77">
              <w:rPr>
                <w:rFonts w:cs="Calibri"/>
                <w:i/>
                <w:iCs/>
              </w:rPr>
              <w:t>grades 11–12 topics,</w:t>
            </w:r>
            <w:r>
              <w:rPr>
                <w:rFonts w:cs="Calibri"/>
              </w:rPr>
              <w:t xml:space="preserve"> </w:t>
            </w:r>
            <w:r w:rsidRPr="000F3E77">
              <w:rPr>
                <w:rFonts w:cs="Calibri"/>
                <w:i/>
                <w:iCs/>
              </w:rPr>
              <w:t xml:space="preserve">texts, and issues, </w:t>
            </w:r>
            <w:r w:rsidRPr="000F3E77">
              <w:rPr>
                <w:rFonts w:cs="Calibri"/>
              </w:rPr>
              <w:t>building on others’ ideas and expressing their own clearly and</w:t>
            </w:r>
            <w:r>
              <w:rPr>
                <w:rFonts w:cs="Calibri"/>
              </w:rPr>
              <w:t xml:space="preserve"> </w:t>
            </w:r>
            <w:r w:rsidRPr="000F3E77">
              <w:rPr>
                <w:rFonts w:cs="Calibri"/>
              </w:rPr>
              <w:t>persuasively.</w:t>
            </w:r>
          </w:p>
          <w:p w:rsidR="00083F88" w:rsidRPr="000F3E77" w:rsidRDefault="00083F88" w:rsidP="00083F88">
            <w:pPr>
              <w:autoSpaceDE w:val="0"/>
              <w:autoSpaceDN w:val="0"/>
              <w:adjustRightInd w:val="0"/>
              <w:rPr>
                <w:rFonts w:cs="Calibri"/>
              </w:rPr>
            </w:pPr>
          </w:p>
          <w:p w:rsidR="00786EA6" w:rsidRDefault="00786EA6" w:rsidP="00786EA6">
            <w:pPr>
              <w:autoSpaceDE w:val="0"/>
              <w:autoSpaceDN w:val="0"/>
              <w:adjustRightInd w:val="0"/>
              <w:ind w:left="-18"/>
              <w:rPr>
                <w:rFonts w:cs="Calibri"/>
              </w:rPr>
            </w:pPr>
            <w:r w:rsidRPr="00634F09">
              <w:rPr>
                <w:rFonts w:cs="Calibri"/>
              </w:rPr>
              <w:t xml:space="preserve">For </w:t>
            </w:r>
            <w:r>
              <w:rPr>
                <w:rFonts w:cs="Calibri"/>
              </w:rPr>
              <w:t>SL.11.12.1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90" w:history="1">
              <w:r w:rsidRPr="00634F09">
                <w:rPr>
                  <w:rStyle w:val="Hyperlink"/>
                  <w:rFonts w:cs="Calibri"/>
                </w:rPr>
                <w:t>www.corestandards.org.pdf</w:t>
              </w:r>
            </w:hyperlink>
            <w:r w:rsidRPr="00634F09">
              <w:rPr>
                <w:rFonts w:cs="Calibri"/>
              </w:rPr>
              <w:t>).</w:t>
            </w:r>
          </w:p>
          <w:p w:rsidR="00083F88" w:rsidRDefault="00083F88" w:rsidP="00083F88">
            <w:pPr>
              <w:autoSpaceDE w:val="0"/>
              <w:autoSpaceDN w:val="0"/>
              <w:adjustRightInd w:val="0"/>
              <w:rPr>
                <w:rFonts w:cs="Calibri"/>
              </w:rPr>
            </w:pPr>
          </w:p>
          <w:p w:rsidR="00786EA6" w:rsidRPr="005427DD" w:rsidRDefault="00786EA6" w:rsidP="00786EA6">
            <w:pPr>
              <w:autoSpaceDE w:val="0"/>
              <w:autoSpaceDN w:val="0"/>
              <w:adjustRightInd w:val="0"/>
              <w:rPr>
                <w:rFonts w:cs="Calibri"/>
                <w:b/>
              </w:rPr>
            </w:pPr>
            <w:r w:rsidRPr="005427DD">
              <w:rPr>
                <w:rFonts w:cs="Calibri"/>
                <w:b/>
              </w:rPr>
              <w:t>SL.11-12.2.</w:t>
            </w:r>
          </w:p>
          <w:p w:rsidR="00786EA6" w:rsidRPr="005427DD" w:rsidRDefault="00786EA6" w:rsidP="00786EA6">
            <w:pPr>
              <w:autoSpaceDE w:val="0"/>
              <w:autoSpaceDN w:val="0"/>
              <w:adjustRightInd w:val="0"/>
              <w:rPr>
                <w:rFonts w:cs="Calibri"/>
                <w:b/>
              </w:rPr>
            </w:pPr>
            <w:r w:rsidRPr="005427DD">
              <w:rPr>
                <w:rFonts w:cs="Calibri"/>
              </w:rPr>
              <w:t xml:space="preserve">Integrate </w:t>
            </w:r>
            <w:r>
              <w:rPr>
                <w:rFonts w:cs="Calibri"/>
              </w:rPr>
              <w:t xml:space="preserve">multiple sources of information </w:t>
            </w:r>
            <w:r w:rsidRPr="005427DD">
              <w:rPr>
                <w:rFonts w:cs="Calibri"/>
              </w:rPr>
              <w:t>p</w:t>
            </w:r>
            <w:r>
              <w:rPr>
                <w:rFonts w:cs="Calibri"/>
              </w:rPr>
              <w:t xml:space="preserve">resented in diverse formats and </w:t>
            </w:r>
            <w:r w:rsidRPr="005427DD">
              <w:rPr>
                <w:rFonts w:cs="Calibri"/>
              </w:rPr>
              <w:t>media (e.g., visually, quantitatively, orally) in o</w:t>
            </w:r>
            <w:r>
              <w:rPr>
                <w:rFonts w:cs="Calibri"/>
              </w:rPr>
              <w:t xml:space="preserve">rder to make informed decisions </w:t>
            </w:r>
            <w:r w:rsidRPr="005427DD">
              <w:rPr>
                <w:rFonts w:cs="Calibri"/>
              </w:rPr>
              <w:t>and solve problems, evaluating the credibility and accuracy of each source and</w:t>
            </w:r>
            <w:r>
              <w:rPr>
                <w:rFonts w:cs="Calibri"/>
              </w:rPr>
              <w:t xml:space="preserve"> </w:t>
            </w:r>
            <w:r w:rsidRPr="005427DD">
              <w:rPr>
                <w:rFonts w:cs="Calibri"/>
              </w:rPr>
              <w:t>noting any discrepancies among the data.</w:t>
            </w:r>
          </w:p>
          <w:p w:rsidR="00083F88" w:rsidRDefault="00083F88" w:rsidP="00083F88">
            <w:pPr>
              <w:autoSpaceDE w:val="0"/>
              <w:autoSpaceDN w:val="0"/>
              <w:adjustRightInd w:val="0"/>
              <w:rPr>
                <w:rFonts w:cs="Calibri"/>
              </w:rPr>
            </w:pPr>
          </w:p>
          <w:p w:rsidR="00786EA6" w:rsidRPr="00591989" w:rsidRDefault="00786EA6" w:rsidP="00786EA6">
            <w:pPr>
              <w:autoSpaceDE w:val="0"/>
              <w:autoSpaceDN w:val="0"/>
              <w:adjustRightInd w:val="0"/>
              <w:rPr>
                <w:rFonts w:cs="Calibri"/>
                <w:b/>
              </w:rPr>
            </w:pPr>
            <w:r w:rsidRPr="00591989">
              <w:rPr>
                <w:rFonts w:cs="Calibri"/>
                <w:b/>
              </w:rPr>
              <w:t>RST.11-12.7.</w:t>
            </w:r>
          </w:p>
          <w:p w:rsidR="00786EA6" w:rsidRDefault="00786EA6" w:rsidP="00083F88">
            <w:pPr>
              <w:autoSpaceDE w:val="0"/>
              <w:autoSpaceDN w:val="0"/>
              <w:adjustRightInd w:val="0"/>
              <w:rPr>
                <w:rFonts w:cs="Calibri"/>
              </w:rPr>
            </w:pPr>
            <w:r w:rsidRPr="00591989">
              <w:rPr>
                <w:rFonts w:cs="Calibri"/>
              </w:rPr>
              <w:t>Integrate and evaluate multiple sources of</w:t>
            </w:r>
            <w:r>
              <w:rPr>
                <w:rFonts w:cs="Calibri"/>
              </w:rPr>
              <w:t xml:space="preserve"> </w:t>
            </w:r>
            <w:r w:rsidRPr="00591989">
              <w:rPr>
                <w:rFonts w:cs="Calibri"/>
              </w:rPr>
              <w:t>information presented in diverse formats and</w:t>
            </w:r>
            <w:r>
              <w:rPr>
                <w:rFonts w:cs="Calibri"/>
              </w:rPr>
              <w:t xml:space="preserve"> </w:t>
            </w:r>
            <w:r w:rsidRPr="00591989">
              <w:rPr>
                <w:rFonts w:cs="Calibri"/>
              </w:rPr>
              <w:t>media (e.g., quantitat</w:t>
            </w:r>
            <w:r>
              <w:rPr>
                <w:rFonts w:cs="Calibri"/>
              </w:rPr>
              <w:t xml:space="preserve">ive data, video, multimedia) in </w:t>
            </w:r>
            <w:r w:rsidRPr="00591989">
              <w:rPr>
                <w:rFonts w:cs="Calibri"/>
              </w:rPr>
              <w:t>order to address a question or solve a problem.</w:t>
            </w:r>
          </w:p>
          <w:p w:rsidR="00786EA6" w:rsidRDefault="00786EA6" w:rsidP="00083F88">
            <w:pPr>
              <w:autoSpaceDE w:val="0"/>
              <w:autoSpaceDN w:val="0"/>
              <w:adjustRightInd w:val="0"/>
              <w:rPr>
                <w:rFonts w:cs="Calibri"/>
              </w:rPr>
            </w:pPr>
          </w:p>
          <w:p w:rsidR="00786EA6" w:rsidRDefault="00786EA6" w:rsidP="00083F88">
            <w:pPr>
              <w:autoSpaceDE w:val="0"/>
              <w:autoSpaceDN w:val="0"/>
              <w:adjustRightInd w:val="0"/>
              <w:rPr>
                <w:rFonts w:cs="Calibri"/>
              </w:rPr>
            </w:pPr>
          </w:p>
          <w:p w:rsidR="00786EA6" w:rsidRDefault="00786EA6" w:rsidP="00083F88">
            <w:pPr>
              <w:autoSpaceDE w:val="0"/>
              <w:autoSpaceDN w:val="0"/>
              <w:adjustRightInd w:val="0"/>
              <w:rPr>
                <w:rFonts w:cs="Calibri"/>
              </w:rPr>
            </w:pPr>
          </w:p>
          <w:p w:rsidR="000A2D19" w:rsidRDefault="000A2D19" w:rsidP="00083F88">
            <w:pPr>
              <w:autoSpaceDE w:val="0"/>
              <w:autoSpaceDN w:val="0"/>
              <w:adjustRightInd w:val="0"/>
              <w:rPr>
                <w:rFonts w:cs="Calibri"/>
              </w:rPr>
            </w:pPr>
          </w:p>
          <w:p w:rsidR="000A2D19" w:rsidRPr="002665D0" w:rsidRDefault="000A2D19" w:rsidP="00083F88">
            <w:pPr>
              <w:autoSpaceDE w:val="0"/>
              <w:autoSpaceDN w:val="0"/>
              <w:adjustRightInd w:val="0"/>
              <w:rPr>
                <w:rFonts w:cs="Calibri"/>
              </w:rPr>
            </w:pPr>
          </w:p>
        </w:tc>
      </w:tr>
      <w:tr w:rsidR="00554B4A" w:rsidRPr="009E42A7" w:rsidTr="000A2D19">
        <w:trPr>
          <w:gridAfter w:val="1"/>
          <w:wAfter w:w="18" w:type="dxa"/>
        </w:trPr>
        <w:tc>
          <w:tcPr>
            <w:tcW w:w="2610" w:type="dxa"/>
            <w:shd w:val="clear" w:color="auto" w:fill="B6DDE8"/>
          </w:tcPr>
          <w:p w:rsidR="00554B4A" w:rsidRPr="009E42A7" w:rsidRDefault="00554B4A" w:rsidP="00926A04">
            <w:pPr>
              <w:pStyle w:val="NoSpacing"/>
              <w:jc w:val="center"/>
              <w:rPr>
                <w:b/>
              </w:rPr>
            </w:pPr>
            <w:r>
              <w:lastRenderedPageBreak/>
              <w:br w:type="page"/>
            </w:r>
            <w:r w:rsidRPr="009E42A7">
              <w:rPr>
                <w:b/>
              </w:rPr>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770" w:type="dxa"/>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0A2D19">
        <w:trPr>
          <w:gridAfter w:val="1"/>
          <w:wAfter w:w="18" w:type="dxa"/>
          <w:trHeight w:val="7251"/>
        </w:trPr>
        <w:tc>
          <w:tcPr>
            <w:tcW w:w="2610" w:type="dxa"/>
            <w:shd w:val="clear" w:color="auto" w:fill="auto"/>
          </w:tcPr>
          <w:p w:rsidR="00554B4A" w:rsidRPr="003D7214" w:rsidRDefault="00554B4A" w:rsidP="00926A04">
            <w:pPr>
              <w:pStyle w:val="NoSpacing"/>
            </w:pPr>
          </w:p>
        </w:tc>
        <w:tc>
          <w:tcPr>
            <w:tcW w:w="5580" w:type="dxa"/>
            <w:gridSpan w:val="2"/>
            <w:shd w:val="clear" w:color="auto" w:fill="auto"/>
          </w:tcPr>
          <w:p w:rsidR="00554B4A" w:rsidRPr="009E42A7" w:rsidRDefault="00554B4A" w:rsidP="00926A04">
            <w:pPr>
              <w:spacing w:before="100" w:beforeAutospacing="1" w:after="100" w:afterAutospacing="1"/>
              <w:rPr>
                <w:rFonts w:eastAsia="Times New Roman"/>
              </w:rPr>
            </w:pPr>
          </w:p>
        </w:tc>
        <w:tc>
          <w:tcPr>
            <w:tcW w:w="4770" w:type="dxa"/>
            <w:shd w:val="clear" w:color="auto" w:fill="auto"/>
          </w:tcPr>
          <w:p w:rsidR="00554B4A" w:rsidRDefault="00554B4A" w:rsidP="00926A04">
            <w:pPr>
              <w:autoSpaceDE w:val="0"/>
              <w:autoSpaceDN w:val="0"/>
              <w:adjustRightInd w:val="0"/>
              <w:rPr>
                <w:rFonts w:cs="Arial"/>
                <w:b/>
              </w:rPr>
            </w:pPr>
            <w:r>
              <w:rPr>
                <w:rFonts w:cs="Arial"/>
                <w:b/>
              </w:rPr>
              <w:t>ADVANCED</w:t>
            </w:r>
          </w:p>
          <w:p w:rsidR="00786EA6" w:rsidRPr="00591989" w:rsidRDefault="00786EA6" w:rsidP="00786EA6">
            <w:pPr>
              <w:autoSpaceDE w:val="0"/>
              <w:autoSpaceDN w:val="0"/>
              <w:adjustRightInd w:val="0"/>
              <w:rPr>
                <w:rFonts w:cs="Calibri"/>
                <w:b/>
              </w:rPr>
            </w:pPr>
            <w:r w:rsidRPr="00591989">
              <w:rPr>
                <w:rFonts w:cs="Calibri"/>
                <w:b/>
              </w:rPr>
              <w:t>WHST.11-12.7.</w:t>
            </w:r>
          </w:p>
          <w:p w:rsidR="00786EA6" w:rsidRPr="00591989" w:rsidRDefault="00786EA6" w:rsidP="00786EA6">
            <w:pPr>
              <w:autoSpaceDE w:val="0"/>
              <w:autoSpaceDN w:val="0"/>
              <w:adjustRightInd w:val="0"/>
              <w:rPr>
                <w:rFonts w:cs="Calibri"/>
                <w:highlight w:val="cyan"/>
              </w:rPr>
            </w:pPr>
            <w:r w:rsidRPr="00591989">
              <w:rPr>
                <w:rFonts w:cs="Calibri"/>
              </w:rPr>
              <w:t>Conduct short as well as more sustained research</w:t>
            </w:r>
            <w:r>
              <w:rPr>
                <w:rFonts w:cs="Calibri"/>
              </w:rPr>
              <w:t xml:space="preserve"> </w:t>
            </w:r>
            <w:r w:rsidRPr="00591989">
              <w:rPr>
                <w:rFonts w:cs="Calibri"/>
              </w:rPr>
              <w:t>projects to answer a question (including a self</w:t>
            </w:r>
            <w:r>
              <w:rPr>
                <w:rFonts w:cs="Calibri"/>
              </w:rPr>
              <w:t xml:space="preserve">-generated </w:t>
            </w:r>
            <w:r w:rsidRPr="00591989">
              <w:rPr>
                <w:rFonts w:cs="Calibri"/>
              </w:rPr>
              <w:t>question) or solve a problem; narrow or</w:t>
            </w:r>
            <w:r>
              <w:rPr>
                <w:rFonts w:cs="Calibri"/>
              </w:rPr>
              <w:t xml:space="preserve"> </w:t>
            </w:r>
            <w:r w:rsidRPr="00591989">
              <w:rPr>
                <w:rFonts w:cs="Calibri"/>
              </w:rPr>
              <w:t>broaden the inquiry when appropriate; synthesize</w:t>
            </w:r>
            <w:r>
              <w:rPr>
                <w:rFonts w:cs="Calibri"/>
              </w:rPr>
              <w:t xml:space="preserve"> </w:t>
            </w:r>
            <w:r w:rsidRPr="00591989">
              <w:rPr>
                <w:rFonts w:cs="Calibri"/>
              </w:rPr>
              <w:t>multiple sources on the subject, demonstrating</w:t>
            </w:r>
            <w:r>
              <w:rPr>
                <w:rFonts w:cs="Calibri"/>
              </w:rPr>
              <w:t xml:space="preserve"> </w:t>
            </w:r>
            <w:r w:rsidRPr="00591989">
              <w:rPr>
                <w:rFonts w:cs="Calibri"/>
              </w:rPr>
              <w:t>understanding of the subject under investigation.</w:t>
            </w:r>
          </w:p>
          <w:p w:rsidR="00786EA6" w:rsidRDefault="00786EA6" w:rsidP="00786EA6">
            <w:pPr>
              <w:autoSpaceDE w:val="0"/>
              <w:autoSpaceDN w:val="0"/>
              <w:adjustRightInd w:val="0"/>
              <w:rPr>
                <w:rFonts w:cs="Calibri"/>
              </w:rPr>
            </w:pPr>
          </w:p>
          <w:p w:rsidR="00786EA6" w:rsidRPr="00591989" w:rsidRDefault="00786EA6" w:rsidP="00786EA6">
            <w:pPr>
              <w:autoSpaceDE w:val="0"/>
              <w:autoSpaceDN w:val="0"/>
              <w:adjustRightInd w:val="0"/>
              <w:rPr>
                <w:rFonts w:cs="Calibri"/>
                <w:b/>
              </w:rPr>
            </w:pPr>
            <w:r w:rsidRPr="00591989">
              <w:rPr>
                <w:rFonts w:cs="Calibri"/>
                <w:b/>
              </w:rPr>
              <w:t>WHST.11-12.8.</w:t>
            </w:r>
          </w:p>
          <w:p w:rsidR="00786EA6" w:rsidRDefault="00786EA6" w:rsidP="00786EA6">
            <w:pPr>
              <w:autoSpaceDE w:val="0"/>
              <w:autoSpaceDN w:val="0"/>
              <w:adjustRightInd w:val="0"/>
              <w:rPr>
                <w:rFonts w:cs="Calibri"/>
              </w:rPr>
            </w:pPr>
            <w:r w:rsidRPr="00591989">
              <w:rPr>
                <w:rFonts w:cs="Calibri"/>
              </w:rPr>
              <w:t>Gather relevant information from m</w:t>
            </w:r>
            <w:r>
              <w:rPr>
                <w:rFonts w:cs="Calibri"/>
              </w:rPr>
              <w:t xml:space="preserve">ultiple </w:t>
            </w:r>
            <w:r w:rsidRPr="00591989">
              <w:rPr>
                <w:rFonts w:cs="Calibri"/>
              </w:rPr>
              <w:t>authoritative p</w:t>
            </w:r>
            <w:r>
              <w:rPr>
                <w:rFonts w:cs="Calibri"/>
              </w:rPr>
              <w:t xml:space="preserve">rint and digital sources, using </w:t>
            </w:r>
            <w:r w:rsidRPr="00591989">
              <w:rPr>
                <w:rFonts w:cs="Calibri"/>
              </w:rPr>
              <w:t>advanced searches effectively; assess the</w:t>
            </w:r>
            <w:r>
              <w:rPr>
                <w:rFonts w:cs="Calibri"/>
              </w:rPr>
              <w:t xml:space="preserve"> </w:t>
            </w:r>
            <w:r w:rsidRPr="00591989">
              <w:rPr>
                <w:rFonts w:cs="Calibri"/>
              </w:rPr>
              <w:t>strengths and limitations of each source in terms</w:t>
            </w:r>
            <w:r>
              <w:rPr>
                <w:rFonts w:cs="Calibri"/>
              </w:rPr>
              <w:t xml:space="preserve"> </w:t>
            </w:r>
            <w:r w:rsidRPr="00591989">
              <w:rPr>
                <w:rFonts w:cs="Calibri"/>
              </w:rPr>
              <w:t>of the specific task, purpose, and audience;</w:t>
            </w:r>
            <w:r>
              <w:rPr>
                <w:rFonts w:cs="Calibri"/>
              </w:rPr>
              <w:t xml:space="preserve"> </w:t>
            </w:r>
            <w:r w:rsidRPr="00591989">
              <w:rPr>
                <w:rFonts w:cs="Calibri"/>
              </w:rPr>
              <w:t>integrate information into the text selectively to</w:t>
            </w:r>
            <w:r>
              <w:rPr>
                <w:rFonts w:cs="Calibri"/>
              </w:rPr>
              <w:t xml:space="preserve"> </w:t>
            </w:r>
            <w:r w:rsidRPr="00591989">
              <w:rPr>
                <w:rFonts w:cs="Calibri"/>
              </w:rPr>
              <w:t>maintain the flow of ideas, avoiding plagiarism and</w:t>
            </w:r>
            <w:r>
              <w:rPr>
                <w:rFonts w:cs="Calibri"/>
              </w:rPr>
              <w:t xml:space="preserve"> </w:t>
            </w:r>
            <w:r w:rsidRPr="00591989">
              <w:rPr>
                <w:rFonts w:cs="Calibri"/>
              </w:rPr>
              <w:t>overreliance on any one source and following a</w:t>
            </w:r>
            <w:r>
              <w:rPr>
                <w:rFonts w:cs="Calibri"/>
              </w:rPr>
              <w:t xml:space="preserve"> </w:t>
            </w:r>
            <w:r w:rsidRPr="00591989">
              <w:rPr>
                <w:rFonts w:cs="Calibri"/>
              </w:rPr>
              <w:t>standard format for citation.</w:t>
            </w:r>
          </w:p>
          <w:p w:rsidR="00786EA6" w:rsidRDefault="00786EA6" w:rsidP="00786EA6">
            <w:pPr>
              <w:autoSpaceDE w:val="0"/>
              <w:autoSpaceDN w:val="0"/>
              <w:adjustRightInd w:val="0"/>
              <w:rPr>
                <w:rFonts w:cs="Calibri"/>
              </w:rPr>
            </w:pPr>
          </w:p>
          <w:p w:rsidR="00786EA6" w:rsidRPr="00591989" w:rsidRDefault="00786EA6" w:rsidP="00786EA6">
            <w:pPr>
              <w:autoSpaceDE w:val="0"/>
              <w:autoSpaceDN w:val="0"/>
              <w:adjustRightInd w:val="0"/>
              <w:rPr>
                <w:rFonts w:cs="Calibri"/>
                <w:b/>
              </w:rPr>
            </w:pPr>
            <w:r w:rsidRPr="00591989">
              <w:rPr>
                <w:rFonts w:cs="Calibri"/>
                <w:b/>
              </w:rPr>
              <w:t>WHST.11-12.9.</w:t>
            </w:r>
          </w:p>
          <w:p w:rsidR="00786EA6" w:rsidRPr="00591989" w:rsidRDefault="00786EA6" w:rsidP="00786EA6">
            <w:pPr>
              <w:autoSpaceDE w:val="0"/>
              <w:autoSpaceDN w:val="0"/>
              <w:adjustRightInd w:val="0"/>
              <w:rPr>
                <w:rFonts w:cs="Calibri"/>
                <w:b/>
              </w:rPr>
            </w:pPr>
            <w:r w:rsidRPr="00591989">
              <w:rPr>
                <w:rFonts w:cs="Calibri"/>
              </w:rPr>
              <w:t>Draw evidence from informational texts to support</w:t>
            </w:r>
            <w:r>
              <w:rPr>
                <w:rFonts w:cs="Calibri"/>
              </w:rPr>
              <w:t xml:space="preserve"> </w:t>
            </w:r>
            <w:r w:rsidRPr="00591989">
              <w:rPr>
                <w:rFonts w:cs="Calibri"/>
              </w:rPr>
              <w:t>analysis, reflection, and research.</w:t>
            </w:r>
          </w:p>
          <w:p w:rsidR="00554B4A" w:rsidRDefault="00554B4A" w:rsidP="00926A04">
            <w:pPr>
              <w:autoSpaceDE w:val="0"/>
              <w:autoSpaceDN w:val="0"/>
              <w:adjustRightInd w:val="0"/>
              <w:rPr>
                <w:rFonts w:cs="Arial"/>
                <w:b/>
              </w:rPr>
            </w:pPr>
          </w:p>
          <w:p w:rsidR="00786EA6" w:rsidRPr="00591989" w:rsidRDefault="00786EA6" w:rsidP="00786EA6">
            <w:pPr>
              <w:autoSpaceDE w:val="0"/>
              <w:autoSpaceDN w:val="0"/>
              <w:adjustRightInd w:val="0"/>
              <w:rPr>
                <w:rFonts w:cs="Calibri"/>
                <w:b/>
              </w:rPr>
            </w:pPr>
            <w:r w:rsidRPr="00591989">
              <w:rPr>
                <w:rFonts w:cs="Calibri"/>
                <w:b/>
              </w:rPr>
              <w:t>WHST.11-12.10.</w:t>
            </w:r>
          </w:p>
          <w:p w:rsidR="00786EA6" w:rsidRDefault="00786EA6" w:rsidP="00786EA6">
            <w:pPr>
              <w:autoSpaceDE w:val="0"/>
              <w:autoSpaceDN w:val="0"/>
              <w:adjustRightInd w:val="0"/>
              <w:rPr>
                <w:rFonts w:cs="Arial"/>
              </w:rPr>
            </w:pPr>
            <w:r w:rsidRPr="00591989">
              <w:rPr>
                <w:rFonts w:cs="Calibri"/>
              </w:rPr>
              <w:t>Write routinely over extended time frames (time</w:t>
            </w:r>
            <w:r>
              <w:rPr>
                <w:rFonts w:cs="Calibri"/>
              </w:rPr>
              <w:t xml:space="preserve"> </w:t>
            </w:r>
            <w:r w:rsidRPr="00591989">
              <w:rPr>
                <w:rFonts w:cs="Calibri"/>
              </w:rPr>
              <w:t>for reflection</w:t>
            </w:r>
            <w:r>
              <w:rPr>
                <w:rFonts w:cs="Calibri"/>
              </w:rPr>
              <w:t xml:space="preserve"> and revision) and shorter time </w:t>
            </w:r>
            <w:r w:rsidRPr="00591989">
              <w:rPr>
                <w:rFonts w:cs="Calibri"/>
              </w:rPr>
              <w:t>frames (a single</w:t>
            </w:r>
            <w:r>
              <w:rPr>
                <w:rFonts w:cs="Calibri"/>
              </w:rPr>
              <w:t xml:space="preserve"> sitting or a day or two) for a </w:t>
            </w:r>
            <w:r w:rsidRPr="00591989">
              <w:rPr>
                <w:rFonts w:cs="Calibri"/>
              </w:rPr>
              <w:t>range of disciplin</w:t>
            </w:r>
            <w:r>
              <w:rPr>
                <w:rFonts w:cs="Calibri"/>
              </w:rPr>
              <w:t xml:space="preserve">e-specific tasks, purposes, and </w:t>
            </w:r>
            <w:r w:rsidRPr="00591989">
              <w:rPr>
                <w:rFonts w:cs="Calibri"/>
              </w:rPr>
              <w:t>audiences.</w:t>
            </w:r>
          </w:p>
          <w:p w:rsidR="000A2D19" w:rsidRDefault="000A2D19" w:rsidP="00786EA6">
            <w:pPr>
              <w:autoSpaceDE w:val="0"/>
              <w:autoSpaceDN w:val="0"/>
              <w:adjustRightInd w:val="0"/>
              <w:rPr>
                <w:rFonts w:cs="Arial"/>
              </w:rPr>
            </w:pPr>
          </w:p>
          <w:p w:rsidR="00786EA6" w:rsidRPr="004A564A" w:rsidRDefault="00786EA6" w:rsidP="00786EA6">
            <w:pPr>
              <w:autoSpaceDE w:val="0"/>
              <w:autoSpaceDN w:val="0"/>
              <w:adjustRightInd w:val="0"/>
              <w:rPr>
                <w:rFonts w:cs="Arial"/>
              </w:rPr>
            </w:pPr>
          </w:p>
        </w:tc>
      </w:tr>
      <w:tr w:rsidR="00554B4A" w:rsidRPr="009E42A7" w:rsidTr="000A2D19">
        <w:tc>
          <w:tcPr>
            <w:tcW w:w="2610" w:type="dxa"/>
            <w:shd w:val="clear" w:color="auto" w:fill="B6DDE8"/>
          </w:tcPr>
          <w:p w:rsidR="00554B4A" w:rsidRPr="009E42A7" w:rsidRDefault="00554B4A" w:rsidP="00926A04">
            <w:pPr>
              <w:pStyle w:val="NoSpacing"/>
              <w:jc w:val="center"/>
              <w:rPr>
                <w:b/>
              </w:rPr>
            </w:pPr>
            <w:r>
              <w:lastRenderedPageBreak/>
              <w:br w:type="page"/>
            </w:r>
            <w:r w:rsidRPr="009E42A7">
              <w:rPr>
                <w:b/>
              </w:rPr>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788" w:type="dxa"/>
            <w:gridSpan w:val="2"/>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0A2D19">
        <w:tc>
          <w:tcPr>
            <w:tcW w:w="2610" w:type="dxa"/>
            <w:vMerge w:val="restart"/>
            <w:shd w:val="clear" w:color="auto" w:fill="auto"/>
          </w:tcPr>
          <w:p w:rsidR="00554B4A" w:rsidRPr="00BF3020" w:rsidRDefault="00554B4A" w:rsidP="00926A04">
            <w:pPr>
              <w:pStyle w:val="NoSpacing"/>
            </w:pPr>
            <w:r w:rsidRPr="00BF3020">
              <w:t>1</w:t>
            </w:r>
            <w:r>
              <w:t>0</w:t>
            </w:r>
            <w:r w:rsidRPr="00BF3020">
              <w:t>.3</w:t>
            </w:r>
          </w:p>
          <w:p w:rsidR="00554B4A" w:rsidRPr="003D7214" w:rsidRDefault="00554B4A" w:rsidP="00926A04">
            <w:pPr>
              <w:pStyle w:val="NoSpacing"/>
            </w:pPr>
            <w:r w:rsidRPr="009E42A7">
              <w:rPr>
                <w:rFonts w:eastAsia="Times New Roman"/>
              </w:rPr>
              <w:t>Apply concepts of quality service to assure customer satisfaction.</w:t>
            </w:r>
          </w:p>
        </w:tc>
        <w:tc>
          <w:tcPr>
            <w:tcW w:w="792" w:type="dxa"/>
            <w:shd w:val="clear" w:color="auto" w:fill="auto"/>
          </w:tcPr>
          <w:p w:rsidR="00554B4A" w:rsidRPr="003D7214" w:rsidRDefault="00554B4A" w:rsidP="00926A04">
            <w:pPr>
              <w:pStyle w:val="NoSpacing"/>
              <w:rPr>
                <w:rFonts w:eastAsia="Times New Roman"/>
                <w:bCs/>
              </w:rPr>
            </w:pPr>
            <w:r w:rsidRPr="003D7214">
              <w:rPr>
                <w:rFonts w:eastAsia="Times New Roman"/>
                <w:bCs/>
              </w:rPr>
              <w:t>1</w:t>
            </w:r>
            <w:r>
              <w:rPr>
                <w:rFonts w:eastAsia="Times New Roman"/>
                <w:bCs/>
              </w:rPr>
              <w:t>0</w:t>
            </w:r>
            <w:r w:rsidRPr="003D7214">
              <w:rPr>
                <w:rFonts w:eastAsia="Times New Roman"/>
                <w:bCs/>
              </w:rPr>
              <w:t>.</w:t>
            </w:r>
            <w:r>
              <w:rPr>
                <w:rFonts w:eastAsia="Times New Roman"/>
                <w:bCs/>
              </w:rPr>
              <w:t>3</w:t>
            </w:r>
            <w:r w:rsidRPr="003D7214">
              <w:rPr>
                <w:rFonts w:eastAsia="Times New Roman"/>
                <w:bCs/>
              </w:rPr>
              <w:t>.1</w:t>
            </w:r>
          </w:p>
        </w:tc>
        <w:tc>
          <w:tcPr>
            <w:tcW w:w="4788" w:type="dxa"/>
            <w:shd w:val="clear" w:color="auto" w:fill="auto"/>
          </w:tcPr>
          <w:p w:rsidR="00554B4A" w:rsidRPr="003D7214" w:rsidRDefault="00554B4A" w:rsidP="00926A04">
            <w:pPr>
              <w:pStyle w:val="NoSpacing"/>
              <w:rPr>
                <w:rFonts w:eastAsia="Times New Roman"/>
                <w:bCs/>
              </w:rPr>
            </w:pPr>
            <w:r w:rsidRPr="009E42A7">
              <w:rPr>
                <w:rFonts w:eastAsia="Times New Roman"/>
              </w:rPr>
              <w:t>Apply industry standards for service methods that meet expectations of guests or customers.</w:t>
            </w:r>
          </w:p>
        </w:tc>
        <w:tc>
          <w:tcPr>
            <w:tcW w:w="4788" w:type="dxa"/>
            <w:gridSpan w:val="2"/>
            <w:vMerge w:val="restart"/>
            <w:shd w:val="clear" w:color="auto" w:fill="auto"/>
          </w:tcPr>
          <w:p w:rsidR="00554B4A" w:rsidRDefault="00554B4A" w:rsidP="00926A04">
            <w:pPr>
              <w:autoSpaceDE w:val="0"/>
              <w:autoSpaceDN w:val="0"/>
              <w:adjustRightInd w:val="0"/>
              <w:rPr>
                <w:rFonts w:cs="Calibri"/>
                <w:b/>
              </w:rPr>
            </w:pPr>
            <w:r w:rsidRPr="00BE5496">
              <w:rPr>
                <w:rFonts w:cs="Calibri"/>
                <w:b/>
              </w:rPr>
              <w:t>INTERMEDIATE</w:t>
            </w:r>
          </w:p>
          <w:p w:rsidR="00554B4A" w:rsidRPr="00BE5496" w:rsidRDefault="00554B4A" w:rsidP="00926A04">
            <w:pPr>
              <w:autoSpaceDE w:val="0"/>
              <w:autoSpaceDN w:val="0"/>
              <w:adjustRightInd w:val="0"/>
              <w:rPr>
                <w:rFonts w:cs="Calibri"/>
                <w:b/>
              </w:rPr>
            </w:pPr>
            <w:r w:rsidRPr="00BE5496">
              <w:rPr>
                <w:rFonts w:cs="Calibri"/>
                <w:b/>
              </w:rPr>
              <w:t>RST.9-10.5.</w:t>
            </w:r>
          </w:p>
          <w:p w:rsidR="00554B4A" w:rsidRPr="00BE5496" w:rsidRDefault="00554B4A" w:rsidP="00926A04">
            <w:pPr>
              <w:autoSpaceDE w:val="0"/>
              <w:autoSpaceDN w:val="0"/>
              <w:adjustRightInd w:val="0"/>
              <w:rPr>
                <w:rFonts w:cs="Calibri"/>
                <w:i/>
                <w:iCs/>
              </w:rPr>
            </w:pPr>
            <w:r w:rsidRPr="00BE5496">
              <w:rPr>
                <w:rFonts w:cs="Calibri"/>
              </w:rPr>
              <w:t>Analyze the structure of the relationships among</w:t>
            </w:r>
            <w:r w:rsidR="002B5D3B">
              <w:rPr>
                <w:rFonts w:cs="Calibri"/>
              </w:rPr>
              <w:t xml:space="preserve"> </w:t>
            </w:r>
            <w:r w:rsidRPr="00BE5496">
              <w:rPr>
                <w:rFonts w:cs="Calibri"/>
              </w:rPr>
              <w:t>concepts in a text, including relationships among</w:t>
            </w:r>
            <w:r w:rsidR="002B5D3B">
              <w:rPr>
                <w:rFonts w:cs="Calibri"/>
              </w:rPr>
              <w:t xml:space="preserve"> </w:t>
            </w:r>
            <w:r w:rsidRPr="00BE5496">
              <w:rPr>
                <w:rFonts w:cs="Calibri"/>
              </w:rPr>
              <w:t xml:space="preserve">key terms (e.g., </w:t>
            </w:r>
            <w:r w:rsidRPr="00BE5496">
              <w:rPr>
                <w:rFonts w:cs="Calibri"/>
                <w:i/>
                <w:iCs/>
              </w:rPr>
              <w:t>f</w:t>
            </w:r>
            <w:r>
              <w:rPr>
                <w:rFonts w:cs="Calibri"/>
                <w:i/>
                <w:iCs/>
              </w:rPr>
              <w:t xml:space="preserve">orce, friction, reaction force, </w:t>
            </w:r>
            <w:r w:rsidRPr="00BE5496">
              <w:rPr>
                <w:rFonts w:cs="Calibri"/>
                <w:i/>
                <w:iCs/>
              </w:rPr>
              <w:t>energy</w:t>
            </w:r>
            <w:r w:rsidRPr="00BE5496">
              <w:rPr>
                <w:rFonts w:cs="Calibri"/>
              </w:rPr>
              <w:t>).</w:t>
            </w:r>
          </w:p>
          <w:p w:rsidR="00554B4A" w:rsidRPr="00BE5496" w:rsidRDefault="00554B4A" w:rsidP="00926A04">
            <w:pPr>
              <w:autoSpaceDE w:val="0"/>
              <w:autoSpaceDN w:val="0"/>
              <w:adjustRightInd w:val="0"/>
              <w:rPr>
                <w:rFonts w:cs="Calibri"/>
                <w:b/>
              </w:rPr>
            </w:pPr>
          </w:p>
          <w:p w:rsidR="00554B4A" w:rsidRPr="00BE5496" w:rsidRDefault="00554B4A" w:rsidP="00926A04">
            <w:pPr>
              <w:autoSpaceDE w:val="0"/>
              <w:autoSpaceDN w:val="0"/>
              <w:adjustRightInd w:val="0"/>
              <w:rPr>
                <w:rFonts w:cs="Calibri"/>
                <w:b/>
              </w:rPr>
            </w:pPr>
            <w:r w:rsidRPr="00BE5496">
              <w:rPr>
                <w:rFonts w:cs="Calibri"/>
                <w:b/>
              </w:rPr>
              <w:t>RST.9-10.6.</w:t>
            </w:r>
          </w:p>
          <w:p w:rsidR="00554B4A" w:rsidRPr="00BE5496" w:rsidRDefault="00554B4A" w:rsidP="00926A04">
            <w:pPr>
              <w:autoSpaceDE w:val="0"/>
              <w:autoSpaceDN w:val="0"/>
              <w:adjustRightInd w:val="0"/>
              <w:rPr>
                <w:rFonts w:cs="Calibri"/>
                <w:b/>
              </w:rPr>
            </w:pPr>
            <w:r w:rsidRPr="00BE5496">
              <w:rPr>
                <w:rFonts w:cs="Calibri"/>
              </w:rPr>
              <w:t>Analyze the author’s purpose in providing an</w:t>
            </w:r>
            <w:r w:rsidR="002B5D3B">
              <w:rPr>
                <w:rFonts w:cs="Calibri"/>
              </w:rPr>
              <w:t xml:space="preserve"> </w:t>
            </w:r>
            <w:r w:rsidRPr="00BE5496">
              <w:rPr>
                <w:rFonts w:cs="Calibri"/>
              </w:rPr>
              <w:t>explanation, describing a procedure, or discussing</w:t>
            </w:r>
            <w:r w:rsidR="002B5D3B">
              <w:rPr>
                <w:rFonts w:cs="Calibri"/>
              </w:rPr>
              <w:t xml:space="preserve"> </w:t>
            </w:r>
            <w:r w:rsidRPr="00BE5496">
              <w:rPr>
                <w:rFonts w:cs="Calibri"/>
              </w:rPr>
              <w:t>an experiment in a text, defining the question the</w:t>
            </w:r>
            <w:r w:rsidR="002B5D3B">
              <w:rPr>
                <w:rFonts w:cs="Calibri"/>
              </w:rPr>
              <w:t xml:space="preserve"> </w:t>
            </w:r>
            <w:r w:rsidRPr="00BE5496">
              <w:rPr>
                <w:rFonts w:cs="Calibri"/>
              </w:rPr>
              <w:t>author seeks to address.</w:t>
            </w:r>
          </w:p>
          <w:p w:rsidR="00554B4A" w:rsidRDefault="00554B4A" w:rsidP="00926A04">
            <w:pPr>
              <w:autoSpaceDE w:val="0"/>
              <w:autoSpaceDN w:val="0"/>
              <w:adjustRightInd w:val="0"/>
              <w:rPr>
                <w:rFonts w:cs="Calibri"/>
                <w:b/>
              </w:rPr>
            </w:pPr>
          </w:p>
          <w:p w:rsidR="00554B4A" w:rsidRPr="00BE5496" w:rsidRDefault="00554B4A" w:rsidP="00926A04">
            <w:pPr>
              <w:autoSpaceDE w:val="0"/>
              <w:autoSpaceDN w:val="0"/>
              <w:adjustRightInd w:val="0"/>
              <w:rPr>
                <w:rFonts w:cs="Calibri"/>
                <w:b/>
              </w:rPr>
            </w:pPr>
            <w:r w:rsidRPr="00BE5496">
              <w:rPr>
                <w:rFonts w:cs="Calibri"/>
                <w:b/>
              </w:rPr>
              <w:t>WHST.9-10.1.</w:t>
            </w:r>
          </w:p>
          <w:p w:rsidR="00554B4A" w:rsidRPr="00BE5496" w:rsidRDefault="00554B4A" w:rsidP="00926A04">
            <w:pPr>
              <w:autoSpaceDE w:val="0"/>
              <w:autoSpaceDN w:val="0"/>
              <w:adjustRightInd w:val="0"/>
              <w:rPr>
                <w:rFonts w:cs="Calibri"/>
                <w:i/>
                <w:iCs/>
              </w:rPr>
            </w:pPr>
            <w:r w:rsidRPr="00BE5496">
              <w:rPr>
                <w:rFonts w:cs="Calibri"/>
              </w:rPr>
              <w:t xml:space="preserve">Write arguments focused on </w:t>
            </w:r>
            <w:r w:rsidRPr="00BE5496">
              <w:rPr>
                <w:rFonts w:cs="Calibri"/>
                <w:i/>
                <w:iCs/>
              </w:rPr>
              <w:t>discipline-specific</w:t>
            </w:r>
          </w:p>
          <w:p w:rsidR="00554B4A" w:rsidRPr="00BE5496" w:rsidRDefault="00554B4A" w:rsidP="00926A04">
            <w:pPr>
              <w:autoSpaceDE w:val="0"/>
              <w:autoSpaceDN w:val="0"/>
              <w:adjustRightInd w:val="0"/>
              <w:rPr>
                <w:rFonts w:cs="Calibri"/>
                <w:i/>
                <w:iCs/>
              </w:rPr>
            </w:pPr>
            <w:r w:rsidRPr="00BE5496">
              <w:rPr>
                <w:rFonts w:cs="Calibri"/>
                <w:i/>
                <w:iCs/>
              </w:rPr>
              <w:t>content.</w:t>
            </w:r>
          </w:p>
          <w:p w:rsidR="00554B4A" w:rsidRDefault="00554B4A" w:rsidP="00926A04">
            <w:pPr>
              <w:autoSpaceDE w:val="0"/>
              <w:autoSpaceDN w:val="0"/>
              <w:adjustRightInd w:val="0"/>
              <w:rPr>
                <w:rFonts w:cs="Calibri"/>
              </w:rPr>
            </w:pPr>
          </w:p>
          <w:p w:rsidR="00786EA6" w:rsidRDefault="00786EA6" w:rsidP="00786EA6">
            <w:pPr>
              <w:autoSpaceDE w:val="0"/>
              <w:autoSpaceDN w:val="0"/>
              <w:adjustRightInd w:val="0"/>
              <w:ind w:left="-18"/>
              <w:rPr>
                <w:rFonts w:cs="Calibri"/>
              </w:rPr>
            </w:pPr>
            <w:r w:rsidRPr="00634F09">
              <w:rPr>
                <w:rFonts w:cs="Calibri"/>
              </w:rPr>
              <w:t xml:space="preserve">For </w:t>
            </w:r>
            <w:r>
              <w:rPr>
                <w:rFonts w:cs="Calibri"/>
              </w:rPr>
              <w:t>WHST.9-10.1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191" w:history="1">
              <w:r w:rsidRPr="00634F09">
                <w:rPr>
                  <w:rStyle w:val="Hyperlink"/>
                  <w:rFonts w:cs="Calibri"/>
                </w:rPr>
                <w:t>www.corestandards.org.pdf</w:t>
              </w:r>
            </w:hyperlink>
            <w:r w:rsidRPr="00634F09">
              <w:rPr>
                <w:rFonts w:cs="Calibri"/>
              </w:rPr>
              <w:t>).</w:t>
            </w:r>
          </w:p>
          <w:p w:rsidR="00073433" w:rsidRPr="000A2D19" w:rsidRDefault="00073433" w:rsidP="00926A04">
            <w:pPr>
              <w:autoSpaceDE w:val="0"/>
              <w:autoSpaceDN w:val="0"/>
              <w:adjustRightInd w:val="0"/>
              <w:rPr>
                <w:rFonts w:cs="Calibri"/>
                <w:sz w:val="16"/>
                <w:szCs w:val="16"/>
              </w:rPr>
            </w:pPr>
          </w:p>
          <w:p w:rsidR="000A2D19" w:rsidRDefault="000A2D19" w:rsidP="000A2D19">
            <w:pPr>
              <w:autoSpaceDE w:val="0"/>
              <w:autoSpaceDN w:val="0"/>
              <w:adjustRightInd w:val="0"/>
              <w:rPr>
                <w:rFonts w:cs="Calibri"/>
                <w:b/>
              </w:rPr>
            </w:pPr>
            <w:r w:rsidRPr="00BE5496">
              <w:rPr>
                <w:rFonts w:cs="Calibri"/>
                <w:b/>
              </w:rPr>
              <w:t>ADVANCED</w:t>
            </w:r>
          </w:p>
          <w:p w:rsidR="000A2D19" w:rsidRPr="00BE5496" w:rsidRDefault="000A2D19" w:rsidP="000A2D19">
            <w:pPr>
              <w:autoSpaceDE w:val="0"/>
              <w:autoSpaceDN w:val="0"/>
              <w:adjustRightInd w:val="0"/>
              <w:rPr>
                <w:rFonts w:cs="Calibri"/>
                <w:b/>
              </w:rPr>
            </w:pPr>
            <w:r w:rsidRPr="00BE5496">
              <w:rPr>
                <w:rFonts w:cs="Calibri"/>
                <w:b/>
              </w:rPr>
              <w:t>RST.11-12.5.</w:t>
            </w:r>
          </w:p>
          <w:p w:rsidR="000A2D19" w:rsidRPr="00BE5496" w:rsidRDefault="000A2D19" w:rsidP="000A2D19">
            <w:pPr>
              <w:autoSpaceDE w:val="0"/>
              <w:autoSpaceDN w:val="0"/>
              <w:adjustRightInd w:val="0"/>
              <w:rPr>
                <w:rFonts w:cs="Calibri"/>
                <w:b/>
              </w:rPr>
            </w:pPr>
            <w:r w:rsidRPr="00BE5496">
              <w:rPr>
                <w:rFonts w:cs="Calibri"/>
              </w:rPr>
              <w:t>Analyze how the text structures information or</w:t>
            </w:r>
            <w:r>
              <w:rPr>
                <w:rFonts w:cs="Calibri"/>
              </w:rPr>
              <w:t xml:space="preserve"> </w:t>
            </w:r>
            <w:r w:rsidRPr="00BE5496">
              <w:rPr>
                <w:rFonts w:cs="Calibri"/>
              </w:rPr>
              <w:t>ideas into categories or hierarchies, demonstrating</w:t>
            </w:r>
            <w:r>
              <w:rPr>
                <w:rFonts w:cs="Calibri"/>
              </w:rPr>
              <w:t xml:space="preserve"> </w:t>
            </w:r>
            <w:r w:rsidRPr="00BE5496">
              <w:rPr>
                <w:rFonts w:cs="Calibri"/>
              </w:rPr>
              <w:t>understanding of the information or ideas.</w:t>
            </w:r>
          </w:p>
          <w:p w:rsidR="000A2D19" w:rsidRDefault="000A2D19" w:rsidP="000A2D19">
            <w:pPr>
              <w:autoSpaceDE w:val="0"/>
              <w:autoSpaceDN w:val="0"/>
              <w:adjustRightInd w:val="0"/>
              <w:rPr>
                <w:rFonts w:cs="Calibri"/>
                <w:b/>
              </w:rPr>
            </w:pPr>
          </w:p>
          <w:p w:rsidR="000A2D19" w:rsidRPr="00BE5496" w:rsidRDefault="000A2D19" w:rsidP="000A2D19">
            <w:pPr>
              <w:autoSpaceDE w:val="0"/>
              <w:autoSpaceDN w:val="0"/>
              <w:adjustRightInd w:val="0"/>
              <w:rPr>
                <w:rFonts w:cs="Calibri"/>
                <w:b/>
              </w:rPr>
            </w:pPr>
            <w:r w:rsidRPr="00BE5496">
              <w:rPr>
                <w:rFonts w:cs="Calibri"/>
                <w:b/>
              </w:rPr>
              <w:t>RST.11-12.6.</w:t>
            </w:r>
          </w:p>
          <w:p w:rsidR="000A2D19" w:rsidRPr="00DC5A0D" w:rsidRDefault="000A2D19" w:rsidP="000A2D19">
            <w:pPr>
              <w:autoSpaceDE w:val="0"/>
              <w:autoSpaceDN w:val="0"/>
              <w:adjustRightInd w:val="0"/>
              <w:rPr>
                <w:rFonts w:cs="Calibri"/>
              </w:rPr>
            </w:pPr>
            <w:r w:rsidRPr="00BE5496">
              <w:rPr>
                <w:rFonts w:cs="Calibri"/>
              </w:rPr>
              <w:t>Analyze the author’s purpose in providing an</w:t>
            </w:r>
            <w:r>
              <w:rPr>
                <w:rFonts w:cs="Calibri"/>
              </w:rPr>
              <w:t xml:space="preserve"> </w:t>
            </w:r>
            <w:r w:rsidRPr="00BE5496">
              <w:rPr>
                <w:rFonts w:cs="Calibri"/>
              </w:rPr>
              <w:t>explanation, describing a procedure, or discussing</w:t>
            </w:r>
            <w:r>
              <w:rPr>
                <w:rFonts w:cs="Calibri"/>
              </w:rPr>
              <w:t xml:space="preserve"> </w:t>
            </w:r>
            <w:r w:rsidRPr="00BE5496">
              <w:rPr>
                <w:rFonts w:cs="Calibri"/>
              </w:rPr>
              <w:t>an experiment in a text, identifying important</w:t>
            </w:r>
            <w:r>
              <w:rPr>
                <w:rFonts w:cs="Calibri"/>
              </w:rPr>
              <w:t xml:space="preserve"> </w:t>
            </w:r>
            <w:r w:rsidRPr="00BE5496">
              <w:rPr>
                <w:rFonts w:cs="Calibri"/>
              </w:rPr>
              <w:t>issues that remain unresolved.</w:t>
            </w: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Pr="003D7214" w:rsidRDefault="00554B4A" w:rsidP="00926A04">
            <w:pPr>
              <w:pStyle w:val="NoSpacing"/>
              <w:rPr>
                <w:rFonts w:eastAsia="Times New Roman"/>
                <w:bCs/>
              </w:rPr>
            </w:pPr>
            <w:r>
              <w:rPr>
                <w:rFonts w:eastAsia="Times New Roman"/>
                <w:bCs/>
              </w:rPr>
              <w:t>10.3.2</w:t>
            </w:r>
          </w:p>
        </w:tc>
        <w:tc>
          <w:tcPr>
            <w:tcW w:w="4788" w:type="dxa"/>
            <w:shd w:val="clear" w:color="auto" w:fill="auto"/>
          </w:tcPr>
          <w:p w:rsidR="00554B4A" w:rsidRDefault="00554B4A" w:rsidP="00926A04">
            <w:pPr>
              <w:pStyle w:val="NoSpacing"/>
              <w:rPr>
                <w:rFonts w:eastAsia="Times New Roman"/>
                <w:bCs/>
              </w:rPr>
            </w:pPr>
            <w:r w:rsidRPr="009E42A7">
              <w:rPr>
                <w:rFonts w:eastAsia="Times New Roman"/>
              </w:rPr>
              <w:t>Analyze the relationship between employee attitude, appearance, and actions and guest or customer satisfaction.</w:t>
            </w:r>
          </w:p>
        </w:tc>
        <w:tc>
          <w:tcPr>
            <w:tcW w:w="4788" w:type="dxa"/>
            <w:gridSpan w:val="2"/>
            <w:vMerge/>
            <w:shd w:val="clear" w:color="auto" w:fill="auto"/>
          </w:tcPr>
          <w:p w:rsidR="00554B4A" w:rsidRDefault="00554B4A" w:rsidP="00926A04">
            <w:pPr>
              <w:jc w:val="center"/>
              <w:rPr>
                <w:rFonts w:cs="Arial"/>
                <w:b/>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10.3.3</w:t>
            </w:r>
          </w:p>
        </w:tc>
        <w:tc>
          <w:tcPr>
            <w:tcW w:w="4788"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Apply a system to evaluate and resolve employee, employer, guest, or customer complaints.</w:t>
            </w:r>
          </w:p>
        </w:tc>
        <w:tc>
          <w:tcPr>
            <w:tcW w:w="4788" w:type="dxa"/>
            <w:gridSpan w:val="2"/>
            <w:vMerge/>
            <w:shd w:val="clear" w:color="auto" w:fill="auto"/>
          </w:tcPr>
          <w:p w:rsidR="00554B4A" w:rsidRDefault="00554B4A" w:rsidP="00926A04">
            <w:pPr>
              <w:jc w:val="center"/>
              <w:rPr>
                <w:rFonts w:cs="Arial"/>
                <w:b/>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10.3.4</w:t>
            </w:r>
          </w:p>
        </w:tc>
        <w:tc>
          <w:tcPr>
            <w:tcW w:w="4788"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Analyze effects of customer relations on success of the hospitality, tourism, and or recreation industry.</w:t>
            </w:r>
          </w:p>
        </w:tc>
        <w:tc>
          <w:tcPr>
            <w:tcW w:w="4788" w:type="dxa"/>
            <w:gridSpan w:val="2"/>
            <w:vMerge/>
            <w:shd w:val="clear" w:color="auto" w:fill="auto"/>
          </w:tcPr>
          <w:p w:rsidR="00554B4A" w:rsidRDefault="00554B4A" w:rsidP="00926A04">
            <w:pPr>
              <w:jc w:val="center"/>
              <w:rPr>
                <w:rFonts w:cs="Arial"/>
                <w:b/>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10.3.5</w:t>
            </w:r>
          </w:p>
        </w:tc>
        <w:tc>
          <w:tcPr>
            <w:tcW w:w="4788"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Analyze effects of customer relations on meeting the hospitality, tourism, and recreation needs of special populations.</w:t>
            </w:r>
          </w:p>
        </w:tc>
        <w:tc>
          <w:tcPr>
            <w:tcW w:w="4788" w:type="dxa"/>
            <w:gridSpan w:val="2"/>
            <w:vMerge/>
            <w:shd w:val="clear" w:color="auto" w:fill="auto"/>
          </w:tcPr>
          <w:p w:rsidR="00554B4A" w:rsidRDefault="00554B4A" w:rsidP="00926A04">
            <w:pPr>
              <w:jc w:val="center"/>
              <w:rPr>
                <w:rFonts w:cs="Arial"/>
                <w:b/>
              </w:rPr>
            </w:pPr>
          </w:p>
        </w:tc>
      </w:tr>
      <w:tr w:rsidR="00554B4A" w:rsidRPr="009E42A7" w:rsidTr="000A2D19">
        <w:trPr>
          <w:trHeight w:val="1383"/>
        </w:trPr>
        <w:tc>
          <w:tcPr>
            <w:tcW w:w="2610" w:type="dxa"/>
            <w:vMerge/>
            <w:shd w:val="clear" w:color="auto" w:fill="auto"/>
          </w:tcPr>
          <w:p w:rsidR="00554B4A" w:rsidRDefault="00554B4A" w:rsidP="00926A04">
            <w:pPr>
              <w:pStyle w:val="NoSpacing"/>
            </w:pPr>
          </w:p>
        </w:tc>
        <w:tc>
          <w:tcPr>
            <w:tcW w:w="5580" w:type="dxa"/>
            <w:gridSpan w:val="2"/>
            <w:shd w:val="clear" w:color="auto" w:fill="auto"/>
          </w:tcPr>
          <w:p w:rsidR="00554B4A" w:rsidRPr="009E42A7" w:rsidRDefault="00554B4A" w:rsidP="00926A04">
            <w:pPr>
              <w:spacing w:before="100" w:beforeAutospacing="1" w:after="100" w:afterAutospacing="1"/>
              <w:rPr>
                <w:rFonts w:eastAsia="Times New Roman"/>
              </w:rPr>
            </w:pPr>
          </w:p>
        </w:tc>
        <w:tc>
          <w:tcPr>
            <w:tcW w:w="4788" w:type="dxa"/>
            <w:gridSpan w:val="2"/>
            <w:vMerge/>
            <w:shd w:val="clear" w:color="auto" w:fill="auto"/>
          </w:tcPr>
          <w:p w:rsidR="00554B4A" w:rsidRDefault="00554B4A" w:rsidP="00926A04">
            <w:pPr>
              <w:jc w:val="center"/>
              <w:rPr>
                <w:rFonts w:cs="Arial"/>
                <w:b/>
              </w:rPr>
            </w:pPr>
          </w:p>
        </w:tc>
      </w:tr>
      <w:tr w:rsidR="00554B4A" w:rsidRPr="009E42A7" w:rsidTr="000A2D19">
        <w:trPr>
          <w:gridAfter w:val="1"/>
          <w:wAfter w:w="18" w:type="dxa"/>
        </w:trPr>
        <w:tc>
          <w:tcPr>
            <w:tcW w:w="2610" w:type="dxa"/>
            <w:shd w:val="clear" w:color="auto" w:fill="B6DDE8"/>
          </w:tcPr>
          <w:p w:rsidR="00554B4A" w:rsidRPr="009E42A7" w:rsidRDefault="00554B4A" w:rsidP="00926A04">
            <w:pPr>
              <w:pStyle w:val="NoSpacing"/>
              <w:jc w:val="center"/>
              <w:rPr>
                <w:b/>
              </w:rPr>
            </w:pPr>
            <w:r w:rsidRPr="009E42A7">
              <w:rPr>
                <w:b/>
              </w:rPr>
              <w:lastRenderedPageBreak/>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770" w:type="dxa"/>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0A2D19">
        <w:trPr>
          <w:gridAfter w:val="1"/>
          <w:wAfter w:w="18" w:type="dxa"/>
          <w:trHeight w:val="6982"/>
        </w:trPr>
        <w:tc>
          <w:tcPr>
            <w:tcW w:w="2610" w:type="dxa"/>
            <w:shd w:val="clear" w:color="auto" w:fill="auto"/>
          </w:tcPr>
          <w:p w:rsidR="00554B4A" w:rsidRPr="003D7214" w:rsidRDefault="00554B4A" w:rsidP="00926A04">
            <w:pPr>
              <w:pStyle w:val="NoSpacing"/>
            </w:pPr>
          </w:p>
        </w:tc>
        <w:tc>
          <w:tcPr>
            <w:tcW w:w="5580" w:type="dxa"/>
            <w:gridSpan w:val="2"/>
            <w:shd w:val="clear" w:color="auto" w:fill="auto"/>
          </w:tcPr>
          <w:p w:rsidR="00554B4A" w:rsidRPr="009E42A7" w:rsidRDefault="00554B4A" w:rsidP="00926A04">
            <w:pPr>
              <w:spacing w:before="100" w:beforeAutospacing="1" w:after="100" w:afterAutospacing="1"/>
              <w:rPr>
                <w:rFonts w:eastAsia="Times New Roman"/>
              </w:rPr>
            </w:pPr>
          </w:p>
        </w:tc>
        <w:tc>
          <w:tcPr>
            <w:tcW w:w="4770" w:type="dxa"/>
            <w:shd w:val="clear" w:color="auto" w:fill="auto"/>
          </w:tcPr>
          <w:p w:rsidR="000A2D19" w:rsidRDefault="000A2D19" w:rsidP="000A2D19">
            <w:pPr>
              <w:autoSpaceDE w:val="0"/>
              <w:autoSpaceDN w:val="0"/>
              <w:adjustRightInd w:val="0"/>
              <w:rPr>
                <w:rFonts w:cs="Calibri"/>
                <w:b/>
              </w:rPr>
            </w:pPr>
            <w:r w:rsidRPr="00BE5496">
              <w:rPr>
                <w:rFonts w:cs="Calibri"/>
                <w:b/>
              </w:rPr>
              <w:t>ADVANCED</w:t>
            </w:r>
          </w:p>
          <w:p w:rsidR="00554B4A" w:rsidRPr="00BE5496" w:rsidRDefault="00554B4A" w:rsidP="00926A04">
            <w:pPr>
              <w:autoSpaceDE w:val="0"/>
              <w:autoSpaceDN w:val="0"/>
              <w:adjustRightInd w:val="0"/>
              <w:rPr>
                <w:rFonts w:cs="Calibri"/>
                <w:b/>
              </w:rPr>
            </w:pPr>
            <w:r w:rsidRPr="00BE5496">
              <w:rPr>
                <w:rFonts w:cs="Calibri"/>
                <w:b/>
              </w:rPr>
              <w:t>RST.11-12.9.</w:t>
            </w:r>
          </w:p>
          <w:p w:rsidR="00554B4A" w:rsidRPr="00BE5496" w:rsidRDefault="00554B4A" w:rsidP="00926A04">
            <w:pPr>
              <w:autoSpaceDE w:val="0"/>
              <w:autoSpaceDN w:val="0"/>
              <w:adjustRightInd w:val="0"/>
              <w:rPr>
                <w:rFonts w:cs="Calibri"/>
              </w:rPr>
            </w:pPr>
            <w:r w:rsidRPr="00BE5496">
              <w:rPr>
                <w:rFonts w:cs="Calibri"/>
              </w:rPr>
              <w:t>Synthesize information from a range of sources</w:t>
            </w:r>
            <w:r w:rsidR="003F11EF">
              <w:rPr>
                <w:rFonts w:cs="Calibri"/>
              </w:rPr>
              <w:t xml:space="preserve"> </w:t>
            </w:r>
            <w:r w:rsidRPr="00BE5496">
              <w:rPr>
                <w:rFonts w:cs="Calibri"/>
              </w:rPr>
              <w:t>(e.g., texts, e</w:t>
            </w:r>
            <w:r>
              <w:rPr>
                <w:rFonts w:cs="Calibri"/>
              </w:rPr>
              <w:t xml:space="preserve">xperiments, simulations) into a </w:t>
            </w:r>
            <w:r w:rsidRPr="00BE5496">
              <w:rPr>
                <w:rFonts w:cs="Calibri"/>
              </w:rPr>
              <w:t>coherent understanding of a process, phenomenon,</w:t>
            </w:r>
            <w:r w:rsidR="003F11EF">
              <w:rPr>
                <w:rFonts w:cs="Calibri"/>
              </w:rPr>
              <w:t xml:space="preserve"> </w:t>
            </w:r>
            <w:r w:rsidRPr="00BE5496">
              <w:rPr>
                <w:rFonts w:cs="Calibri"/>
              </w:rPr>
              <w:t>or concept, resolving conflicting information when</w:t>
            </w:r>
            <w:r w:rsidR="003F11EF">
              <w:rPr>
                <w:rFonts w:cs="Calibri"/>
              </w:rPr>
              <w:t xml:space="preserve"> </w:t>
            </w:r>
            <w:r w:rsidRPr="00BE5496">
              <w:rPr>
                <w:rFonts w:cs="Calibri"/>
              </w:rPr>
              <w:t>possible.</w:t>
            </w:r>
          </w:p>
          <w:p w:rsidR="00554B4A" w:rsidRPr="00BE5496" w:rsidRDefault="00554B4A" w:rsidP="00926A04">
            <w:pPr>
              <w:autoSpaceDE w:val="0"/>
              <w:autoSpaceDN w:val="0"/>
              <w:adjustRightInd w:val="0"/>
              <w:rPr>
                <w:rFonts w:cs="Calibri"/>
              </w:rPr>
            </w:pPr>
          </w:p>
          <w:p w:rsidR="00554B4A" w:rsidRPr="004D278A" w:rsidRDefault="00554B4A" w:rsidP="00926A04">
            <w:pPr>
              <w:autoSpaceDE w:val="0"/>
              <w:autoSpaceDN w:val="0"/>
              <w:adjustRightInd w:val="0"/>
              <w:rPr>
                <w:rFonts w:cs="Calibri"/>
                <w:b/>
              </w:rPr>
            </w:pPr>
            <w:r w:rsidRPr="004D278A">
              <w:rPr>
                <w:rFonts w:cs="Calibri"/>
                <w:b/>
              </w:rPr>
              <w:t>WHST.11-12.1.</w:t>
            </w:r>
          </w:p>
          <w:p w:rsidR="00554B4A" w:rsidRPr="004D278A" w:rsidRDefault="00554B4A" w:rsidP="00926A04">
            <w:pPr>
              <w:autoSpaceDE w:val="0"/>
              <w:autoSpaceDN w:val="0"/>
              <w:adjustRightInd w:val="0"/>
              <w:rPr>
                <w:rFonts w:cs="Calibri"/>
                <w:i/>
                <w:iCs/>
              </w:rPr>
            </w:pPr>
            <w:r w:rsidRPr="004D278A">
              <w:rPr>
                <w:rFonts w:cs="Calibri"/>
              </w:rPr>
              <w:t xml:space="preserve">Write arguments focused on </w:t>
            </w:r>
            <w:r w:rsidRPr="004D278A">
              <w:rPr>
                <w:rFonts w:cs="Calibri"/>
                <w:i/>
                <w:iCs/>
              </w:rPr>
              <w:t>discipline-specific</w:t>
            </w:r>
          </w:p>
          <w:p w:rsidR="00554B4A" w:rsidRDefault="00554B4A" w:rsidP="003F11EF">
            <w:pPr>
              <w:tabs>
                <w:tab w:val="left" w:pos="1056"/>
              </w:tabs>
              <w:autoSpaceDE w:val="0"/>
              <w:autoSpaceDN w:val="0"/>
              <w:adjustRightInd w:val="0"/>
              <w:rPr>
                <w:rFonts w:cs="Calibri"/>
                <w:i/>
                <w:iCs/>
              </w:rPr>
            </w:pPr>
            <w:r w:rsidRPr="004D278A">
              <w:rPr>
                <w:rFonts w:cs="Calibri"/>
                <w:i/>
                <w:iCs/>
              </w:rPr>
              <w:t>content.</w:t>
            </w:r>
          </w:p>
          <w:p w:rsidR="00B570DA" w:rsidRDefault="00B570DA" w:rsidP="003F11EF">
            <w:pPr>
              <w:tabs>
                <w:tab w:val="left" w:pos="1056"/>
              </w:tabs>
              <w:autoSpaceDE w:val="0"/>
              <w:autoSpaceDN w:val="0"/>
              <w:adjustRightInd w:val="0"/>
              <w:rPr>
                <w:rFonts w:cs="Calibri"/>
                <w:i/>
                <w:iCs/>
              </w:rPr>
            </w:pPr>
          </w:p>
          <w:p w:rsidR="000A2D19" w:rsidRDefault="000A2D19" w:rsidP="000A2D19">
            <w:pPr>
              <w:autoSpaceDE w:val="0"/>
              <w:autoSpaceDN w:val="0"/>
              <w:adjustRightInd w:val="0"/>
              <w:ind w:left="-18"/>
              <w:rPr>
                <w:rFonts w:cs="Calibri"/>
              </w:rPr>
            </w:pPr>
            <w:r w:rsidRPr="00634F09">
              <w:rPr>
                <w:rFonts w:cs="Calibri"/>
              </w:rPr>
              <w:t xml:space="preserve">For </w:t>
            </w:r>
            <w:r>
              <w:rPr>
                <w:rFonts w:cs="Calibri"/>
              </w:rPr>
              <w:t>WHST.11-12.1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192" w:history="1">
              <w:r w:rsidRPr="00634F09">
                <w:rPr>
                  <w:rStyle w:val="Hyperlink"/>
                  <w:rFonts w:cs="Calibri"/>
                </w:rPr>
                <w:t>www.corestandards.org.pdf</w:t>
              </w:r>
            </w:hyperlink>
            <w:r w:rsidRPr="00634F09">
              <w:rPr>
                <w:rFonts w:cs="Calibri"/>
              </w:rPr>
              <w:t>).</w:t>
            </w:r>
          </w:p>
          <w:p w:rsidR="00B570DA" w:rsidRDefault="00B570DA" w:rsidP="003F11EF">
            <w:pPr>
              <w:tabs>
                <w:tab w:val="left" w:pos="1056"/>
              </w:tabs>
              <w:autoSpaceDE w:val="0"/>
              <w:autoSpaceDN w:val="0"/>
              <w:adjustRightInd w:val="0"/>
              <w:rPr>
                <w:rFonts w:cs="Calibri"/>
                <w:i/>
                <w:iCs/>
              </w:rPr>
            </w:pPr>
          </w:p>
          <w:p w:rsidR="00B570DA" w:rsidRDefault="00B570DA" w:rsidP="003F11EF">
            <w:pPr>
              <w:tabs>
                <w:tab w:val="left" w:pos="1056"/>
              </w:tabs>
              <w:autoSpaceDE w:val="0"/>
              <w:autoSpaceDN w:val="0"/>
              <w:adjustRightInd w:val="0"/>
              <w:rPr>
                <w:rFonts w:cs="Calibri"/>
              </w:rPr>
            </w:pPr>
          </w:p>
          <w:p w:rsidR="000A2D19" w:rsidRDefault="000A2D19" w:rsidP="003F11EF">
            <w:pPr>
              <w:tabs>
                <w:tab w:val="left" w:pos="1056"/>
              </w:tabs>
              <w:autoSpaceDE w:val="0"/>
              <w:autoSpaceDN w:val="0"/>
              <w:adjustRightInd w:val="0"/>
              <w:rPr>
                <w:rFonts w:cs="Calibri"/>
              </w:rPr>
            </w:pPr>
          </w:p>
          <w:p w:rsidR="000A2D19" w:rsidRDefault="000A2D19" w:rsidP="003F11EF">
            <w:pPr>
              <w:tabs>
                <w:tab w:val="left" w:pos="1056"/>
              </w:tabs>
              <w:autoSpaceDE w:val="0"/>
              <w:autoSpaceDN w:val="0"/>
              <w:adjustRightInd w:val="0"/>
              <w:rPr>
                <w:rFonts w:cs="Calibri"/>
              </w:rPr>
            </w:pPr>
          </w:p>
          <w:p w:rsidR="000A2D19" w:rsidRDefault="000A2D19" w:rsidP="003F11EF">
            <w:pPr>
              <w:tabs>
                <w:tab w:val="left" w:pos="1056"/>
              </w:tabs>
              <w:autoSpaceDE w:val="0"/>
              <w:autoSpaceDN w:val="0"/>
              <w:adjustRightInd w:val="0"/>
              <w:rPr>
                <w:rFonts w:cs="Calibri"/>
              </w:rPr>
            </w:pPr>
          </w:p>
          <w:p w:rsidR="000A2D19" w:rsidRDefault="000A2D19" w:rsidP="003F11EF">
            <w:pPr>
              <w:tabs>
                <w:tab w:val="left" w:pos="1056"/>
              </w:tabs>
              <w:autoSpaceDE w:val="0"/>
              <w:autoSpaceDN w:val="0"/>
              <w:adjustRightInd w:val="0"/>
              <w:rPr>
                <w:rFonts w:cs="Calibri"/>
              </w:rPr>
            </w:pPr>
          </w:p>
          <w:p w:rsidR="000A2D19" w:rsidRDefault="000A2D19" w:rsidP="003F11EF">
            <w:pPr>
              <w:tabs>
                <w:tab w:val="left" w:pos="1056"/>
              </w:tabs>
              <w:autoSpaceDE w:val="0"/>
              <w:autoSpaceDN w:val="0"/>
              <w:adjustRightInd w:val="0"/>
              <w:rPr>
                <w:rFonts w:cs="Calibri"/>
              </w:rPr>
            </w:pPr>
          </w:p>
          <w:p w:rsidR="000A2D19" w:rsidRDefault="000A2D19" w:rsidP="003F11EF">
            <w:pPr>
              <w:tabs>
                <w:tab w:val="left" w:pos="1056"/>
              </w:tabs>
              <w:autoSpaceDE w:val="0"/>
              <w:autoSpaceDN w:val="0"/>
              <w:adjustRightInd w:val="0"/>
              <w:rPr>
                <w:rFonts w:cs="Calibri"/>
              </w:rPr>
            </w:pPr>
          </w:p>
          <w:p w:rsidR="000A2D19" w:rsidRDefault="000A2D19" w:rsidP="003F11EF">
            <w:pPr>
              <w:tabs>
                <w:tab w:val="left" w:pos="1056"/>
              </w:tabs>
              <w:autoSpaceDE w:val="0"/>
              <w:autoSpaceDN w:val="0"/>
              <w:adjustRightInd w:val="0"/>
              <w:rPr>
                <w:rFonts w:cs="Calibri"/>
              </w:rPr>
            </w:pPr>
          </w:p>
          <w:p w:rsidR="000A2D19" w:rsidRDefault="000A2D19" w:rsidP="003F11EF">
            <w:pPr>
              <w:tabs>
                <w:tab w:val="left" w:pos="1056"/>
              </w:tabs>
              <w:autoSpaceDE w:val="0"/>
              <w:autoSpaceDN w:val="0"/>
              <w:adjustRightInd w:val="0"/>
              <w:rPr>
                <w:rFonts w:cs="Calibri"/>
              </w:rPr>
            </w:pPr>
          </w:p>
          <w:p w:rsidR="000A2D19" w:rsidRDefault="000A2D19" w:rsidP="003F11EF">
            <w:pPr>
              <w:tabs>
                <w:tab w:val="left" w:pos="1056"/>
              </w:tabs>
              <w:autoSpaceDE w:val="0"/>
              <w:autoSpaceDN w:val="0"/>
              <w:adjustRightInd w:val="0"/>
              <w:rPr>
                <w:rFonts w:cs="Calibri"/>
              </w:rPr>
            </w:pPr>
          </w:p>
          <w:p w:rsidR="000A2D19" w:rsidRDefault="000A2D19" w:rsidP="003F11EF">
            <w:pPr>
              <w:tabs>
                <w:tab w:val="left" w:pos="1056"/>
              </w:tabs>
              <w:autoSpaceDE w:val="0"/>
              <w:autoSpaceDN w:val="0"/>
              <w:adjustRightInd w:val="0"/>
              <w:rPr>
                <w:rFonts w:cs="Calibri"/>
              </w:rPr>
            </w:pPr>
          </w:p>
          <w:p w:rsidR="000A2D19" w:rsidRDefault="000A2D19" w:rsidP="003F11EF">
            <w:pPr>
              <w:tabs>
                <w:tab w:val="left" w:pos="1056"/>
              </w:tabs>
              <w:autoSpaceDE w:val="0"/>
              <w:autoSpaceDN w:val="0"/>
              <w:adjustRightInd w:val="0"/>
              <w:rPr>
                <w:rFonts w:cs="Calibri"/>
              </w:rPr>
            </w:pPr>
          </w:p>
          <w:p w:rsidR="000A2D19" w:rsidRPr="004D278A" w:rsidRDefault="000A2D19" w:rsidP="003F11EF">
            <w:pPr>
              <w:tabs>
                <w:tab w:val="left" w:pos="1056"/>
              </w:tabs>
              <w:autoSpaceDE w:val="0"/>
              <w:autoSpaceDN w:val="0"/>
              <w:adjustRightInd w:val="0"/>
              <w:rPr>
                <w:rFonts w:cs="Calibri"/>
              </w:rPr>
            </w:pPr>
          </w:p>
        </w:tc>
      </w:tr>
    </w:tbl>
    <w:p w:rsidR="00554B4A" w:rsidRDefault="00554B4A" w:rsidP="00554B4A">
      <w:pPr>
        <w:jc w:val="center"/>
      </w:pPr>
    </w:p>
    <w:p w:rsidR="00554B4A" w:rsidRDefault="00554B4A" w:rsidP="00554B4A"/>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792"/>
        <w:gridCol w:w="4788"/>
        <w:gridCol w:w="4860"/>
        <w:gridCol w:w="18"/>
      </w:tblGrid>
      <w:tr w:rsidR="00554B4A" w:rsidRPr="009E42A7" w:rsidTr="000A2D19">
        <w:tc>
          <w:tcPr>
            <w:tcW w:w="2610" w:type="dxa"/>
            <w:shd w:val="clear" w:color="auto" w:fill="B6DDE8"/>
          </w:tcPr>
          <w:p w:rsidR="00554B4A" w:rsidRPr="009E42A7" w:rsidRDefault="00554B4A" w:rsidP="00926A04">
            <w:pPr>
              <w:pStyle w:val="NoSpacing"/>
              <w:jc w:val="center"/>
              <w:rPr>
                <w:b/>
              </w:rPr>
            </w:pPr>
            <w:r>
              <w:lastRenderedPageBreak/>
              <w:br w:type="page"/>
            </w:r>
            <w:r w:rsidRPr="009E42A7">
              <w:rPr>
                <w:b/>
              </w:rPr>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gridSpan w:val="2"/>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0A2D19">
        <w:tc>
          <w:tcPr>
            <w:tcW w:w="2610" w:type="dxa"/>
            <w:vMerge w:val="restart"/>
            <w:shd w:val="clear" w:color="auto" w:fill="auto"/>
          </w:tcPr>
          <w:p w:rsidR="00554B4A" w:rsidRPr="00BF3020" w:rsidRDefault="00554B4A" w:rsidP="00926A04">
            <w:pPr>
              <w:pStyle w:val="NoSpacing"/>
            </w:pPr>
            <w:r w:rsidRPr="00BF3020">
              <w:t>1</w:t>
            </w:r>
            <w:r>
              <w:t>0</w:t>
            </w:r>
            <w:r w:rsidRPr="00BF3020">
              <w:t>.</w:t>
            </w:r>
            <w:r>
              <w:t>4</w:t>
            </w:r>
          </w:p>
          <w:p w:rsidR="00554B4A" w:rsidRPr="003D7214" w:rsidRDefault="00554B4A" w:rsidP="00926A04">
            <w:pPr>
              <w:pStyle w:val="NoSpacing"/>
            </w:pPr>
            <w:r w:rsidRPr="009E42A7">
              <w:rPr>
                <w:rFonts w:eastAsia="Times New Roman"/>
              </w:rPr>
              <w:t>Demonstrate practices and skills involved in lodging occupations.</w:t>
            </w:r>
          </w:p>
        </w:tc>
        <w:tc>
          <w:tcPr>
            <w:tcW w:w="792" w:type="dxa"/>
            <w:shd w:val="clear" w:color="auto" w:fill="auto"/>
          </w:tcPr>
          <w:p w:rsidR="00554B4A" w:rsidRPr="003D7214" w:rsidRDefault="00554B4A" w:rsidP="00926A04">
            <w:pPr>
              <w:pStyle w:val="NoSpacing"/>
              <w:rPr>
                <w:rFonts w:eastAsia="Times New Roman"/>
                <w:bCs/>
              </w:rPr>
            </w:pPr>
            <w:r w:rsidRPr="003D7214">
              <w:rPr>
                <w:rFonts w:eastAsia="Times New Roman"/>
                <w:bCs/>
              </w:rPr>
              <w:t>1</w:t>
            </w:r>
            <w:r>
              <w:rPr>
                <w:rFonts w:eastAsia="Times New Roman"/>
                <w:bCs/>
              </w:rPr>
              <w:t>0</w:t>
            </w:r>
            <w:r w:rsidRPr="003D7214">
              <w:rPr>
                <w:rFonts w:eastAsia="Times New Roman"/>
                <w:bCs/>
              </w:rPr>
              <w:t>.</w:t>
            </w:r>
            <w:r>
              <w:rPr>
                <w:rFonts w:eastAsia="Times New Roman"/>
                <w:bCs/>
              </w:rPr>
              <w:t>4</w:t>
            </w:r>
            <w:r w:rsidRPr="003D7214">
              <w:rPr>
                <w:rFonts w:eastAsia="Times New Roman"/>
                <w:bCs/>
              </w:rPr>
              <w:t>.1</w:t>
            </w:r>
          </w:p>
        </w:tc>
        <w:tc>
          <w:tcPr>
            <w:tcW w:w="4788" w:type="dxa"/>
            <w:shd w:val="clear" w:color="auto" w:fill="auto"/>
          </w:tcPr>
          <w:p w:rsidR="00554B4A" w:rsidRPr="003D7214" w:rsidRDefault="00554B4A" w:rsidP="00926A04">
            <w:pPr>
              <w:pStyle w:val="NoSpacing"/>
              <w:rPr>
                <w:rFonts w:eastAsia="Times New Roman"/>
                <w:bCs/>
              </w:rPr>
            </w:pPr>
            <w:r w:rsidRPr="009E42A7">
              <w:rPr>
                <w:rFonts w:eastAsia="Times New Roman"/>
              </w:rPr>
              <w:t>Demonstrate front desk, office, and customer service skills.</w:t>
            </w:r>
          </w:p>
        </w:tc>
        <w:tc>
          <w:tcPr>
            <w:tcW w:w="4878" w:type="dxa"/>
            <w:gridSpan w:val="2"/>
            <w:vMerge w:val="restart"/>
            <w:shd w:val="clear" w:color="auto" w:fill="auto"/>
          </w:tcPr>
          <w:p w:rsidR="00554B4A" w:rsidRPr="00BE5496" w:rsidRDefault="00554B4A" w:rsidP="00926A04">
            <w:pPr>
              <w:autoSpaceDE w:val="0"/>
              <w:autoSpaceDN w:val="0"/>
              <w:adjustRightInd w:val="0"/>
              <w:rPr>
                <w:rFonts w:cs="Calibri"/>
                <w:b/>
              </w:rPr>
            </w:pPr>
            <w:r w:rsidRPr="00BE5496">
              <w:rPr>
                <w:rFonts w:cs="Calibri"/>
                <w:b/>
              </w:rPr>
              <w:t>INTERMEDIATE</w:t>
            </w:r>
          </w:p>
          <w:p w:rsidR="00554B4A" w:rsidRPr="00C95AFB" w:rsidRDefault="00554B4A" w:rsidP="00926A04">
            <w:pPr>
              <w:autoSpaceDE w:val="0"/>
              <w:autoSpaceDN w:val="0"/>
              <w:adjustRightInd w:val="0"/>
              <w:rPr>
                <w:rFonts w:cs="Calibri"/>
                <w:b/>
              </w:rPr>
            </w:pPr>
            <w:r w:rsidRPr="00C95AFB">
              <w:rPr>
                <w:rFonts w:cs="Calibri"/>
                <w:b/>
              </w:rPr>
              <w:t>SL.9-10.1.</w:t>
            </w:r>
          </w:p>
          <w:p w:rsidR="00554B4A" w:rsidRPr="00C95AFB" w:rsidRDefault="00554B4A" w:rsidP="00926A04">
            <w:pPr>
              <w:autoSpaceDE w:val="0"/>
              <w:autoSpaceDN w:val="0"/>
              <w:adjustRightInd w:val="0"/>
              <w:rPr>
                <w:rFonts w:cs="Calibri"/>
              </w:rPr>
            </w:pPr>
            <w:r w:rsidRPr="00C95AFB">
              <w:rPr>
                <w:rFonts w:cs="Calibri"/>
              </w:rPr>
              <w:t>Initiate and participate effectively in a ran</w:t>
            </w:r>
            <w:r>
              <w:rPr>
                <w:rFonts w:cs="Calibri"/>
              </w:rPr>
              <w:t xml:space="preserve">ge of collaborative discussions </w:t>
            </w:r>
            <w:r w:rsidRPr="00C95AFB">
              <w:rPr>
                <w:rFonts w:cs="Calibri"/>
              </w:rPr>
              <w:t xml:space="preserve">(one-on-one, in groups, and teacher-led) with diverse partners on </w:t>
            </w:r>
            <w:r w:rsidRPr="00C95AFB">
              <w:rPr>
                <w:rFonts w:cs="Calibri"/>
                <w:i/>
                <w:iCs/>
              </w:rPr>
              <w:t xml:space="preserve">grades </w:t>
            </w:r>
            <w:r w:rsidR="000A2D19">
              <w:rPr>
                <w:rFonts w:cs="Calibri"/>
                <w:i/>
                <w:iCs/>
              </w:rPr>
              <w:t xml:space="preserve"> </w:t>
            </w:r>
            <w:r w:rsidRPr="00C95AFB">
              <w:rPr>
                <w:rFonts w:cs="Calibri"/>
                <w:i/>
                <w:iCs/>
              </w:rPr>
              <w:t>9–10</w:t>
            </w:r>
            <w:r>
              <w:rPr>
                <w:rFonts w:cs="Calibri"/>
              </w:rPr>
              <w:t xml:space="preserve"> </w:t>
            </w:r>
            <w:r w:rsidRPr="00C95AFB">
              <w:rPr>
                <w:rFonts w:cs="Calibri"/>
                <w:i/>
                <w:iCs/>
              </w:rPr>
              <w:t xml:space="preserve">topics, texts, and issues, </w:t>
            </w:r>
            <w:r w:rsidRPr="00C95AFB">
              <w:rPr>
                <w:rFonts w:cs="Calibri"/>
              </w:rPr>
              <w:t>building on others’ ideas and ex</w:t>
            </w:r>
            <w:r>
              <w:rPr>
                <w:rFonts w:cs="Calibri"/>
              </w:rPr>
              <w:t xml:space="preserve">pressing their own </w:t>
            </w:r>
            <w:r w:rsidRPr="00C95AFB">
              <w:rPr>
                <w:rFonts w:cs="Calibri"/>
              </w:rPr>
              <w:t>clearly and persuasively.</w:t>
            </w:r>
          </w:p>
          <w:p w:rsidR="00554B4A" w:rsidRDefault="00554B4A" w:rsidP="00926A04">
            <w:pPr>
              <w:autoSpaceDE w:val="0"/>
              <w:autoSpaceDN w:val="0"/>
              <w:adjustRightInd w:val="0"/>
              <w:rPr>
                <w:rFonts w:cs="Calibri"/>
              </w:rPr>
            </w:pPr>
          </w:p>
          <w:p w:rsidR="000A2D19" w:rsidRDefault="000A2D19" w:rsidP="000A2D19">
            <w:pPr>
              <w:autoSpaceDE w:val="0"/>
              <w:autoSpaceDN w:val="0"/>
              <w:adjustRightInd w:val="0"/>
              <w:ind w:left="-18"/>
              <w:rPr>
                <w:rFonts w:cs="Calibri"/>
              </w:rPr>
            </w:pPr>
            <w:r w:rsidRPr="00634F09">
              <w:rPr>
                <w:rFonts w:cs="Calibri"/>
              </w:rPr>
              <w:t xml:space="preserve">For </w:t>
            </w:r>
            <w:r>
              <w:rPr>
                <w:rFonts w:cs="Calibri"/>
              </w:rPr>
              <w:t>SL.9-10.1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93" w:history="1">
              <w:r w:rsidRPr="00634F09">
                <w:rPr>
                  <w:rStyle w:val="Hyperlink"/>
                  <w:rFonts w:cs="Calibri"/>
                </w:rPr>
                <w:t>www.corestandards.org.pdf</w:t>
              </w:r>
            </w:hyperlink>
            <w:r w:rsidRPr="00634F09">
              <w:rPr>
                <w:rFonts w:cs="Calibri"/>
              </w:rPr>
              <w:t>).</w:t>
            </w:r>
          </w:p>
          <w:p w:rsidR="00554B4A" w:rsidRDefault="00554B4A" w:rsidP="00926A04">
            <w:pPr>
              <w:autoSpaceDE w:val="0"/>
              <w:autoSpaceDN w:val="0"/>
              <w:adjustRightInd w:val="0"/>
              <w:rPr>
                <w:rFonts w:cs="Calibri"/>
              </w:rPr>
            </w:pPr>
          </w:p>
          <w:p w:rsidR="000A2D19" w:rsidRPr="00C315AA" w:rsidRDefault="000A2D19" w:rsidP="000A2D19">
            <w:pPr>
              <w:autoSpaceDE w:val="0"/>
              <w:autoSpaceDN w:val="0"/>
              <w:adjustRightInd w:val="0"/>
              <w:rPr>
                <w:rFonts w:cs="Calibri"/>
                <w:b/>
              </w:rPr>
            </w:pPr>
            <w:r w:rsidRPr="00C315AA">
              <w:rPr>
                <w:rFonts w:cs="Calibri"/>
                <w:b/>
              </w:rPr>
              <w:t>SL.9-10.2.</w:t>
            </w:r>
          </w:p>
          <w:p w:rsidR="000A2D19" w:rsidRDefault="000A2D19" w:rsidP="000A2D19">
            <w:pPr>
              <w:autoSpaceDE w:val="0"/>
              <w:autoSpaceDN w:val="0"/>
              <w:adjustRightInd w:val="0"/>
              <w:rPr>
                <w:rFonts w:cs="Calibri"/>
              </w:rPr>
            </w:pPr>
            <w:r w:rsidRPr="00C315AA">
              <w:rPr>
                <w:rFonts w:cs="Calibri"/>
              </w:rPr>
              <w:t xml:space="preserve">Integrate </w:t>
            </w:r>
            <w:r>
              <w:rPr>
                <w:rFonts w:cs="Calibri"/>
              </w:rPr>
              <w:t xml:space="preserve">multiple sources of information </w:t>
            </w:r>
            <w:r w:rsidRPr="00C315AA">
              <w:rPr>
                <w:rFonts w:cs="Calibri"/>
              </w:rPr>
              <w:t>presented in diverse media or</w:t>
            </w:r>
            <w:r>
              <w:rPr>
                <w:rFonts w:cs="Calibri"/>
              </w:rPr>
              <w:t xml:space="preserve"> formats </w:t>
            </w:r>
            <w:r w:rsidRPr="00C315AA">
              <w:rPr>
                <w:rFonts w:cs="Calibri"/>
              </w:rPr>
              <w:t xml:space="preserve">(e.g., visually, quantitatively, orally) evaluating </w:t>
            </w:r>
            <w:r>
              <w:rPr>
                <w:rFonts w:cs="Calibri"/>
              </w:rPr>
              <w:t xml:space="preserve">the credibility and accuracy of </w:t>
            </w:r>
            <w:r w:rsidRPr="00C315AA">
              <w:rPr>
                <w:rFonts w:cs="Calibri"/>
              </w:rPr>
              <w:t>each source.</w:t>
            </w:r>
          </w:p>
          <w:p w:rsidR="000A2D19" w:rsidRDefault="000A2D19" w:rsidP="000A2D19">
            <w:pPr>
              <w:autoSpaceDE w:val="0"/>
              <w:autoSpaceDN w:val="0"/>
              <w:adjustRightInd w:val="0"/>
              <w:rPr>
                <w:rFonts w:cs="Calibri"/>
              </w:rPr>
            </w:pPr>
          </w:p>
          <w:p w:rsidR="000A2D19" w:rsidRPr="00F654B4" w:rsidRDefault="000A2D19" w:rsidP="000A2D19">
            <w:pPr>
              <w:autoSpaceDE w:val="0"/>
              <w:autoSpaceDN w:val="0"/>
              <w:adjustRightInd w:val="0"/>
              <w:rPr>
                <w:rFonts w:cs="Calibri"/>
                <w:b/>
              </w:rPr>
            </w:pPr>
            <w:r w:rsidRPr="00F654B4">
              <w:rPr>
                <w:rFonts w:cs="Calibri"/>
                <w:b/>
              </w:rPr>
              <w:t>RST.9-10.7.</w:t>
            </w:r>
          </w:p>
          <w:p w:rsidR="000A2D19" w:rsidRDefault="000A2D19" w:rsidP="00926A04">
            <w:pPr>
              <w:autoSpaceDE w:val="0"/>
              <w:autoSpaceDN w:val="0"/>
              <w:adjustRightInd w:val="0"/>
              <w:rPr>
                <w:rFonts w:cs="Calibri"/>
              </w:rPr>
            </w:pPr>
            <w:r w:rsidRPr="00F654B4">
              <w:rPr>
                <w:rFonts w:cs="Calibri"/>
              </w:rPr>
              <w:t>Translate quantitative or technical information</w:t>
            </w:r>
            <w:r>
              <w:rPr>
                <w:rFonts w:cs="Calibri"/>
              </w:rPr>
              <w:t xml:space="preserve"> </w:t>
            </w:r>
            <w:r w:rsidRPr="00F654B4">
              <w:rPr>
                <w:rFonts w:cs="Calibri"/>
              </w:rPr>
              <w:t>expressed in words in a text into visual form (e.g., a table or chart) and translate information expressed visually or mathematically (e.g., in an equation) into words.</w:t>
            </w:r>
          </w:p>
          <w:p w:rsidR="000A2D19" w:rsidRDefault="000A2D19" w:rsidP="00926A04">
            <w:pPr>
              <w:autoSpaceDE w:val="0"/>
              <w:autoSpaceDN w:val="0"/>
              <w:adjustRightInd w:val="0"/>
              <w:rPr>
                <w:rFonts w:cs="Calibri"/>
              </w:rPr>
            </w:pPr>
          </w:p>
          <w:p w:rsidR="000A2D19" w:rsidRDefault="000A2D19" w:rsidP="00926A04">
            <w:pPr>
              <w:autoSpaceDE w:val="0"/>
              <w:autoSpaceDN w:val="0"/>
              <w:adjustRightInd w:val="0"/>
              <w:rPr>
                <w:rFonts w:cs="Calibri"/>
              </w:rPr>
            </w:pPr>
          </w:p>
          <w:p w:rsidR="000A2D19" w:rsidRDefault="000A2D19" w:rsidP="00926A04">
            <w:pPr>
              <w:autoSpaceDE w:val="0"/>
              <w:autoSpaceDN w:val="0"/>
              <w:adjustRightInd w:val="0"/>
              <w:rPr>
                <w:rFonts w:cs="Calibri"/>
              </w:rPr>
            </w:pPr>
          </w:p>
          <w:p w:rsidR="000A2D19" w:rsidRDefault="000A2D19" w:rsidP="00926A04">
            <w:pPr>
              <w:autoSpaceDE w:val="0"/>
              <w:autoSpaceDN w:val="0"/>
              <w:adjustRightInd w:val="0"/>
              <w:rPr>
                <w:rFonts w:cs="Calibri"/>
              </w:rPr>
            </w:pPr>
          </w:p>
          <w:p w:rsidR="000A2D19" w:rsidRDefault="000A2D19" w:rsidP="00926A04">
            <w:pPr>
              <w:autoSpaceDE w:val="0"/>
              <w:autoSpaceDN w:val="0"/>
              <w:adjustRightInd w:val="0"/>
              <w:rPr>
                <w:rFonts w:cs="Calibri"/>
              </w:rPr>
            </w:pPr>
          </w:p>
          <w:p w:rsidR="000A2D19" w:rsidRPr="00DC5A0D" w:rsidRDefault="000A2D19" w:rsidP="00926A04">
            <w:pPr>
              <w:autoSpaceDE w:val="0"/>
              <w:autoSpaceDN w:val="0"/>
              <w:adjustRightInd w:val="0"/>
              <w:rPr>
                <w:rFonts w:cs="Calibri"/>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Pr="003D7214" w:rsidRDefault="00554B4A" w:rsidP="00926A04">
            <w:pPr>
              <w:pStyle w:val="NoSpacing"/>
              <w:rPr>
                <w:rFonts w:eastAsia="Times New Roman"/>
                <w:bCs/>
              </w:rPr>
            </w:pPr>
            <w:r>
              <w:rPr>
                <w:rFonts w:eastAsia="Times New Roman"/>
                <w:bCs/>
              </w:rPr>
              <w:t>10.4.2</w:t>
            </w:r>
          </w:p>
        </w:tc>
        <w:tc>
          <w:tcPr>
            <w:tcW w:w="4788" w:type="dxa"/>
            <w:shd w:val="clear" w:color="auto" w:fill="auto"/>
          </w:tcPr>
          <w:p w:rsidR="00554B4A" w:rsidRDefault="00554B4A" w:rsidP="00926A04">
            <w:pPr>
              <w:pStyle w:val="NoSpacing"/>
              <w:rPr>
                <w:rFonts w:eastAsia="Times New Roman"/>
                <w:bCs/>
              </w:rPr>
            </w:pPr>
            <w:r w:rsidRPr="009E42A7">
              <w:rPr>
                <w:rFonts w:eastAsia="Times New Roman"/>
              </w:rPr>
              <w:t>Perform cash handling, accounting, and financial transactions.</w:t>
            </w:r>
          </w:p>
        </w:tc>
        <w:tc>
          <w:tcPr>
            <w:tcW w:w="4878" w:type="dxa"/>
            <w:gridSpan w:val="2"/>
            <w:vMerge/>
            <w:shd w:val="clear" w:color="auto" w:fill="auto"/>
          </w:tcPr>
          <w:p w:rsidR="00554B4A" w:rsidRDefault="00554B4A" w:rsidP="00926A04">
            <w:pPr>
              <w:jc w:val="center"/>
              <w:rPr>
                <w:rFonts w:cs="Arial"/>
                <w:b/>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10.4.3</w:t>
            </w:r>
          </w:p>
        </w:tc>
        <w:tc>
          <w:tcPr>
            <w:tcW w:w="4788"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Manage convention, meeting, and banquet support functions.</w:t>
            </w:r>
          </w:p>
        </w:tc>
        <w:tc>
          <w:tcPr>
            <w:tcW w:w="4878" w:type="dxa"/>
            <w:gridSpan w:val="2"/>
            <w:vMerge/>
            <w:shd w:val="clear" w:color="auto" w:fill="auto"/>
          </w:tcPr>
          <w:p w:rsidR="00554B4A" w:rsidRDefault="00554B4A" w:rsidP="00926A04">
            <w:pPr>
              <w:jc w:val="center"/>
              <w:rPr>
                <w:rFonts w:cs="Arial"/>
                <w:b/>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10.4.4</w:t>
            </w:r>
          </w:p>
        </w:tc>
        <w:tc>
          <w:tcPr>
            <w:tcW w:w="4788"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Apply basic food preparation and service</w:t>
            </w:r>
            <w:r w:rsidRPr="009E42A7">
              <w:rPr>
                <w:rFonts w:eastAsia="Times New Roman"/>
                <w:strike/>
              </w:rPr>
              <w:t>s</w:t>
            </w:r>
            <w:r w:rsidRPr="009E42A7">
              <w:rPr>
                <w:rFonts w:eastAsia="Times New Roman"/>
              </w:rPr>
              <w:t xml:space="preserve"> skills in catering operations.</w:t>
            </w:r>
          </w:p>
        </w:tc>
        <w:tc>
          <w:tcPr>
            <w:tcW w:w="4878" w:type="dxa"/>
            <w:gridSpan w:val="2"/>
            <w:vMerge/>
            <w:shd w:val="clear" w:color="auto" w:fill="auto"/>
          </w:tcPr>
          <w:p w:rsidR="00554B4A" w:rsidRDefault="00554B4A" w:rsidP="00926A04">
            <w:pPr>
              <w:jc w:val="center"/>
              <w:rPr>
                <w:rFonts w:cs="Arial"/>
                <w:b/>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10.4.5</w:t>
            </w:r>
          </w:p>
        </w:tc>
        <w:tc>
          <w:tcPr>
            <w:tcW w:w="4788"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Manage use, care, storage, maintenance, and safe operations of equipment, tools, and supplies.</w:t>
            </w:r>
          </w:p>
        </w:tc>
        <w:tc>
          <w:tcPr>
            <w:tcW w:w="4878" w:type="dxa"/>
            <w:gridSpan w:val="2"/>
            <w:vMerge/>
            <w:shd w:val="clear" w:color="auto" w:fill="auto"/>
          </w:tcPr>
          <w:p w:rsidR="00554B4A" w:rsidRDefault="00554B4A" w:rsidP="00926A04">
            <w:pPr>
              <w:jc w:val="center"/>
              <w:rPr>
                <w:rFonts w:cs="Arial"/>
                <w:b/>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10.4.6</w:t>
            </w:r>
          </w:p>
        </w:tc>
        <w:tc>
          <w:tcPr>
            <w:tcW w:w="4788"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Apply facility management, maintenance, and service skills to lodging operations.</w:t>
            </w:r>
          </w:p>
        </w:tc>
        <w:tc>
          <w:tcPr>
            <w:tcW w:w="4878" w:type="dxa"/>
            <w:gridSpan w:val="2"/>
            <w:vMerge/>
            <w:shd w:val="clear" w:color="auto" w:fill="auto"/>
          </w:tcPr>
          <w:p w:rsidR="00554B4A" w:rsidRDefault="00554B4A" w:rsidP="00926A04">
            <w:pPr>
              <w:jc w:val="center"/>
              <w:rPr>
                <w:rFonts w:cs="Arial"/>
                <w:b/>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10.4.7</w:t>
            </w:r>
          </w:p>
        </w:tc>
        <w:tc>
          <w:tcPr>
            <w:tcW w:w="4788"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Apply time and work management skills to facility service tasks.</w:t>
            </w:r>
          </w:p>
        </w:tc>
        <w:tc>
          <w:tcPr>
            <w:tcW w:w="4878" w:type="dxa"/>
            <w:gridSpan w:val="2"/>
            <w:vMerge/>
            <w:shd w:val="clear" w:color="auto" w:fill="auto"/>
          </w:tcPr>
          <w:p w:rsidR="00554B4A" w:rsidRDefault="00554B4A" w:rsidP="00926A04">
            <w:pPr>
              <w:jc w:val="center"/>
              <w:rPr>
                <w:rFonts w:cs="Arial"/>
                <w:b/>
              </w:rPr>
            </w:pPr>
          </w:p>
        </w:tc>
      </w:tr>
      <w:tr w:rsidR="00554B4A" w:rsidRPr="009E42A7" w:rsidTr="000A2D19">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10.4.8</w:t>
            </w:r>
          </w:p>
        </w:tc>
        <w:tc>
          <w:tcPr>
            <w:tcW w:w="4788"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Analyze sales and marketing functions in lodging operations.</w:t>
            </w:r>
          </w:p>
        </w:tc>
        <w:tc>
          <w:tcPr>
            <w:tcW w:w="4878" w:type="dxa"/>
            <w:gridSpan w:val="2"/>
            <w:vMerge/>
            <w:shd w:val="clear" w:color="auto" w:fill="auto"/>
          </w:tcPr>
          <w:p w:rsidR="00554B4A" w:rsidRDefault="00554B4A" w:rsidP="00926A04">
            <w:pPr>
              <w:jc w:val="center"/>
              <w:rPr>
                <w:rFonts w:cs="Arial"/>
                <w:b/>
              </w:rPr>
            </w:pPr>
          </w:p>
        </w:tc>
      </w:tr>
      <w:tr w:rsidR="00554B4A" w:rsidRPr="009E42A7" w:rsidTr="000A2D19">
        <w:trPr>
          <w:trHeight w:val="1383"/>
        </w:trPr>
        <w:tc>
          <w:tcPr>
            <w:tcW w:w="2610" w:type="dxa"/>
            <w:vMerge/>
            <w:shd w:val="clear" w:color="auto" w:fill="auto"/>
          </w:tcPr>
          <w:p w:rsidR="00554B4A" w:rsidRDefault="00554B4A" w:rsidP="00926A04">
            <w:pPr>
              <w:pStyle w:val="NoSpacing"/>
            </w:pPr>
          </w:p>
        </w:tc>
        <w:tc>
          <w:tcPr>
            <w:tcW w:w="5580" w:type="dxa"/>
            <w:gridSpan w:val="2"/>
            <w:shd w:val="clear" w:color="auto" w:fill="auto"/>
          </w:tcPr>
          <w:p w:rsidR="00554B4A" w:rsidRPr="009E42A7" w:rsidRDefault="00554B4A" w:rsidP="00926A04">
            <w:pPr>
              <w:spacing w:before="100" w:beforeAutospacing="1" w:after="100" w:afterAutospacing="1"/>
              <w:rPr>
                <w:rFonts w:eastAsia="Times New Roman"/>
              </w:rPr>
            </w:pPr>
          </w:p>
        </w:tc>
        <w:tc>
          <w:tcPr>
            <w:tcW w:w="4878" w:type="dxa"/>
            <w:gridSpan w:val="2"/>
            <w:vMerge/>
            <w:shd w:val="clear" w:color="auto" w:fill="auto"/>
          </w:tcPr>
          <w:p w:rsidR="00554B4A" w:rsidRDefault="00554B4A" w:rsidP="00926A04">
            <w:pPr>
              <w:jc w:val="center"/>
              <w:rPr>
                <w:rFonts w:cs="Arial"/>
                <w:b/>
              </w:rPr>
            </w:pPr>
          </w:p>
        </w:tc>
      </w:tr>
      <w:tr w:rsidR="00554B4A" w:rsidRPr="009E42A7" w:rsidTr="000A2D19">
        <w:trPr>
          <w:gridAfter w:val="1"/>
          <w:wAfter w:w="18" w:type="dxa"/>
        </w:trPr>
        <w:tc>
          <w:tcPr>
            <w:tcW w:w="2610" w:type="dxa"/>
            <w:shd w:val="clear" w:color="auto" w:fill="B6DDE8"/>
          </w:tcPr>
          <w:p w:rsidR="00554B4A" w:rsidRPr="009E42A7" w:rsidRDefault="00554B4A" w:rsidP="00926A04">
            <w:pPr>
              <w:pStyle w:val="NoSpacing"/>
              <w:jc w:val="center"/>
              <w:rPr>
                <w:b/>
              </w:rPr>
            </w:pPr>
            <w:r w:rsidRPr="009E42A7">
              <w:rPr>
                <w:b/>
              </w:rPr>
              <w:lastRenderedPageBreak/>
              <w:t>NATIONAL FCS CONTENT STANDARD</w:t>
            </w:r>
          </w:p>
        </w:tc>
        <w:tc>
          <w:tcPr>
            <w:tcW w:w="5580"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0A2D19">
        <w:trPr>
          <w:gridAfter w:val="1"/>
          <w:wAfter w:w="18" w:type="dxa"/>
          <w:trHeight w:val="6177"/>
        </w:trPr>
        <w:tc>
          <w:tcPr>
            <w:tcW w:w="2610" w:type="dxa"/>
            <w:shd w:val="clear" w:color="auto" w:fill="auto"/>
          </w:tcPr>
          <w:p w:rsidR="00554B4A" w:rsidRPr="003D7214" w:rsidRDefault="00554B4A" w:rsidP="00926A04">
            <w:pPr>
              <w:pStyle w:val="NoSpacing"/>
            </w:pPr>
          </w:p>
        </w:tc>
        <w:tc>
          <w:tcPr>
            <w:tcW w:w="5580" w:type="dxa"/>
            <w:gridSpan w:val="2"/>
            <w:shd w:val="clear" w:color="auto" w:fill="auto"/>
          </w:tcPr>
          <w:p w:rsidR="00554B4A" w:rsidRPr="009E42A7" w:rsidRDefault="00554B4A" w:rsidP="00926A04">
            <w:pPr>
              <w:spacing w:before="100" w:beforeAutospacing="1" w:after="100" w:afterAutospacing="1"/>
              <w:rPr>
                <w:rFonts w:eastAsia="Times New Roman"/>
              </w:rPr>
            </w:pPr>
          </w:p>
        </w:tc>
        <w:tc>
          <w:tcPr>
            <w:tcW w:w="4860" w:type="dxa"/>
            <w:shd w:val="clear" w:color="auto" w:fill="auto"/>
          </w:tcPr>
          <w:p w:rsidR="00A1474C" w:rsidRDefault="00A1474C" w:rsidP="00A1474C">
            <w:pPr>
              <w:autoSpaceDE w:val="0"/>
              <w:autoSpaceDN w:val="0"/>
              <w:adjustRightInd w:val="0"/>
              <w:rPr>
                <w:rFonts w:cs="Calibri"/>
                <w:b/>
              </w:rPr>
            </w:pPr>
            <w:r>
              <w:rPr>
                <w:rFonts w:cs="Calibri"/>
                <w:b/>
              </w:rPr>
              <w:t>INTERMEDIATE</w:t>
            </w:r>
          </w:p>
          <w:p w:rsidR="00A1474C" w:rsidRPr="00F654B4" w:rsidRDefault="00A1474C" w:rsidP="00A1474C">
            <w:pPr>
              <w:autoSpaceDE w:val="0"/>
              <w:autoSpaceDN w:val="0"/>
              <w:adjustRightInd w:val="0"/>
              <w:rPr>
                <w:rFonts w:cs="Calibri"/>
                <w:b/>
              </w:rPr>
            </w:pPr>
            <w:r w:rsidRPr="00F654B4">
              <w:rPr>
                <w:rFonts w:cs="Calibri"/>
                <w:b/>
              </w:rPr>
              <w:t>WHST.9-10.8.</w:t>
            </w:r>
          </w:p>
          <w:p w:rsidR="00554B4A" w:rsidRDefault="00A1474C" w:rsidP="00A1474C">
            <w:pPr>
              <w:autoSpaceDE w:val="0"/>
              <w:autoSpaceDN w:val="0"/>
              <w:adjustRightInd w:val="0"/>
              <w:rPr>
                <w:rFonts w:cs="Calibri"/>
              </w:rPr>
            </w:pPr>
            <w:r w:rsidRPr="00F654B4">
              <w:rPr>
                <w:rFonts w:cs="Calibri"/>
              </w:rPr>
              <w:t>Gather relevant information from multiple</w:t>
            </w:r>
            <w:r>
              <w:rPr>
                <w:rFonts w:cs="Calibri"/>
              </w:rPr>
              <w:t xml:space="preserve"> </w:t>
            </w:r>
            <w:r w:rsidRPr="00F654B4">
              <w:rPr>
                <w:rFonts w:cs="Calibri"/>
              </w:rPr>
              <w:t>authoritative print and digital sources, using</w:t>
            </w:r>
            <w:r>
              <w:rPr>
                <w:rFonts w:cs="Calibri"/>
              </w:rPr>
              <w:t xml:space="preserve"> </w:t>
            </w:r>
            <w:r w:rsidRPr="00F654B4">
              <w:rPr>
                <w:rFonts w:cs="Calibri"/>
              </w:rPr>
              <w:t>advanced searches effectively; assess the</w:t>
            </w:r>
            <w:r>
              <w:rPr>
                <w:rFonts w:cs="Calibri"/>
              </w:rPr>
              <w:t xml:space="preserve"> </w:t>
            </w:r>
            <w:r w:rsidRPr="00F654B4">
              <w:rPr>
                <w:rFonts w:cs="Calibri"/>
              </w:rPr>
              <w:t>usefulness of each source in answering the</w:t>
            </w:r>
            <w:r>
              <w:rPr>
                <w:rFonts w:cs="Calibri"/>
              </w:rPr>
              <w:t xml:space="preserve"> </w:t>
            </w:r>
            <w:r w:rsidRPr="00F654B4">
              <w:rPr>
                <w:rFonts w:cs="Calibri"/>
              </w:rPr>
              <w:t>research question; integrate information into the</w:t>
            </w:r>
            <w:r>
              <w:rPr>
                <w:rFonts w:cs="Calibri"/>
              </w:rPr>
              <w:t xml:space="preserve"> </w:t>
            </w:r>
            <w:r w:rsidRPr="00F654B4">
              <w:rPr>
                <w:rFonts w:cs="Calibri"/>
              </w:rPr>
              <w:t>text selectively to maintain the flow of ideas,</w:t>
            </w:r>
            <w:r>
              <w:rPr>
                <w:rFonts w:cs="Calibri"/>
              </w:rPr>
              <w:t xml:space="preserve"> </w:t>
            </w:r>
            <w:r w:rsidRPr="00F654B4">
              <w:rPr>
                <w:rFonts w:cs="Calibri"/>
              </w:rPr>
              <w:t>avoiding plagiarism and following a standard</w:t>
            </w:r>
            <w:r>
              <w:rPr>
                <w:rFonts w:cs="Calibri"/>
              </w:rPr>
              <w:t xml:space="preserve"> </w:t>
            </w:r>
            <w:r w:rsidRPr="00F654B4">
              <w:rPr>
                <w:rFonts w:cs="Calibri"/>
              </w:rPr>
              <w:t>format for citation.</w:t>
            </w:r>
          </w:p>
          <w:p w:rsidR="00A1474C" w:rsidRDefault="00A1474C" w:rsidP="00A1474C">
            <w:pPr>
              <w:autoSpaceDE w:val="0"/>
              <w:autoSpaceDN w:val="0"/>
              <w:adjustRightInd w:val="0"/>
              <w:rPr>
                <w:rFonts w:cs="Calibri"/>
              </w:rPr>
            </w:pPr>
          </w:p>
          <w:p w:rsidR="00A1474C" w:rsidRDefault="00A1474C" w:rsidP="00A1474C">
            <w:pPr>
              <w:rPr>
                <w:rFonts w:cs="Arial"/>
                <w:b/>
              </w:rPr>
            </w:pPr>
            <w:r>
              <w:rPr>
                <w:rFonts w:cs="Arial"/>
                <w:b/>
              </w:rPr>
              <w:t>WHST.9-10.9.</w:t>
            </w:r>
          </w:p>
          <w:p w:rsidR="00A1474C" w:rsidRDefault="00A1474C" w:rsidP="00A1474C">
            <w:pPr>
              <w:autoSpaceDE w:val="0"/>
              <w:autoSpaceDN w:val="0"/>
              <w:adjustRightInd w:val="0"/>
              <w:rPr>
                <w:rFonts w:cs="Calibri"/>
              </w:rPr>
            </w:pPr>
            <w:r w:rsidRPr="009D7DF2">
              <w:rPr>
                <w:rFonts w:cs="Calibri"/>
              </w:rPr>
              <w:t>Draw evidence from informational texts to support</w:t>
            </w:r>
            <w:r>
              <w:rPr>
                <w:rFonts w:cs="Calibri"/>
              </w:rPr>
              <w:t xml:space="preserve"> </w:t>
            </w:r>
            <w:r w:rsidRPr="009D7DF2">
              <w:rPr>
                <w:rFonts w:cs="Calibri"/>
              </w:rPr>
              <w:t>analysis, reflection, and research.</w:t>
            </w:r>
          </w:p>
          <w:p w:rsidR="00A1474C" w:rsidRDefault="00A1474C" w:rsidP="00A1474C">
            <w:pPr>
              <w:rPr>
                <w:rFonts w:cs="Arial"/>
                <w:b/>
              </w:rPr>
            </w:pPr>
          </w:p>
          <w:p w:rsidR="00A1474C" w:rsidRPr="00363650" w:rsidRDefault="00A1474C" w:rsidP="00A1474C">
            <w:pPr>
              <w:rPr>
                <w:rFonts w:cs="Calibri"/>
                <w:b/>
              </w:rPr>
            </w:pPr>
            <w:r w:rsidRPr="00363650">
              <w:rPr>
                <w:rFonts w:cs="Calibri"/>
                <w:b/>
              </w:rPr>
              <w:t>WHST.9-10.10</w:t>
            </w:r>
          </w:p>
          <w:p w:rsidR="00A1474C" w:rsidRDefault="00A1474C" w:rsidP="00A1474C">
            <w:pPr>
              <w:autoSpaceDE w:val="0"/>
              <w:autoSpaceDN w:val="0"/>
              <w:adjustRightInd w:val="0"/>
              <w:rPr>
                <w:rFonts w:cs="Calibri"/>
              </w:rPr>
            </w:pPr>
            <w:r w:rsidRPr="00363650">
              <w:rPr>
                <w:rFonts w:cs="Calibri"/>
              </w:rPr>
              <w:t>Write routinely over extended time frames (time</w:t>
            </w:r>
            <w:r>
              <w:rPr>
                <w:rFonts w:cs="Calibri"/>
              </w:rPr>
              <w:t xml:space="preserve"> </w:t>
            </w:r>
            <w:r w:rsidRPr="00363650">
              <w:rPr>
                <w:rFonts w:cs="Calibri"/>
              </w:rPr>
              <w:t>for reflection and revision) and shorter time frames (a single sitting or a day or two) for a range of discipline-specific tasks, purposes, and audiences.</w:t>
            </w:r>
          </w:p>
          <w:p w:rsidR="00A1474C" w:rsidRDefault="00A1474C" w:rsidP="00A1474C">
            <w:pPr>
              <w:autoSpaceDE w:val="0"/>
              <w:autoSpaceDN w:val="0"/>
              <w:adjustRightInd w:val="0"/>
              <w:rPr>
                <w:rFonts w:cs="Calibri"/>
              </w:rPr>
            </w:pPr>
          </w:p>
          <w:p w:rsidR="00A1474C" w:rsidRPr="00A27BED" w:rsidRDefault="00A1474C" w:rsidP="00A1474C">
            <w:pPr>
              <w:rPr>
                <w:rFonts w:cs="Calibri"/>
                <w:b/>
              </w:rPr>
            </w:pPr>
            <w:r w:rsidRPr="008D04BC">
              <w:rPr>
                <w:rFonts w:cs="Calibri"/>
                <w:b/>
              </w:rPr>
              <w:t>ADVANCED</w:t>
            </w:r>
          </w:p>
          <w:p w:rsidR="00A1474C" w:rsidRPr="00A27BED" w:rsidRDefault="00A1474C" w:rsidP="00A1474C">
            <w:pPr>
              <w:rPr>
                <w:rFonts w:cs="Calibri"/>
                <w:b/>
              </w:rPr>
            </w:pPr>
            <w:r w:rsidRPr="00A27BED">
              <w:rPr>
                <w:rFonts w:cs="Calibri"/>
                <w:b/>
              </w:rPr>
              <w:t>SL.11-12.1.</w:t>
            </w:r>
          </w:p>
          <w:p w:rsidR="00A1474C" w:rsidRDefault="00A1474C" w:rsidP="00A1474C">
            <w:pPr>
              <w:autoSpaceDE w:val="0"/>
              <w:autoSpaceDN w:val="0"/>
              <w:adjustRightInd w:val="0"/>
              <w:rPr>
                <w:rFonts w:cs="Calibri"/>
              </w:rPr>
            </w:pPr>
            <w:r w:rsidRPr="00A27BED">
              <w:rPr>
                <w:rFonts w:cs="Calibri"/>
              </w:rPr>
              <w:t>Initiate and participate effectively in a range of collaborative discussions (one</w:t>
            </w:r>
            <w:r>
              <w:rPr>
                <w:rFonts w:cs="Calibri"/>
              </w:rPr>
              <w:t>-on-</w:t>
            </w:r>
            <w:r w:rsidRPr="00A27BED">
              <w:rPr>
                <w:rFonts w:cs="Calibri"/>
              </w:rPr>
              <w:t xml:space="preserve">one, in groups, and teacher-led) with diverse partners on </w:t>
            </w:r>
            <w:r w:rsidRPr="00A27BED">
              <w:rPr>
                <w:rFonts w:cs="Calibri"/>
                <w:i/>
                <w:iCs/>
              </w:rPr>
              <w:t>grades 11–12 topics,</w:t>
            </w:r>
            <w:r>
              <w:rPr>
                <w:rFonts w:cs="Calibri"/>
              </w:rPr>
              <w:t xml:space="preserve"> </w:t>
            </w:r>
            <w:r w:rsidRPr="00A27BED">
              <w:rPr>
                <w:rFonts w:cs="Calibri"/>
                <w:i/>
                <w:iCs/>
              </w:rPr>
              <w:t xml:space="preserve">texts, and issues, </w:t>
            </w:r>
            <w:r w:rsidRPr="00A27BED">
              <w:rPr>
                <w:rFonts w:cs="Calibri"/>
              </w:rPr>
              <w:t>building on others’ ideas and expressing their own clearly and</w:t>
            </w:r>
            <w:r>
              <w:rPr>
                <w:rFonts w:cs="Calibri"/>
              </w:rPr>
              <w:t xml:space="preserve"> </w:t>
            </w:r>
            <w:r w:rsidRPr="00A27BED">
              <w:rPr>
                <w:rFonts w:cs="Calibri"/>
              </w:rPr>
              <w:t>persuasively.</w:t>
            </w:r>
          </w:p>
          <w:p w:rsidR="00A1474C" w:rsidRPr="00C95AFB" w:rsidRDefault="00A1474C" w:rsidP="00A1474C">
            <w:pPr>
              <w:autoSpaceDE w:val="0"/>
              <w:autoSpaceDN w:val="0"/>
              <w:adjustRightInd w:val="0"/>
              <w:rPr>
                <w:rFonts w:cs="Calibri"/>
              </w:rPr>
            </w:pPr>
          </w:p>
        </w:tc>
      </w:tr>
    </w:tbl>
    <w:p w:rsidR="00554B4A" w:rsidRDefault="00554B4A" w:rsidP="00554B4A">
      <w:pPr>
        <w:jc w:val="center"/>
        <w:rPr>
          <w:rFonts w:eastAsia="Times New Roman"/>
          <w:b/>
        </w:rPr>
      </w:pPr>
    </w:p>
    <w:p w:rsidR="000A2D19" w:rsidRDefault="000A2D19" w:rsidP="00554B4A">
      <w:pPr>
        <w:jc w:val="center"/>
        <w:rPr>
          <w:rFonts w:eastAsia="Times New Roman"/>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792"/>
        <w:gridCol w:w="4770"/>
        <w:gridCol w:w="18"/>
        <w:gridCol w:w="4860"/>
      </w:tblGrid>
      <w:tr w:rsidR="00554B4A" w:rsidRPr="009E42A7" w:rsidTr="00926A04">
        <w:tc>
          <w:tcPr>
            <w:tcW w:w="2610" w:type="dxa"/>
            <w:shd w:val="clear" w:color="auto" w:fill="B6DDE8"/>
          </w:tcPr>
          <w:p w:rsidR="00554B4A" w:rsidRPr="009E42A7" w:rsidRDefault="00554B4A" w:rsidP="00926A04">
            <w:pPr>
              <w:pStyle w:val="NoSpacing"/>
              <w:jc w:val="center"/>
              <w:rPr>
                <w:b/>
              </w:rPr>
            </w:pPr>
            <w:r w:rsidRPr="009E42A7">
              <w:rPr>
                <w:b/>
              </w:rPr>
              <w:lastRenderedPageBreak/>
              <w:t>NATIONAL FCS CONTENT STANDARD</w:t>
            </w:r>
          </w:p>
        </w:tc>
        <w:tc>
          <w:tcPr>
            <w:tcW w:w="5580" w:type="dxa"/>
            <w:gridSpan w:val="3"/>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926A04">
        <w:trPr>
          <w:trHeight w:val="6177"/>
        </w:trPr>
        <w:tc>
          <w:tcPr>
            <w:tcW w:w="2610" w:type="dxa"/>
            <w:shd w:val="clear" w:color="auto" w:fill="auto"/>
          </w:tcPr>
          <w:p w:rsidR="00554B4A" w:rsidRPr="003D7214" w:rsidRDefault="00554B4A" w:rsidP="00926A04">
            <w:pPr>
              <w:pStyle w:val="NoSpacing"/>
            </w:pPr>
          </w:p>
        </w:tc>
        <w:tc>
          <w:tcPr>
            <w:tcW w:w="5580" w:type="dxa"/>
            <w:gridSpan w:val="3"/>
            <w:shd w:val="clear" w:color="auto" w:fill="auto"/>
          </w:tcPr>
          <w:p w:rsidR="00554B4A" w:rsidRPr="009E42A7" w:rsidRDefault="00554B4A" w:rsidP="00926A04">
            <w:pPr>
              <w:spacing w:before="100" w:beforeAutospacing="1" w:after="100" w:afterAutospacing="1"/>
              <w:rPr>
                <w:rFonts w:eastAsia="Times New Roman"/>
              </w:rPr>
            </w:pPr>
          </w:p>
        </w:tc>
        <w:tc>
          <w:tcPr>
            <w:tcW w:w="4860" w:type="dxa"/>
            <w:shd w:val="clear" w:color="auto" w:fill="auto"/>
          </w:tcPr>
          <w:p w:rsidR="00A1474C" w:rsidRPr="00A1474C" w:rsidRDefault="00A1474C" w:rsidP="00A1474C">
            <w:pPr>
              <w:autoSpaceDE w:val="0"/>
              <w:autoSpaceDN w:val="0"/>
              <w:adjustRightInd w:val="0"/>
              <w:ind w:left="-18"/>
              <w:rPr>
                <w:rFonts w:cs="Calibri"/>
                <w:b/>
              </w:rPr>
            </w:pPr>
            <w:r w:rsidRPr="00A1474C">
              <w:rPr>
                <w:rFonts w:cs="Calibri"/>
                <w:b/>
              </w:rPr>
              <w:t>ADVANCED</w:t>
            </w:r>
          </w:p>
          <w:p w:rsidR="00A1474C" w:rsidRDefault="00A1474C" w:rsidP="00A1474C">
            <w:pPr>
              <w:autoSpaceDE w:val="0"/>
              <w:autoSpaceDN w:val="0"/>
              <w:adjustRightInd w:val="0"/>
              <w:ind w:left="-18"/>
              <w:rPr>
                <w:rFonts w:cs="Calibri"/>
              </w:rPr>
            </w:pPr>
            <w:r w:rsidRPr="00634F09">
              <w:rPr>
                <w:rFonts w:cs="Calibri"/>
              </w:rPr>
              <w:t xml:space="preserve">For </w:t>
            </w:r>
            <w:r>
              <w:rPr>
                <w:rFonts w:cs="Calibri"/>
              </w:rPr>
              <w:t>SL.11-12.1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94" w:history="1">
              <w:r w:rsidRPr="00634F09">
                <w:rPr>
                  <w:rStyle w:val="Hyperlink"/>
                  <w:rFonts w:cs="Calibri"/>
                </w:rPr>
                <w:t>www.corestandards.org.pdf</w:t>
              </w:r>
            </w:hyperlink>
            <w:r w:rsidRPr="00634F09">
              <w:rPr>
                <w:rFonts w:cs="Calibri"/>
              </w:rPr>
              <w:t>).</w:t>
            </w:r>
          </w:p>
          <w:p w:rsidR="00FD5E92" w:rsidRDefault="00FD5E92" w:rsidP="00926A04">
            <w:pPr>
              <w:autoSpaceDE w:val="0"/>
              <w:autoSpaceDN w:val="0"/>
              <w:adjustRightInd w:val="0"/>
              <w:rPr>
                <w:rFonts w:cs="Calibri"/>
              </w:rPr>
            </w:pPr>
          </w:p>
          <w:p w:rsidR="00A1474C" w:rsidRPr="006D6F28" w:rsidRDefault="00A1474C" w:rsidP="00A1474C">
            <w:pPr>
              <w:autoSpaceDE w:val="0"/>
              <w:autoSpaceDN w:val="0"/>
              <w:adjustRightInd w:val="0"/>
              <w:rPr>
                <w:rFonts w:cs="Calibri"/>
                <w:b/>
              </w:rPr>
            </w:pPr>
            <w:r w:rsidRPr="006D6F28">
              <w:rPr>
                <w:rFonts w:cs="Calibri"/>
                <w:b/>
              </w:rPr>
              <w:t>SL.11-12.2.</w:t>
            </w:r>
          </w:p>
          <w:p w:rsidR="00A1474C" w:rsidRDefault="00A1474C" w:rsidP="00A1474C">
            <w:pPr>
              <w:autoSpaceDE w:val="0"/>
              <w:autoSpaceDN w:val="0"/>
              <w:adjustRightInd w:val="0"/>
              <w:rPr>
                <w:rFonts w:cs="Calibri"/>
              </w:rPr>
            </w:pPr>
            <w:r w:rsidRPr="006D6F28">
              <w:rPr>
                <w:rFonts w:cs="Calibri"/>
              </w:rPr>
              <w:t>Integrate multiple sources of information presented in di</w:t>
            </w:r>
            <w:r>
              <w:rPr>
                <w:rFonts w:cs="Calibri"/>
              </w:rPr>
              <w:t xml:space="preserve">verse formats and </w:t>
            </w:r>
            <w:r w:rsidRPr="006D6F28">
              <w:rPr>
                <w:rFonts w:cs="Calibri"/>
              </w:rPr>
              <w:t>media (e.g., visually, quantitatively, orally) in o</w:t>
            </w:r>
            <w:r>
              <w:rPr>
                <w:rFonts w:cs="Calibri"/>
              </w:rPr>
              <w:t xml:space="preserve">rder to make informed decisions </w:t>
            </w:r>
            <w:r w:rsidRPr="006D6F28">
              <w:rPr>
                <w:rFonts w:cs="Calibri"/>
              </w:rPr>
              <w:t xml:space="preserve">and solve problems, evaluating the credibility </w:t>
            </w:r>
            <w:r>
              <w:rPr>
                <w:rFonts w:cs="Calibri"/>
              </w:rPr>
              <w:t xml:space="preserve">and accuracy of each source and </w:t>
            </w:r>
            <w:r w:rsidRPr="006D6F28">
              <w:rPr>
                <w:rFonts w:cs="Calibri"/>
              </w:rPr>
              <w:t>noting any discrepancies among the data.</w:t>
            </w:r>
          </w:p>
          <w:p w:rsidR="00A1474C" w:rsidRPr="00504BF6" w:rsidRDefault="00A1474C" w:rsidP="00A1474C">
            <w:pPr>
              <w:autoSpaceDE w:val="0"/>
              <w:autoSpaceDN w:val="0"/>
              <w:adjustRightInd w:val="0"/>
              <w:rPr>
                <w:rFonts w:cs="Calibri"/>
              </w:rPr>
            </w:pPr>
          </w:p>
          <w:p w:rsidR="00A1474C" w:rsidRPr="0042379D" w:rsidRDefault="00A1474C" w:rsidP="00A1474C">
            <w:pPr>
              <w:autoSpaceDE w:val="0"/>
              <w:autoSpaceDN w:val="0"/>
              <w:adjustRightInd w:val="0"/>
              <w:rPr>
                <w:rFonts w:cs="Calibri"/>
                <w:b/>
              </w:rPr>
            </w:pPr>
            <w:r w:rsidRPr="0042379D">
              <w:rPr>
                <w:rFonts w:cs="Calibri"/>
                <w:b/>
              </w:rPr>
              <w:t>RST.11-12.7.</w:t>
            </w:r>
          </w:p>
          <w:p w:rsidR="00A1474C" w:rsidRPr="0042379D" w:rsidRDefault="00A1474C" w:rsidP="00A1474C">
            <w:pPr>
              <w:autoSpaceDE w:val="0"/>
              <w:autoSpaceDN w:val="0"/>
              <w:adjustRightInd w:val="0"/>
              <w:rPr>
                <w:rFonts w:cs="Calibri"/>
              </w:rPr>
            </w:pPr>
            <w:r w:rsidRPr="0042379D">
              <w:rPr>
                <w:rFonts w:cs="Calibri"/>
              </w:rPr>
              <w:t>Integrate and evaluate multiple sources of</w:t>
            </w:r>
            <w:r>
              <w:rPr>
                <w:rFonts w:cs="Calibri"/>
              </w:rPr>
              <w:t xml:space="preserve"> </w:t>
            </w:r>
            <w:r w:rsidRPr="0042379D">
              <w:rPr>
                <w:rFonts w:cs="Calibri"/>
              </w:rPr>
              <w:t>information presented in diverse formats and</w:t>
            </w:r>
            <w:r>
              <w:rPr>
                <w:rFonts w:cs="Calibri"/>
              </w:rPr>
              <w:t xml:space="preserve"> </w:t>
            </w:r>
            <w:r w:rsidRPr="0042379D">
              <w:rPr>
                <w:rFonts w:cs="Calibri"/>
              </w:rPr>
              <w:t>media (e.g., quantitative data, video, multimedia) in</w:t>
            </w:r>
            <w:r>
              <w:rPr>
                <w:rFonts w:cs="Calibri"/>
              </w:rPr>
              <w:t xml:space="preserve"> </w:t>
            </w:r>
            <w:r w:rsidRPr="0042379D">
              <w:rPr>
                <w:rFonts w:cs="Calibri"/>
              </w:rPr>
              <w:t>order to address a question or solve a problem.</w:t>
            </w:r>
          </w:p>
          <w:p w:rsidR="00A1474C" w:rsidRDefault="00A1474C" w:rsidP="00A1474C">
            <w:pPr>
              <w:autoSpaceDE w:val="0"/>
              <w:autoSpaceDN w:val="0"/>
              <w:adjustRightInd w:val="0"/>
              <w:rPr>
                <w:rFonts w:cs="Calibri"/>
              </w:rPr>
            </w:pPr>
          </w:p>
          <w:p w:rsidR="00A1474C" w:rsidRPr="00DA2BB0" w:rsidRDefault="00A1474C" w:rsidP="00A1474C">
            <w:pPr>
              <w:autoSpaceDE w:val="0"/>
              <w:autoSpaceDN w:val="0"/>
              <w:adjustRightInd w:val="0"/>
              <w:rPr>
                <w:rFonts w:cs="Calibri"/>
                <w:b/>
              </w:rPr>
            </w:pPr>
            <w:r w:rsidRPr="00DA2BB0">
              <w:rPr>
                <w:rFonts w:cs="Calibri"/>
                <w:b/>
              </w:rPr>
              <w:t>WHST.11-12.7.</w:t>
            </w:r>
          </w:p>
          <w:p w:rsidR="00A1474C" w:rsidRPr="00DA2BB0" w:rsidRDefault="00A1474C" w:rsidP="00A1474C">
            <w:pPr>
              <w:autoSpaceDE w:val="0"/>
              <w:autoSpaceDN w:val="0"/>
              <w:adjustRightInd w:val="0"/>
              <w:rPr>
                <w:rFonts w:cs="Calibri"/>
                <w:b/>
              </w:rPr>
            </w:pPr>
            <w:r w:rsidRPr="00DA2BB0">
              <w:rPr>
                <w:rFonts w:cs="Calibri"/>
              </w:rPr>
              <w:t>Conduct short as well as more sustained research</w:t>
            </w:r>
            <w:r>
              <w:rPr>
                <w:rFonts w:cs="Calibri"/>
              </w:rPr>
              <w:t xml:space="preserve"> </w:t>
            </w:r>
            <w:r w:rsidRPr="00DA2BB0">
              <w:rPr>
                <w:rFonts w:cs="Calibri"/>
              </w:rPr>
              <w:t>projects to answer a question (including a self</w:t>
            </w:r>
            <w:r>
              <w:rPr>
                <w:rFonts w:cs="Calibri"/>
              </w:rPr>
              <w:t xml:space="preserve">-generated </w:t>
            </w:r>
            <w:r w:rsidRPr="00DA2BB0">
              <w:rPr>
                <w:rFonts w:cs="Calibri"/>
              </w:rPr>
              <w:t>question) or solve a problem; narrow or</w:t>
            </w:r>
            <w:r>
              <w:rPr>
                <w:rFonts w:cs="Calibri"/>
              </w:rPr>
              <w:t xml:space="preserve"> </w:t>
            </w:r>
            <w:r w:rsidRPr="00DA2BB0">
              <w:rPr>
                <w:rFonts w:cs="Calibri"/>
              </w:rPr>
              <w:t>broaden the inquiry when appropriate; synthesize</w:t>
            </w:r>
            <w:r>
              <w:rPr>
                <w:rFonts w:cs="Calibri"/>
              </w:rPr>
              <w:t xml:space="preserve"> </w:t>
            </w:r>
            <w:r w:rsidRPr="00DA2BB0">
              <w:rPr>
                <w:rFonts w:cs="Calibri"/>
              </w:rPr>
              <w:t>multiple sources on the subject, demonstrating</w:t>
            </w:r>
            <w:r>
              <w:rPr>
                <w:rFonts w:cs="Calibri"/>
              </w:rPr>
              <w:t xml:space="preserve"> </w:t>
            </w:r>
            <w:r w:rsidRPr="00DA2BB0">
              <w:rPr>
                <w:rFonts w:cs="Calibri"/>
              </w:rPr>
              <w:t>understanding of the subject under investigation.</w:t>
            </w:r>
          </w:p>
          <w:p w:rsidR="00A1474C" w:rsidRDefault="00A1474C" w:rsidP="00A1474C">
            <w:pPr>
              <w:autoSpaceDE w:val="0"/>
              <w:autoSpaceDN w:val="0"/>
              <w:adjustRightInd w:val="0"/>
              <w:rPr>
                <w:rFonts w:cs="Calibri"/>
              </w:rPr>
            </w:pPr>
          </w:p>
          <w:p w:rsidR="00A1474C" w:rsidRDefault="00A1474C" w:rsidP="00A1474C">
            <w:pPr>
              <w:autoSpaceDE w:val="0"/>
              <w:autoSpaceDN w:val="0"/>
              <w:adjustRightInd w:val="0"/>
              <w:rPr>
                <w:rFonts w:cs="Calibri"/>
              </w:rPr>
            </w:pPr>
          </w:p>
          <w:p w:rsidR="00A1474C" w:rsidRDefault="00A1474C" w:rsidP="00A1474C">
            <w:pPr>
              <w:autoSpaceDE w:val="0"/>
              <w:autoSpaceDN w:val="0"/>
              <w:adjustRightInd w:val="0"/>
              <w:rPr>
                <w:rFonts w:cs="Calibri"/>
              </w:rPr>
            </w:pPr>
          </w:p>
          <w:p w:rsidR="00522279" w:rsidRDefault="00522279" w:rsidP="00A1474C">
            <w:pPr>
              <w:autoSpaceDE w:val="0"/>
              <w:autoSpaceDN w:val="0"/>
              <w:adjustRightInd w:val="0"/>
              <w:rPr>
                <w:rFonts w:cs="Calibri"/>
              </w:rPr>
            </w:pPr>
          </w:p>
          <w:p w:rsidR="00522279" w:rsidRPr="00C95AFB" w:rsidRDefault="00522279" w:rsidP="00A1474C">
            <w:pPr>
              <w:autoSpaceDE w:val="0"/>
              <w:autoSpaceDN w:val="0"/>
              <w:adjustRightInd w:val="0"/>
              <w:rPr>
                <w:rFonts w:cs="Calibri"/>
              </w:rPr>
            </w:pPr>
          </w:p>
        </w:tc>
      </w:tr>
      <w:tr w:rsidR="00554B4A" w:rsidRPr="009E42A7" w:rsidTr="00A1474C">
        <w:tc>
          <w:tcPr>
            <w:tcW w:w="2610" w:type="dxa"/>
            <w:shd w:val="clear" w:color="auto" w:fill="B6DDE8"/>
          </w:tcPr>
          <w:p w:rsidR="00554B4A" w:rsidRPr="009E42A7" w:rsidRDefault="00554B4A" w:rsidP="00926A04">
            <w:pPr>
              <w:pStyle w:val="NoSpacing"/>
              <w:jc w:val="center"/>
              <w:rPr>
                <w:b/>
              </w:rPr>
            </w:pPr>
            <w:r>
              <w:lastRenderedPageBreak/>
              <w:br w:type="page"/>
            </w:r>
            <w:r w:rsidRPr="009E42A7">
              <w:rPr>
                <w:b/>
              </w:rPr>
              <w:t>NATIONAL FCS CONTENT STANDARD</w:t>
            </w:r>
          </w:p>
        </w:tc>
        <w:tc>
          <w:tcPr>
            <w:tcW w:w="5580" w:type="dxa"/>
            <w:gridSpan w:val="3"/>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A1474C">
        <w:trPr>
          <w:trHeight w:val="1383"/>
        </w:trPr>
        <w:tc>
          <w:tcPr>
            <w:tcW w:w="2610" w:type="dxa"/>
            <w:shd w:val="clear" w:color="auto" w:fill="auto"/>
          </w:tcPr>
          <w:p w:rsidR="00554B4A" w:rsidRDefault="00554B4A" w:rsidP="00926A04">
            <w:pPr>
              <w:pStyle w:val="NoSpacing"/>
            </w:pPr>
          </w:p>
        </w:tc>
        <w:tc>
          <w:tcPr>
            <w:tcW w:w="5580" w:type="dxa"/>
            <w:gridSpan w:val="3"/>
            <w:shd w:val="clear" w:color="auto" w:fill="auto"/>
          </w:tcPr>
          <w:p w:rsidR="00554B4A" w:rsidRPr="009E42A7" w:rsidRDefault="00554B4A" w:rsidP="00926A04">
            <w:pPr>
              <w:spacing w:before="100" w:beforeAutospacing="1" w:after="100" w:afterAutospacing="1"/>
              <w:rPr>
                <w:rFonts w:eastAsia="Times New Roman"/>
              </w:rPr>
            </w:pPr>
          </w:p>
        </w:tc>
        <w:tc>
          <w:tcPr>
            <w:tcW w:w="4860" w:type="dxa"/>
            <w:shd w:val="clear" w:color="auto" w:fill="auto"/>
          </w:tcPr>
          <w:p w:rsidR="00554B4A" w:rsidRDefault="00A1474C" w:rsidP="00926A04">
            <w:pPr>
              <w:rPr>
                <w:rFonts w:cs="Arial"/>
                <w:b/>
              </w:rPr>
            </w:pPr>
            <w:r>
              <w:rPr>
                <w:rFonts w:cs="Arial"/>
                <w:b/>
              </w:rPr>
              <w:t>ADVANCED</w:t>
            </w:r>
          </w:p>
          <w:p w:rsidR="00A1474C" w:rsidRPr="00DA2BB0" w:rsidRDefault="00A1474C" w:rsidP="00A1474C">
            <w:pPr>
              <w:autoSpaceDE w:val="0"/>
              <w:autoSpaceDN w:val="0"/>
              <w:adjustRightInd w:val="0"/>
              <w:rPr>
                <w:rFonts w:cs="Calibri"/>
                <w:b/>
              </w:rPr>
            </w:pPr>
            <w:r w:rsidRPr="00DA2BB0">
              <w:rPr>
                <w:rFonts w:cs="Calibri"/>
                <w:b/>
              </w:rPr>
              <w:t>WHST.11-12.8.</w:t>
            </w:r>
          </w:p>
          <w:p w:rsidR="00A1474C" w:rsidRPr="0042379D" w:rsidRDefault="00A1474C" w:rsidP="00A1474C">
            <w:pPr>
              <w:autoSpaceDE w:val="0"/>
              <w:autoSpaceDN w:val="0"/>
              <w:adjustRightInd w:val="0"/>
              <w:rPr>
                <w:rFonts w:cs="Calibri"/>
              </w:rPr>
            </w:pPr>
            <w:r w:rsidRPr="00DA2BB0">
              <w:rPr>
                <w:rFonts w:cs="Calibri"/>
              </w:rPr>
              <w:t>Gather rel</w:t>
            </w:r>
            <w:r>
              <w:rPr>
                <w:rFonts w:cs="Calibri"/>
              </w:rPr>
              <w:t xml:space="preserve">evant information from multiple </w:t>
            </w:r>
            <w:r w:rsidRPr="00DA2BB0">
              <w:rPr>
                <w:rFonts w:cs="Calibri"/>
              </w:rPr>
              <w:t>authoritative p</w:t>
            </w:r>
            <w:r>
              <w:rPr>
                <w:rFonts w:cs="Calibri"/>
              </w:rPr>
              <w:t xml:space="preserve">rint and digital sources, using </w:t>
            </w:r>
            <w:r w:rsidRPr="00DA2BB0">
              <w:rPr>
                <w:rFonts w:cs="Calibri"/>
              </w:rPr>
              <w:t>advanced s</w:t>
            </w:r>
            <w:r>
              <w:rPr>
                <w:rFonts w:cs="Calibri"/>
              </w:rPr>
              <w:t xml:space="preserve">earches effectively; assess the </w:t>
            </w:r>
            <w:r w:rsidRPr="00DA2BB0">
              <w:rPr>
                <w:rFonts w:cs="Calibri"/>
              </w:rPr>
              <w:t>strengths and limi</w:t>
            </w:r>
            <w:r>
              <w:rPr>
                <w:rFonts w:cs="Calibri"/>
              </w:rPr>
              <w:t xml:space="preserve">tations of each source in terms </w:t>
            </w:r>
            <w:r w:rsidRPr="00DA2BB0">
              <w:rPr>
                <w:rFonts w:cs="Calibri"/>
              </w:rPr>
              <w:t>of the specif</w:t>
            </w:r>
            <w:r>
              <w:rPr>
                <w:rFonts w:cs="Calibri"/>
              </w:rPr>
              <w:t xml:space="preserve">ic task, purpose, and audience; </w:t>
            </w:r>
            <w:r w:rsidRPr="00DA2BB0">
              <w:rPr>
                <w:rFonts w:cs="Calibri"/>
              </w:rPr>
              <w:t>integrate informati</w:t>
            </w:r>
            <w:r>
              <w:rPr>
                <w:rFonts w:cs="Calibri"/>
              </w:rPr>
              <w:t xml:space="preserve">on into the text selectively to </w:t>
            </w:r>
            <w:r w:rsidRPr="00DA2BB0">
              <w:rPr>
                <w:rFonts w:cs="Calibri"/>
              </w:rPr>
              <w:t xml:space="preserve">maintain the flow of ideas, avoiding plagiarism </w:t>
            </w:r>
            <w:r>
              <w:rPr>
                <w:rFonts w:cs="Calibri"/>
              </w:rPr>
              <w:t xml:space="preserve">and </w:t>
            </w:r>
            <w:r w:rsidRPr="00DA2BB0">
              <w:rPr>
                <w:rFonts w:cs="Calibri"/>
              </w:rPr>
              <w:t>overreliance on</w:t>
            </w:r>
            <w:r>
              <w:rPr>
                <w:rFonts w:cs="Calibri"/>
              </w:rPr>
              <w:t xml:space="preserve"> any one source and following a </w:t>
            </w:r>
            <w:r w:rsidRPr="00DA2BB0">
              <w:rPr>
                <w:rFonts w:cs="Calibri"/>
              </w:rPr>
              <w:t>standard format for citation.</w:t>
            </w:r>
          </w:p>
          <w:p w:rsidR="00A1474C" w:rsidRDefault="00A1474C" w:rsidP="00A1474C">
            <w:pPr>
              <w:autoSpaceDE w:val="0"/>
              <w:autoSpaceDN w:val="0"/>
              <w:adjustRightInd w:val="0"/>
              <w:rPr>
                <w:rFonts w:cs="Calibri"/>
                <w:b/>
              </w:rPr>
            </w:pPr>
          </w:p>
          <w:p w:rsidR="00A1474C" w:rsidRPr="00DA2BB0" w:rsidRDefault="00A1474C" w:rsidP="00A1474C">
            <w:pPr>
              <w:autoSpaceDE w:val="0"/>
              <w:autoSpaceDN w:val="0"/>
              <w:adjustRightInd w:val="0"/>
              <w:rPr>
                <w:rFonts w:cs="Calibri"/>
                <w:b/>
              </w:rPr>
            </w:pPr>
            <w:r w:rsidRPr="00DA2BB0">
              <w:rPr>
                <w:rFonts w:cs="Calibri"/>
                <w:b/>
              </w:rPr>
              <w:t>WHST.11-12.9.</w:t>
            </w:r>
          </w:p>
          <w:p w:rsidR="00A1474C" w:rsidRPr="00DA2BB0" w:rsidRDefault="00A1474C" w:rsidP="00A1474C">
            <w:pPr>
              <w:autoSpaceDE w:val="0"/>
              <w:autoSpaceDN w:val="0"/>
              <w:adjustRightInd w:val="0"/>
              <w:rPr>
                <w:rFonts w:cs="Calibri"/>
              </w:rPr>
            </w:pPr>
            <w:r w:rsidRPr="00DA2BB0">
              <w:rPr>
                <w:rFonts w:cs="Calibri"/>
              </w:rPr>
              <w:t>Draw evidence from informational texts to support</w:t>
            </w:r>
          </w:p>
          <w:p w:rsidR="00A1474C" w:rsidRDefault="00A1474C" w:rsidP="00A1474C">
            <w:pPr>
              <w:autoSpaceDE w:val="0"/>
              <w:autoSpaceDN w:val="0"/>
              <w:adjustRightInd w:val="0"/>
              <w:rPr>
                <w:rFonts w:ascii="Gotham-Book" w:hAnsi="Gotham-Book" w:cs="Gotham-Book"/>
                <w:sz w:val="15"/>
                <w:szCs w:val="15"/>
              </w:rPr>
            </w:pPr>
            <w:r w:rsidRPr="00DA2BB0">
              <w:rPr>
                <w:rFonts w:cs="Calibri"/>
              </w:rPr>
              <w:t>analysis, reflection, and research.</w:t>
            </w:r>
          </w:p>
          <w:p w:rsidR="00A1474C" w:rsidRDefault="00A1474C" w:rsidP="00A1474C">
            <w:pPr>
              <w:autoSpaceDE w:val="0"/>
              <w:autoSpaceDN w:val="0"/>
              <w:adjustRightInd w:val="0"/>
              <w:rPr>
                <w:rFonts w:cs="Calibri"/>
              </w:rPr>
            </w:pPr>
          </w:p>
          <w:p w:rsidR="00A1474C" w:rsidRPr="0042379D" w:rsidRDefault="00A1474C" w:rsidP="00A1474C">
            <w:pPr>
              <w:autoSpaceDE w:val="0"/>
              <w:autoSpaceDN w:val="0"/>
              <w:adjustRightInd w:val="0"/>
              <w:rPr>
                <w:rFonts w:cs="Calibri"/>
                <w:b/>
              </w:rPr>
            </w:pPr>
            <w:r w:rsidRPr="0042379D">
              <w:rPr>
                <w:rFonts w:cs="Calibri"/>
                <w:b/>
              </w:rPr>
              <w:t>WHST.11-12.10.</w:t>
            </w:r>
          </w:p>
          <w:p w:rsidR="00A1474C" w:rsidRDefault="00A1474C" w:rsidP="00A1474C">
            <w:pPr>
              <w:autoSpaceDE w:val="0"/>
              <w:autoSpaceDN w:val="0"/>
              <w:adjustRightInd w:val="0"/>
              <w:rPr>
                <w:rFonts w:cs="Calibri"/>
              </w:rPr>
            </w:pPr>
            <w:r w:rsidRPr="0042379D">
              <w:rPr>
                <w:rFonts w:cs="Calibri"/>
              </w:rPr>
              <w:t>Write routinely over extended time frames (time</w:t>
            </w:r>
            <w:r>
              <w:rPr>
                <w:rFonts w:cs="Calibri"/>
              </w:rPr>
              <w:t xml:space="preserve"> </w:t>
            </w:r>
            <w:r w:rsidRPr="0042379D">
              <w:rPr>
                <w:rFonts w:cs="Calibri"/>
              </w:rPr>
              <w:t>for reflection</w:t>
            </w:r>
            <w:r>
              <w:rPr>
                <w:rFonts w:cs="Calibri"/>
              </w:rPr>
              <w:t xml:space="preserve"> and revision) and shorter time </w:t>
            </w:r>
            <w:r w:rsidRPr="0042379D">
              <w:rPr>
                <w:rFonts w:cs="Calibri"/>
              </w:rPr>
              <w:t>frames (a single</w:t>
            </w:r>
            <w:r>
              <w:rPr>
                <w:rFonts w:cs="Calibri"/>
              </w:rPr>
              <w:t xml:space="preserve"> sitting or a day or two) for a </w:t>
            </w:r>
            <w:r w:rsidRPr="0042379D">
              <w:rPr>
                <w:rFonts w:cs="Calibri"/>
              </w:rPr>
              <w:t>range of disciplin</w:t>
            </w:r>
            <w:r>
              <w:rPr>
                <w:rFonts w:cs="Calibri"/>
              </w:rPr>
              <w:t xml:space="preserve">e-specific tasks, purposes, and </w:t>
            </w:r>
            <w:r w:rsidRPr="0042379D">
              <w:rPr>
                <w:rFonts w:cs="Calibri"/>
              </w:rPr>
              <w:t>audiences.</w:t>
            </w:r>
          </w:p>
          <w:p w:rsidR="00554B4A" w:rsidRDefault="00554B4A" w:rsidP="00FD5E92">
            <w:pPr>
              <w:autoSpaceDE w:val="0"/>
              <w:autoSpaceDN w:val="0"/>
              <w:adjustRightInd w:val="0"/>
              <w:rPr>
                <w:rFonts w:cs="Calibri"/>
              </w:rPr>
            </w:pPr>
          </w:p>
          <w:p w:rsidR="00A1474C" w:rsidRDefault="00A1474C" w:rsidP="00FD5E92">
            <w:pPr>
              <w:autoSpaceDE w:val="0"/>
              <w:autoSpaceDN w:val="0"/>
              <w:adjustRightInd w:val="0"/>
              <w:rPr>
                <w:rFonts w:cs="Calibri"/>
              </w:rPr>
            </w:pPr>
          </w:p>
          <w:p w:rsidR="00A1474C" w:rsidRDefault="00A1474C" w:rsidP="00FD5E92">
            <w:pPr>
              <w:autoSpaceDE w:val="0"/>
              <w:autoSpaceDN w:val="0"/>
              <w:adjustRightInd w:val="0"/>
              <w:rPr>
                <w:rFonts w:cs="Calibri"/>
              </w:rPr>
            </w:pPr>
          </w:p>
          <w:p w:rsidR="00A1474C" w:rsidRDefault="00A1474C" w:rsidP="00FD5E92">
            <w:pPr>
              <w:autoSpaceDE w:val="0"/>
              <w:autoSpaceDN w:val="0"/>
              <w:adjustRightInd w:val="0"/>
              <w:rPr>
                <w:rFonts w:cs="Calibri"/>
              </w:rPr>
            </w:pPr>
          </w:p>
          <w:p w:rsidR="00A1474C" w:rsidRDefault="00A1474C" w:rsidP="00FD5E92">
            <w:pPr>
              <w:autoSpaceDE w:val="0"/>
              <w:autoSpaceDN w:val="0"/>
              <w:adjustRightInd w:val="0"/>
              <w:rPr>
                <w:rFonts w:cs="Calibri"/>
              </w:rPr>
            </w:pPr>
          </w:p>
          <w:p w:rsidR="00A1474C" w:rsidRDefault="00A1474C" w:rsidP="00FD5E92">
            <w:pPr>
              <w:autoSpaceDE w:val="0"/>
              <w:autoSpaceDN w:val="0"/>
              <w:adjustRightInd w:val="0"/>
              <w:rPr>
                <w:rFonts w:cs="Calibri"/>
              </w:rPr>
            </w:pPr>
          </w:p>
          <w:p w:rsidR="00A1474C" w:rsidRDefault="00A1474C" w:rsidP="00FD5E92">
            <w:pPr>
              <w:autoSpaceDE w:val="0"/>
              <w:autoSpaceDN w:val="0"/>
              <w:adjustRightInd w:val="0"/>
              <w:rPr>
                <w:rFonts w:cs="Calibri"/>
              </w:rPr>
            </w:pPr>
          </w:p>
          <w:p w:rsidR="00A1474C" w:rsidRDefault="00A1474C" w:rsidP="00FD5E92">
            <w:pPr>
              <w:autoSpaceDE w:val="0"/>
              <w:autoSpaceDN w:val="0"/>
              <w:adjustRightInd w:val="0"/>
              <w:rPr>
                <w:rFonts w:cs="Calibri"/>
              </w:rPr>
            </w:pPr>
          </w:p>
          <w:p w:rsidR="00A1474C" w:rsidRDefault="00A1474C" w:rsidP="00FD5E92">
            <w:pPr>
              <w:autoSpaceDE w:val="0"/>
              <w:autoSpaceDN w:val="0"/>
              <w:adjustRightInd w:val="0"/>
              <w:rPr>
                <w:rFonts w:cs="Calibri"/>
              </w:rPr>
            </w:pPr>
          </w:p>
          <w:p w:rsidR="00A1474C" w:rsidRDefault="00A1474C" w:rsidP="00FD5E92">
            <w:pPr>
              <w:autoSpaceDE w:val="0"/>
              <w:autoSpaceDN w:val="0"/>
              <w:adjustRightInd w:val="0"/>
              <w:rPr>
                <w:rFonts w:cs="Calibri"/>
              </w:rPr>
            </w:pPr>
          </w:p>
          <w:p w:rsidR="00A1474C" w:rsidRPr="00810028" w:rsidRDefault="00A1474C" w:rsidP="00FD5E92">
            <w:pPr>
              <w:autoSpaceDE w:val="0"/>
              <w:autoSpaceDN w:val="0"/>
              <w:adjustRightInd w:val="0"/>
              <w:rPr>
                <w:rFonts w:cs="Calibri"/>
              </w:rPr>
            </w:pPr>
          </w:p>
        </w:tc>
      </w:tr>
      <w:tr w:rsidR="00554B4A" w:rsidRPr="009E42A7" w:rsidTr="00A1474C">
        <w:tc>
          <w:tcPr>
            <w:tcW w:w="2610" w:type="dxa"/>
            <w:shd w:val="clear" w:color="auto" w:fill="B6DDE8"/>
          </w:tcPr>
          <w:p w:rsidR="00554B4A" w:rsidRPr="009E42A7" w:rsidRDefault="00554B4A" w:rsidP="00926A04">
            <w:pPr>
              <w:pStyle w:val="NoSpacing"/>
              <w:jc w:val="center"/>
              <w:rPr>
                <w:b/>
              </w:rPr>
            </w:pPr>
            <w:r>
              <w:rPr>
                <w:rFonts w:cs="Calibri"/>
              </w:rPr>
              <w:lastRenderedPageBreak/>
              <w:br w:type="page"/>
            </w:r>
            <w:r w:rsidRPr="009E42A7">
              <w:rPr>
                <w:b/>
              </w:rPr>
              <w:t>NATIONAL FCS CONTENT STANDARD</w:t>
            </w:r>
          </w:p>
        </w:tc>
        <w:tc>
          <w:tcPr>
            <w:tcW w:w="5580" w:type="dxa"/>
            <w:gridSpan w:val="3"/>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A1474C">
        <w:tc>
          <w:tcPr>
            <w:tcW w:w="2610" w:type="dxa"/>
            <w:vMerge w:val="restart"/>
            <w:shd w:val="clear" w:color="auto" w:fill="auto"/>
          </w:tcPr>
          <w:p w:rsidR="00554B4A" w:rsidRDefault="00554B4A" w:rsidP="00926A04">
            <w:pPr>
              <w:pStyle w:val="NoSpacing"/>
            </w:pPr>
            <w:r>
              <w:t>10.5</w:t>
            </w:r>
          </w:p>
          <w:p w:rsidR="00554B4A" w:rsidRDefault="00554B4A" w:rsidP="00926A04">
            <w:pPr>
              <w:pStyle w:val="NoSpacing"/>
              <w:rPr>
                <w:rFonts w:eastAsia="Times New Roman"/>
              </w:rPr>
            </w:pPr>
            <w:r w:rsidRPr="009E42A7">
              <w:rPr>
                <w:rFonts w:eastAsia="Times New Roman"/>
              </w:rPr>
              <w:t>Demonstrate practices and skills for travel</w:t>
            </w:r>
          </w:p>
          <w:p w:rsidR="00554B4A" w:rsidRPr="003D7214" w:rsidRDefault="00554B4A" w:rsidP="00926A04">
            <w:pPr>
              <w:pStyle w:val="NoSpacing"/>
            </w:pPr>
            <w:r w:rsidRPr="009E42A7">
              <w:rPr>
                <w:rFonts w:eastAsia="Times New Roman"/>
              </w:rPr>
              <w:t>related services.</w:t>
            </w:r>
          </w:p>
        </w:tc>
        <w:tc>
          <w:tcPr>
            <w:tcW w:w="792" w:type="dxa"/>
            <w:shd w:val="clear" w:color="auto" w:fill="auto"/>
          </w:tcPr>
          <w:p w:rsidR="00554B4A" w:rsidRPr="003D7214" w:rsidRDefault="00554B4A" w:rsidP="00926A04">
            <w:pPr>
              <w:pStyle w:val="NoSpacing"/>
              <w:rPr>
                <w:rFonts w:eastAsia="Times New Roman"/>
                <w:bCs/>
              </w:rPr>
            </w:pPr>
            <w:r>
              <w:rPr>
                <w:rFonts w:eastAsia="Times New Roman"/>
                <w:bCs/>
              </w:rPr>
              <w:t>10.5.1</w:t>
            </w:r>
          </w:p>
        </w:tc>
        <w:tc>
          <w:tcPr>
            <w:tcW w:w="4788" w:type="dxa"/>
            <w:gridSpan w:val="2"/>
            <w:shd w:val="clear" w:color="auto" w:fill="auto"/>
          </w:tcPr>
          <w:p w:rsidR="00554B4A" w:rsidRPr="003D7214" w:rsidRDefault="00554B4A" w:rsidP="00926A04">
            <w:pPr>
              <w:pStyle w:val="NoSpacing"/>
              <w:rPr>
                <w:rFonts w:eastAsia="Times New Roman"/>
                <w:bCs/>
              </w:rPr>
            </w:pPr>
            <w:r w:rsidRPr="009E42A7">
              <w:rPr>
                <w:rFonts w:eastAsia="Times New Roman"/>
              </w:rPr>
              <w:t>Examine geography, climate, sites, and time zones of various regions and countries.</w:t>
            </w:r>
          </w:p>
        </w:tc>
        <w:tc>
          <w:tcPr>
            <w:tcW w:w="4860" w:type="dxa"/>
            <w:vMerge w:val="restart"/>
            <w:shd w:val="clear" w:color="auto" w:fill="auto"/>
          </w:tcPr>
          <w:p w:rsidR="00554B4A" w:rsidRPr="002A34EB" w:rsidRDefault="00554B4A" w:rsidP="00926A04">
            <w:pPr>
              <w:autoSpaceDE w:val="0"/>
              <w:autoSpaceDN w:val="0"/>
              <w:adjustRightInd w:val="0"/>
              <w:rPr>
                <w:rFonts w:cs="Calibri"/>
                <w:b/>
              </w:rPr>
            </w:pPr>
            <w:r w:rsidRPr="002A34EB">
              <w:rPr>
                <w:rFonts w:cs="Calibri"/>
                <w:b/>
              </w:rPr>
              <w:t>INTERMEDIATE</w:t>
            </w:r>
          </w:p>
          <w:p w:rsidR="00554B4A" w:rsidRPr="00C95AFB" w:rsidRDefault="00554B4A" w:rsidP="00926A04">
            <w:pPr>
              <w:autoSpaceDE w:val="0"/>
              <w:autoSpaceDN w:val="0"/>
              <w:adjustRightInd w:val="0"/>
              <w:rPr>
                <w:rFonts w:cs="Calibri"/>
                <w:b/>
              </w:rPr>
            </w:pPr>
            <w:r w:rsidRPr="00C95AFB">
              <w:rPr>
                <w:rFonts w:cs="Calibri"/>
                <w:b/>
              </w:rPr>
              <w:t>SL.9-10.1.</w:t>
            </w:r>
          </w:p>
          <w:p w:rsidR="00FD5E92" w:rsidRDefault="00554B4A" w:rsidP="00926A04">
            <w:pPr>
              <w:autoSpaceDE w:val="0"/>
              <w:autoSpaceDN w:val="0"/>
              <w:adjustRightInd w:val="0"/>
              <w:rPr>
                <w:rFonts w:cs="Calibri"/>
                <w:i/>
                <w:iCs/>
              </w:rPr>
            </w:pPr>
            <w:r w:rsidRPr="00C95AFB">
              <w:rPr>
                <w:rFonts w:cs="Calibri"/>
              </w:rPr>
              <w:t>Initiate and participate effectively in a ran</w:t>
            </w:r>
            <w:r>
              <w:rPr>
                <w:rFonts w:cs="Calibri"/>
              </w:rPr>
              <w:t xml:space="preserve">ge of collaborative discussions </w:t>
            </w:r>
            <w:r w:rsidRPr="00C95AFB">
              <w:rPr>
                <w:rFonts w:cs="Calibri"/>
              </w:rPr>
              <w:t xml:space="preserve">(one-on-one, in groups, and teacher-led) with diverse partners on </w:t>
            </w:r>
            <w:r w:rsidRPr="00C95AFB">
              <w:rPr>
                <w:rFonts w:cs="Calibri"/>
                <w:i/>
                <w:iCs/>
              </w:rPr>
              <w:t xml:space="preserve">grades </w:t>
            </w:r>
          </w:p>
          <w:p w:rsidR="00554B4A" w:rsidRPr="00C95AFB" w:rsidRDefault="00554B4A" w:rsidP="00926A04">
            <w:pPr>
              <w:autoSpaceDE w:val="0"/>
              <w:autoSpaceDN w:val="0"/>
              <w:adjustRightInd w:val="0"/>
              <w:rPr>
                <w:rFonts w:cs="Calibri"/>
              </w:rPr>
            </w:pPr>
            <w:r w:rsidRPr="00C95AFB">
              <w:rPr>
                <w:rFonts w:cs="Calibri"/>
                <w:i/>
                <w:iCs/>
              </w:rPr>
              <w:t>9–10</w:t>
            </w:r>
            <w:r>
              <w:rPr>
                <w:rFonts w:cs="Calibri"/>
              </w:rPr>
              <w:t xml:space="preserve"> </w:t>
            </w:r>
            <w:r w:rsidRPr="00C95AFB">
              <w:rPr>
                <w:rFonts w:cs="Calibri"/>
                <w:i/>
                <w:iCs/>
              </w:rPr>
              <w:t xml:space="preserve">topics, texts, and issues, </w:t>
            </w:r>
            <w:r w:rsidRPr="00C95AFB">
              <w:rPr>
                <w:rFonts w:cs="Calibri"/>
              </w:rPr>
              <w:t>building on others’ ideas and ex</w:t>
            </w:r>
            <w:r>
              <w:rPr>
                <w:rFonts w:cs="Calibri"/>
              </w:rPr>
              <w:t xml:space="preserve">pressing their own </w:t>
            </w:r>
            <w:r w:rsidRPr="00C95AFB">
              <w:rPr>
                <w:rFonts w:cs="Calibri"/>
              </w:rPr>
              <w:t>clearly and persuasively.</w:t>
            </w:r>
          </w:p>
          <w:p w:rsidR="00554B4A" w:rsidRPr="00522279" w:rsidRDefault="00554B4A" w:rsidP="00926A04">
            <w:pPr>
              <w:autoSpaceDE w:val="0"/>
              <w:autoSpaceDN w:val="0"/>
              <w:adjustRightInd w:val="0"/>
              <w:rPr>
                <w:rFonts w:cs="Calibri"/>
                <w:sz w:val="18"/>
                <w:szCs w:val="18"/>
              </w:rPr>
            </w:pPr>
          </w:p>
          <w:p w:rsidR="00522279" w:rsidRDefault="00522279" w:rsidP="00522279">
            <w:pPr>
              <w:autoSpaceDE w:val="0"/>
              <w:autoSpaceDN w:val="0"/>
              <w:adjustRightInd w:val="0"/>
              <w:ind w:left="-18"/>
              <w:rPr>
                <w:rFonts w:cs="Calibri"/>
              </w:rPr>
            </w:pPr>
            <w:r w:rsidRPr="00634F09">
              <w:rPr>
                <w:rFonts w:cs="Calibri"/>
              </w:rPr>
              <w:t xml:space="preserve">For </w:t>
            </w:r>
            <w:r>
              <w:rPr>
                <w:rFonts w:cs="Calibri"/>
              </w:rPr>
              <w:t>SL.9-10.1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95" w:history="1">
              <w:r w:rsidRPr="00634F09">
                <w:rPr>
                  <w:rStyle w:val="Hyperlink"/>
                  <w:rFonts w:cs="Calibri"/>
                </w:rPr>
                <w:t>www.corestandards.org.pdf</w:t>
              </w:r>
            </w:hyperlink>
            <w:r w:rsidRPr="00634F09">
              <w:rPr>
                <w:rFonts w:cs="Calibri"/>
              </w:rPr>
              <w:t>).</w:t>
            </w:r>
          </w:p>
          <w:p w:rsidR="00554B4A" w:rsidRPr="00D06A6F" w:rsidRDefault="00554B4A" w:rsidP="00926A04">
            <w:pPr>
              <w:autoSpaceDE w:val="0"/>
              <w:autoSpaceDN w:val="0"/>
              <w:adjustRightInd w:val="0"/>
              <w:rPr>
                <w:rFonts w:cs="Calibri"/>
                <w:sz w:val="14"/>
                <w:szCs w:val="14"/>
              </w:rPr>
            </w:pPr>
          </w:p>
          <w:p w:rsidR="00522279" w:rsidRPr="002A34EB" w:rsidRDefault="00522279" w:rsidP="00522279">
            <w:pPr>
              <w:autoSpaceDE w:val="0"/>
              <w:autoSpaceDN w:val="0"/>
              <w:adjustRightInd w:val="0"/>
              <w:rPr>
                <w:rFonts w:cs="Calibri"/>
                <w:b/>
              </w:rPr>
            </w:pPr>
            <w:r w:rsidRPr="002A34EB">
              <w:rPr>
                <w:rFonts w:cs="Calibri"/>
                <w:b/>
              </w:rPr>
              <w:t>SL.9-10.2.</w:t>
            </w:r>
          </w:p>
          <w:p w:rsidR="00522279" w:rsidRDefault="00522279" w:rsidP="00522279">
            <w:pPr>
              <w:autoSpaceDE w:val="0"/>
              <w:autoSpaceDN w:val="0"/>
              <w:adjustRightInd w:val="0"/>
              <w:rPr>
                <w:rFonts w:cs="Calibri"/>
              </w:rPr>
            </w:pPr>
            <w:r w:rsidRPr="002A34EB">
              <w:rPr>
                <w:rFonts w:cs="Calibri"/>
              </w:rPr>
              <w:t>Integrate multiple sources of information presen</w:t>
            </w:r>
            <w:r>
              <w:rPr>
                <w:rFonts w:cs="Calibri"/>
              </w:rPr>
              <w:t xml:space="preserve">ted in diverse media or formats (e.g., visually, </w:t>
            </w:r>
            <w:r w:rsidRPr="002A34EB">
              <w:rPr>
                <w:rFonts w:cs="Calibri"/>
              </w:rPr>
              <w:t xml:space="preserve">quantitatively, orally) evaluating </w:t>
            </w:r>
            <w:r>
              <w:rPr>
                <w:rFonts w:cs="Calibri"/>
              </w:rPr>
              <w:t xml:space="preserve">the credibility and accuracy of </w:t>
            </w:r>
            <w:r w:rsidRPr="002A34EB">
              <w:rPr>
                <w:rFonts w:cs="Calibri"/>
              </w:rPr>
              <w:t>each source.</w:t>
            </w:r>
          </w:p>
          <w:p w:rsidR="00522279" w:rsidRPr="00D06A6F" w:rsidRDefault="00522279" w:rsidP="00522279">
            <w:pPr>
              <w:autoSpaceDE w:val="0"/>
              <w:autoSpaceDN w:val="0"/>
              <w:adjustRightInd w:val="0"/>
              <w:rPr>
                <w:rFonts w:cs="Calibri"/>
                <w:sz w:val="14"/>
                <w:szCs w:val="14"/>
              </w:rPr>
            </w:pPr>
          </w:p>
          <w:p w:rsidR="00522279" w:rsidRPr="004030F8" w:rsidRDefault="00522279" w:rsidP="00522279">
            <w:pPr>
              <w:autoSpaceDE w:val="0"/>
              <w:autoSpaceDN w:val="0"/>
              <w:adjustRightInd w:val="0"/>
              <w:rPr>
                <w:rFonts w:cs="Calibri"/>
                <w:b/>
              </w:rPr>
            </w:pPr>
            <w:r w:rsidRPr="004030F8">
              <w:rPr>
                <w:rFonts w:cs="Calibri"/>
                <w:b/>
              </w:rPr>
              <w:t>RST.9-10.7.</w:t>
            </w:r>
          </w:p>
          <w:p w:rsidR="00522279" w:rsidRDefault="00522279" w:rsidP="00522279">
            <w:pPr>
              <w:autoSpaceDE w:val="0"/>
              <w:autoSpaceDN w:val="0"/>
              <w:adjustRightInd w:val="0"/>
              <w:rPr>
                <w:rFonts w:cs="Calibri"/>
              </w:rPr>
            </w:pPr>
            <w:r w:rsidRPr="004030F8">
              <w:rPr>
                <w:rFonts w:cs="Calibri"/>
              </w:rPr>
              <w:t>Translate quantitative or technical information</w:t>
            </w:r>
            <w:r>
              <w:rPr>
                <w:rFonts w:cs="Calibri"/>
              </w:rPr>
              <w:t xml:space="preserve"> </w:t>
            </w:r>
            <w:r w:rsidRPr="004030F8">
              <w:rPr>
                <w:rFonts w:cs="Calibri"/>
              </w:rPr>
              <w:t>expressed in words in a text into visual form</w:t>
            </w:r>
            <w:r>
              <w:rPr>
                <w:rFonts w:cs="Calibri"/>
              </w:rPr>
              <w:t xml:space="preserve"> </w:t>
            </w:r>
            <w:r w:rsidRPr="004030F8">
              <w:rPr>
                <w:rFonts w:cs="Calibri"/>
              </w:rPr>
              <w:t>(e.g., a table or chart) and translate information</w:t>
            </w:r>
            <w:r>
              <w:rPr>
                <w:rFonts w:cs="Calibri"/>
              </w:rPr>
              <w:t xml:space="preserve"> </w:t>
            </w:r>
            <w:r w:rsidRPr="004030F8">
              <w:rPr>
                <w:rFonts w:cs="Calibri"/>
              </w:rPr>
              <w:t>expressed visually or mathematically (e.g., in an</w:t>
            </w:r>
            <w:r>
              <w:rPr>
                <w:rFonts w:cs="Calibri"/>
              </w:rPr>
              <w:t xml:space="preserve"> </w:t>
            </w:r>
            <w:r w:rsidRPr="004030F8">
              <w:rPr>
                <w:rFonts w:cs="Calibri"/>
              </w:rPr>
              <w:t>equation) into words.</w:t>
            </w:r>
          </w:p>
          <w:p w:rsidR="00522279" w:rsidRPr="00D06A6F" w:rsidRDefault="00522279" w:rsidP="00522279">
            <w:pPr>
              <w:autoSpaceDE w:val="0"/>
              <w:autoSpaceDN w:val="0"/>
              <w:adjustRightInd w:val="0"/>
              <w:rPr>
                <w:rFonts w:cs="Calibri"/>
                <w:sz w:val="12"/>
                <w:szCs w:val="12"/>
              </w:rPr>
            </w:pPr>
          </w:p>
          <w:p w:rsidR="00522279" w:rsidRPr="00F654B4" w:rsidRDefault="00522279" w:rsidP="00522279">
            <w:pPr>
              <w:autoSpaceDE w:val="0"/>
              <w:autoSpaceDN w:val="0"/>
              <w:adjustRightInd w:val="0"/>
              <w:rPr>
                <w:rFonts w:cs="Calibri"/>
                <w:b/>
              </w:rPr>
            </w:pPr>
            <w:r w:rsidRPr="00F654B4">
              <w:rPr>
                <w:rFonts w:cs="Calibri"/>
                <w:b/>
              </w:rPr>
              <w:t>WHST.9-10.7.</w:t>
            </w:r>
          </w:p>
          <w:p w:rsidR="00B95984" w:rsidRPr="00DC5A0D" w:rsidRDefault="00522279" w:rsidP="00D06A6F">
            <w:pPr>
              <w:autoSpaceDE w:val="0"/>
              <w:autoSpaceDN w:val="0"/>
              <w:adjustRightInd w:val="0"/>
              <w:rPr>
                <w:rFonts w:cs="Calibri"/>
              </w:rPr>
            </w:pPr>
            <w:r w:rsidRPr="00F654B4">
              <w:rPr>
                <w:rFonts w:cs="Calibri"/>
              </w:rPr>
              <w:t>Conduct short as well as more sustained research</w:t>
            </w:r>
            <w:r>
              <w:rPr>
                <w:rFonts w:cs="Calibri"/>
              </w:rPr>
              <w:t xml:space="preserve"> </w:t>
            </w:r>
            <w:r w:rsidRPr="00F654B4">
              <w:rPr>
                <w:rFonts w:cs="Calibri"/>
              </w:rPr>
              <w:t>projects to answer a question (including a self</w:t>
            </w:r>
            <w:r>
              <w:rPr>
                <w:rFonts w:cs="Calibri"/>
              </w:rPr>
              <w:t xml:space="preserve">-generated </w:t>
            </w:r>
            <w:r w:rsidRPr="00F654B4">
              <w:rPr>
                <w:rFonts w:cs="Calibri"/>
              </w:rPr>
              <w:t>question) or solve a problem; narrow or</w:t>
            </w:r>
            <w:r>
              <w:rPr>
                <w:rFonts w:cs="Calibri"/>
              </w:rPr>
              <w:t xml:space="preserve"> </w:t>
            </w:r>
            <w:r w:rsidRPr="00F654B4">
              <w:rPr>
                <w:rFonts w:cs="Calibri"/>
              </w:rPr>
              <w:t>broaden the inquiry when appropriate; synthesize</w:t>
            </w:r>
            <w:r>
              <w:rPr>
                <w:rFonts w:cs="Calibri"/>
              </w:rPr>
              <w:t xml:space="preserve"> </w:t>
            </w:r>
            <w:r w:rsidRPr="00F654B4">
              <w:rPr>
                <w:rFonts w:cs="Calibri"/>
              </w:rPr>
              <w:t>multiple sources on the subject, demonstrating</w:t>
            </w:r>
            <w:r>
              <w:rPr>
                <w:rFonts w:cs="Calibri"/>
              </w:rPr>
              <w:t xml:space="preserve"> </w:t>
            </w:r>
            <w:r w:rsidRPr="00F654B4">
              <w:rPr>
                <w:rFonts w:cs="Calibri"/>
              </w:rPr>
              <w:t>understanding of the subject under investigation.</w:t>
            </w:r>
          </w:p>
        </w:tc>
      </w:tr>
      <w:tr w:rsidR="00554B4A" w:rsidRPr="009E42A7" w:rsidTr="00A1474C">
        <w:tc>
          <w:tcPr>
            <w:tcW w:w="2610" w:type="dxa"/>
            <w:vMerge/>
            <w:shd w:val="clear" w:color="auto" w:fill="auto"/>
          </w:tcPr>
          <w:p w:rsidR="00554B4A" w:rsidRDefault="00554B4A" w:rsidP="00926A04">
            <w:pPr>
              <w:pStyle w:val="NoSpacing"/>
            </w:pPr>
          </w:p>
        </w:tc>
        <w:tc>
          <w:tcPr>
            <w:tcW w:w="792" w:type="dxa"/>
            <w:shd w:val="clear" w:color="auto" w:fill="auto"/>
          </w:tcPr>
          <w:p w:rsidR="00554B4A" w:rsidRPr="003D7214" w:rsidRDefault="00554B4A" w:rsidP="00926A04">
            <w:pPr>
              <w:pStyle w:val="NoSpacing"/>
              <w:rPr>
                <w:rFonts w:eastAsia="Times New Roman"/>
                <w:bCs/>
              </w:rPr>
            </w:pPr>
            <w:r>
              <w:rPr>
                <w:rFonts w:eastAsia="Times New Roman"/>
                <w:bCs/>
              </w:rPr>
              <w:t>10.5.2</w:t>
            </w:r>
          </w:p>
        </w:tc>
        <w:tc>
          <w:tcPr>
            <w:tcW w:w="4788" w:type="dxa"/>
            <w:gridSpan w:val="2"/>
            <w:shd w:val="clear" w:color="auto" w:fill="auto"/>
          </w:tcPr>
          <w:p w:rsidR="00554B4A" w:rsidRDefault="00554B4A" w:rsidP="00926A04">
            <w:pPr>
              <w:pStyle w:val="NoSpacing"/>
              <w:rPr>
                <w:rFonts w:eastAsia="Times New Roman"/>
              </w:rPr>
            </w:pPr>
            <w:r w:rsidRPr="009E42A7">
              <w:rPr>
                <w:rFonts w:eastAsia="Times New Roman"/>
              </w:rPr>
              <w:t>Examine lodging, tourism, and recreation customs</w:t>
            </w:r>
          </w:p>
          <w:p w:rsidR="00554B4A" w:rsidRDefault="00554B4A" w:rsidP="00926A04">
            <w:pPr>
              <w:pStyle w:val="NoSpacing"/>
              <w:rPr>
                <w:rFonts w:eastAsia="Times New Roman"/>
                <w:bCs/>
              </w:rPr>
            </w:pPr>
            <w:r w:rsidRPr="009E42A7">
              <w:rPr>
                <w:rFonts w:eastAsia="Times New Roman"/>
              </w:rPr>
              <w:t>of various regions and countries.</w:t>
            </w:r>
          </w:p>
        </w:tc>
        <w:tc>
          <w:tcPr>
            <w:tcW w:w="4860" w:type="dxa"/>
            <w:vMerge/>
            <w:shd w:val="clear" w:color="auto" w:fill="auto"/>
          </w:tcPr>
          <w:p w:rsidR="00554B4A" w:rsidRDefault="00554B4A" w:rsidP="00926A04">
            <w:pPr>
              <w:jc w:val="center"/>
              <w:rPr>
                <w:rFonts w:cs="Arial"/>
                <w:b/>
              </w:rPr>
            </w:pPr>
          </w:p>
        </w:tc>
      </w:tr>
      <w:tr w:rsidR="00554B4A" w:rsidRPr="009E42A7" w:rsidTr="00A1474C">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10.5.3</w:t>
            </w:r>
          </w:p>
        </w:tc>
        <w:tc>
          <w:tcPr>
            <w:tcW w:w="4788" w:type="dxa"/>
            <w:gridSpan w:val="2"/>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Apply knowledge of food, beverage, and etiquette of various regions and countries to decisions about lodging, tourism, and recreation.</w:t>
            </w:r>
          </w:p>
        </w:tc>
        <w:tc>
          <w:tcPr>
            <w:tcW w:w="4860" w:type="dxa"/>
            <w:vMerge/>
            <w:shd w:val="clear" w:color="auto" w:fill="auto"/>
          </w:tcPr>
          <w:p w:rsidR="00554B4A" w:rsidRDefault="00554B4A" w:rsidP="00926A04">
            <w:pPr>
              <w:jc w:val="center"/>
              <w:rPr>
                <w:rFonts w:cs="Arial"/>
                <w:b/>
              </w:rPr>
            </w:pPr>
          </w:p>
        </w:tc>
      </w:tr>
      <w:tr w:rsidR="00554B4A" w:rsidRPr="009E42A7" w:rsidTr="00A1474C">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10.5.4</w:t>
            </w:r>
          </w:p>
        </w:tc>
        <w:tc>
          <w:tcPr>
            <w:tcW w:w="4788" w:type="dxa"/>
            <w:gridSpan w:val="2"/>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Assemble information needed for domestic and international travel.</w:t>
            </w:r>
          </w:p>
        </w:tc>
        <w:tc>
          <w:tcPr>
            <w:tcW w:w="4860" w:type="dxa"/>
            <w:vMerge/>
            <w:shd w:val="clear" w:color="auto" w:fill="auto"/>
          </w:tcPr>
          <w:p w:rsidR="00554B4A" w:rsidRDefault="00554B4A" w:rsidP="00926A04">
            <w:pPr>
              <w:jc w:val="center"/>
              <w:rPr>
                <w:rFonts w:cs="Arial"/>
                <w:b/>
              </w:rPr>
            </w:pPr>
          </w:p>
        </w:tc>
      </w:tr>
      <w:tr w:rsidR="00554B4A" w:rsidRPr="009E42A7" w:rsidTr="00A1474C">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10.5.5</w:t>
            </w:r>
          </w:p>
        </w:tc>
        <w:tc>
          <w:tcPr>
            <w:tcW w:w="4788" w:type="dxa"/>
            <w:gridSpan w:val="2"/>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Produce travel documents and itineraries, utilizing current technology.</w:t>
            </w:r>
          </w:p>
        </w:tc>
        <w:tc>
          <w:tcPr>
            <w:tcW w:w="4860" w:type="dxa"/>
            <w:vMerge/>
            <w:shd w:val="clear" w:color="auto" w:fill="auto"/>
          </w:tcPr>
          <w:p w:rsidR="00554B4A" w:rsidRDefault="00554B4A" w:rsidP="00926A04">
            <w:pPr>
              <w:jc w:val="center"/>
              <w:rPr>
                <w:rFonts w:cs="Arial"/>
                <w:b/>
              </w:rPr>
            </w:pPr>
          </w:p>
        </w:tc>
      </w:tr>
      <w:tr w:rsidR="00554B4A" w:rsidRPr="009E42A7" w:rsidTr="00A1474C">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10.5.6</w:t>
            </w:r>
          </w:p>
        </w:tc>
        <w:tc>
          <w:tcPr>
            <w:tcW w:w="4788" w:type="dxa"/>
            <w:gridSpan w:val="2"/>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Monitor travel arrangements using computerized systems.</w:t>
            </w:r>
          </w:p>
        </w:tc>
        <w:tc>
          <w:tcPr>
            <w:tcW w:w="4860" w:type="dxa"/>
            <w:vMerge/>
            <w:shd w:val="clear" w:color="auto" w:fill="auto"/>
          </w:tcPr>
          <w:p w:rsidR="00554B4A" w:rsidRDefault="00554B4A" w:rsidP="00926A04">
            <w:pPr>
              <w:jc w:val="center"/>
              <w:rPr>
                <w:rFonts w:cs="Arial"/>
                <w:b/>
              </w:rPr>
            </w:pPr>
          </w:p>
        </w:tc>
      </w:tr>
      <w:tr w:rsidR="00554B4A" w:rsidRPr="009E42A7" w:rsidTr="00A1474C">
        <w:trPr>
          <w:trHeight w:val="1383"/>
        </w:trPr>
        <w:tc>
          <w:tcPr>
            <w:tcW w:w="2610" w:type="dxa"/>
            <w:vMerge/>
            <w:shd w:val="clear" w:color="auto" w:fill="auto"/>
          </w:tcPr>
          <w:p w:rsidR="00554B4A" w:rsidRDefault="00554B4A" w:rsidP="00926A04">
            <w:pPr>
              <w:pStyle w:val="NoSpacing"/>
            </w:pPr>
          </w:p>
        </w:tc>
        <w:tc>
          <w:tcPr>
            <w:tcW w:w="5580" w:type="dxa"/>
            <w:gridSpan w:val="3"/>
            <w:shd w:val="clear" w:color="auto" w:fill="auto"/>
          </w:tcPr>
          <w:p w:rsidR="00554B4A" w:rsidRPr="009E42A7" w:rsidRDefault="00554B4A" w:rsidP="00926A04">
            <w:pPr>
              <w:spacing w:before="100" w:beforeAutospacing="1" w:after="100" w:afterAutospacing="1"/>
              <w:rPr>
                <w:rFonts w:eastAsia="Times New Roman"/>
              </w:rPr>
            </w:pPr>
          </w:p>
        </w:tc>
        <w:tc>
          <w:tcPr>
            <w:tcW w:w="4860" w:type="dxa"/>
            <w:vMerge/>
            <w:shd w:val="clear" w:color="auto" w:fill="auto"/>
          </w:tcPr>
          <w:p w:rsidR="00554B4A" w:rsidRDefault="00554B4A" w:rsidP="00926A04">
            <w:pPr>
              <w:jc w:val="center"/>
              <w:rPr>
                <w:rFonts w:cs="Arial"/>
                <w:b/>
              </w:rPr>
            </w:pPr>
          </w:p>
        </w:tc>
      </w:tr>
      <w:tr w:rsidR="00554B4A" w:rsidRPr="009E42A7" w:rsidTr="00926A04">
        <w:tc>
          <w:tcPr>
            <w:tcW w:w="2610" w:type="dxa"/>
            <w:shd w:val="clear" w:color="auto" w:fill="B6DDE8"/>
          </w:tcPr>
          <w:p w:rsidR="00554B4A" w:rsidRPr="009E42A7" w:rsidRDefault="00554B4A" w:rsidP="00926A04">
            <w:pPr>
              <w:pStyle w:val="NoSpacing"/>
              <w:jc w:val="center"/>
              <w:rPr>
                <w:b/>
              </w:rPr>
            </w:pPr>
            <w:r w:rsidRPr="009E42A7">
              <w:rPr>
                <w:b/>
              </w:rPr>
              <w:lastRenderedPageBreak/>
              <w:t>NATIONAL FCS CONTENT STANDARD</w:t>
            </w:r>
          </w:p>
        </w:tc>
        <w:tc>
          <w:tcPr>
            <w:tcW w:w="5562"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gridSpan w:val="2"/>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926A04">
        <w:trPr>
          <w:trHeight w:val="1383"/>
        </w:trPr>
        <w:tc>
          <w:tcPr>
            <w:tcW w:w="2610" w:type="dxa"/>
            <w:shd w:val="clear" w:color="auto" w:fill="auto"/>
          </w:tcPr>
          <w:p w:rsidR="00554B4A" w:rsidRDefault="00554B4A" w:rsidP="00926A04">
            <w:pPr>
              <w:pStyle w:val="NoSpacing"/>
            </w:pPr>
          </w:p>
        </w:tc>
        <w:tc>
          <w:tcPr>
            <w:tcW w:w="5562" w:type="dxa"/>
            <w:gridSpan w:val="2"/>
            <w:shd w:val="clear" w:color="auto" w:fill="auto"/>
          </w:tcPr>
          <w:p w:rsidR="00554B4A" w:rsidRPr="009E42A7" w:rsidRDefault="00554B4A" w:rsidP="00926A04">
            <w:pPr>
              <w:spacing w:before="100" w:beforeAutospacing="1" w:after="100" w:afterAutospacing="1"/>
              <w:rPr>
                <w:rFonts w:eastAsia="Times New Roman"/>
              </w:rPr>
            </w:pPr>
          </w:p>
        </w:tc>
        <w:tc>
          <w:tcPr>
            <w:tcW w:w="4878" w:type="dxa"/>
            <w:gridSpan w:val="2"/>
            <w:shd w:val="clear" w:color="auto" w:fill="auto"/>
          </w:tcPr>
          <w:p w:rsidR="00554B4A" w:rsidRDefault="00554B4A" w:rsidP="00926A04">
            <w:pPr>
              <w:rPr>
                <w:rFonts w:cs="Arial"/>
                <w:b/>
              </w:rPr>
            </w:pPr>
            <w:r>
              <w:rPr>
                <w:rFonts w:cs="Arial"/>
                <w:b/>
              </w:rPr>
              <w:t>INTERMEDIATE</w:t>
            </w:r>
          </w:p>
          <w:p w:rsidR="00B95984" w:rsidRPr="004030F8" w:rsidRDefault="00B95984" w:rsidP="00B95984">
            <w:pPr>
              <w:autoSpaceDE w:val="0"/>
              <w:autoSpaceDN w:val="0"/>
              <w:adjustRightInd w:val="0"/>
              <w:rPr>
                <w:rFonts w:cs="Calibri"/>
                <w:b/>
              </w:rPr>
            </w:pPr>
            <w:r w:rsidRPr="004030F8">
              <w:rPr>
                <w:rFonts w:cs="Calibri"/>
                <w:b/>
              </w:rPr>
              <w:t>WHST.9-10.8.</w:t>
            </w:r>
          </w:p>
          <w:p w:rsidR="00B95984" w:rsidRDefault="00B95984" w:rsidP="00B95984">
            <w:pPr>
              <w:autoSpaceDE w:val="0"/>
              <w:autoSpaceDN w:val="0"/>
              <w:adjustRightInd w:val="0"/>
              <w:rPr>
                <w:rFonts w:cs="Calibri"/>
              </w:rPr>
            </w:pPr>
            <w:r w:rsidRPr="004030F8">
              <w:rPr>
                <w:rFonts w:cs="Calibri"/>
              </w:rPr>
              <w:t>Gather rel</w:t>
            </w:r>
            <w:r>
              <w:rPr>
                <w:rFonts w:cs="Calibri"/>
              </w:rPr>
              <w:t xml:space="preserve">evant information from multiple </w:t>
            </w:r>
            <w:r w:rsidRPr="004030F8">
              <w:rPr>
                <w:rFonts w:cs="Calibri"/>
              </w:rPr>
              <w:t>authoritative p</w:t>
            </w:r>
            <w:r>
              <w:rPr>
                <w:rFonts w:cs="Calibri"/>
              </w:rPr>
              <w:t xml:space="preserve">rint and digital sources, using </w:t>
            </w:r>
            <w:r w:rsidRPr="004030F8">
              <w:rPr>
                <w:rFonts w:cs="Calibri"/>
              </w:rPr>
              <w:t>advanced searches effective</w:t>
            </w:r>
            <w:r>
              <w:rPr>
                <w:rFonts w:cs="Calibri"/>
              </w:rPr>
              <w:t xml:space="preserve">ly; assess the </w:t>
            </w:r>
            <w:r w:rsidRPr="004030F8">
              <w:rPr>
                <w:rFonts w:cs="Calibri"/>
              </w:rPr>
              <w:t xml:space="preserve">usefulness </w:t>
            </w:r>
            <w:r>
              <w:rPr>
                <w:rFonts w:cs="Calibri"/>
              </w:rPr>
              <w:t xml:space="preserve">of each source in answering the </w:t>
            </w:r>
            <w:r w:rsidRPr="004030F8">
              <w:rPr>
                <w:rFonts w:cs="Calibri"/>
              </w:rPr>
              <w:t>research question;</w:t>
            </w:r>
            <w:r>
              <w:rPr>
                <w:rFonts w:cs="Calibri"/>
              </w:rPr>
              <w:t xml:space="preserve"> integrate information into the </w:t>
            </w:r>
            <w:r w:rsidRPr="004030F8">
              <w:rPr>
                <w:rFonts w:cs="Calibri"/>
              </w:rPr>
              <w:t>text selectively</w:t>
            </w:r>
            <w:r>
              <w:rPr>
                <w:rFonts w:cs="Calibri"/>
              </w:rPr>
              <w:t xml:space="preserve"> to maintain the flow of ideas, </w:t>
            </w:r>
            <w:r w:rsidRPr="004030F8">
              <w:rPr>
                <w:rFonts w:cs="Calibri"/>
              </w:rPr>
              <w:t>avoiding plag</w:t>
            </w:r>
            <w:r>
              <w:rPr>
                <w:rFonts w:cs="Calibri"/>
              </w:rPr>
              <w:t xml:space="preserve">iarism and following a standard </w:t>
            </w:r>
            <w:r w:rsidRPr="004030F8">
              <w:rPr>
                <w:rFonts w:cs="Calibri"/>
              </w:rPr>
              <w:t>format for citation.</w:t>
            </w:r>
          </w:p>
          <w:p w:rsidR="00D06A6F" w:rsidRDefault="00D06A6F" w:rsidP="00B95984">
            <w:pPr>
              <w:autoSpaceDE w:val="0"/>
              <w:autoSpaceDN w:val="0"/>
              <w:adjustRightInd w:val="0"/>
              <w:rPr>
                <w:rFonts w:cs="Calibri"/>
              </w:rPr>
            </w:pPr>
          </w:p>
          <w:p w:rsidR="00D06A6F" w:rsidRDefault="00D06A6F" w:rsidP="00D06A6F">
            <w:pPr>
              <w:rPr>
                <w:rFonts w:cs="Arial"/>
                <w:b/>
              </w:rPr>
            </w:pPr>
            <w:r>
              <w:rPr>
                <w:rFonts w:cs="Arial"/>
                <w:b/>
              </w:rPr>
              <w:t>WHST.9-10.9.</w:t>
            </w:r>
          </w:p>
          <w:p w:rsidR="00D06A6F" w:rsidRDefault="00D06A6F" w:rsidP="00D06A6F">
            <w:pPr>
              <w:autoSpaceDE w:val="0"/>
              <w:autoSpaceDN w:val="0"/>
              <w:adjustRightInd w:val="0"/>
              <w:rPr>
                <w:rFonts w:cs="Calibri"/>
              </w:rPr>
            </w:pPr>
            <w:r w:rsidRPr="009D7DF2">
              <w:rPr>
                <w:rFonts w:cs="Calibri"/>
              </w:rPr>
              <w:t>Draw evidence from informational texts to support</w:t>
            </w:r>
            <w:r>
              <w:rPr>
                <w:rFonts w:cs="Calibri"/>
              </w:rPr>
              <w:t xml:space="preserve"> </w:t>
            </w:r>
            <w:r w:rsidRPr="009D7DF2">
              <w:rPr>
                <w:rFonts w:cs="Calibri"/>
              </w:rPr>
              <w:t>analysis, reflection, and research.</w:t>
            </w:r>
          </w:p>
          <w:p w:rsidR="00D06A6F" w:rsidRPr="00D06A6F" w:rsidRDefault="00D06A6F" w:rsidP="00D06A6F">
            <w:pPr>
              <w:rPr>
                <w:rFonts w:cs="Arial"/>
                <w:b/>
                <w:sz w:val="18"/>
                <w:szCs w:val="18"/>
              </w:rPr>
            </w:pPr>
          </w:p>
          <w:p w:rsidR="00D06A6F" w:rsidRPr="00363650" w:rsidRDefault="00D06A6F" w:rsidP="00D06A6F">
            <w:pPr>
              <w:rPr>
                <w:rFonts w:cs="Calibri"/>
                <w:b/>
              </w:rPr>
            </w:pPr>
            <w:r w:rsidRPr="00363650">
              <w:rPr>
                <w:rFonts w:cs="Calibri"/>
                <w:b/>
              </w:rPr>
              <w:t>WHST.9-10.10</w:t>
            </w:r>
          </w:p>
          <w:p w:rsidR="00D06A6F" w:rsidRDefault="00D06A6F" w:rsidP="00D06A6F">
            <w:pPr>
              <w:autoSpaceDE w:val="0"/>
              <w:autoSpaceDN w:val="0"/>
              <w:adjustRightInd w:val="0"/>
              <w:rPr>
                <w:rFonts w:cs="Calibri"/>
              </w:rPr>
            </w:pPr>
            <w:r w:rsidRPr="00363650">
              <w:rPr>
                <w:rFonts w:cs="Calibri"/>
              </w:rPr>
              <w:t>Write routinely over extended time frames (time</w:t>
            </w:r>
            <w:r>
              <w:rPr>
                <w:rFonts w:cs="Calibri"/>
              </w:rPr>
              <w:t xml:space="preserve"> </w:t>
            </w:r>
            <w:r w:rsidRPr="00363650">
              <w:rPr>
                <w:rFonts w:cs="Calibri"/>
              </w:rPr>
              <w:t>for reflection and revision) and shorter time frames (a single sitting or a day or two) for a range of discipline-specific tasks, purposes, and audiences.</w:t>
            </w:r>
          </w:p>
          <w:p w:rsidR="00D06A6F" w:rsidRPr="00D06A6F" w:rsidRDefault="00D06A6F" w:rsidP="00B95984">
            <w:pPr>
              <w:autoSpaceDE w:val="0"/>
              <w:autoSpaceDN w:val="0"/>
              <w:adjustRightInd w:val="0"/>
              <w:rPr>
                <w:rFonts w:cs="Arial"/>
                <w:b/>
                <w:sz w:val="18"/>
                <w:szCs w:val="18"/>
              </w:rPr>
            </w:pPr>
          </w:p>
          <w:p w:rsidR="00D06A6F" w:rsidRPr="00A27BED" w:rsidRDefault="00D06A6F" w:rsidP="00D06A6F">
            <w:pPr>
              <w:rPr>
                <w:rFonts w:cs="Calibri"/>
                <w:b/>
              </w:rPr>
            </w:pPr>
            <w:r w:rsidRPr="00A27BED">
              <w:rPr>
                <w:rFonts w:cs="Calibri"/>
                <w:b/>
              </w:rPr>
              <w:t>SL.11-12.1.</w:t>
            </w:r>
          </w:p>
          <w:p w:rsidR="00D06A6F" w:rsidRDefault="00D06A6F" w:rsidP="00D06A6F">
            <w:pPr>
              <w:autoSpaceDE w:val="0"/>
              <w:autoSpaceDN w:val="0"/>
              <w:adjustRightInd w:val="0"/>
              <w:rPr>
                <w:rFonts w:cs="Calibri"/>
              </w:rPr>
            </w:pPr>
            <w:r w:rsidRPr="00A27BED">
              <w:rPr>
                <w:rFonts w:cs="Calibri"/>
              </w:rPr>
              <w:t>Initiate and participate effectively in a range of collaborative discussions (one</w:t>
            </w:r>
            <w:r>
              <w:rPr>
                <w:rFonts w:cs="Calibri"/>
              </w:rPr>
              <w:t>-on-</w:t>
            </w:r>
            <w:r w:rsidRPr="00A27BED">
              <w:rPr>
                <w:rFonts w:cs="Calibri"/>
              </w:rPr>
              <w:t xml:space="preserve">one, in groups, and teacher-led) with diverse partners on </w:t>
            </w:r>
            <w:r w:rsidRPr="00A27BED">
              <w:rPr>
                <w:rFonts w:cs="Calibri"/>
                <w:i/>
                <w:iCs/>
              </w:rPr>
              <w:t>grades 11–12 topics,</w:t>
            </w:r>
            <w:r>
              <w:rPr>
                <w:rFonts w:cs="Calibri"/>
              </w:rPr>
              <w:t xml:space="preserve"> </w:t>
            </w:r>
            <w:r w:rsidRPr="00A27BED">
              <w:rPr>
                <w:rFonts w:cs="Calibri"/>
                <w:i/>
                <w:iCs/>
              </w:rPr>
              <w:t xml:space="preserve">texts, and issues, </w:t>
            </w:r>
            <w:r w:rsidRPr="00A27BED">
              <w:rPr>
                <w:rFonts w:cs="Calibri"/>
              </w:rPr>
              <w:t>building on others’ ideas and expressing their own clearly and</w:t>
            </w:r>
            <w:r>
              <w:rPr>
                <w:rFonts w:cs="Calibri"/>
              </w:rPr>
              <w:t xml:space="preserve"> </w:t>
            </w:r>
            <w:r w:rsidRPr="00A27BED">
              <w:rPr>
                <w:rFonts w:cs="Calibri"/>
              </w:rPr>
              <w:t>persuasively.</w:t>
            </w:r>
          </w:p>
          <w:p w:rsidR="00D06A6F" w:rsidRPr="00D06A6F" w:rsidRDefault="00D06A6F" w:rsidP="00D06A6F">
            <w:pPr>
              <w:autoSpaceDE w:val="0"/>
              <w:autoSpaceDN w:val="0"/>
              <w:adjustRightInd w:val="0"/>
              <w:ind w:firstLine="720"/>
              <w:rPr>
                <w:rFonts w:cs="Calibri"/>
                <w:sz w:val="18"/>
                <w:szCs w:val="18"/>
              </w:rPr>
            </w:pPr>
          </w:p>
          <w:p w:rsidR="00D06A6F" w:rsidRDefault="00D06A6F" w:rsidP="00D06A6F">
            <w:pPr>
              <w:autoSpaceDE w:val="0"/>
              <w:autoSpaceDN w:val="0"/>
              <w:adjustRightInd w:val="0"/>
              <w:ind w:left="-18"/>
              <w:rPr>
                <w:rFonts w:cs="Arial"/>
                <w:b/>
              </w:rPr>
            </w:pPr>
            <w:r w:rsidRPr="00634F09">
              <w:rPr>
                <w:rFonts w:cs="Calibri"/>
              </w:rPr>
              <w:t xml:space="preserve">For </w:t>
            </w:r>
            <w:r>
              <w:rPr>
                <w:rFonts w:cs="Calibri"/>
              </w:rPr>
              <w:t>SL.11-12.1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96" w:history="1">
              <w:r w:rsidRPr="00634F09">
                <w:rPr>
                  <w:rStyle w:val="Hyperlink"/>
                  <w:rFonts w:cs="Calibri"/>
                </w:rPr>
                <w:t>www.corestandards.org.pdf</w:t>
              </w:r>
            </w:hyperlink>
            <w:r w:rsidRPr="00634F09">
              <w:rPr>
                <w:rFonts w:cs="Calibri"/>
              </w:rPr>
              <w:t>).</w:t>
            </w:r>
          </w:p>
        </w:tc>
      </w:tr>
      <w:tr w:rsidR="00554B4A" w:rsidRPr="009E42A7" w:rsidTr="00926A04">
        <w:tc>
          <w:tcPr>
            <w:tcW w:w="2610" w:type="dxa"/>
            <w:shd w:val="clear" w:color="auto" w:fill="B6DDE8"/>
          </w:tcPr>
          <w:p w:rsidR="00554B4A" w:rsidRPr="009E42A7" w:rsidRDefault="00554B4A" w:rsidP="00926A04">
            <w:pPr>
              <w:pStyle w:val="NoSpacing"/>
              <w:jc w:val="center"/>
              <w:rPr>
                <w:b/>
              </w:rPr>
            </w:pPr>
            <w:r>
              <w:rPr>
                <w:rFonts w:cs="Calibri"/>
              </w:rPr>
              <w:br w:type="page"/>
            </w:r>
            <w:r w:rsidRPr="009E42A7">
              <w:rPr>
                <w:b/>
              </w:rPr>
              <w:t>NATIONAL FCS CONTENT STANDARD</w:t>
            </w:r>
          </w:p>
        </w:tc>
        <w:tc>
          <w:tcPr>
            <w:tcW w:w="5562"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gridSpan w:val="2"/>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926A04">
        <w:trPr>
          <w:trHeight w:val="1383"/>
        </w:trPr>
        <w:tc>
          <w:tcPr>
            <w:tcW w:w="2610" w:type="dxa"/>
            <w:shd w:val="clear" w:color="auto" w:fill="auto"/>
          </w:tcPr>
          <w:p w:rsidR="00554B4A" w:rsidRDefault="00554B4A" w:rsidP="00926A04">
            <w:pPr>
              <w:pStyle w:val="NoSpacing"/>
            </w:pPr>
          </w:p>
        </w:tc>
        <w:tc>
          <w:tcPr>
            <w:tcW w:w="5562" w:type="dxa"/>
            <w:gridSpan w:val="2"/>
            <w:shd w:val="clear" w:color="auto" w:fill="auto"/>
          </w:tcPr>
          <w:p w:rsidR="00554B4A" w:rsidRPr="009E42A7" w:rsidRDefault="00554B4A" w:rsidP="00926A04">
            <w:pPr>
              <w:spacing w:before="100" w:beforeAutospacing="1" w:after="100" w:afterAutospacing="1"/>
              <w:rPr>
                <w:rFonts w:eastAsia="Times New Roman"/>
              </w:rPr>
            </w:pPr>
          </w:p>
        </w:tc>
        <w:tc>
          <w:tcPr>
            <w:tcW w:w="4878" w:type="dxa"/>
            <w:gridSpan w:val="2"/>
            <w:shd w:val="clear" w:color="auto" w:fill="auto"/>
          </w:tcPr>
          <w:p w:rsidR="00554B4A" w:rsidRPr="00A4533C" w:rsidRDefault="00554B4A" w:rsidP="00926A04">
            <w:pPr>
              <w:autoSpaceDE w:val="0"/>
              <w:autoSpaceDN w:val="0"/>
              <w:adjustRightInd w:val="0"/>
              <w:rPr>
                <w:rFonts w:cs="Calibri"/>
                <w:b/>
              </w:rPr>
            </w:pPr>
            <w:r w:rsidRPr="00A4533C">
              <w:rPr>
                <w:rFonts w:cs="Calibri"/>
                <w:b/>
              </w:rPr>
              <w:t>ADVANCED</w:t>
            </w:r>
          </w:p>
          <w:p w:rsidR="00B95984" w:rsidRPr="00A4533C" w:rsidRDefault="00B95984" w:rsidP="00B95984">
            <w:pPr>
              <w:autoSpaceDE w:val="0"/>
              <w:autoSpaceDN w:val="0"/>
              <w:adjustRightInd w:val="0"/>
              <w:rPr>
                <w:rFonts w:cs="Calibri"/>
                <w:b/>
              </w:rPr>
            </w:pPr>
            <w:r w:rsidRPr="00A4533C">
              <w:rPr>
                <w:rFonts w:cs="Calibri"/>
                <w:b/>
              </w:rPr>
              <w:t>SL.11-12.2.</w:t>
            </w:r>
          </w:p>
          <w:p w:rsidR="00B95984" w:rsidRDefault="00B95984" w:rsidP="00B95984">
            <w:pPr>
              <w:autoSpaceDE w:val="0"/>
              <w:autoSpaceDN w:val="0"/>
              <w:adjustRightInd w:val="0"/>
              <w:rPr>
                <w:rFonts w:cs="Calibri"/>
              </w:rPr>
            </w:pPr>
            <w:r w:rsidRPr="00A4533C">
              <w:rPr>
                <w:rFonts w:cs="Calibri"/>
              </w:rPr>
              <w:t>Integrate multiple sources of information p</w:t>
            </w:r>
            <w:r>
              <w:rPr>
                <w:rFonts w:cs="Calibri"/>
              </w:rPr>
              <w:t xml:space="preserve">resented in diverse formats and </w:t>
            </w:r>
            <w:r w:rsidRPr="00A4533C">
              <w:rPr>
                <w:rFonts w:cs="Calibri"/>
              </w:rPr>
              <w:t>media (e.g., visually, quantitatively, orally) in o</w:t>
            </w:r>
            <w:r>
              <w:rPr>
                <w:rFonts w:cs="Calibri"/>
              </w:rPr>
              <w:t xml:space="preserve">rder to make informed decisions </w:t>
            </w:r>
            <w:r w:rsidRPr="00A4533C">
              <w:rPr>
                <w:rFonts w:cs="Calibri"/>
              </w:rPr>
              <w:t xml:space="preserve">and solve problems, evaluating the credibility </w:t>
            </w:r>
            <w:r>
              <w:rPr>
                <w:rFonts w:cs="Calibri"/>
              </w:rPr>
              <w:t xml:space="preserve">and accuracy of each source and </w:t>
            </w:r>
            <w:r w:rsidRPr="00A4533C">
              <w:rPr>
                <w:rFonts w:cs="Calibri"/>
              </w:rPr>
              <w:t>noting any discrepancies among the data.</w:t>
            </w:r>
          </w:p>
          <w:p w:rsidR="00554B4A" w:rsidRPr="00D06A6F" w:rsidRDefault="00554B4A" w:rsidP="00926A04">
            <w:pPr>
              <w:autoSpaceDE w:val="0"/>
              <w:autoSpaceDN w:val="0"/>
              <w:adjustRightInd w:val="0"/>
              <w:rPr>
                <w:rFonts w:cs="Calibri"/>
                <w:b/>
                <w:sz w:val="18"/>
                <w:szCs w:val="18"/>
              </w:rPr>
            </w:pPr>
          </w:p>
          <w:p w:rsidR="00B95984" w:rsidRPr="00A307BB" w:rsidRDefault="00B95984" w:rsidP="00B95984">
            <w:pPr>
              <w:autoSpaceDE w:val="0"/>
              <w:autoSpaceDN w:val="0"/>
              <w:adjustRightInd w:val="0"/>
              <w:rPr>
                <w:rFonts w:cs="Calibri"/>
                <w:b/>
                <w:color w:val="000000"/>
              </w:rPr>
            </w:pPr>
            <w:r w:rsidRPr="00A307BB">
              <w:rPr>
                <w:rFonts w:cs="Calibri"/>
                <w:b/>
                <w:color w:val="000000"/>
              </w:rPr>
              <w:t>RST.11-12.7.</w:t>
            </w:r>
          </w:p>
          <w:p w:rsidR="00554B4A" w:rsidRDefault="00B95984" w:rsidP="00B95984">
            <w:pPr>
              <w:autoSpaceDE w:val="0"/>
              <w:autoSpaceDN w:val="0"/>
              <w:adjustRightInd w:val="0"/>
              <w:rPr>
                <w:rFonts w:cs="Calibri"/>
              </w:rPr>
            </w:pPr>
            <w:r w:rsidRPr="004030F8">
              <w:rPr>
                <w:rFonts w:cs="Calibri"/>
              </w:rPr>
              <w:t>Integrate and evaluate multiple sources of</w:t>
            </w:r>
            <w:r>
              <w:rPr>
                <w:rFonts w:cs="Calibri"/>
              </w:rPr>
              <w:t xml:space="preserve"> </w:t>
            </w:r>
            <w:r w:rsidRPr="004030F8">
              <w:rPr>
                <w:rFonts w:cs="Calibri"/>
              </w:rPr>
              <w:t>information presented in diverse formats and media (e.g., quantitative data, video, multimedia) in</w:t>
            </w:r>
            <w:r>
              <w:rPr>
                <w:rFonts w:cs="Calibri"/>
              </w:rPr>
              <w:t xml:space="preserve"> </w:t>
            </w:r>
            <w:r w:rsidRPr="004030F8">
              <w:rPr>
                <w:rFonts w:cs="Calibri"/>
              </w:rPr>
              <w:t>order to address a question or solve a problem.</w:t>
            </w:r>
          </w:p>
          <w:p w:rsidR="00B95984" w:rsidRDefault="00B95984" w:rsidP="00B95984">
            <w:pPr>
              <w:autoSpaceDE w:val="0"/>
              <w:autoSpaceDN w:val="0"/>
              <w:adjustRightInd w:val="0"/>
              <w:rPr>
                <w:rFonts w:cs="Calibri"/>
              </w:rPr>
            </w:pPr>
          </w:p>
          <w:p w:rsidR="00D06A6F" w:rsidRPr="00DA2BB0" w:rsidRDefault="00D06A6F" w:rsidP="00D06A6F">
            <w:pPr>
              <w:autoSpaceDE w:val="0"/>
              <w:autoSpaceDN w:val="0"/>
              <w:adjustRightInd w:val="0"/>
              <w:rPr>
                <w:rFonts w:cs="Calibri"/>
                <w:b/>
              </w:rPr>
            </w:pPr>
            <w:r w:rsidRPr="00DA2BB0">
              <w:rPr>
                <w:rFonts w:cs="Calibri"/>
                <w:b/>
              </w:rPr>
              <w:t>WHST.11-12.7.</w:t>
            </w:r>
          </w:p>
          <w:p w:rsidR="00D06A6F" w:rsidRPr="00DA2BB0" w:rsidRDefault="00D06A6F" w:rsidP="00D06A6F">
            <w:pPr>
              <w:autoSpaceDE w:val="0"/>
              <w:autoSpaceDN w:val="0"/>
              <w:adjustRightInd w:val="0"/>
              <w:rPr>
                <w:rFonts w:cs="Calibri"/>
                <w:b/>
              </w:rPr>
            </w:pPr>
            <w:r w:rsidRPr="00DA2BB0">
              <w:rPr>
                <w:rFonts w:cs="Calibri"/>
              </w:rPr>
              <w:t>Conduct short as well as more sustained research</w:t>
            </w:r>
            <w:r>
              <w:rPr>
                <w:rFonts w:cs="Calibri"/>
              </w:rPr>
              <w:t xml:space="preserve"> </w:t>
            </w:r>
            <w:r w:rsidRPr="00DA2BB0">
              <w:rPr>
                <w:rFonts w:cs="Calibri"/>
              </w:rPr>
              <w:t>projects to answer a question (including a self</w:t>
            </w:r>
            <w:r>
              <w:rPr>
                <w:rFonts w:cs="Calibri"/>
              </w:rPr>
              <w:t xml:space="preserve">-generated </w:t>
            </w:r>
            <w:r w:rsidRPr="00DA2BB0">
              <w:rPr>
                <w:rFonts w:cs="Calibri"/>
              </w:rPr>
              <w:t>question) or solve a problem; narrow or</w:t>
            </w:r>
            <w:r>
              <w:rPr>
                <w:rFonts w:cs="Calibri"/>
              </w:rPr>
              <w:t xml:space="preserve"> </w:t>
            </w:r>
            <w:r w:rsidRPr="00DA2BB0">
              <w:rPr>
                <w:rFonts w:cs="Calibri"/>
              </w:rPr>
              <w:t>broaden the inquiry when appropriate; synthesize</w:t>
            </w:r>
            <w:r>
              <w:rPr>
                <w:rFonts w:cs="Calibri"/>
              </w:rPr>
              <w:t xml:space="preserve"> </w:t>
            </w:r>
            <w:r w:rsidRPr="00DA2BB0">
              <w:rPr>
                <w:rFonts w:cs="Calibri"/>
              </w:rPr>
              <w:t>multiple sources on the subject, demonstrating</w:t>
            </w:r>
            <w:r>
              <w:rPr>
                <w:rFonts w:cs="Calibri"/>
              </w:rPr>
              <w:t xml:space="preserve"> </w:t>
            </w:r>
            <w:r w:rsidRPr="00DA2BB0">
              <w:rPr>
                <w:rFonts w:cs="Calibri"/>
              </w:rPr>
              <w:t>understanding of the subject under investigation.</w:t>
            </w:r>
          </w:p>
          <w:p w:rsidR="00D06A6F" w:rsidRPr="00D06A6F" w:rsidRDefault="00D06A6F" w:rsidP="00B95984">
            <w:pPr>
              <w:autoSpaceDE w:val="0"/>
              <w:autoSpaceDN w:val="0"/>
              <w:adjustRightInd w:val="0"/>
              <w:rPr>
                <w:rFonts w:cs="Calibri"/>
                <w:sz w:val="18"/>
                <w:szCs w:val="18"/>
              </w:rPr>
            </w:pPr>
          </w:p>
          <w:p w:rsidR="00D06A6F" w:rsidRPr="00DA2BB0" w:rsidRDefault="00D06A6F" w:rsidP="00D06A6F">
            <w:pPr>
              <w:autoSpaceDE w:val="0"/>
              <w:autoSpaceDN w:val="0"/>
              <w:adjustRightInd w:val="0"/>
              <w:rPr>
                <w:rFonts w:cs="Calibri"/>
                <w:b/>
              </w:rPr>
            </w:pPr>
            <w:r w:rsidRPr="00DA2BB0">
              <w:rPr>
                <w:rFonts w:cs="Calibri"/>
                <w:b/>
              </w:rPr>
              <w:t>WHST.11-12.8.</w:t>
            </w:r>
          </w:p>
          <w:p w:rsidR="00D06A6F" w:rsidRPr="00A4533C" w:rsidRDefault="00D06A6F" w:rsidP="00D06A6F">
            <w:pPr>
              <w:autoSpaceDE w:val="0"/>
              <w:autoSpaceDN w:val="0"/>
              <w:adjustRightInd w:val="0"/>
              <w:rPr>
                <w:rFonts w:cs="Calibri"/>
              </w:rPr>
            </w:pPr>
            <w:r w:rsidRPr="00DA2BB0">
              <w:rPr>
                <w:rFonts w:cs="Calibri"/>
              </w:rPr>
              <w:t>Gather rel</w:t>
            </w:r>
            <w:r>
              <w:rPr>
                <w:rFonts w:cs="Calibri"/>
              </w:rPr>
              <w:t xml:space="preserve">evant information from multiple </w:t>
            </w:r>
            <w:r w:rsidRPr="00DA2BB0">
              <w:rPr>
                <w:rFonts w:cs="Calibri"/>
              </w:rPr>
              <w:t>authoritative p</w:t>
            </w:r>
            <w:r>
              <w:rPr>
                <w:rFonts w:cs="Calibri"/>
              </w:rPr>
              <w:t xml:space="preserve">rint and digital sources, using </w:t>
            </w:r>
            <w:r w:rsidRPr="00DA2BB0">
              <w:rPr>
                <w:rFonts w:cs="Calibri"/>
              </w:rPr>
              <w:t>advanced s</w:t>
            </w:r>
            <w:r>
              <w:rPr>
                <w:rFonts w:cs="Calibri"/>
              </w:rPr>
              <w:t xml:space="preserve">earches effectively; assess the </w:t>
            </w:r>
            <w:r w:rsidRPr="00DA2BB0">
              <w:rPr>
                <w:rFonts w:cs="Calibri"/>
              </w:rPr>
              <w:t>strengths and limi</w:t>
            </w:r>
            <w:r>
              <w:rPr>
                <w:rFonts w:cs="Calibri"/>
              </w:rPr>
              <w:t xml:space="preserve">tations of each source in terms </w:t>
            </w:r>
            <w:r w:rsidRPr="00DA2BB0">
              <w:rPr>
                <w:rFonts w:cs="Calibri"/>
              </w:rPr>
              <w:t>of the specif</w:t>
            </w:r>
            <w:r>
              <w:rPr>
                <w:rFonts w:cs="Calibri"/>
              </w:rPr>
              <w:t xml:space="preserve">ic task, purpose, and audience; </w:t>
            </w:r>
            <w:r w:rsidRPr="00DA2BB0">
              <w:rPr>
                <w:rFonts w:cs="Calibri"/>
              </w:rPr>
              <w:t>integrate informati</w:t>
            </w:r>
            <w:r>
              <w:rPr>
                <w:rFonts w:cs="Calibri"/>
              </w:rPr>
              <w:t xml:space="preserve">on into the text selectively to </w:t>
            </w:r>
            <w:r w:rsidRPr="00DA2BB0">
              <w:rPr>
                <w:rFonts w:cs="Calibri"/>
              </w:rPr>
              <w:t xml:space="preserve">maintain the flow of ideas, avoiding plagiarism </w:t>
            </w:r>
            <w:r>
              <w:rPr>
                <w:rFonts w:cs="Calibri"/>
              </w:rPr>
              <w:t xml:space="preserve">and </w:t>
            </w:r>
            <w:r w:rsidRPr="00DA2BB0">
              <w:rPr>
                <w:rFonts w:cs="Calibri"/>
              </w:rPr>
              <w:t>overreliance on</w:t>
            </w:r>
            <w:r>
              <w:rPr>
                <w:rFonts w:cs="Calibri"/>
              </w:rPr>
              <w:t xml:space="preserve"> any one source and following a </w:t>
            </w:r>
            <w:r w:rsidRPr="00DA2BB0">
              <w:rPr>
                <w:rFonts w:cs="Calibri"/>
              </w:rPr>
              <w:t>standard format for citation.</w:t>
            </w:r>
          </w:p>
        </w:tc>
      </w:tr>
      <w:tr w:rsidR="00554B4A" w:rsidRPr="009E42A7" w:rsidTr="00926A04">
        <w:tc>
          <w:tcPr>
            <w:tcW w:w="2610" w:type="dxa"/>
            <w:shd w:val="clear" w:color="auto" w:fill="B6DDE8"/>
          </w:tcPr>
          <w:p w:rsidR="00554B4A" w:rsidRPr="009E42A7" w:rsidRDefault="00554B4A" w:rsidP="00926A04">
            <w:pPr>
              <w:pStyle w:val="NoSpacing"/>
              <w:jc w:val="center"/>
              <w:rPr>
                <w:b/>
              </w:rPr>
            </w:pPr>
            <w:r>
              <w:rPr>
                <w:rFonts w:cs="Calibri"/>
              </w:rPr>
              <w:br w:type="page"/>
            </w:r>
            <w:r w:rsidRPr="009E42A7">
              <w:rPr>
                <w:b/>
              </w:rPr>
              <w:t>NATIONAL FCS CONTENT STANDARD</w:t>
            </w:r>
          </w:p>
        </w:tc>
        <w:tc>
          <w:tcPr>
            <w:tcW w:w="5562"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gridSpan w:val="2"/>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926A04">
        <w:trPr>
          <w:trHeight w:val="1383"/>
        </w:trPr>
        <w:tc>
          <w:tcPr>
            <w:tcW w:w="2610" w:type="dxa"/>
            <w:shd w:val="clear" w:color="auto" w:fill="auto"/>
          </w:tcPr>
          <w:p w:rsidR="00554B4A" w:rsidRDefault="00554B4A" w:rsidP="00926A04">
            <w:pPr>
              <w:pStyle w:val="NoSpacing"/>
            </w:pPr>
          </w:p>
        </w:tc>
        <w:tc>
          <w:tcPr>
            <w:tcW w:w="5562" w:type="dxa"/>
            <w:gridSpan w:val="2"/>
            <w:shd w:val="clear" w:color="auto" w:fill="auto"/>
          </w:tcPr>
          <w:p w:rsidR="00554B4A" w:rsidRPr="009E42A7" w:rsidRDefault="00554B4A" w:rsidP="00926A04">
            <w:pPr>
              <w:spacing w:before="100" w:beforeAutospacing="1" w:after="100" w:afterAutospacing="1"/>
              <w:rPr>
                <w:rFonts w:eastAsia="Times New Roman"/>
              </w:rPr>
            </w:pPr>
          </w:p>
        </w:tc>
        <w:tc>
          <w:tcPr>
            <w:tcW w:w="4878" w:type="dxa"/>
            <w:gridSpan w:val="2"/>
            <w:shd w:val="clear" w:color="auto" w:fill="auto"/>
          </w:tcPr>
          <w:p w:rsidR="00554B4A" w:rsidRPr="00D101D0" w:rsidRDefault="00554B4A" w:rsidP="00926A04">
            <w:pPr>
              <w:autoSpaceDE w:val="0"/>
              <w:autoSpaceDN w:val="0"/>
              <w:adjustRightInd w:val="0"/>
              <w:rPr>
                <w:rFonts w:cs="Calibri"/>
                <w:b/>
              </w:rPr>
            </w:pPr>
            <w:r w:rsidRPr="00D101D0">
              <w:rPr>
                <w:rFonts w:cs="Calibri"/>
                <w:b/>
              </w:rPr>
              <w:t>ADVANCED</w:t>
            </w:r>
          </w:p>
          <w:p w:rsidR="00554B4A" w:rsidRPr="00DA2BB0" w:rsidRDefault="00554B4A" w:rsidP="00926A04">
            <w:pPr>
              <w:autoSpaceDE w:val="0"/>
              <w:autoSpaceDN w:val="0"/>
              <w:adjustRightInd w:val="0"/>
              <w:rPr>
                <w:rFonts w:cs="Calibri"/>
                <w:b/>
              </w:rPr>
            </w:pPr>
            <w:r w:rsidRPr="00DA2BB0">
              <w:rPr>
                <w:rFonts w:cs="Calibri"/>
                <w:b/>
              </w:rPr>
              <w:t>WHST.11-12.9.</w:t>
            </w:r>
          </w:p>
          <w:p w:rsidR="00554B4A" w:rsidRPr="00DA2BB0" w:rsidRDefault="00554B4A" w:rsidP="00926A04">
            <w:pPr>
              <w:autoSpaceDE w:val="0"/>
              <w:autoSpaceDN w:val="0"/>
              <w:adjustRightInd w:val="0"/>
              <w:rPr>
                <w:rFonts w:cs="Calibri"/>
              </w:rPr>
            </w:pPr>
            <w:r w:rsidRPr="00DA2BB0">
              <w:rPr>
                <w:rFonts w:cs="Calibri"/>
              </w:rPr>
              <w:t>Draw evidence from informational texts to support</w:t>
            </w:r>
          </w:p>
          <w:p w:rsidR="00554B4A" w:rsidRDefault="00554B4A" w:rsidP="00926A04">
            <w:pPr>
              <w:autoSpaceDE w:val="0"/>
              <w:autoSpaceDN w:val="0"/>
              <w:adjustRightInd w:val="0"/>
              <w:rPr>
                <w:rFonts w:ascii="Gotham-Book" w:hAnsi="Gotham-Book" w:cs="Gotham-Book"/>
                <w:sz w:val="15"/>
                <w:szCs w:val="15"/>
              </w:rPr>
            </w:pPr>
            <w:r w:rsidRPr="00DA2BB0">
              <w:rPr>
                <w:rFonts w:cs="Calibri"/>
              </w:rPr>
              <w:t>analysis, reflection, and research.</w:t>
            </w:r>
          </w:p>
          <w:p w:rsidR="00554B4A" w:rsidRDefault="00554B4A" w:rsidP="00926A04">
            <w:pPr>
              <w:autoSpaceDE w:val="0"/>
              <w:autoSpaceDN w:val="0"/>
              <w:adjustRightInd w:val="0"/>
              <w:rPr>
                <w:rFonts w:cs="Calibri"/>
              </w:rPr>
            </w:pPr>
          </w:p>
          <w:p w:rsidR="00B95984" w:rsidRPr="00D101D0" w:rsidRDefault="00B95984" w:rsidP="00B95984">
            <w:pPr>
              <w:autoSpaceDE w:val="0"/>
              <w:autoSpaceDN w:val="0"/>
              <w:adjustRightInd w:val="0"/>
              <w:rPr>
                <w:rFonts w:cs="Calibri"/>
                <w:b/>
              </w:rPr>
            </w:pPr>
            <w:r w:rsidRPr="00D101D0">
              <w:rPr>
                <w:rFonts w:cs="Calibri"/>
                <w:b/>
              </w:rPr>
              <w:t>WHST.11-12.10.</w:t>
            </w:r>
          </w:p>
          <w:p w:rsidR="00554B4A" w:rsidRDefault="00B95984" w:rsidP="00B95984">
            <w:pPr>
              <w:autoSpaceDE w:val="0"/>
              <w:autoSpaceDN w:val="0"/>
              <w:adjustRightInd w:val="0"/>
              <w:rPr>
                <w:rFonts w:cs="Calibri"/>
              </w:rPr>
            </w:pPr>
            <w:r w:rsidRPr="00D101D0">
              <w:rPr>
                <w:rFonts w:cs="Calibri"/>
              </w:rPr>
              <w:t>Write routinely over extended time frames (time</w:t>
            </w:r>
            <w:r>
              <w:rPr>
                <w:rFonts w:cs="Calibri"/>
              </w:rPr>
              <w:t xml:space="preserve"> </w:t>
            </w:r>
            <w:r w:rsidRPr="00D101D0">
              <w:rPr>
                <w:rFonts w:cs="Calibri"/>
              </w:rPr>
              <w:t>for reflection and revision) and shorter time frames (a single sitting or a day or two) for a range of discipline-specific tasks, purposes, and audiences.</w:t>
            </w:r>
          </w:p>
          <w:p w:rsidR="00B95984" w:rsidRDefault="00B95984" w:rsidP="00B95984">
            <w:pPr>
              <w:autoSpaceDE w:val="0"/>
              <w:autoSpaceDN w:val="0"/>
              <w:adjustRightInd w:val="0"/>
              <w:rPr>
                <w:rFonts w:cs="Calibri"/>
              </w:rPr>
            </w:pPr>
          </w:p>
          <w:p w:rsidR="00B95984" w:rsidRDefault="00B95984"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Default="00D06A6F" w:rsidP="00B95984">
            <w:pPr>
              <w:autoSpaceDE w:val="0"/>
              <w:autoSpaceDN w:val="0"/>
              <w:adjustRightInd w:val="0"/>
              <w:rPr>
                <w:rFonts w:cs="Calibri"/>
              </w:rPr>
            </w:pPr>
          </w:p>
          <w:p w:rsidR="00D06A6F" w:rsidRPr="00A4533C" w:rsidRDefault="00D06A6F" w:rsidP="00B95984">
            <w:pPr>
              <w:autoSpaceDE w:val="0"/>
              <w:autoSpaceDN w:val="0"/>
              <w:adjustRightInd w:val="0"/>
              <w:rPr>
                <w:rFonts w:cs="Calibri"/>
              </w:rPr>
            </w:pPr>
          </w:p>
        </w:tc>
      </w:tr>
      <w:tr w:rsidR="00554B4A" w:rsidRPr="009E42A7" w:rsidTr="00926A04">
        <w:tc>
          <w:tcPr>
            <w:tcW w:w="2610" w:type="dxa"/>
            <w:shd w:val="clear" w:color="auto" w:fill="B6DDE8"/>
          </w:tcPr>
          <w:p w:rsidR="00554B4A" w:rsidRPr="009E42A7" w:rsidRDefault="00554B4A" w:rsidP="00926A04">
            <w:pPr>
              <w:pStyle w:val="NoSpacing"/>
              <w:jc w:val="center"/>
              <w:rPr>
                <w:b/>
              </w:rPr>
            </w:pPr>
            <w:r>
              <w:rPr>
                <w:b/>
                <w:sz w:val="28"/>
                <w:szCs w:val="28"/>
              </w:rPr>
              <w:br w:type="page"/>
            </w:r>
            <w:r w:rsidRPr="009E42A7">
              <w:rPr>
                <w:b/>
              </w:rPr>
              <w:t>NATIONAL FCS CONTENT STANDARD</w:t>
            </w:r>
          </w:p>
        </w:tc>
        <w:tc>
          <w:tcPr>
            <w:tcW w:w="5562" w:type="dxa"/>
            <w:gridSpan w:val="2"/>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gridSpan w:val="2"/>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926A04">
        <w:tc>
          <w:tcPr>
            <w:tcW w:w="2610" w:type="dxa"/>
            <w:vMerge w:val="restart"/>
            <w:shd w:val="clear" w:color="auto" w:fill="auto"/>
          </w:tcPr>
          <w:p w:rsidR="00554B4A" w:rsidRDefault="00554B4A" w:rsidP="00926A04">
            <w:pPr>
              <w:pStyle w:val="NoSpacing"/>
            </w:pPr>
            <w:r>
              <w:t>10.6</w:t>
            </w:r>
          </w:p>
          <w:p w:rsidR="00554B4A" w:rsidRPr="003D7214" w:rsidRDefault="00554B4A" w:rsidP="00926A04">
            <w:pPr>
              <w:pStyle w:val="NoSpacing"/>
            </w:pPr>
            <w:r w:rsidRPr="009E42A7">
              <w:rPr>
                <w:rFonts w:eastAsia="Times New Roman"/>
              </w:rPr>
              <w:t>Demonstrate management of recreation, leisure, and other programs and events.</w:t>
            </w:r>
          </w:p>
        </w:tc>
        <w:tc>
          <w:tcPr>
            <w:tcW w:w="792" w:type="dxa"/>
            <w:shd w:val="clear" w:color="auto" w:fill="auto"/>
          </w:tcPr>
          <w:p w:rsidR="00554B4A" w:rsidRPr="003D7214" w:rsidRDefault="00554B4A" w:rsidP="00926A04">
            <w:pPr>
              <w:pStyle w:val="NoSpacing"/>
              <w:rPr>
                <w:rFonts w:eastAsia="Times New Roman"/>
                <w:bCs/>
              </w:rPr>
            </w:pPr>
            <w:r>
              <w:rPr>
                <w:rFonts w:eastAsia="Times New Roman"/>
                <w:bCs/>
              </w:rPr>
              <w:t>10.6.1</w:t>
            </w:r>
          </w:p>
        </w:tc>
        <w:tc>
          <w:tcPr>
            <w:tcW w:w="4770" w:type="dxa"/>
            <w:shd w:val="clear" w:color="auto" w:fill="auto"/>
          </w:tcPr>
          <w:p w:rsidR="00554B4A" w:rsidRPr="003D7214" w:rsidRDefault="00554B4A" w:rsidP="00926A04">
            <w:pPr>
              <w:pStyle w:val="NoSpacing"/>
              <w:rPr>
                <w:rFonts w:eastAsia="Times New Roman"/>
                <w:bCs/>
              </w:rPr>
            </w:pPr>
            <w:r w:rsidRPr="009E42A7">
              <w:rPr>
                <w:rFonts w:eastAsia="Times New Roman"/>
              </w:rPr>
              <w:t>Coordinate client inquiries and requests.</w:t>
            </w:r>
          </w:p>
        </w:tc>
        <w:tc>
          <w:tcPr>
            <w:tcW w:w="4878" w:type="dxa"/>
            <w:gridSpan w:val="2"/>
            <w:vMerge w:val="restart"/>
            <w:shd w:val="clear" w:color="auto" w:fill="auto"/>
          </w:tcPr>
          <w:p w:rsidR="00554B4A" w:rsidRPr="00D151CF" w:rsidRDefault="00554B4A" w:rsidP="00926A04">
            <w:pPr>
              <w:autoSpaceDE w:val="0"/>
              <w:autoSpaceDN w:val="0"/>
              <w:adjustRightInd w:val="0"/>
              <w:rPr>
                <w:rFonts w:cs="Arial"/>
                <w:b/>
              </w:rPr>
            </w:pPr>
            <w:r w:rsidRPr="00D151CF">
              <w:rPr>
                <w:rFonts w:cs="Arial"/>
                <w:b/>
              </w:rPr>
              <w:t>INTERMEDIATE</w:t>
            </w:r>
          </w:p>
          <w:p w:rsidR="00554B4A" w:rsidRPr="00C95AFB" w:rsidRDefault="00554B4A" w:rsidP="00926A04">
            <w:pPr>
              <w:autoSpaceDE w:val="0"/>
              <w:autoSpaceDN w:val="0"/>
              <w:adjustRightInd w:val="0"/>
              <w:rPr>
                <w:rFonts w:cs="Calibri"/>
                <w:b/>
              </w:rPr>
            </w:pPr>
            <w:r w:rsidRPr="00C95AFB">
              <w:rPr>
                <w:rFonts w:cs="Calibri"/>
                <w:b/>
              </w:rPr>
              <w:t>SL.9-10.1.</w:t>
            </w:r>
          </w:p>
          <w:p w:rsidR="00FD5E92" w:rsidRDefault="00554B4A" w:rsidP="00926A04">
            <w:pPr>
              <w:autoSpaceDE w:val="0"/>
              <w:autoSpaceDN w:val="0"/>
              <w:adjustRightInd w:val="0"/>
              <w:rPr>
                <w:rFonts w:cs="Calibri"/>
                <w:i/>
                <w:iCs/>
              </w:rPr>
            </w:pPr>
            <w:r w:rsidRPr="00C95AFB">
              <w:rPr>
                <w:rFonts w:cs="Calibri"/>
              </w:rPr>
              <w:t>Initiate and participate effectively in a ran</w:t>
            </w:r>
            <w:r>
              <w:rPr>
                <w:rFonts w:cs="Calibri"/>
              </w:rPr>
              <w:t xml:space="preserve">ge of collaborative discussions </w:t>
            </w:r>
            <w:r w:rsidRPr="00C95AFB">
              <w:rPr>
                <w:rFonts w:cs="Calibri"/>
              </w:rPr>
              <w:t xml:space="preserve">(one-on-one, in groups, and teacher-led) with diverse partners on </w:t>
            </w:r>
            <w:r w:rsidRPr="00C95AFB">
              <w:rPr>
                <w:rFonts w:cs="Calibri"/>
                <w:i/>
                <w:iCs/>
              </w:rPr>
              <w:t xml:space="preserve">grades </w:t>
            </w:r>
          </w:p>
          <w:p w:rsidR="00554B4A" w:rsidRPr="00C95AFB" w:rsidRDefault="00554B4A" w:rsidP="00926A04">
            <w:pPr>
              <w:autoSpaceDE w:val="0"/>
              <w:autoSpaceDN w:val="0"/>
              <w:adjustRightInd w:val="0"/>
              <w:rPr>
                <w:rFonts w:cs="Calibri"/>
              </w:rPr>
            </w:pPr>
            <w:r w:rsidRPr="00C95AFB">
              <w:rPr>
                <w:rFonts w:cs="Calibri"/>
                <w:i/>
                <w:iCs/>
              </w:rPr>
              <w:t>9–10</w:t>
            </w:r>
            <w:r>
              <w:rPr>
                <w:rFonts w:cs="Calibri"/>
              </w:rPr>
              <w:t xml:space="preserve"> </w:t>
            </w:r>
            <w:r w:rsidRPr="00C95AFB">
              <w:rPr>
                <w:rFonts w:cs="Calibri"/>
                <w:i/>
                <w:iCs/>
              </w:rPr>
              <w:t xml:space="preserve">topics, texts, and issues, </w:t>
            </w:r>
            <w:r w:rsidRPr="00C95AFB">
              <w:rPr>
                <w:rFonts w:cs="Calibri"/>
              </w:rPr>
              <w:t>building on others’ ideas and ex</w:t>
            </w:r>
            <w:r>
              <w:rPr>
                <w:rFonts w:cs="Calibri"/>
              </w:rPr>
              <w:t xml:space="preserve">pressing their own </w:t>
            </w:r>
            <w:r w:rsidRPr="00C95AFB">
              <w:rPr>
                <w:rFonts w:cs="Calibri"/>
              </w:rPr>
              <w:t>clearly and persuasively.</w:t>
            </w:r>
          </w:p>
          <w:p w:rsidR="00554B4A" w:rsidRPr="00D06A6F" w:rsidRDefault="00554B4A" w:rsidP="00926A04">
            <w:pPr>
              <w:autoSpaceDE w:val="0"/>
              <w:autoSpaceDN w:val="0"/>
              <w:adjustRightInd w:val="0"/>
              <w:rPr>
                <w:rFonts w:cs="Calibri"/>
                <w:sz w:val="14"/>
                <w:szCs w:val="14"/>
              </w:rPr>
            </w:pPr>
          </w:p>
          <w:p w:rsidR="00554B4A" w:rsidRDefault="00D06A6F" w:rsidP="00926A04">
            <w:pPr>
              <w:autoSpaceDE w:val="0"/>
              <w:autoSpaceDN w:val="0"/>
              <w:adjustRightInd w:val="0"/>
              <w:rPr>
                <w:rFonts w:cs="Calibri"/>
              </w:rPr>
            </w:pPr>
            <w:r w:rsidRPr="00634F09">
              <w:rPr>
                <w:rFonts w:cs="Calibri"/>
              </w:rPr>
              <w:t xml:space="preserve">For </w:t>
            </w:r>
            <w:r>
              <w:rPr>
                <w:rFonts w:cs="Calibri"/>
              </w:rPr>
              <w:t>SL.9-10.1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97" w:history="1">
              <w:r w:rsidRPr="00634F09">
                <w:rPr>
                  <w:rStyle w:val="Hyperlink"/>
                  <w:rFonts w:cs="Calibri"/>
                </w:rPr>
                <w:t>www.corestandards.org.pdf</w:t>
              </w:r>
            </w:hyperlink>
            <w:r w:rsidRPr="00634F09">
              <w:rPr>
                <w:rFonts w:cs="Calibri"/>
              </w:rPr>
              <w:t>).</w:t>
            </w:r>
          </w:p>
          <w:p w:rsidR="00D06A6F" w:rsidRPr="00D06A6F" w:rsidRDefault="00D06A6F" w:rsidP="00926A04">
            <w:pPr>
              <w:autoSpaceDE w:val="0"/>
              <w:autoSpaceDN w:val="0"/>
              <w:adjustRightInd w:val="0"/>
              <w:rPr>
                <w:rFonts w:cs="Calibri"/>
                <w:sz w:val="16"/>
                <w:szCs w:val="16"/>
              </w:rPr>
            </w:pPr>
          </w:p>
          <w:p w:rsidR="00D06A6F" w:rsidRPr="00093E8F" w:rsidRDefault="00D06A6F" w:rsidP="00D06A6F">
            <w:pPr>
              <w:autoSpaceDE w:val="0"/>
              <w:autoSpaceDN w:val="0"/>
              <w:adjustRightInd w:val="0"/>
              <w:rPr>
                <w:rFonts w:cs="Calibri"/>
                <w:b/>
              </w:rPr>
            </w:pPr>
            <w:r w:rsidRPr="00093E8F">
              <w:rPr>
                <w:rFonts w:cs="Calibri"/>
                <w:b/>
              </w:rPr>
              <w:t>SL.9-10.2.</w:t>
            </w:r>
          </w:p>
          <w:p w:rsidR="00D06A6F" w:rsidRDefault="00D06A6F" w:rsidP="00D06A6F">
            <w:pPr>
              <w:autoSpaceDE w:val="0"/>
              <w:autoSpaceDN w:val="0"/>
              <w:adjustRightInd w:val="0"/>
              <w:rPr>
                <w:rFonts w:cs="Calibri"/>
              </w:rPr>
            </w:pPr>
            <w:r w:rsidRPr="00093E8F">
              <w:rPr>
                <w:rFonts w:cs="Calibri"/>
              </w:rPr>
              <w:t>Integrate multiple sources of information presen</w:t>
            </w:r>
            <w:r>
              <w:rPr>
                <w:rFonts w:cs="Calibri"/>
              </w:rPr>
              <w:t xml:space="preserve">ted in diverse media or formats </w:t>
            </w:r>
            <w:r w:rsidRPr="00093E8F">
              <w:rPr>
                <w:rFonts w:cs="Calibri"/>
              </w:rPr>
              <w:t xml:space="preserve">(e.g., visually, quantitatively, orally) evaluating </w:t>
            </w:r>
            <w:r>
              <w:rPr>
                <w:rFonts w:cs="Calibri"/>
              </w:rPr>
              <w:t xml:space="preserve">the credibility and accuracy of </w:t>
            </w:r>
            <w:r w:rsidRPr="00093E8F">
              <w:rPr>
                <w:rFonts w:cs="Calibri"/>
              </w:rPr>
              <w:t>each source.</w:t>
            </w:r>
          </w:p>
          <w:p w:rsidR="00D06A6F" w:rsidRPr="00D06A6F" w:rsidRDefault="00D06A6F" w:rsidP="00D06A6F">
            <w:pPr>
              <w:autoSpaceDE w:val="0"/>
              <w:autoSpaceDN w:val="0"/>
              <w:adjustRightInd w:val="0"/>
              <w:rPr>
                <w:rFonts w:cs="Calibri"/>
                <w:b/>
                <w:sz w:val="16"/>
                <w:szCs w:val="16"/>
              </w:rPr>
            </w:pPr>
          </w:p>
          <w:p w:rsidR="00D06A6F" w:rsidRPr="00093E8F" w:rsidRDefault="00D06A6F" w:rsidP="00D06A6F">
            <w:pPr>
              <w:autoSpaceDE w:val="0"/>
              <w:autoSpaceDN w:val="0"/>
              <w:adjustRightInd w:val="0"/>
              <w:rPr>
                <w:rFonts w:cs="Calibri"/>
                <w:b/>
              </w:rPr>
            </w:pPr>
            <w:r w:rsidRPr="00093E8F">
              <w:rPr>
                <w:rFonts w:cs="Calibri"/>
                <w:b/>
              </w:rPr>
              <w:t>RST.9-10.7.</w:t>
            </w:r>
          </w:p>
          <w:p w:rsidR="00D06A6F" w:rsidRPr="00093E8F" w:rsidRDefault="00D06A6F" w:rsidP="00D06A6F">
            <w:pPr>
              <w:autoSpaceDE w:val="0"/>
              <w:autoSpaceDN w:val="0"/>
              <w:adjustRightInd w:val="0"/>
              <w:rPr>
                <w:rFonts w:cs="Calibri"/>
              </w:rPr>
            </w:pPr>
            <w:r w:rsidRPr="00093E8F">
              <w:rPr>
                <w:rFonts w:cs="Calibri"/>
              </w:rPr>
              <w:t>Translate quantitative or technical information</w:t>
            </w:r>
            <w:r>
              <w:rPr>
                <w:rFonts w:cs="Calibri"/>
              </w:rPr>
              <w:t xml:space="preserve"> </w:t>
            </w:r>
            <w:r w:rsidRPr="00093E8F">
              <w:rPr>
                <w:rFonts w:cs="Calibri"/>
              </w:rPr>
              <w:t>expressed in w</w:t>
            </w:r>
            <w:r>
              <w:rPr>
                <w:rFonts w:cs="Calibri"/>
              </w:rPr>
              <w:t xml:space="preserve">ords in a text into visual form </w:t>
            </w:r>
            <w:r w:rsidRPr="00093E8F">
              <w:rPr>
                <w:rFonts w:cs="Calibri"/>
              </w:rPr>
              <w:t>(e.g., a table or c</w:t>
            </w:r>
            <w:r>
              <w:rPr>
                <w:rFonts w:cs="Calibri"/>
              </w:rPr>
              <w:t xml:space="preserve">hart) and translate information </w:t>
            </w:r>
            <w:r w:rsidRPr="00093E8F">
              <w:rPr>
                <w:rFonts w:cs="Calibri"/>
              </w:rPr>
              <w:t>expressed visually</w:t>
            </w:r>
            <w:r>
              <w:rPr>
                <w:rFonts w:cs="Calibri"/>
              </w:rPr>
              <w:t xml:space="preserve"> or mathematically (e.g., in an </w:t>
            </w:r>
            <w:r w:rsidRPr="00093E8F">
              <w:rPr>
                <w:rFonts w:cs="Calibri"/>
              </w:rPr>
              <w:t>equation) into words.</w:t>
            </w:r>
          </w:p>
          <w:p w:rsidR="00D06A6F" w:rsidRPr="00D06A6F" w:rsidRDefault="00D06A6F" w:rsidP="00D06A6F">
            <w:pPr>
              <w:autoSpaceDE w:val="0"/>
              <w:autoSpaceDN w:val="0"/>
              <w:adjustRightInd w:val="0"/>
              <w:rPr>
                <w:rFonts w:cs="Calibri"/>
                <w:b/>
                <w:sz w:val="14"/>
                <w:szCs w:val="14"/>
              </w:rPr>
            </w:pPr>
          </w:p>
          <w:p w:rsidR="00D06A6F" w:rsidRPr="002665D0" w:rsidRDefault="00D06A6F" w:rsidP="00D06A6F">
            <w:pPr>
              <w:autoSpaceDE w:val="0"/>
              <w:autoSpaceDN w:val="0"/>
              <w:adjustRightInd w:val="0"/>
              <w:rPr>
                <w:rFonts w:cs="Calibri"/>
                <w:b/>
              </w:rPr>
            </w:pPr>
            <w:r w:rsidRPr="002665D0">
              <w:rPr>
                <w:rFonts w:cs="Calibri"/>
                <w:b/>
              </w:rPr>
              <w:t>WHST.9-10.7.</w:t>
            </w:r>
          </w:p>
          <w:p w:rsidR="00B95984" w:rsidRPr="00361E17" w:rsidRDefault="00D06A6F" w:rsidP="00D06A6F">
            <w:pPr>
              <w:autoSpaceDE w:val="0"/>
              <w:autoSpaceDN w:val="0"/>
              <w:adjustRightInd w:val="0"/>
              <w:rPr>
                <w:rFonts w:cs="Calibri"/>
              </w:rPr>
            </w:pPr>
            <w:r w:rsidRPr="002665D0">
              <w:rPr>
                <w:rFonts w:cs="Calibri"/>
              </w:rPr>
              <w:t>Conduct short as well as more sustained research</w:t>
            </w:r>
            <w:r>
              <w:rPr>
                <w:rFonts w:cs="Calibri"/>
              </w:rPr>
              <w:t xml:space="preserve"> </w:t>
            </w:r>
            <w:r w:rsidRPr="002665D0">
              <w:rPr>
                <w:rFonts w:cs="Calibri"/>
              </w:rPr>
              <w:t>projects to answer a question (including a self</w:t>
            </w:r>
            <w:r>
              <w:rPr>
                <w:rFonts w:cs="Calibri"/>
              </w:rPr>
              <w:t xml:space="preserve">-generated </w:t>
            </w:r>
            <w:r w:rsidRPr="002665D0">
              <w:rPr>
                <w:rFonts w:cs="Calibri"/>
              </w:rPr>
              <w:t>question) or solve a problem; narrow or</w:t>
            </w:r>
            <w:r>
              <w:rPr>
                <w:rFonts w:cs="Calibri"/>
              </w:rPr>
              <w:t xml:space="preserve"> </w:t>
            </w:r>
            <w:r w:rsidRPr="002665D0">
              <w:rPr>
                <w:rFonts w:cs="Calibri"/>
              </w:rPr>
              <w:t>broaden the inquiry when appropriate; synthesize</w:t>
            </w:r>
            <w:r>
              <w:rPr>
                <w:rFonts w:cs="Calibri"/>
              </w:rPr>
              <w:t xml:space="preserve"> </w:t>
            </w:r>
            <w:r w:rsidRPr="002665D0">
              <w:rPr>
                <w:rFonts w:cs="Calibri"/>
              </w:rPr>
              <w:t>multiple sources on the subject, demonstrating</w:t>
            </w:r>
            <w:r>
              <w:rPr>
                <w:rFonts w:cs="Calibri"/>
              </w:rPr>
              <w:t xml:space="preserve"> </w:t>
            </w:r>
            <w:r w:rsidRPr="002665D0">
              <w:rPr>
                <w:rFonts w:cs="Calibri"/>
              </w:rPr>
              <w:t>understanding of the subject under investigation.</w:t>
            </w:r>
          </w:p>
        </w:tc>
      </w:tr>
      <w:tr w:rsidR="00554B4A" w:rsidRPr="009E42A7" w:rsidTr="00926A04">
        <w:tc>
          <w:tcPr>
            <w:tcW w:w="2610" w:type="dxa"/>
            <w:vMerge/>
            <w:shd w:val="clear" w:color="auto" w:fill="auto"/>
          </w:tcPr>
          <w:p w:rsidR="00554B4A" w:rsidRDefault="00554B4A" w:rsidP="00926A04">
            <w:pPr>
              <w:pStyle w:val="NoSpacing"/>
            </w:pPr>
          </w:p>
        </w:tc>
        <w:tc>
          <w:tcPr>
            <w:tcW w:w="792" w:type="dxa"/>
            <w:shd w:val="clear" w:color="auto" w:fill="auto"/>
          </w:tcPr>
          <w:p w:rsidR="00554B4A" w:rsidRPr="003D7214" w:rsidRDefault="00554B4A" w:rsidP="00926A04">
            <w:pPr>
              <w:pStyle w:val="NoSpacing"/>
              <w:rPr>
                <w:rFonts w:eastAsia="Times New Roman"/>
                <w:bCs/>
              </w:rPr>
            </w:pPr>
            <w:r>
              <w:rPr>
                <w:rFonts w:eastAsia="Times New Roman"/>
                <w:bCs/>
              </w:rPr>
              <w:t>10.6.2</w:t>
            </w:r>
          </w:p>
        </w:tc>
        <w:tc>
          <w:tcPr>
            <w:tcW w:w="4770" w:type="dxa"/>
            <w:shd w:val="clear" w:color="auto" w:fill="auto"/>
          </w:tcPr>
          <w:p w:rsidR="00554B4A" w:rsidRDefault="00554B4A" w:rsidP="00926A04">
            <w:pPr>
              <w:pStyle w:val="NoSpacing"/>
              <w:rPr>
                <w:rFonts w:eastAsia="Times New Roman"/>
                <w:bCs/>
              </w:rPr>
            </w:pPr>
            <w:r w:rsidRPr="009E42A7">
              <w:rPr>
                <w:rFonts w:eastAsia="Times New Roman"/>
              </w:rPr>
              <w:t>Design themes, time lines, budgets, agendas, and itineraries.</w:t>
            </w:r>
          </w:p>
        </w:tc>
        <w:tc>
          <w:tcPr>
            <w:tcW w:w="4878" w:type="dxa"/>
            <w:gridSpan w:val="2"/>
            <w:vMerge/>
            <w:shd w:val="clear" w:color="auto" w:fill="auto"/>
          </w:tcPr>
          <w:p w:rsidR="00554B4A" w:rsidRDefault="00554B4A" w:rsidP="00926A04">
            <w:pPr>
              <w:jc w:val="center"/>
              <w:rPr>
                <w:rFonts w:cs="Arial"/>
                <w:b/>
              </w:rPr>
            </w:pPr>
          </w:p>
        </w:tc>
      </w:tr>
      <w:tr w:rsidR="00554B4A" w:rsidRPr="009E42A7" w:rsidTr="00926A04">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10.6.3</w:t>
            </w:r>
          </w:p>
        </w:tc>
        <w:tc>
          <w:tcPr>
            <w:tcW w:w="4770"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Organize locations, facilities, suppliers, and vendors for specific services.</w:t>
            </w:r>
          </w:p>
        </w:tc>
        <w:tc>
          <w:tcPr>
            <w:tcW w:w="4878" w:type="dxa"/>
            <w:gridSpan w:val="2"/>
            <w:vMerge/>
            <w:shd w:val="clear" w:color="auto" w:fill="auto"/>
          </w:tcPr>
          <w:p w:rsidR="00554B4A" w:rsidRDefault="00554B4A" w:rsidP="00926A04">
            <w:pPr>
              <w:jc w:val="center"/>
              <w:rPr>
                <w:rFonts w:cs="Arial"/>
                <w:b/>
              </w:rPr>
            </w:pPr>
          </w:p>
        </w:tc>
      </w:tr>
      <w:tr w:rsidR="00554B4A" w:rsidRPr="009E42A7" w:rsidTr="00926A04">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10.6.4</w:t>
            </w:r>
          </w:p>
        </w:tc>
        <w:tc>
          <w:tcPr>
            <w:tcW w:w="4770"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Prepare for distribution of event materials.</w:t>
            </w:r>
          </w:p>
        </w:tc>
        <w:tc>
          <w:tcPr>
            <w:tcW w:w="4878" w:type="dxa"/>
            <w:gridSpan w:val="2"/>
            <w:vMerge/>
            <w:shd w:val="clear" w:color="auto" w:fill="auto"/>
          </w:tcPr>
          <w:p w:rsidR="00554B4A" w:rsidRDefault="00554B4A" w:rsidP="00926A04">
            <w:pPr>
              <w:jc w:val="center"/>
              <w:rPr>
                <w:rFonts w:cs="Arial"/>
                <w:b/>
              </w:rPr>
            </w:pPr>
          </w:p>
        </w:tc>
      </w:tr>
      <w:tr w:rsidR="00554B4A" w:rsidRPr="009E42A7" w:rsidTr="00926A04">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10.6.5</w:t>
            </w:r>
          </w:p>
        </w:tc>
        <w:tc>
          <w:tcPr>
            <w:tcW w:w="4770"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Demonstrate skills related to promoting and publicizing events.</w:t>
            </w:r>
          </w:p>
        </w:tc>
        <w:tc>
          <w:tcPr>
            <w:tcW w:w="4878" w:type="dxa"/>
            <w:gridSpan w:val="2"/>
            <w:vMerge/>
            <w:shd w:val="clear" w:color="auto" w:fill="auto"/>
          </w:tcPr>
          <w:p w:rsidR="00554B4A" w:rsidRDefault="00554B4A" w:rsidP="00926A04">
            <w:pPr>
              <w:jc w:val="center"/>
              <w:rPr>
                <w:rFonts w:cs="Arial"/>
                <w:b/>
              </w:rPr>
            </w:pPr>
          </w:p>
        </w:tc>
      </w:tr>
      <w:tr w:rsidR="00554B4A" w:rsidRPr="009E42A7" w:rsidTr="00926A04">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10.6.6</w:t>
            </w:r>
          </w:p>
        </w:tc>
        <w:tc>
          <w:tcPr>
            <w:tcW w:w="4770"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Manage programs and events for specific age groups or diverse populations.</w:t>
            </w:r>
          </w:p>
        </w:tc>
        <w:tc>
          <w:tcPr>
            <w:tcW w:w="4878" w:type="dxa"/>
            <w:gridSpan w:val="2"/>
            <w:vMerge/>
            <w:shd w:val="clear" w:color="auto" w:fill="auto"/>
          </w:tcPr>
          <w:p w:rsidR="00554B4A" w:rsidRDefault="00554B4A" w:rsidP="00926A04">
            <w:pPr>
              <w:jc w:val="center"/>
              <w:rPr>
                <w:rFonts w:cs="Arial"/>
                <w:b/>
              </w:rPr>
            </w:pPr>
          </w:p>
        </w:tc>
      </w:tr>
      <w:tr w:rsidR="00554B4A" w:rsidRPr="009E42A7" w:rsidTr="00926A04">
        <w:tc>
          <w:tcPr>
            <w:tcW w:w="2610" w:type="dxa"/>
            <w:vMerge/>
            <w:shd w:val="clear" w:color="auto" w:fill="auto"/>
          </w:tcPr>
          <w:p w:rsidR="00554B4A" w:rsidRDefault="00554B4A" w:rsidP="00926A04">
            <w:pPr>
              <w:pStyle w:val="NoSpacing"/>
            </w:pPr>
          </w:p>
        </w:tc>
        <w:tc>
          <w:tcPr>
            <w:tcW w:w="792" w:type="dxa"/>
            <w:shd w:val="clear" w:color="auto" w:fill="auto"/>
          </w:tcPr>
          <w:p w:rsidR="00554B4A" w:rsidRDefault="00554B4A" w:rsidP="00926A04">
            <w:pPr>
              <w:pStyle w:val="NoSpacing"/>
              <w:rPr>
                <w:rFonts w:eastAsia="Times New Roman"/>
                <w:bCs/>
              </w:rPr>
            </w:pPr>
            <w:r>
              <w:rPr>
                <w:rFonts w:eastAsia="Times New Roman"/>
                <w:bCs/>
              </w:rPr>
              <w:t>10.6.7</w:t>
            </w:r>
          </w:p>
        </w:tc>
        <w:tc>
          <w:tcPr>
            <w:tcW w:w="4770" w:type="dxa"/>
            <w:shd w:val="clear" w:color="auto" w:fill="auto"/>
          </w:tcPr>
          <w:p w:rsidR="00554B4A" w:rsidRPr="009E42A7" w:rsidRDefault="00554B4A" w:rsidP="00926A04">
            <w:pPr>
              <w:spacing w:before="100" w:beforeAutospacing="1" w:after="100" w:afterAutospacing="1"/>
              <w:rPr>
                <w:rFonts w:eastAsia="Times New Roman"/>
              </w:rPr>
            </w:pPr>
            <w:r w:rsidRPr="009E42A7">
              <w:rPr>
                <w:rFonts w:eastAsia="Times New Roman"/>
              </w:rPr>
              <w:t>Promote wellness through recreation and leisure programs and events.</w:t>
            </w:r>
          </w:p>
        </w:tc>
        <w:tc>
          <w:tcPr>
            <w:tcW w:w="4878" w:type="dxa"/>
            <w:gridSpan w:val="2"/>
            <w:vMerge/>
            <w:shd w:val="clear" w:color="auto" w:fill="auto"/>
          </w:tcPr>
          <w:p w:rsidR="00554B4A" w:rsidRDefault="00554B4A" w:rsidP="00926A04">
            <w:pPr>
              <w:jc w:val="center"/>
              <w:rPr>
                <w:rFonts w:cs="Arial"/>
                <w:b/>
              </w:rPr>
            </w:pPr>
          </w:p>
        </w:tc>
      </w:tr>
      <w:tr w:rsidR="00554B4A" w:rsidRPr="009E42A7" w:rsidTr="00926A04">
        <w:trPr>
          <w:trHeight w:val="1383"/>
        </w:trPr>
        <w:tc>
          <w:tcPr>
            <w:tcW w:w="2610" w:type="dxa"/>
            <w:vMerge/>
            <w:shd w:val="clear" w:color="auto" w:fill="auto"/>
          </w:tcPr>
          <w:p w:rsidR="00554B4A" w:rsidRDefault="00554B4A" w:rsidP="00926A04">
            <w:pPr>
              <w:pStyle w:val="NoSpacing"/>
            </w:pPr>
          </w:p>
        </w:tc>
        <w:tc>
          <w:tcPr>
            <w:tcW w:w="5562" w:type="dxa"/>
            <w:gridSpan w:val="2"/>
            <w:shd w:val="clear" w:color="auto" w:fill="auto"/>
          </w:tcPr>
          <w:p w:rsidR="00554B4A" w:rsidRPr="009E42A7" w:rsidRDefault="00554B4A" w:rsidP="00926A04">
            <w:pPr>
              <w:spacing w:before="100" w:beforeAutospacing="1" w:after="100" w:afterAutospacing="1"/>
              <w:rPr>
                <w:rFonts w:eastAsia="Times New Roman"/>
              </w:rPr>
            </w:pPr>
          </w:p>
        </w:tc>
        <w:tc>
          <w:tcPr>
            <w:tcW w:w="4878" w:type="dxa"/>
            <w:gridSpan w:val="2"/>
            <w:vMerge/>
            <w:shd w:val="clear" w:color="auto" w:fill="auto"/>
          </w:tcPr>
          <w:p w:rsidR="00554B4A" w:rsidRDefault="00554B4A" w:rsidP="00926A04">
            <w:pPr>
              <w:jc w:val="center"/>
              <w:rPr>
                <w:rFonts w:cs="Arial"/>
                <w:b/>
              </w:rPr>
            </w:pPr>
          </w:p>
        </w:tc>
      </w:tr>
    </w:tbl>
    <w:p w:rsidR="00554B4A" w:rsidRPr="009E42A7" w:rsidRDefault="00554B4A" w:rsidP="00554B4A">
      <w:pPr>
        <w:jc w:val="center"/>
        <w:rPr>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554B4A" w:rsidRPr="009E42A7" w:rsidTr="00926A04">
        <w:tc>
          <w:tcPr>
            <w:tcW w:w="2610" w:type="dxa"/>
            <w:shd w:val="clear" w:color="auto" w:fill="B6DDE8"/>
          </w:tcPr>
          <w:p w:rsidR="00554B4A" w:rsidRPr="009E42A7" w:rsidRDefault="00554B4A" w:rsidP="00926A04">
            <w:pPr>
              <w:pStyle w:val="NoSpacing"/>
              <w:jc w:val="center"/>
              <w:rPr>
                <w:b/>
              </w:rPr>
            </w:pPr>
            <w:r w:rsidRPr="009E42A7">
              <w:rPr>
                <w:b/>
              </w:rPr>
              <w:t>NATIONAL FCS CONTENT STANDARD</w:t>
            </w:r>
          </w:p>
        </w:tc>
        <w:tc>
          <w:tcPr>
            <w:tcW w:w="5562" w:type="dxa"/>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926A04">
        <w:trPr>
          <w:trHeight w:val="1383"/>
        </w:trPr>
        <w:tc>
          <w:tcPr>
            <w:tcW w:w="2610" w:type="dxa"/>
            <w:shd w:val="clear" w:color="auto" w:fill="auto"/>
          </w:tcPr>
          <w:p w:rsidR="00554B4A" w:rsidRDefault="00554B4A" w:rsidP="00926A04">
            <w:pPr>
              <w:pStyle w:val="NoSpacing"/>
            </w:pPr>
          </w:p>
        </w:tc>
        <w:tc>
          <w:tcPr>
            <w:tcW w:w="5562" w:type="dxa"/>
            <w:shd w:val="clear" w:color="auto" w:fill="auto"/>
          </w:tcPr>
          <w:p w:rsidR="00554B4A" w:rsidRPr="009E42A7" w:rsidRDefault="00554B4A" w:rsidP="00926A04">
            <w:pPr>
              <w:spacing w:before="100" w:beforeAutospacing="1" w:after="100" w:afterAutospacing="1"/>
              <w:rPr>
                <w:rFonts w:eastAsia="Times New Roman"/>
              </w:rPr>
            </w:pPr>
          </w:p>
        </w:tc>
        <w:tc>
          <w:tcPr>
            <w:tcW w:w="4878" w:type="dxa"/>
            <w:shd w:val="clear" w:color="auto" w:fill="auto"/>
          </w:tcPr>
          <w:p w:rsidR="00554B4A" w:rsidRDefault="00554B4A" w:rsidP="00926A04">
            <w:pPr>
              <w:autoSpaceDE w:val="0"/>
              <w:autoSpaceDN w:val="0"/>
              <w:adjustRightInd w:val="0"/>
              <w:rPr>
                <w:rFonts w:cs="Calibri"/>
                <w:b/>
              </w:rPr>
            </w:pPr>
            <w:r>
              <w:rPr>
                <w:rFonts w:cs="Calibri"/>
                <w:b/>
              </w:rPr>
              <w:t>INTERMEDIATE</w:t>
            </w:r>
          </w:p>
          <w:p w:rsidR="00D06A6F" w:rsidRPr="002665D0" w:rsidRDefault="00D06A6F" w:rsidP="00D06A6F">
            <w:pPr>
              <w:autoSpaceDE w:val="0"/>
              <w:autoSpaceDN w:val="0"/>
              <w:adjustRightInd w:val="0"/>
              <w:rPr>
                <w:rFonts w:cs="Calibri"/>
                <w:b/>
              </w:rPr>
            </w:pPr>
            <w:r w:rsidRPr="002665D0">
              <w:rPr>
                <w:rFonts w:cs="Calibri"/>
                <w:b/>
              </w:rPr>
              <w:t>WHST.9-10.8.</w:t>
            </w:r>
          </w:p>
          <w:p w:rsidR="00554B4A" w:rsidRDefault="00D06A6F" w:rsidP="00D06A6F">
            <w:pPr>
              <w:autoSpaceDE w:val="0"/>
              <w:autoSpaceDN w:val="0"/>
              <w:adjustRightInd w:val="0"/>
              <w:rPr>
                <w:rFonts w:cs="Calibri"/>
              </w:rPr>
            </w:pPr>
            <w:r w:rsidRPr="002665D0">
              <w:rPr>
                <w:rFonts w:cs="Calibri"/>
              </w:rPr>
              <w:t>Gather rel</w:t>
            </w:r>
            <w:r>
              <w:rPr>
                <w:rFonts w:cs="Calibri"/>
              </w:rPr>
              <w:t xml:space="preserve">evant information from multiple </w:t>
            </w:r>
            <w:r w:rsidRPr="002665D0">
              <w:rPr>
                <w:rFonts w:cs="Calibri"/>
              </w:rPr>
              <w:t>authoritative p</w:t>
            </w:r>
            <w:r>
              <w:rPr>
                <w:rFonts w:cs="Calibri"/>
              </w:rPr>
              <w:t xml:space="preserve">rint and digital sources, using </w:t>
            </w:r>
            <w:r w:rsidRPr="002665D0">
              <w:rPr>
                <w:rFonts w:cs="Calibri"/>
              </w:rPr>
              <w:t>advanced s</w:t>
            </w:r>
            <w:r>
              <w:rPr>
                <w:rFonts w:cs="Calibri"/>
              </w:rPr>
              <w:t xml:space="preserve">earches effectively; assess the </w:t>
            </w:r>
            <w:r w:rsidRPr="002665D0">
              <w:rPr>
                <w:rFonts w:cs="Calibri"/>
              </w:rPr>
              <w:t xml:space="preserve">usefulness of each source in </w:t>
            </w:r>
            <w:r>
              <w:rPr>
                <w:rFonts w:cs="Calibri"/>
              </w:rPr>
              <w:t xml:space="preserve">answering the </w:t>
            </w:r>
            <w:r w:rsidRPr="002665D0">
              <w:rPr>
                <w:rFonts w:cs="Calibri"/>
              </w:rPr>
              <w:t>research question; integrate information into the</w:t>
            </w:r>
            <w:r>
              <w:rPr>
                <w:rFonts w:cs="Calibri"/>
              </w:rPr>
              <w:t xml:space="preserve"> </w:t>
            </w:r>
            <w:r w:rsidRPr="002665D0">
              <w:rPr>
                <w:rFonts w:cs="Calibri"/>
              </w:rPr>
              <w:t>text selectively</w:t>
            </w:r>
            <w:r>
              <w:rPr>
                <w:rFonts w:cs="Calibri"/>
              </w:rPr>
              <w:t xml:space="preserve"> to maintain the flow of ideas, </w:t>
            </w:r>
            <w:r w:rsidRPr="002665D0">
              <w:rPr>
                <w:rFonts w:cs="Calibri"/>
              </w:rPr>
              <w:t>avoiding plag</w:t>
            </w:r>
            <w:r>
              <w:rPr>
                <w:rFonts w:cs="Calibri"/>
              </w:rPr>
              <w:t xml:space="preserve">iarism and following a standard </w:t>
            </w:r>
            <w:r w:rsidRPr="002665D0">
              <w:rPr>
                <w:rFonts w:cs="Calibri"/>
              </w:rPr>
              <w:t>format for citation.</w:t>
            </w:r>
          </w:p>
          <w:p w:rsidR="00554B4A" w:rsidRDefault="00554B4A" w:rsidP="00926A04">
            <w:pPr>
              <w:autoSpaceDE w:val="0"/>
              <w:autoSpaceDN w:val="0"/>
              <w:adjustRightInd w:val="0"/>
              <w:rPr>
                <w:rFonts w:cs="Calibri"/>
                <w:b/>
                <w:sz w:val="16"/>
                <w:szCs w:val="16"/>
              </w:rPr>
            </w:pPr>
          </w:p>
          <w:p w:rsidR="00D06A6F" w:rsidRPr="003B78FD" w:rsidRDefault="00D06A6F" w:rsidP="00D06A6F">
            <w:pPr>
              <w:autoSpaceDE w:val="0"/>
              <w:autoSpaceDN w:val="0"/>
              <w:adjustRightInd w:val="0"/>
              <w:rPr>
                <w:rFonts w:cs="Calibri"/>
                <w:b/>
              </w:rPr>
            </w:pPr>
            <w:r w:rsidRPr="003B78FD">
              <w:rPr>
                <w:rFonts w:cs="Calibri"/>
                <w:b/>
              </w:rPr>
              <w:t>WHST.9-10.9.</w:t>
            </w:r>
          </w:p>
          <w:p w:rsidR="00D06A6F" w:rsidRPr="00093E8F" w:rsidRDefault="00D06A6F" w:rsidP="00D06A6F">
            <w:pPr>
              <w:autoSpaceDE w:val="0"/>
              <w:autoSpaceDN w:val="0"/>
              <w:adjustRightInd w:val="0"/>
              <w:rPr>
                <w:rFonts w:cs="Calibri"/>
                <w:b/>
                <w:highlight w:val="green"/>
              </w:rPr>
            </w:pPr>
            <w:r w:rsidRPr="003B78FD">
              <w:rPr>
                <w:rFonts w:cs="Calibri"/>
              </w:rPr>
              <w:t>Draw evidence from informational texts to support</w:t>
            </w:r>
            <w:r>
              <w:rPr>
                <w:rFonts w:cs="Calibri"/>
              </w:rPr>
              <w:t xml:space="preserve"> </w:t>
            </w:r>
            <w:r w:rsidRPr="003B78FD">
              <w:rPr>
                <w:rFonts w:cs="Calibri"/>
              </w:rPr>
              <w:t>analysis, reflection, and research.</w:t>
            </w:r>
          </w:p>
          <w:p w:rsidR="00D06A6F" w:rsidRDefault="00D06A6F" w:rsidP="00D06A6F">
            <w:pPr>
              <w:autoSpaceDE w:val="0"/>
              <w:autoSpaceDN w:val="0"/>
              <w:adjustRightInd w:val="0"/>
              <w:rPr>
                <w:rFonts w:cs="Calibri"/>
                <w:b/>
              </w:rPr>
            </w:pPr>
          </w:p>
          <w:p w:rsidR="00D06A6F" w:rsidRPr="00491F01" w:rsidRDefault="00D06A6F" w:rsidP="00D06A6F">
            <w:pPr>
              <w:autoSpaceDE w:val="0"/>
              <w:autoSpaceDN w:val="0"/>
              <w:adjustRightInd w:val="0"/>
              <w:rPr>
                <w:rFonts w:cs="Calibri"/>
                <w:b/>
              </w:rPr>
            </w:pPr>
            <w:r w:rsidRPr="00491F01">
              <w:rPr>
                <w:rFonts w:cs="Calibri"/>
                <w:b/>
              </w:rPr>
              <w:t>WHST.9-10.10.</w:t>
            </w:r>
          </w:p>
          <w:p w:rsidR="00D06A6F" w:rsidRDefault="00D06A6F" w:rsidP="00D06A6F">
            <w:pPr>
              <w:autoSpaceDE w:val="0"/>
              <w:autoSpaceDN w:val="0"/>
              <w:adjustRightInd w:val="0"/>
              <w:rPr>
                <w:rFonts w:cs="Calibri"/>
              </w:rPr>
            </w:pPr>
            <w:r w:rsidRPr="00491F01">
              <w:rPr>
                <w:rFonts w:cs="Calibri"/>
              </w:rPr>
              <w:t>Write routinely over extended time frames (time</w:t>
            </w:r>
            <w:r>
              <w:rPr>
                <w:rFonts w:cs="Calibri"/>
              </w:rPr>
              <w:t xml:space="preserve"> </w:t>
            </w:r>
            <w:r w:rsidRPr="00491F01">
              <w:rPr>
                <w:rFonts w:cs="Calibri"/>
              </w:rPr>
              <w:t>for reflection</w:t>
            </w:r>
            <w:r>
              <w:rPr>
                <w:rFonts w:cs="Calibri"/>
              </w:rPr>
              <w:t xml:space="preserve"> and revision) and shorter time </w:t>
            </w:r>
            <w:r w:rsidRPr="00491F01">
              <w:rPr>
                <w:rFonts w:cs="Calibri"/>
              </w:rPr>
              <w:t>frames (a single</w:t>
            </w:r>
            <w:r>
              <w:rPr>
                <w:rFonts w:cs="Calibri"/>
              </w:rPr>
              <w:t xml:space="preserve"> sitting or a day or two) for a </w:t>
            </w:r>
            <w:r w:rsidRPr="00491F01">
              <w:rPr>
                <w:rFonts w:cs="Calibri"/>
              </w:rPr>
              <w:t>range of disciplin</w:t>
            </w:r>
            <w:r>
              <w:rPr>
                <w:rFonts w:cs="Calibri"/>
              </w:rPr>
              <w:t xml:space="preserve">e-specific tasks, purposes, and </w:t>
            </w:r>
            <w:r w:rsidRPr="00491F01">
              <w:rPr>
                <w:rFonts w:cs="Calibri"/>
              </w:rPr>
              <w:t>audiences.</w:t>
            </w:r>
          </w:p>
          <w:p w:rsidR="00B95984" w:rsidRDefault="00B95984" w:rsidP="00B95984">
            <w:pPr>
              <w:autoSpaceDE w:val="0"/>
              <w:autoSpaceDN w:val="0"/>
              <w:adjustRightInd w:val="0"/>
              <w:rPr>
                <w:rFonts w:cs="Calibri"/>
              </w:rPr>
            </w:pPr>
            <w:r w:rsidRPr="00C95AFB">
              <w:rPr>
                <w:rFonts w:cs="Calibri"/>
              </w:rPr>
              <w:t>views</w:t>
            </w:r>
            <w:r>
              <w:rPr>
                <w:rFonts w:cs="Calibri"/>
              </w:rPr>
              <w:t xml:space="preserve"> and understanding and make new connections in light of the </w:t>
            </w:r>
            <w:r w:rsidRPr="00C95AFB">
              <w:rPr>
                <w:rFonts w:cs="Calibri"/>
              </w:rPr>
              <w:t>evidence and reasoning presented.</w:t>
            </w:r>
          </w:p>
          <w:p w:rsidR="00B95984" w:rsidRPr="00B95984" w:rsidRDefault="00B95984" w:rsidP="00B95984">
            <w:pPr>
              <w:autoSpaceDE w:val="0"/>
              <w:autoSpaceDN w:val="0"/>
              <w:adjustRightInd w:val="0"/>
              <w:rPr>
                <w:rFonts w:cs="Calibri"/>
                <w:sz w:val="16"/>
                <w:szCs w:val="16"/>
              </w:rPr>
            </w:pPr>
          </w:p>
          <w:p w:rsidR="00127D06" w:rsidRPr="004C44A2" w:rsidRDefault="00127D06" w:rsidP="00127D06">
            <w:pPr>
              <w:autoSpaceDE w:val="0"/>
              <w:autoSpaceDN w:val="0"/>
              <w:adjustRightInd w:val="0"/>
              <w:rPr>
                <w:rFonts w:cs="Calibri"/>
                <w:b/>
              </w:rPr>
            </w:pPr>
            <w:r w:rsidRPr="004C44A2">
              <w:rPr>
                <w:rFonts w:cs="Calibri"/>
                <w:b/>
              </w:rPr>
              <w:t>ADVANCED</w:t>
            </w:r>
          </w:p>
          <w:p w:rsidR="00127D06" w:rsidRPr="00A27BED" w:rsidRDefault="00127D06" w:rsidP="00127D06">
            <w:pPr>
              <w:rPr>
                <w:rFonts w:cs="Calibri"/>
                <w:b/>
              </w:rPr>
            </w:pPr>
            <w:r w:rsidRPr="00A27BED">
              <w:rPr>
                <w:rFonts w:cs="Calibri"/>
                <w:b/>
              </w:rPr>
              <w:t>SL.11-12.1.</w:t>
            </w:r>
          </w:p>
          <w:p w:rsidR="00FD5E92" w:rsidRPr="00A4533C" w:rsidRDefault="00127D06" w:rsidP="00127D06">
            <w:pPr>
              <w:autoSpaceDE w:val="0"/>
              <w:autoSpaceDN w:val="0"/>
              <w:adjustRightInd w:val="0"/>
              <w:rPr>
                <w:rFonts w:cs="Calibri"/>
              </w:rPr>
            </w:pPr>
            <w:r w:rsidRPr="00A27BED">
              <w:rPr>
                <w:rFonts w:cs="Calibri"/>
              </w:rPr>
              <w:t>Initiate and participate effectively in a range of collaborative discussions (one</w:t>
            </w:r>
            <w:r>
              <w:rPr>
                <w:rFonts w:cs="Calibri"/>
              </w:rPr>
              <w:t>-on-</w:t>
            </w:r>
            <w:r w:rsidRPr="00A27BED">
              <w:rPr>
                <w:rFonts w:cs="Calibri"/>
              </w:rPr>
              <w:t xml:space="preserve">one, in groups, and teacher-led) with diverse partners on </w:t>
            </w:r>
            <w:r w:rsidRPr="00A27BED">
              <w:rPr>
                <w:rFonts w:cs="Calibri"/>
                <w:i/>
                <w:iCs/>
              </w:rPr>
              <w:t>grades 11–12 topics,</w:t>
            </w:r>
            <w:r>
              <w:rPr>
                <w:rFonts w:cs="Calibri"/>
              </w:rPr>
              <w:t xml:space="preserve"> </w:t>
            </w:r>
            <w:r w:rsidRPr="00A27BED">
              <w:rPr>
                <w:rFonts w:cs="Calibri"/>
                <w:i/>
                <w:iCs/>
              </w:rPr>
              <w:t xml:space="preserve">texts, and issues, </w:t>
            </w:r>
            <w:r w:rsidRPr="00A27BED">
              <w:rPr>
                <w:rFonts w:cs="Calibri"/>
              </w:rPr>
              <w:t>building on others’ ideas and expressing their own clearly and</w:t>
            </w:r>
            <w:r>
              <w:rPr>
                <w:rFonts w:cs="Calibri"/>
              </w:rPr>
              <w:t xml:space="preserve"> </w:t>
            </w:r>
            <w:r w:rsidRPr="00A27BED">
              <w:rPr>
                <w:rFonts w:cs="Calibri"/>
              </w:rPr>
              <w:t>persuasively.</w:t>
            </w:r>
          </w:p>
        </w:tc>
      </w:tr>
      <w:tr w:rsidR="00554B4A" w:rsidRPr="009E42A7" w:rsidTr="00926A04">
        <w:tc>
          <w:tcPr>
            <w:tcW w:w="2610" w:type="dxa"/>
            <w:shd w:val="clear" w:color="auto" w:fill="B6DDE8"/>
          </w:tcPr>
          <w:p w:rsidR="00554B4A" w:rsidRPr="009E42A7" w:rsidRDefault="00554B4A" w:rsidP="00926A04">
            <w:pPr>
              <w:pStyle w:val="NoSpacing"/>
              <w:jc w:val="center"/>
              <w:rPr>
                <w:b/>
              </w:rPr>
            </w:pPr>
            <w:r w:rsidRPr="009E42A7">
              <w:rPr>
                <w:b/>
              </w:rPr>
              <w:t>NATIONAL FCS CONTENT STANDARD</w:t>
            </w:r>
          </w:p>
        </w:tc>
        <w:tc>
          <w:tcPr>
            <w:tcW w:w="5562" w:type="dxa"/>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926A04">
        <w:trPr>
          <w:trHeight w:val="1383"/>
        </w:trPr>
        <w:tc>
          <w:tcPr>
            <w:tcW w:w="2610" w:type="dxa"/>
            <w:shd w:val="clear" w:color="auto" w:fill="auto"/>
          </w:tcPr>
          <w:p w:rsidR="00554B4A" w:rsidRDefault="00554B4A" w:rsidP="00926A04">
            <w:pPr>
              <w:pStyle w:val="NoSpacing"/>
            </w:pPr>
          </w:p>
        </w:tc>
        <w:tc>
          <w:tcPr>
            <w:tcW w:w="5562" w:type="dxa"/>
            <w:shd w:val="clear" w:color="auto" w:fill="auto"/>
          </w:tcPr>
          <w:p w:rsidR="00554B4A" w:rsidRPr="009E42A7" w:rsidRDefault="00554B4A" w:rsidP="00926A04">
            <w:pPr>
              <w:spacing w:before="100" w:beforeAutospacing="1" w:after="100" w:afterAutospacing="1"/>
              <w:rPr>
                <w:rFonts w:eastAsia="Times New Roman"/>
              </w:rPr>
            </w:pPr>
          </w:p>
        </w:tc>
        <w:tc>
          <w:tcPr>
            <w:tcW w:w="4878" w:type="dxa"/>
            <w:shd w:val="clear" w:color="auto" w:fill="auto"/>
          </w:tcPr>
          <w:p w:rsidR="00127D06" w:rsidRPr="004C44A2" w:rsidRDefault="00127D06" w:rsidP="00127D06">
            <w:pPr>
              <w:autoSpaceDE w:val="0"/>
              <w:autoSpaceDN w:val="0"/>
              <w:adjustRightInd w:val="0"/>
              <w:rPr>
                <w:rFonts w:cs="Calibri"/>
                <w:b/>
              </w:rPr>
            </w:pPr>
            <w:r w:rsidRPr="004C44A2">
              <w:rPr>
                <w:rFonts w:cs="Calibri"/>
                <w:b/>
              </w:rPr>
              <w:t>ADVANCED</w:t>
            </w:r>
          </w:p>
          <w:p w:rsidR="00554B4A" w:rsidRDefault="00127D06" w:rsidP="00E425A5">
            <w:pPr>
              <w:autoSpaceDE w:val="0"/>
              <w:autoSpaceDN w:val="0"/>
              <w:adjustRightInd w:val="0"/>
              <w:rPr>
                <w:rFonts w:cs="Calibri"/>
                <w:b/>
              </w:rPr>
            </w:pPr>
            <w:r w:rsidRPr="00634F09">
              <w:rPr>
                <w:rFonts w:cs="Calibri"/>
              </w:rPr>
              <w:t xml:space="preserve">For </w:t>
            </w:r>
            <w:r>
              <w:rPr>
                <w:rFonts w:cs="Calibri"/>
              </w:rPr>
              <w:t>SL.11-12.1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198" w:history="1">
              <w:r w:rsidRPr="00634F09">
                <w:rPr>
                  <w:rStyle w:val="Hyperlink"/>
                  <w:rFonts w:cs="Calibri"/>
                </w:rPr>
                <w:t>www.corestandards.org.pdf</w:t>
              </w:r>
            </w:hyperlink>
            <w:r w:rsidRPr="00634F09">
              <w:rPr>
                <w:rFonts w:cs="Calibri"/>
              </w:rPr>
              <w:t>).</w:t>
            </w:r>
          </w:p>
          <w:p w:rsidR="00FD5E92" w:rsidRDefault="00FD5E92" w:rsidP="00E425A5">
            <w:pPr>
              <w:autoSpaceDE w:val="0"/>
              <w:autoSpaceDN w:val="0"/>
              <w:adjustRightInd w:val="0"/>
              <w:rPr>
                <w:rFonts w:cs="Calibri"/>
                <w:b/>
              </w:rPr>
            </w:pPr>
          </w:p>
          <w:p w:rsidR="00127D06" w:rsidRPr="0074161E" w:rsidRDefault="00127D06" w:rsidP="00127D06">
            <w:pPr>
              <w:autoSpaceDE w:val="0"/>
              <w:autoSpaceDN w:val="0"/>
              <w:adjustRightInd w:val="0"/>
              <w:rPr>
                <w:rFonts w:cs="Calibri"/>
                <w:b/>
              </w:rPr>
            </w:pPr>
            <w:r w:rsidRPr="0074161E">
              <w:rPr>
                <w:rFonts w:cs="Calibri"/>
                <w:b/>
              </w:rPr>
              <w:t>SL.11-12.2.</w:t>
            </w:r>
          </w:p>
          <w:p w:rsidR="00127D06" w:rsidRDefault="00127D06" w:rsidP="00127D06">
            <w:pPr>
              <w:autoSpaceDE w:val="0"/>
              <w:autoSpaceDN w:val="0"/>
              <w:adjustRightInd w:val="0"/>
              <w:rPr>
                <w:rFonts w:cs="Calibri"/>
              </w:rPr>
            </w:pPr>
            <w:r w:rsidRPr="0074161E">
              <w:rPr>
                <w:rFonts w:cs="Calibri"/>
              </w:rPr>
              <w:t xml:space="preserve">Integrate </w:t>
            </w:r>
            <w:r>
              <w:rPr>
                <w:rFonts w:cs="Calibri"/>
              </w:rPr>
              <w:t xml:space="preserve">multiple sources of information </w:t>
            </w:r>
            <w:r w:rsidRPr="0074161E">
              <w:rPr>
                <w:rFonts w:cs="Calibri"/>
              </w:rPr>
              <w:t>p</w:t>
            </w:r>
            <w:r>
              <w:rPr>
                <w:rFonts w:cs="Calibri"/>
              </w:rPr>
              <w:t xml:space="preserve">resented in diverse formats and </w:t>
            </w:r>
            <w:r w:rsidRPr="0074161E">
              <w:rPr>
                <w:rFonts w:cs="Calibri"/>
              </w:rPr>
              <w:t>media (e.g., visually, quantitatively, orally) in o</w:t>
            </w:r>
            <w:r>
              <w:rPr>
                <w:rFonts w:cs="Calibri"/>
              </w:rPr>
              <w:t xml:space="preserve">rder to make informed decisions </w:t>
            </w:r>
            <w:r w:rsidRPr="0074161E">
              <w:rPr>
                <w:rFonts w:cs="Calibri"/>
              </w:rPr>
              <w:t>and</w:t>
            </w:r>
            <w:r>
              <w:rPr>
                <w:rFonts w:cs="Calibri"/>
              </w:rPr>
              <w:t xml:space="preserve"> solve problems, evaluating the </w:t>
            </w:r>
            <w:r w:rsidRPr="0074161E">
              <w:rPr>
                <w:rFonts w:cs="Calibri"/>
              </w:rPr>
              <w:t xml:space="preserve">credibility </w:t>
            </w:r>
            <w:r>
              <w:rPr>
                <w:rFonts w:cs="Calibri"/>
              </w:rPr>
              <w:t xml:space="preserve">and accuracy of each source and </w:t>
            </w:r>
            <w:r w:rsidRPr="0074161E">
              <w:rPr>
                <w:rFonts w:cs="Calibri"/>
              </w:rPr>
              <w:t>noting any discrepancies among the data.</w:t>
            </w:r>
          </w:p>
          <w:p w:rsidR="00127D06" w:rsidRPr="005E4A2F" w:rsidRDefault="00127D06" w:rsidP="00127D06">
            <w:pPr>
              <w:autoSpaceDE w:val="0"/>
              <w:autoSpaceDN w:val="0"/>
              <w:adjustRightInd w:val="0"/>
              <w:rPr>
                <w:rFonts w:cs="Calibri"/>
              </w:rPr>
            </w:pPr>
          </w:p>
          <w:p w:rsidR="00127D06" w:rsidRDefault="00127D06" w:rsidP="00127D06">
            <w:pPr>
              <w:autoSpaceDE w:val="0"/>
              <w:autoSpaceDN w:val="0"/>
              <w:adjustRightInd w:val="0"/>
              <w:rPr>
                <w:rFonts w:cs="Calibri"/>
                <w:b/>
              </w:rPr>
            </w:pPr>
            <w:r>
              <w:rPr>
                <w:rFonts w:cs="Calibri"/>
                <w:b/>
              </w:rPr>
              <w:t>RST.11-12.7.</w:t>
            </w:r>
          </w:p>
          <w:p w:rsidR="00127D06" w:rsidRDefault="00127D06" w:rsidP="00127D06">
            <w:pPr>
              <w:autoSpaceDE w:val="0"/>
              <w:autoSpaceDN w:val="0"/>
              <w:adjustRightInd w:val="0"/>
              <w:rPr>
                <w:rFonts w:cs="Calibri"/>
                <w:b/>
              </w:rPr>
            </w:pPr>
            <w:r w:rsidRPr="00591989">
              <w:rPr>
                <w:rFonts w:cs="Calibri"/>
              </w:rPr>
              <w:t>Integrate and evaluate multiple sources of</w:t>
            </w:r>
            <w:r>
              <w:rPr>
                <w:rFonts w:cs="Calibri"/>
              </w:rPr>
              <w:t xml:space="preserve"> </w:t>
            </w:r>
            <w:r w:rsidRPr="00591989">
              <w:rPr>
                <w:rFonts w:cs="Calibri"/>
              </w:rPr>
              <w:t>information presented in diverse formats and</w:t>
            </w:r>
            <w:r>
              <w:rPr>
                <w:rFonts w:cs="Calibri"/>
              </w:rPr>
              <w:t xml:space="preserve"> </w:t>
            </w:r>
            <w:r w:rsidRPr="00591989">
              <w:rPr>
                <w:rFonts w:cs="Calibri"/>
              </w:rPr>
              <w:t>media (e.g., quantitat</w:t>
            </w:r>
            <w:r>
              <w:rPr>
                <w:rFonts w:cs="Calibri"/>
              </w:rPr>
              <w:t xml:space="preserve">ive data, video, multimedia) in </w:t>
            </w:r>
            <w:r w:rsidRPr="00591989">
              <w:rPr>
                <w:rFonts w:cs="Calibri"/>
              </w:rPr>
              <w:t>order to address a question or solve a problem.</w:t>
            </w:r>
          </w:p>
          <w:p w:rsidR="00127D06" w:rsidRDefault="00127D06" w:rsidP="00E425A5">
            <w:pPr>
              <w:autoSpaceDE w:val="0"/>
              <w:autoSpaceDN w:val="0"/>
              <w:adjustRightInd w:val="0"/>
              <w:rPr>
                <w:rFonts w:cs="Calibri"/>
                <w:b/>
              </w:rPr>
            </w:pPr>
          </w:p>
          <w:p w:rsidR="00127D06" w:rsidRDefault="00127D06" w:rsidP="00127D06">
            <w:pPr>
              <w:autoSpaceDE w:val="0"/>
              <w:autoSpaceDN w:val="0"/>
              <w:adjustRightInd w:val="0"/>
              <w:rPr>
                <w:rFonts w:cs="Calibri"/>
                <w:b/>
              </w:rPr>
            </w:pPr>
            <w:r>
              <w:rPr>
                <w:rFonts w:cs="Calibri"/>
                <w:b/>
              </w:rPr>
              <w:t>WHST.11-12.7.</w:t>
            </w:r>
          </w:p>
          <w:p w:rsidR="00127D06" w:rsidRDefault="00127D06" w:rsidP="00127D06">
            <w:pPr>
              <w:autoSpaceDE w:val="0"/>
              <w:autoSpaceDN w:val="0"/>
              <w:adjustRightInd w:val="0"/>
              <w:rPr>
                <w:rFonts w:cs="Calibri"/>
              </w:rPr>
            </w:pPr>
            <w:r w:rsidRPr="00F50E6C">
              <w:rPr>
                <w:rFonts w:cs="Calibri"/>
              </w:rPr>
              <w:t>Conduct short as well as more sustained research projects to answer a question (including a self-generated question) or solve a problem; narrow or broaden the inquiry when appropriate; synthesize</w:t>
            </w:r>
            <w:r>
              <w:rPr>
                <w:rFonts w:cs="Calibri"/>
              </w:rPr>
              <w:t xml:space="preserve"> </w:t>
            </w:r>
            <w:r w:rsidRPr="00F50E6C">
              <w:rPr>
                <w:rFonts w:cs="Calibri"/>
              </w:rPr>
              <w:t>multiple sources on the subject, demonstrating understanding of the subject under investigation.</w:t>
            </w:r>
          </w:p>
          <w:p w:rsidR="007D0B2F" w:rsidRDefault="007D0B2F" w:rsidP="00127D06">
            <w:pPr>
              <w:autoSpaceDE w:val="0"/>
              <w:autoSpaceDN w:val="0"/>
              <w:adjustRightInd w:val="0"/>
              <w:rPr>
                <w:rFonts w:cs="Calibri"/>
              </w:rPr>
            </w:pPr>
          </w:p>
          <w:p w:rsidR="007D0B2F" w:rsidRDefault="007D0B2F" w:rsidP="00127D06">
            <w:pPr>
              <w:autoSpaceDE w:val="0"/>
              <w:autoSpaceDN w:val="0"/>
              <w:adjustRightInd w:val="0"/>
              <w:rPr>
                <w:rFonts w:cs="Calibri"/>
              </w:rPr>
            </w:pPr>
          </w:p>
          <w:p w:rsidR="007D0B2F" w:rsidRDefault="007D0B2F" w:rsidP="00127D06">
            <w:pPr>
              <w:autoSpaceDE w:val="0"/>
              <w:autoSpaceDN w:val="0"/>
              <w:adjustRightInd w:val="0"/>
              <w:rPr>
                <w:rFonts w:cs="Calibri"/>
              </w:rPr>
            </w:pPr>
          </w:p>
          <w:p w:rsidR="007D0B2F" w:rsidRDefault="007D0B2F" w:rsidP="00127D06">
            <w:pPr>
              <w:autoSpaceDE w:val="0"/>
              <w:autoSpaceDN w:val="0"/>
              <w:adjustRightInd w:val="0"/>
              <w:rPr>
                <w:rFonts w:cs="Calibri"/>
              </w:rPr>
            </w:pPr>
          </w:p>
          <w:p w:rsidR="007D0B2F" w:rsidRPr="009D7DF2" w:rsidRDefault="007D0B2F" w:rsidP="00127D06">
            <w:pPr>
              <w:autoSpaceDE w:val="0"/>
              <w:autoSpaceDN w:val="0"/>
              <w:adjustRightInd w:val="0"/>
              <w:rPr>
                <w:rFonts w:cs="Calibri"/>
                <w:b/>
              </w:rPr>
            </w:pPr>
          </w:p>
        </w:tc>
      </w:tr>
      <w:tr w:rsidR="00554B4A" w:rsidRPr="009E42A7" w:rsidTr="00926A04">
        <w:tc>
          <w:tcPr>
            <w:tcW w:w="2610" w:type="dxa"/>
            <w:shd w:val="clear" w:color="auto" w:fill="B6DDE8"/>
          </w:tcPr>
          <w:p w:rsidR="00554B4A" w:rsidRPr="009E42A7" w:rsidRDefault="00554B4A" w:rsidP="00926A04">
            <w:pPr>
              <w:pStyle w:val="NoSpacing"/>
              <w:jc w:val="center"/>
              <w:rPr>
                <w:b/>
              </w:rPr>
            </w:pPr>
            <w:r w:rsidRPr="009E42A7">
              <w:rPr>
                <w:b/>
              </w:rPr>
              <w:t>NATIONAL FCS CONTENT STANDARD</w:t>
            </w:r>
          </w:p>
        </w:tc>
        <w:tc>
          <w:tcPr>
            <w:tcW w:w="5562" w:type="dxa"/>
            <w:shd w:val="clear" w:color="auto" w:fill="B6DDE8"/>
          </w:tcPr>
          <w:p w:rsidR="00554B4A" w:rsidRPr="009E42A7" w:rsidRDefault="00554B4A" w:rsidP="00926A04">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554B4A" w:rsidRDefault="00554B4A" w:rsidP="00926A04">
            <w:pPr>
              <w:jc w:val="center"/>
              <w:rPr>
                <w:rFonts w:cs="Arial"/>
                <w:b/>
              </w:rPr>
            </w:pPr>
            <w:r>
              <w:rPr>
                <w:rFonts w:cs="Arial"/>
                <w:b/>
              </w:rPr>
              <w:t>CT STATE STANDARDS</w:t>
            </w:r>
          </w:p>
          <w:p w:rsidR="00554B4A" w:rsidRPr="009E42A7" w:rsidRDefault="00554B4A" w:rsidP="00926A04">
            <w:pPr>
              <w:pStyle w:val="NoSpacing"/>
              <w:jc w:val="center"/>
              <w:rPr>
                <w:b/>
              </w:rPr>
            </w:pPr>
            <w:r>
              <w:rPr>
                <w:rFonts w:cs="Arial"/>
                <w:b/>
              </w:rPr>
              <w:t>ENGLISH LANGUAGE ARTS 6-12</w:t>
            </w:r>
          </w:p>
        </w:tc>
      </w:tr>
      <w:tr w:rsidR="00554B4A" w:rsidRPr="009E42A7" w:rsidTr="00926A04">
        <w:trPr>
          <w:trHeight w:val="1383"/>
        </w:trPr>
        <w:tc>
          <w:tcPr>
            <w:tcW w:w="2610" w:type="dxa"/>
            <w:shd w:val="clear" w:color="auto" w:fill="auto"/>
          </w:tcPr>
          <w:p w:rsidR="00554B4A" w:rsidRDefault="00554B4A" w:rsidP="00926A04">
            <w:pPr>
              <w:pStyle w:val="NoSpacing"/>
            </w:pPr>
          </w:p>
        </w:tc>
        <w:tc>
          <w:tcPr>
            <w:tcW w:w="5562" w:type="dxa"/>
            <w:shd w:val="clear" w:color="auto" w:fill="auto"/>
          </w:tcPr>
          <w:p w:rsidR="00554B4A" w:rsidRPr="009E42A7" w:rsidRDefault="00554B4A" w:rsidP="00926A04">
            <w:pPr>
              <w:spacing w:before="100" w:beforeAutospacing="1" w:after="100" w:afterAutospacing="1"/>
              <w:rPr>
                <w:rFonts w:eastAsia="Times New Roman"/>
              </w:rPr>
            </w:pPr>
          </w:p>
        </w:tc>
        <w:tc>
          <w:tcPr>
            <w:tcW w:w="4878" w:type="dxa"/>
            <w:shd w:val="clear" w:color="auto" w:fill="auto"/>
          </w:tcPr>
          <w:p w:rsidR="00554B4A" w:rsidRPr="00DA2BB0" w:rsidRDefault="00554B4A" w:rsidP="00926A04">
            <w:pPr>
              <w:autoSpaceDE w:val="0"/>
              <w:autoSpaceDN w:val="0"/>
              <w:adjustRightInd w:val="0"/>
              <w:rPr>
                <w:rFonts w:cs="Calibri"/>
                <w:b/>
              </w:rPr>
            </w:pPr>
            <w:r w:rsidRPr="00DA2BB0">
              <w:rPr>
                <w:rFonts w:cs="Calibri"/>
                <w:b/>
              </w:rPr>
              <w:t>ADVANCED</w:t>
            </w:r>
          </w:p>
          <w:p w:rsidR="00127D06" w:rsidRPr="00DA2BB0" w:rsidRDefault="00127D06" w:rsidP="00127D06">
            <w:pPr>
              <w:autoSpaceDE w:val="0"/>
              <w:autoSpaceDN w:val="0"/>
              <w:adjustRightInd w:val="0"/>
              <w:rPr>
                <w:rFonts w:cs="Calibri"/>
                <w:b/>
              </w:rPr>
            </w:pPr>
            <w:r w:rsidRPr="00DA2BB0">
              <w:rPr>
                <w:rFonts w:cs="Calibri"/>
                <w:b/>
              </w:rPr>
              <w:t>WHST.11-12.8.</w:t>
            </w:r>
          </w:p>
          <w:p w:rsidR="00127D06" w:rsidRDefault="00127D06" w:rsidP="00127D06">
            <w:pPr>
              <w:autoSpaceDE w:val="0"/>
              <w:autoSpaceDN w:val="0"/>
              <w:adjustRightInd w:val="0"/>
              <w:rPr>
                <w:rFonts w:cs="Calibri"/>
                <w:b/>
              </w:rPr>
            </w:pPr>
            <w:r w:rsidRPr="00DA2BB0">
              <w:rPr>
                <w:rFonts w:cs="Calibri"/>
              </w:rPr>
              <w:t>Gather rel</w:t>
            </w:r>
            <w:r>
              <w:rPr>
                <w:rFonts w:cs="Calibri"/>
              </w:rPr>
              <w:t xml:space="preserve">evant information from multiple </w:t>
            </w:r>
            <w:r w:rsidRPr="00DA2BB0">
              <w:rPr>
                <w:rFonts w:cs="Calibri"/>
              </w:rPr>
              <w:t>authoritative p</w:t>
            </w:r>
            <w:r>
              <w:rPr>
                <w:rFonts w:cs="Calibri"/>
              </w:rPr>
              <w:t xml:space="preserve">rint and digital sources, using </w:t>
            </w:r>
            <w:r w:rsidRPr="00DA2BB0">
              <w:rPr>
                <w:rFonts w:cs="Calibri"/>
              </w:rPr>
              <w:t>advanced s</w:t>
            </w:r>
            <w:r>
              <w:rPr>
                <w:rFonts w:cs="Calibri"/>
              </w:rPr>
              <w:t xml:space="preserve">earches effectively; assess the </w:t>
            </w:r>
            <w:r w:rsidRPr="00DA2BB0">
              <w:rPr>
                <w:rFonts w:cs="Calibri"/>
              </w:rPr>
              <w:t>strengths and limi</w:t>
            </w:r>
            <w:r>
              <w:rPr>
                <w:rFonts w:cs="Calibri"/>
              </w:rPr>
              <w:t xml:space="preserve">tations of each source in terms </w:t>
            </w:r>
            <w:r w:rsidRPr="00DA2BB0">
              <w:rPr>
                <w:rFonts w:cs="Calibri"/>
              </w:rPr>
              <w:t>of the specif</w:t>
            </w:r>
            <w:r>
              <w:rPr>
                <w:rFonts w:cs="Calibri"/>
              </w:rPr>
              <w:t xml:space="preserve">ic task, purpose, and audience; </w:t>
            </w:r>
            <w:r w:rsidRPr="00DA2BB0">
              <w:rPr>
                <w:rFonts w:cs="Calibri"/>
              </w:rPr>
              <w:t>integrate informati</w:t>
            </w:r>
            <w:r>
              <w:rPr>
                <w:rFonts w:cs="Calibri"/>
              </w:rPr>
              <w:t xml:space="preserve">on into the text selectively to </w:t>
            </w:r>
            <w:r w:rsidRPr="00DA2BB0">
              <w:rPr>
                <w:rFonts w:cs="Calibri"/>
              </w:rPr>
              <w:t xml:space="preserve">maintain the flow of ideas, avoiding plagiarism </w:t>
            </w:r>
            <w:r>
              <w:rPr>
                <w:rFonts w:cs="Calibri"/>
              </w:rPr>
              <w:t xml:space="preserve">and </w:t>
            </w:r>
            <w:r w:rsidRPr="00DA2BB0">
              <w:rPr>
                <w:rFonts w:cs="Calibri"/>
              </w:rPr>
              <w:t>overreliance on</w:t>
            </w:r>
            <w:r>
              <w:rPr>
                <w:rFonts w:cs="Calibri"/>
              </w:rPr>
              <w:t xml:space="preserve"> any one source and following a </w:t>
            </w:r>
            <w:r w:rsidRPr="00DA2BB0">
              <w:rPr>
                <w:rFonts w:cs="Calibri"/>
              </w:rPr>
              <w:t>standard format for citation.</w:t>
            </w:r>
            <w:r w:rsidRPr="009D7DF2">
              <w:rPr>
                <w:rFonts w:cs="Calibri"/>
                <w:b/>
              </w:rPr>
              <w:t xml:space="preserve"> </w:t>
            </w:r>
          </w:p>
          <w:p w:rsidR="00E425A5" w:rsidRDefault="00E425A5" w:rsidP="00E425A5">
            <w:pPr>
              <w:autoSpaceDE w:val="0"/>
              <w:autoSpaceDN w:val="0"/>
              <w:adjustRightInd w:val="0"/>
              <w:rPr>
                <w:rFonts w:cs="Calibri"/>
                <w:b/>
              </w:rPr>
            </w:pPr>
          </w:p>
          <w:p w:rsidR="00E425A5" w:rsidRPr="00796355" w:rsidRDefault="00E425A5" w:rsidP="00E425A5">
            <w:pPr>
              <w:autoSpaceDE w:val="0"/>
              <w:autoSpaceDN w:val="0"/>
              <w:adjustRightInd w:val="0"/>
              <w:rPr>
                <w:rFonts w:cs="Calibri"/>
                <w:b/>
              </w:rPr>
            </w:pPr>
            <w:r w:rsidRPr="00796355">
              <w:rPr>
                <w:rFonts w:cs="Calibri"/>
                <w:b/>
              </w:rPr>
              <w:t>WHST.11-12.9.</w:t>
            </w:r>
          </w:p>
          <w:p w:rsidR="00E425A5" w:rsidRDefault="00E425A5" w:rsidP="00E425A5">
            <w:pPr>
              <w:autoSpaceDE w:val="0"/>
              <w:autoSpaceDN w:val="0"/>
              <w:adjustRightInd w:val="0"/>
              <w:rPr>
                <w:rFonts w:cs="Calibri"/>
              </w:rPr>
            </w:pPr>
            <w:r w:rsidRPr="00796355">
              <w:rPr>
                <w:rFonts w:cs="Calibri"/>
              </w:rPr>
              <w:t>Draw evidence from informational texts to support</w:t>
            </w:r>
            <w:r>
              <w:rPr>
                <w:rFonts w:cs="Calibri"/>
              </w:rPr>
              <w:t xml:space="preserve"> </w:t>
            </w:r>
            <w:r w:rsidRPr="00796355">
              <w:rPr>
                <w:rFonts w:cs="Calibri"/>
              </w:rPr>
              <w:t>analysis, reflection, and research.</w:t>
            </w:r>
          </w:p>
          <w:p w:rsidR="00E425A5" w:rsidRPr="00796355" w:rsidRDefault="00E425A5" w:rsidP="00E425A5">
            <w:pPr>
              <w:autoSpaceDE w:val="0"/>
              <w:autoSpaceDN w:val="0"/>
              <w:adjustRightInd w:val="0"/>
              <w:rPr>
                <w:rFonts w:cs="Calibri"/>
                <w:b/>
              </w:rPr>
            </w:pPr>
          </w:p>
          <w:p w:rsidR="00E425A5" w:rsidRPr="00796355" w:rsidRDefault="00E425A5" w:rsidP="00E425A5">
            <w:pPr>
              <w:autoSpaceDE w:val="0"/>
              <w:autoSpaceDN w:val="0"/>
              <w:adjustRightInd w:val="0"/>
              <w:rPr>
                <w:rFonts w:cs="Calibri"/>
                <w:b/>
              </w:rPr>
            </w:pPr>
            <w:r w:rsidRPr="00796355">
              <w:rPr>
                <w:rFonts w:cs="Calibri"/>
                <w:b/>
              </w:rPr>
              <w:t>WHST.11-12.10.</w:t>
            </w:r>
          </w:p>
          <w:p w:rsidR="00E425A5" w:rsidRPr="009D7DF2" w:rsidRDefault="00E425A5" w:rsidP="00E425A5">
            <w:pPr>
              <w:autoSpaceDE w:val="0"/>
              <w:autoSpaceDN w:val="0"/>
              <w:adjustRightInd w:val="0"/>
              <w:rPr>
                <w:rFonts w:cs="Calibri"/>
                <w:b/>
              </w:rPr>
            </w:pPr>
            <w:r w:rsidRPr="00796355">
              <w:rPr>
                <w:rFonts w:cs="Calibri"/>
              </w:rPr>
              <w:t>Write routinely over extended time frames (time</w:t>
            </w:r>
            <w:r>
              <w:rPr>
                <w:rFonts w:cs="Calibri"/>
              </w:rPr>
              <w:t xml:space="preserve"> </w:t>
            </w:r>
            <w:r w:rsidRPr="00796355">
              <w:rPr>
                <w:rFonts w:cs="Calibri"/>
              </w:rPr>
              <w:t>for reflection and revision) and shorter time</w:t>
            </w:r>
            <w:r>
              <w:rPr>
                <w:rFonts w:cs="Calibri"/>
              </w:rPr>
              <w:t xml:space="preserve"> </w:t>
            </w:r>
            <w:r w:rsidRPr="00796355">
              <w:rPr>
                <w:rFonts w:cs="Calibri"/>
              </w:rPr>
              <w:t>frames (a single</w:t>
            </w:r>
            <w:r>
              <w:rPr>
                <w:rFonts w:cs="Calibri"/>
              </w:rPr>
              <w:t xml:space="preserve"> sitting or a day or two) for a r</w:t>
            </w:r>
            <w:r w:rsidRPr="00796355">
              <w:rPr>
                <w:rFonts w:cs="Calibri"/>
              </w:rPr>
              <w:t>ange of disciplin</w:t>
            </w:r>
            <w:r>
              <w:rPr>
                <w:rFonts w:cs="Calibri"/>
              </w:rPr>
              <w:t xml:space="preserve">e-specific tasks, purposes, and </w:t>
            </w:r>
            <w:r w:rsidRPr="00796355">
              <w:rPr>
                <w:rFonts w:cs="Calibri"/>
              </w:rPr>
              <w:t>audiences.</w:t>
            </w:r>
          </w:p>
        </w:tc>
      </w:tr>
    </w:tbl>
    <w:p w:rsidR="00554B4A" w:rsidRPr="002B5D2B" w:rsidRDefault="00554B4A" w:rsidP="00554B4A">
      <w:pPr>
        <w:rPr>
          <w:rFonts w:cs="Calibri"/>
        </w:rPr>
      </w:pPr>
    </w:p>
    <w:p w:rsidR="00E425A5" w:rsidRDefault="00E425A5" w:rsidP="00C31CEC">
      <w:pPr>
        <w:sectPr w:rsidR="00E425A5" w:rsidSect="00D91F6B">
          <w:headerReference w:type="default" r:id="rId199"/>
          <w:pgSz w:w="15840" w:h="12240" w:orient="landscape"/>
          <w:pgMar w:top="1440" w:right="1440" w:bottom="1440" w:left="1440" w:header="720" w:footer="720" w:gutter="0"/>
          <w:cols w:space="720"/>
          <w:docGrid w:linePitch="360"/>
        </w:sect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900"/>
        <w:gridCol w:w="4662"/>
        <w:gridCol w:w="4878"/>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c>
          <w:tcPr>
            <w:tcW w:w="2610" w:type="dxa"/>
            <w:vMerge w:val="restart"/>
            <w:shd w:val="clear" w:color="auto" w:fill="auto"/>
          </w:tcPr>
          <w:p w:rsidR="00F94811" w:rsidRPr="003D7214" w:rsidRDefault="00F94811" w:rsidP="00667A35">
            <w:pPr>
              <w:pStyle w:val="NoSpacing"/>
            </w:pPr>
            <w:r w:rsidRPr="009E42A7">
              <w:rPr>
                <w:rFonts w:eastAsia="Times New Roman"/>
              </w:rPr>
              <w:t>11.1</w:t>
            </w:r>
            <w:r>
              <w:rPr>
                <w:rFonts w:eastAsia="Times New Roman"/>
              </w:rPr>
              <w:t xml:space="preserve">                                       </w:t>
            </w:r>
            <w:r w:rsidRPr="009E42A7">
              <w:rPr>
                <w:rFonts w:eastAsia="Times New Roman"/>
              </w:rPr>
              <w:t>Analyze career paths within the housing, interior design, and furnishings industries.</w:t>
            </w: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w:t>
            </w:r>
            <w:r w:rsidRPr="003D7214">
              <w:rPr>
                <w:rFonts w:eastAsia="Times New Roman"/>
                <w:bCs/>
              </w:rPr>
              <w:t>1.1.1</w:t>
            </w:r>
          </w:p>
        </w:tc>
        <w:tc>
          <w:tcPr>
            <w:tcW w:w="4662" w:type="dxa"/>
            <w:shd w:val="clear" w:color="auto" w:fill="auto"/>
          </w:tcPr>
          <w:p w:rsidR="00F94811" w:rsidRPr="003D7214" w:rsidRDefault="00F94811" w:rsidP="00667A35">
            <w:pPr>
              <w:pStyle w:val="NoSpacing"/>
              <w:rPr>
                <w:rFonts w:eastAsia="Times New Roman"/>
                <w:bCs/>
              </w:rPr>
            </w:pPr>
            <w:r w:rsidRPr="009E42A7">
              <w:t>Explain the roles and functions of individuals engaged in housing and interior design careers</w:t>
            </w:r>
          </w:p>
        </w:tc>
        <w:tc>
          <w:tcPr>
            <w:tcW w:w="4878" w:type="dxa"/>
            <w:vMerge w:val="restart"/>
            <w:shd w:val="clear" w:color="auto" w:fill="auto"/>
          </w:tcPr>
          <w:p w:rsidR="00F94811" w:rsidRPr="004E7371" w:rsidRDefault="00F94811" w:rsidP="00667A35">
            <w:pPr>
              <w:autoSpaceDE w:val="0"/>
              <w:autoSpaceDN w:val="0"/>
              <w:adjustRightInd w:val="0"/>
              <w:rPr>
                <w:rFonts w:cs="Calibri"/>
                <w:b/>
              </w:rPr>
            </w:pPr>
            <w:r w:rsidRPr="004E7371">
              <w:rPr>
                <w:rFonts w:cs="Calibri"/>
                <w:b/>
              </w:rPr>
              <w:t>BEGINNING</w:t>
            </w:r>
          </w:p>
          <w:p w:rsidR="00F94811" w:rsidRPr="004E7371" w:rsidRDefault="00F94811" w:rsidP="00667A35">
            <w:pPr>
              <w:autoSpaceDE w:val="0"/>
              <w:autoSpaceDN w:val="0"/>
              <w:adjustRightInd w:val="0"/>
              <w:rPr>
                <w:rFonts w:cs="Calibri"/>
                <w:b/>
              </w:rPr>
            </w:pPr>
            <w:r w:rsidRPr="004E7371">
              <w:rPr>
                <w:rFonts w:cs="Calibri"/>
                <w:b/>
              </w:rPr>
              <w:t>RST.6-8.2</w:t>
            </w:r>
          </w:p>
          <w:p w:rsidR="00F94811" w:rsidRPr="004E7371" w:rsidRDefault="00F94811" w:rsidP="00667A35">
            <w:pPr>
              <w:autoSpaceDE w:val="0"/>
              <w:autoSpaceDN w:val="0"/>
              <w:adjustRightInd w:val="0"/>
              <w:rPr>
                <w:rFonts w:cs="Calibri"/>
                <w:b/>
              </w:rPr>
            </w:pPr>
            <w:r w:rsidRPr="004E7371">
              <w:rPr>
                <w:rFonts w:cs="Calibri"/>
              </w:rPr>
              <w:t>Determine the central ideas or conclusions of a</w:t>
            </w:r>
            <w:r>
              <w:rPr>
                <w:rFonts w:cs="Calibri"/>
              </w:rPr>
              <w:t xml:space="preserve"> </w:t>
            </w:r>
            <w:r w:rsidRPr="004E7371">
              <w:rPr>
                <w:rFonts w:cs="Calibri"/>
              </w:rPr>
              <w:t>text; provide an accurate summary of the text</w:t>
            </w:r>
            <w:r>
              <w:rPr>
                <w:rFonts w:cs="Calibri"/>
              </w:rPr>
              <w:t xml:space="preserve"> </w:t>
            </w:r>
            <w:r w:rsidRPr="004E7371">
              <w:rPr>
                <w:rFonts w:cs="Calibri"/>
              </w:rPr>
              <w:t>distinct from prior knowledge or opinions.</w:t>
            </w:r>
          </w:p>
          <w:p w:rsidR="00F94811" w:rsidRDefault="00F94811" w:rsidP="00667A35">
            <w:pPr>
              <w:autoSpaceDE w:val="0"/>
              <w:autoSpaceDN w:val="0"/>
              <w:adjustRightInd w:val="0"/>
              <w:rPr>
                <w:rFonts w:cs="Calibri"/>
                <w:b/>
              </w:rPr>
            </w:pPr>
          </w:p>
          <w:p w:rsidR="00F94811" w:rsidRPr="004E7371" w:rsidRDefault="00F94811" w:rsidP="00667A35">
            <w:pPr>
              <w:autoSpaceDE w:val="0"/>
              <w:autoSpaceDN w:val="0"/>
              <w:adjustRightInd w:val="0"/>
              <w:rPr>
                <w:rFonts w:cs="Calibri"/>
                <w:b/>
              </w:rPr>
            </w:pPr>
            <w:r w:rsidRPr="004E7371">
              <w:rPr>
                <w:rFonts w:cs="Calibri"/>
                <w:b/>
              </w:rPr>
              <w:t>WHST.6-8.4</w:t>
            </w:r>
          </w:p>
          <w:p w:rsidR="00F94811" w:rsidRPr="004E7371" w:rsidRDefault="00F94811" w:rsidP="00667A35">
            <w:pPr>
              <w:autoSpaceDE w:val="0"/>
              <w:autoSpaceDN w:val="0"/>
              <w:adjustRightInd w:val="0"/>
              <w:rPr>
                <w:rFonts w:cs="Calibri"/>
              </w:rPr>
            </w:pPr>
            <w:r w:rsidRPr="004E7371">
              <w:rPr>
                <w:rFonts w:cs="Calibri"/>
              </w:rPr>
              <w:t>Produce clea</w:t>
            </w:r>
            <w:r>
              <w:rPr>
                <w:rFonts w:cs="Calibri"/>
              </w:rPr>
              <w:t xml:space="preserve">r and coherent writing in which </w:t>
            </w:r>
            <w:r w:rsidRPr="004E7371">
              <w:rPr>
                <w:rFonts w:cs="Calibri"/>
              </w:rPr>
              <w:t>the developme</w:t>
            </w:r>
            <w:r>
              <w:rPr>
                <w:rFonts w:cs="Calibri"/>
              </w:rPr>
              <w:t xml:space="preserve">nt, organization, and style are </w:t>
            </w:r>
            <w:r w:rsidRPr="004E7371">
              <w:rPr>
                <w:rFonts w:cs="Calibri"/>
              </w:rPr>
              <w:t>appropriate to task, purpose, and audience.</w:t>
            </w:r>
          </w:p>
          <w:p w:rsidR="00F94811" w:rsidRDefault="00F94811" w:rsidP="00667A35">
            <w:pPr>
              <w:autoSpaceDE w:val="0"/>
              <w:autoSpaceDN w:val="0"/>
              <w:adjustRightInd w:val="0"/>
              <w:rPr>
                <w:rFonts w:cs="Calibri"/>
                <w:b/>
              </w:rPr>
            </w:pPr>
          </w:p>
          <w:p w:rsidR="00F94811" w:rsidRPr="004E7371" w:rsidRDefault="00F94811" w:rsidP="00667A35">
            <w:pPr>
              <w:autoSpaceDE w:val="0"/>
              <w:autoSpaceDN w:val="0"/>
              <w:adjustRightInd w:val="0"/>
              <w:rPr>
                <w:rFonts w:cs="Calibri"/>
                <w:b/>
              </w:rPr>
            </w:pPr>
            <w:r w:rsidRPr="004E7371">
              <w:rPr>
                <w:rFonts w:cs="Calibri"/>
                <w:b/>
              </w:rPr>
              <w:t>SL.6-8.1.</w:t>
            </w:r>
          </w:p>
          <w:p w:rsidR="00F94811" w:rsidRPr="00AB4C13" w:rsidRDefault="00F94811" w:rsidP="00667A35">
            <w:pPr>
              <w:autoSpaceDE w:val="0"/>
              <w:autoSpaceDN w:val="0"/>
              <w:adjustRightInd w:val="0"/>
              <w:rPr>
                <w:rFonts w:cs="Calibri"/>
              </w:rPr>
            </w:pPr>
            <w:r w:rsidRPr="004E7371">
              <w:rPr>
                <w:rFonts w:cs="Calibri"/>
              </w:rPr>
              <w:t>Engage effectively in a range of collaborative</w:t>
            </w:r>
            <w:r>
              <w:rPr>
                <w:rFonts w:cs="Calibri"/>
              </w:rPr>
              <w:t xml:space="preserve"> </w:t>
            </w:r>
            <w:r w:rsidRPr="004E7371">
              <w:rPr>
                <w:rFonts w:cs="Calibri"/>
              </w:rPr>
              <w:t>discussions (one-on-one, in groups, and teacher</w:t>
            </w:r>
            <w:r>
              <w:rPr>
                <w:rFonts w:cs="Calibri"/>
              </w:rPr>
              <w:t xml:space="preserve">-led) </w:t>
            </w:r>
            <w:r w:rsidRPr="004E7371">
              <w:rPr>
                <w:rFonts w:cs="Calibri"/>
              </w:rPr>
              <w:t xml:space="preserve">with diverse partners on </w:t>
            </w:r>
            <w:r w:rsidRPr="004E7371">
              <w:rPr>
                <w:rFonts w:cs="Calibri"/>
                <w:i/>
                <w:iCs/>
              </w:rPr>
              <w:t xml:space="preserve">grade 6-8 </w:t>
            </w:r>
            <w:r>
              <w:rPr>
                <w:rFonts w:cs="Calibri"/>
                <w:i/>
                <w:iCs/>
              </w:rPr>
              <w:t xml:space="preserve">topics, </w:t>
            </w:r>
            <w:r w:rsidRPr="004E7371">
              <w:rPr>
                <w:rFonts w:cs="Calibri"/>
                <w:i/>
                <w:iCs/>
              </w:rPr>
              <w:t>texts, and issues</w:t>
            </w:r>
            <w:r w:rsidRPr="004E7371">
              <w:rPr>
                <w:rFonts w:cs="Calibri"/>
              </w:rPr>
              <w:t>, building on others’ ideas and</w:t>
            </w:r>
            <w:r>
              <w:rPr>
                <w:rFonts w:cs="Calibri"/>
                <w:i/>
                <w:iCs/>
              </w:rPr>
              <w:t xml:space="preserve"> </w:t>
            </w:r>
            <w:r w:rsidRPr="004E7371">
              <w:rPr>
                <w:rFonts w:cs="Calibri"/>
              </w:rPr>
              <w:t>expressing their own clearly.</w:t>
            </w:r>
          </w:p>
          <w:p w:rsidR="00F94811" w:rsidRDefault="00F94811" w:rsidP="00667A35">
            <w:pPr>
              <w:autoSpaceDE w:val="0"/>
              <w:autoSpaceDN w:val="0"/>
              <w:adjustRightInd w:val="0"/>
              <w:rPr>
                <w:rFonts w:cs="Calibri"/>
                <w:b/>
              </w:rPr>
            </w:pPr>
          </w:p>
          <w:p w:rsidR="00127D06" w:rsidRDefault="00127D06" w:rsidP="00127D06">
            <w:pPr>
              <w:autoSpaceDE w:val="0"/>
              <w:autoSpaceDN w:val="0"/>
              <w:adjustRightInd w:val="0"/>
              <w:rPr>
                <w:rFonts w:cs="Calibri"/>
                <w:b/>
              </w:rPr>
            </w:pPr>
            <w:r w:rsidRPr="00634F09">
              <w:rPr>
                <w:rFonts w:cs="Calibri"/>
              </w:rPr>
              <w:t xml:space="preserve">For </w:t>
            </w:r>
            <w:r>
              <w:rPr>
                <w:rFonts w:cs="Calibri"/>
              </w:rPr>
              <w:t>SL.6-8.1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00" w:history="1">
              <w:r w:rsidRPr="00634F09">
                <w:rPr>
                  <w:rStyle w:val="Hyperlink"/>
                  <w:rFonts w:cs="Calibri"/>
                </w:rPr>
                <w:t>www.corestandards.org.pdf</w:t>
              </w:r>
            </w:hyperlink>
            <w:r w:rsidRPr="00634F09">
              <w:rPr>
                <w:rFonts w:cs="Calibri"/>
              </w:rPr>
              <w:t>).</w:t>
            </w:r>
          </w:p>
          <w:p w:rsidR="00127D06" w:rsidRDefault="00127D06" w:rsidP="00127D06">
            <w:pPr>
              <w:autoSpaceDE w:val="0"/>
              <w:autoSpaceDN w:val="0"/>
              <w:adjustRightInd w:val="0"/>
              <w:rPr>
                <w:rFonts w:cs="Calibri"/>
                <w:b/>
              </w:rPr>
            </w:pPr>
          </w:p>
          <w:p w:rsidR="00F94811" w:rsidRPr="00654F13" w:rsidRDefault="00F94811" w:rsidP="00667A35">
            <w:pPr>
              <w:autoSpaceDE w:val="0"/>
              <w:autoSpaceDN w:val="0"/>
              <w:adjustRightInd w:val="0"/>
              <w:rPr>
                <w:rFonts w:cs="Calibri"/>
                <w:b/>
              </w:rPr>
            </w:pPr>
            <w:r w:rsidRPr="00654F13">
              <w:rPr>
                <w:rFonts w:cs="Calibri"/>
                <w:b/>
              </w:rPr>
              <w:t>SL.6.5.</w:t>
            </w:r>
          </w:p>
          <w:p w:rsidR="00F94811" w:rsidRDefault="00F94811" w:rsidP="00F94811">
            <w:pPr>
              <w:autoSpaceDE w:val="0"/>
              <w:autoSpaceDN w:val="0"/>
              <w:adjustRightInd w:val="0"/>
              <w:rPr>
                <w:rFonts w:cs="Calibri"/>
              </w:rPr>
            </w:pPr>
            <w:r w:rsidRPr="00654F13">
              <w:rPr>
                <w:rFonts w:cs="Calibri"/>
              </w:rPr>
              <w:t>Include multimedia components (e.g., graphics,</w:t>
            </w:r>
            <w:r>
              <w:rPr>
                <w:rFonts w:cs="Calibri"/>
              </w:rPr>
              <w:t xml:space="preserve"> </w:t>
            </w:r>
            <w:r w:rsidRPr="00654F13">
              <w:rPr>
                <w:rFonts w:cs="Calibri"/>
              </w:rPr>
              <w:t>images, music, sound) and visual displays in</w:t>
            </w:r>
            <w:r>
              <w:rPr>
                <w:rFonts w:cs="Calibri"/>
              </w:rPr>
              <w:t xml:space="preserve"> </w:t>
            </w:r>
            <w:r w:rsidRPr="00654F13">
              <w:rPr>
                <w:rFonts w:cs="Calibri"/>
              </w:rPr>
              <w:t>presentations to clarify information.</w:t>
            </w:r>
          </w:p>
          <w:p w:rsidR="00F94811" w:rsidRDefault="00F94811" w:rsidP="00F94811">
            <w:pPr>
              <w:autoSpaceDE w:val="0"/>
              <w:autoSpaceDN w:val="0"/>
              <w:adjustRightInd w:val="0"/>
              <w:rPr>
                <w:rFonts w:cs="Calibri"/>
              </w:rPr>
            </w:pPr>
          </w:p>
          <w:p w:rsidR="00F94811" w:rsidRPr="00654F13" w:rsidRDefault="00F94811" w:rsidP="00F94811">
            <w:pPr>
              <w:autoSpaceDE w:val="0"/>
              <w:autoSpaceDN w:val="0"/>
              <w:adjustRightInd w:val="0"/>
              <w:rPr>
                <w:rFonts w:cs="Calibri"/>
                <w:b/>
              </w:rPr>
            </w:pPr>
            <w:r w:rsidRPr="00654F13">
              <w:rPr>
                <w:rFonts w:cs="Calibri"/>
                <w:b/>
              </w:rPr>
              <w:t>SL.7.5.</w:t>
            </w:r>
          </w:p>
          <w:p w:rsidR="00F94811" w:rsidRDefault="00F94811" w:rsidP="00F94811">
            <w:pPr>
              <w:autoSpaceDE w:val="0"/>
              <w:autoSpaceDN w:val="0"/>
              <w:adjustRightInd w:val="0"/>
              <w:rPr>
                <w:rFonts w:cs="Calibri"/>
                <w:b/>
              </w:rPr>
            </w:pPr>
            <w:r w:rsidRPr="00654F13">
              <w:rPr>
                <w:rFonts w:cs="Calibri"/>
              </w:rPr>
              <w:t>Include m</w:t>
            </w:r>
            <w:r>
              <w:rPr>
                <w:rFonts w:cs="Calibri"/>
              </w:rPr>
              <w:t xml:space="preserve">ultimedia components and visual </w:t>
            </w:r>
            <w:r w:rsidRPr="00654F13">
              <w:rPr>
                <w:rFonts w:cs="Calibri"/>
              </w:rPr>
              <w:t>displays in pres</w:t>
            </w:r>
            <w:r>
              <w:rPr>
                <w:rFonts w:cs="Calibri"/>
              </w:rPr>
              <w:t xml:space="preserve">entations to clarify claims and </w:t>
            </w:r>
            <w:r w:rsidRPr="00654F13">
              <w:rPr>
                <w:rFonts w:cs="Calibri"/>
              </w:rPr>
              <w:t>findings and emphasize salient points.</w:t>
            </w:r>
          </w:p>
          <w:p w:rsidR="00F94811" w:rsidRPr="000A7051" w:rsidRDefault="00F94811" w:rsidP="00FD5E92">
            <w:pPr>
              <w:autoSpaceDE w:val="0"/>
              <w:autoSpaceDN w:val="0"/>
              <w:adjustRightInd w:val="0"/>
              <w:rPr>
                <w:rFonts w:cs="Arial"/>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11.1.2</w:t>
            </w:r>
          </w:p>
        </w:tc>
        <w:tc>
          <w:tcPr>
            <w:tcW w:w="4662" w:type="dxa"/>
            <w:shd w:val="clear" w:color="auto" w:fill="auto"/>
          </w:tcPr>
          <w:p w:rsidR="00F94811" w:rsidRDefault="00F94811" w:rsidP="00667A35">
            <w:pPr>
              <w:pStyle w:val="NoSpacing"/>
              <w:rPr>
                <w:rFonts w:eastAsia="Times New Roman"/>
                <w:bCs/>
              </w:rPr>
            </w:pPr>
            <w:r w:rsidRPr="009E42A7">
              <w:t>Analyze career paths and opportunities for employment and entrepreneurial endeavors.</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11.1.3</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Summarize education, training, and credentialing requirements and opportunities for career paths in housing and interior design.</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11.1.4</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Analyze the impact of housing and interior design careers on local, state, national, and global economies.</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11.1.5</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Create an employment portfolio for use with applying for internships and work-based learning opportunities in housing and interior design careers.</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11.1.6</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Analyze the role of professional organizations in housing and interior design professions.</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11.1.7.</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Analyze the attitudes, traits, and values of professional responsibility, accountability and effectiveness required for careers in housing and interior design.</w:t>
            </w:r>
          </w:p>
        </w:tc>
        <w:tc>
          <w:tcPr>
            <w:tcW w:w="4878" w:type="dxa"/>
            <w:vMerge/>
            <w:shd w:val="clear" w:color="auto" w:fill="auto"/>
          </w:tcPr>
          <w:p w:rsidR="00F94811" w:rsidRDefault="00F94811" w:rsidP="00667A35">
            <w:pPr>
              <w:jc w:val="center"/>
              <w:rPr>
                <w:rFonts w:cs="Arial"/>
                <w:b/>
              </w:rPr>
            </w:pPr>
          </w:p>
        </w:tc>
      </w:tr>
      <w:tr w:rsidR="00F94811" w:rsidRPr="009E42A7" w:rsidTr="00667A35">
        <w:trPr>
          <w:trHeight w:val="1383"/>
        </w:trPr>
        <w:tc>
          <w:tcPr>
            <w:tcW w:w="2610" w:type="dxa"/>
            <w:vMerge/>
            <w:shd w:val="clear" w:color="auto" w:fill="auto"/>
          </w:tcPr>
          <w:p w:rsidR="00F94811" w:rsidRDefault="00F94811" w:rsidP="00667A35">
            <w:pPr>
              <w:pStyle w:val="NoSpacing"/>
            </w:pPr>
          </w:p>
        </w:tc>
        <w:tc>
          <w:tcPr>
            <w:tcW w:w="5562"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F94811" w:rsidTr="00667A35">
        <w:trPr>
          <w:trHeight w:val="7251"/>
        </w:trPr>
        <w:tc>
          <w:tcPr>
            <w:tcW w:w="2610" w:type="dxa"/>
            <w:shd w:val="clear" w:color="auto" w:fill="auto"/>
          </w:tcPr>
          <w:p w:rsidR="00F94811" w:rsidRPr="003D7214" w:rsidRDefault="00F94811" w:rsidP="00667A35">
            <w:pPr>
              <w:pStyle w:val="NoSpacing"/>
            </w:pPr>
          </w:p>
        </w:tc>
        <w:tc>
          <w:tcPr>
            <w:tcW w:w="5562" w:type="dxa"/>
            <w:gridSpan w:val="2"/>
            <w:shd w:val="clear" w:color="auto" w:fill="auto"/>
          </w:tcPr>
          <w:p w:rsidR="00F94811" w:rsidRPr="003D7214" w:rsidRDefault="00F94811" w:rsidP="00667A35">
            <w:pPr>
              <w:pStyle w:val="NoSpacing"/>
              <w:rPr>
                <w:rFonts w:eastAsia="Times New Roman"/>
                <w:bCs/>
              </w:rPr>
            </w:pPr>
          </w:p>
        </w:tc>
        <w:tc>
          <w:tcPr>
            <w:tcW w:w="4878" w:type="dxa"/>
            <w:shd w:val="clear" w:color="auto" w:fill="auto"/>
          </w:tcPr>
          <w:p w:rsidR="00F94811" w:rsidRPr="00F94811" w:rsidRDefault="00F94811" w:rsidP="00667A35">
            <w:pPr>
              <w:autoSpaceDE w:val="0"/>
              <w:autoSpaceDN w:val="0"/>
              <w:adjustRightInd w:val="0"/>
              <w:rPr>
                <w:rFonts w:cs="Calibri"/>
                <w:b/>
              </w:rPr>
            </w:pPr>
            <w:r w:rsidRPr="00F94811">
              <w:rPr>
                <w:rFonts w:cs="Calibri"/>
                <w:b/>
              </w:rPr>
              <w:t>BEGINNING</w:t>
            </w:r>
          </w:p>
          <w:p w:rsidR="00127D06" w:rsidRPr="00654F13" w:rsidRDefault="00127D06" w:rsidP="00127D06">
            <w:pPr>
              <w:autoSpaceDE w:val="0"/>
              <w:autoSpaceDN w:val="0"/>
              <w:adjustRightInd w:val="0"/>
              <w:rPr>
                <w:rFonts w:cs="Calibri"/>
                <w:b/>
              </w:rPr>
            </w:pPr>
            <w:r w:rsidRPr="00654F13">
              <w:rPr>
                <w:rFonts w:cs="Calibri"/>
                <w:b/>
              </w:rPr>
              <w:t>SL.8.5</w:t>
            </w:r>
          </w:p>
          <w:p w:rsidR="00F94811" w:rsidRDefault="00127D06" w:rsidP="00127D06">
            <w:pPr>
              <w:autoSpaceDE w:val="0"/>
              <w:autoSpaceDN w:val="0"/>
              <w:adjustRightInd w:val="0"/>
              <w:rPr>
                <w:rFonts w:cs="Calibri"/>
              </w:rPr>
            </w:pPr>
            <w:r w:rsidRPr="00654F13">
              <w:rPr>
                <w:rFonts w:cs="Calibri"/>
              </w:rPr>
              <w:t>Integrate multimedia and visual displays into</w:t>
            </w:r>
            <w:r>
              <w:rPr>
                <w:rFonts w:cs="Calibri"/>
              </w:rPr>
              <w:t xml:space="preserve"> </w:t>
            </w:r>
            <w:r w:rsidRPr="00654F13">
              <w:rPr>
                <w:rFonts w:cs="Calibri"/>
              </w:rPr>
              <w:t>presentations to clarify information, strengthen</w:t>
            </w:r>
            <w:r>
              <w:rPr>
                <w:rFonts w:cs="Calibri"/>
              </w:rPr>
              <w:t xml:space="preserve"> </w:t>
            </w:r>
            <w:r w:rsidRPr="00654F13">
              <w:rPr>
                <w:rFonts w:cs="Calibri"/>
              </w:rPr>
              <w:t>claims and evidence, and add interest.</w:t>
            </w:r>
          </w:p>
          <w:p w:rsidR="00127D06" w:rsidRPr="00F94811" w:rsidRDefault="00127D06" w:rsidP="00127D06">
            <w:pPr>
              <w:autoSpaceDE w:val="0"/>
              <w:autoSpaceDN w:val="0"/>
              <w:adjustRightInd w:val="0"/>
              <w:rPr>
                <w:rFonts w:cs="Calibri"/>
                <w:b/>
              </w:rPr>
            </w:pPr>
          </w:p>
          <w:p w:rsidR="00F94811" w:rsidRPr="00F94811" w:rsidRDefault="00F94811" w:rsidP="00667A35">
            <w:pPr>
              <w:autoSpaceDE w:val="0"/>
              <w:autoSpaceDN w:val="0"/>
              <w:adjustRightInd w:val="0"/>
              <w:rPr>
                <w:rFonts w:cs="Calibri"/>
                <w:b/>
              </w:rPr>
            </w:pPr>
            <w:r w:rsidRPr="00F94811">
              <w:rPr>
                <w:rFonts w:cs="Calibri"/>
                <w:b/>
              </w:rPr>
              <w:t>L.6-8.4.</w:t>
            </w:r>
          </w:p>
          <w:p w:rsidR="00F94811" w:rsidRPr="00F94811" w:rsidRDefault="00F94811" w:rsidP="00667A35">
            <w:pPr>
              <w:autoSpaceDE w:val="0"/>
              <w:autoSpaceDN w:val="0"/>
              <w:adjustRightInd w:val="0"/>
              <w:rPr>
                <w:rFonts w:cs="Calibri"/>
              </w:rPr>
            </w:pPr>
            <w:r w:rsidRPr="00F94811">
              <w:rPr>
                <w:rFonts w:cs="Calibri"/>
              </w:rPr>
              <w:t xml:space="preserve">Determine or clarify the meaning of unknown and multiple-meaning words and phrases based on </w:t>
            </w:r>
            <w:r w:rsidRPr="00F94811">
              <w:rPr>
                <w:rFonts w:cs="Calibri"/>
                <w:i/>
                <w:iCs/>
              </w:rPr>
              <w:t>grade 6-8 reading and content</w:t>
            </w:r>
            <w:r w:rsidRPr="00F94811">
              <w:rPr>
                <w:rFonts w:cs="Calibri"/>
              </w:rPr>
              <w:t>, choosing flexibly from a range of strategies.</w:t>
            </w:r>
          </w:p>
          <w:p w:rsidR="00F94811" w:rsidRDefault="00F94811" w:rsidP="00667A35">
            <w:pPr>
              <w:autoSpaceDE w:val="0"/>
              <w:autoSpaceDN w:val="0"/>
              <w:adjustRightInd w:val="0"/>
              <w:rPr>
                <w:rFonts w:cs="Calibri"/>
              </w:rPr>
            </w:pPr>
          </w:p>
          <w:p w:rsidR="00127D06" w:rsidRDefault="00127D06" w:rsidP="00127D06">
            <w:pPr>
              <w:autoSpaceDE w:val="0"/>
              <w:autoSpaceDN w:val="0"/>
              <w:adjustRightInd w:val="0"/>
              <w:rPr>
                <w:rFonts w:cs="Calibri"/>
                <w:b/>
              </w:rPr>
            </w:pPr>
            <w:r w:rsidRPr="00634F09">
              <w:rPr>
                <w:rFonts w:cs="Calibri"/>
              </w:rPr>
              <w:t xml:space="preserve">For </w:t>
            </w:r>
            <w:r>
              <w:rPr>
                <w:rFonts w:cs="Calibri"/>
              </w:rPr>
              <w:t>L.6-8.4</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01" w:history="1">
              <w:r w:rsidRPr="00634F09">
                <w:rPr>
                  <w:rStyle w:val="Hyperlink"/>
                  <w:rFonts w:cs="Calibri"/>
                </w:rPr>
                <w:t>www.corestandards.org.pdf</w:t>
              </w:r>
            </w:hyperlink>
            <w:r w:rsidRPr="00634F09">
              <w:rPr>
                <w:rFonts w:cs="Calibri"/>
              </w:rPr>
              <w:t>).</w:t>
            </w:r>
          </w:p>
          <w:p w:rsidR="00127D06" w:rsidRPr="00F94811" w:rsidRDefault="00127D06" w:rsidP="00667A35">
            <w:pPr>
              <w:autoSpaceDE w:val="0"/>
              <w:autoSpaceDN w:val="0"/>
              <w:adjustRightInd w:val="0"/>
              <w:rPr>
                <w:rFonts w:cs="Calibri"/>
              </w:rPr>
            </w:pPr>
          </w:p>
          <w:p w:rsidR="00F94811" w:rsidRPr="00F94811" w:rsidRDefault="00F94811" w:rsidP="00667A35">
            <w:pPr>
              <w:autoSpaceDE w:val="0"/>
              <w:autoSpaceDN w:val="0"/>
              <w:adjustRightInd w:val="0"/>
              <w:rPr>
                <w:rFonts w:cs="Calibri"/>
                <w:b/>
              </w:rPr>
            </w:pPr>
            <w:r w:rsidRPr="00F94811">
              <w:rPr>
                <w:rFonts w:cs="Calibri"/>
                <w:b/>
              </w:rPr>
              <w:t>L.6-8.6.</w:t>
            </w:r>
          </w:p>
          <w:p w:rsidR="00F94811" w:rsidRPr="00F94811" w:rsidRDefault="00F94811" w:rsidP="00667A35">
            <w:pPr>
              <w:autoSpaceDE w:val="0"/>
              <w:autoSpaceDN w:val="0"/>
              <w:adjustRightInd w:val="0"/>
              <w:rPr>
                <w:rFonts w:cs="Calibri"/>
              </w:rPr>
            </w:pPr>
            <w:r w:rsidRPr="00F94811">
              <w:rPr>
                <w:rFonts w:cs="Calibri"/>
              </w:rPr>
              <w:t>Acquire and use accurately grade-appropriate general academic and domain-specific words and phrases; gather vocabulary knowledge when considering a word or phrase important to comprehension or expression.</w:t>
            </w:r>
          </w:p>
          <w:p w:rsidR="00F94811" w:rsidRDefault="00F94811" w:rsidP="00667A35">
            <w:pPr>
              <w:autoSpaceDE w:val="0"/>
              <w:autoSpaceDN w:val="0"/>
              <w:adjustRightInd w:val="0"/>
              <w:rPr>
                <w:rFonts w:cs="Arial"/>
                <w:b/>
              </w:rPr>
            </w:pPr>
          </w:p>
          <w:p w:rsidR="00F94811" w:rsidRDefault="00F94811" w:rsidP="00667A35">
            <w:pPr>
              <w:autoSpaceDE w:val="0"/>
              <w:autoSpaceDN w:val="0"/>
              <w:adjustRightInd w:val="0"/>
              <w:rPr>
                <w:rFonts w:cs="Arial"/>
                <w:b/>
              </w:rPr>
            </w:pPr>
            <w:r>
              <w:rPr>
                <w:rFonts w:cs="Arial"/>
                <w:b/>
              </w:rPr>
              <w:t>INTERMEDIATE</w:t>
            </w:r>
          </w:p>
          <w:p w:rsidR="00F94811" w:rsidRPr="00F94811" w:rsidRDefault="00F94811" w:rsidP="00F94811">
            <w:pPr>
              <w:autoSpaceDE w:val="0"/>
              <w:autoSpaceDN w:val="0"/>
              <w:adjustRightInd w:val="0"/>
              <w:rPr>
                <w:rFonts w:cs="Arial"/>
                <w:b/>
              </w:rPr>
            </w:pPr>
            <w:r w:rsidRPr="00F94811">
              <w:rPr>
                <w:rFonts w:cs="Arial"/>
                <w:b/>
              </w:rPr>
              <w:t>SL.9-10.1.</w:t>
            </w:r>
          </w:p>
          <w:p w:rsidR="00F94811" w:rsidRPr="00F94811" w:rsidRDefault="00F94811" w:rsidP="00F94811">
            <w:pPr>
              <w:autoSpaceDE w:val="0"/>
              <w:autoSpaceDN w:val="0"/>
              <w:adjustRightInd w:val="0"/>
              <w:rPr>
                <w:rFonts w:cs="Calibri"/>
                <w:i/>
                <w:iCs/>
              </w:rPr>
            </w:pPr>
            <w:r w:rsidRPr="00F94811">
              <w:rPr>
                <w:rFonts w:cs="Calibri"/>
              </w:rPr>
              <w:t xml:space="preserve">Initiate and participate effectively in a range of collaborative discussions (one-on-one, in groups, and teacher-led) with diverse partners on </w:t>
            </w:r>
            <w:r w:rsidRPr="00F94811">
              <w:rPr>
                <w:rFonts w:cs="Calibri"/>
                <w:i/>
                <w:iCs/>
              </w:rPr>
              <w:t xml:space="preserve">grades </w:t>
            </w:r>
          </w:p>
          <w:p w:rsidR="00F94811" w:rsidRDefault="00F94811" w:rsidP="00667A35">
            <w:pPr>
              <w:autoSpaceDE w:val="0"/>
              <w:autoSpaceDN w:val="0"/>
              <w:adjustRightInd w:val="0"/>
              <w:rPr>
                <w:rFonts w:cs="Arial"/>
                <w:b/>
              </w:rPr>
            </w:pPr>
            <w:r w:rsidRPr="00F94811">
              <w:rPr>
                <w:rFonts w:cs="Calibri"/>
                <w:i/>
                <w:iCs/>
              </w:rPr>
              <w:t>9–10</w:t>
            </w:r>
            <w:r w:rsidRPr="00F94811">
              <w:rPr>
                <w:rFonts w:cs="Calibri"/>
              </w:rPr>
              <w:t xml:space="preserve"> </w:t>
            </w:r>
            <w:r w:rsidRPr="00F94811">
              <w:rPr>
                <w:rFonts w:cs="Calibri"/>
                <w:i/>
                <w:iCs/>
              </w:rPr>
              <w:t xml:space="preserve">topics, texts, and issues, </w:t>
            </w:r>
            <w:r w:rsidRPr="00F94811">
              <w:rPr>
                <w:rFonts w:cs="Calibri"/>
              </w:rPr>
              <w:t>building on others’ ideas and expressing their own clearly and persuasively.</w:t>
            </w:r>
            <w:r w:rsidR="00127D06">
              <w:rPr>
                <w:rFonts w:cs="Arial"/>
                <w:b/>
              </w:rPr>
              <w:t xml:space="preserve"> </w:t>
            </w:r>
          </w:p>
          <w:p w:rsidR="00F94811" w:rsidRPr="00F94811" w:rsidRDefault="00F94811" w:rsidP="00667A35">
            <w:pPr>
              <w:autoSpaceDE w:val="0"/>
              <w:autoSpaceDN w:val="0"/>
              <w:adjustRightInd w:val="0"/>
              <w:rPr>
                <w:rFonts w:cs="Arial"/>
                <w:b/>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7251"/>
        </w:trPr>
        <w:tc>
          <w:tcPr>
            <w:tcW w:w="2610" w:type="dxa"/>
            <w:shd w:val="clear" w:color="auto" w:fill="auto"/>
          </w:tcPr>
          <w:p w:rsidR="00F94811" w:rsidRPr="003D7214" w:rsidRDefault="00F94811" w:rsidP="00667A35">
            <w:pPr>
              <w:pStyle w:val="NoSpacing"/>
            </w:pPr>
          </w:p>
        </w:tc>
        <w:tc>
          <w:tcPr>
            <w:tcW w:w="5562" w:type="dxa"/>
            <w:gridSpan w:val="2"/>
            <w:shd w:val="clear" w:color="auto" w:fill="auto"/>
          </w:tcPr>
          <w:p w:rsidR="00F94811" w:rsidRPr="003D7214" w:rsidRDefault="00F94811" w:rsidP="00667A35">
            <w:pPr>
              <w:pStyle w:val="NoSpacing"/>
              <w:rPr>
                <w:rFonts w:eastAsia="Times New Roman"/>
                <w:bCs/>
              </w:rPr>
            </w:pPr>
          </w:p>
        </w:tc>
        <w:tc>
          <w:tcPr>
            <w:tcW w:w="4878" w:type="dxa"/>
            <w:shd w:val="clear" w:color="auto" w:fill="auto"/>
          </w:tcPr>
          <w:p w:rsidR="00F94811" w:rsidRDefault="00F94811" w:rsidP="00667A35">
            <w:pPr>
              <w:autoSpaceDE w:val="0"/>
              <w:autoSpaceDN w:val="0"/>
              <w:adjustRightInd w:val="0"/>
              <w:rPr>
                <w:rFonts w:cs="Calibri"/>
                <w:b/>
              </w:rPr>
            </w:pPr>
            <w:r w:rsidRPr="00867E78">
              <w:rPr>
                <w:rFonts w:cs="Calibri"/>
                <w:b/>
              </w:rPr>
              <w:t>INTERMEDIATE</w:t>
            </w:r>
          </w:p>
          <w:p w:rsidR="00127D06" w:rsidRDefault="00127D06" w:rsidP="00127D06">
            <w:pPr>
              <w:autoSpaceDE w:val="0"/>
              <w:autoSpaceDN w:val="0"/>
              <w:adjustRightInd w:val="0"/>
              <w:rPr>
                <w:rFonts w:cs="Calibri"/>
                <w:b/>
              </w:rPr>
            </w:pPr>
            <w:r w:rsidRPr="00634F09">
              <w:rPr>
                <w:rFonts w:cs="Calibri"/>
              </w:rPr>
              <w:t xml:space="preserve">For </w:t>
            </w:r>
            <w:r>
              <w:rPr>
                <w:rFonts w:cs="Calibri"/>
              </w:rPr>
              <w:t>SL.9-10.1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02" w:history="1">
              <w:r w:rsidRPr="00634F09">
                <w:rPr>
                  <w:rStyle w:val="Hyperlink"/>
                  <w:rFonts w:cs="Calibri"/>
                </w:rPr>
                <w:t>www.corestandards.org.pdf</w:t>
              </w:r>
            </w:hyperlink>
            <w:r w:rsidRPr="00634F09">
              <w:rPr>
                <w:rFonts w:cs="Calibri"/>
              </w:rPr>
              <w:t>).</w:t>
            </w:r>
          </w:p>
          <w:p w:rsidR="00F94811" w:rsidRPr="003102B3" w:rsidRDefault="00F94811" w:rsidP="00667A35">
            <w:pPr>
              <w:autoSpaceDE w:val="0"/>
              <w:autoSpaceDN w:val="0"/>
              <w:adjustRightInd w:val="0"/>
              <w:rPr>
                <w:rFonts w:cs="Calibri"/>
                <w:b/>
              </w:rPr>
            </w:pPr>
          </w:p>
          <w:p w:rsidR="00127D06" w:rsidRPr="001459B5" w:rsidRDefault="00127D06" w:rsidP="00127D06">
            <w:pPr>
              <w:autoSpaceDE w:val="0"/>
              <w:autoSpaceDN w:val="0"/>
              <w:adjustRightInd w:val="0"/>
              <w:rPr>
                <w:rFonts w:cs="Calibri"/>
                <w:b/>
              </w:rPr>
            </w:pPr>
            <w:r w:rsidRPr="001459B5">
              <w:rPr>
                <w:rFonts w:cs="Calibri"/>
                <w:b/>
              </w:rPr>
              <w:t>SL.9-10.2.</w:t>
            </w:r>
          </w:p>
          <w:p w:rsidR="00127D06" w:rsidRDefault="00127D06" w:rsidP="00127D06">
            <w:pPr>
              <w:autoSpaceDE w:val="0"/>
              <w:autoSpaceDN w:val="0"/>
              <w:adjustRightInd w:val="0"/>
              <w:rPr>
                <w:rFonts w:cs="Calibri"/>
              </w:rPr>
            </w:pPr>
            <w:r w:rsidRPr="001459B5">
              <w:rPr>
                <w:rFonts w:cs="Calibri"/>
              </w:rPr>
              <w:t>Integrate multiple sources of information presen</w:t>
            </w:r>
            <w:r>
              <w:rPr>
                <w:rFonts w:cs="Calibri"/>
              </w:rPr>
              <w:t xml:space="preserve">ted in diverse media or formats (e.g., visually, </w:t>
            </w:r>
            <w:r w:rsidRPr="001459B5">
              <w:rPr>
                <w:rFonts w:cs="Calibri"/>
              </w:rPr>
              <w:t xml:space="preserve">quantitatively, orally) evaluating </w:t>
            </w:r>
            <w:r>
              <w:rPr>
                <w:rFonts w:cs="Calibri"/>
              </w:rPr>
              <w:t xml:space="preserve">the credibility and accuracy of </w:t>
            </w:r>
            <w:r w:rsidRPr="001459B5">
              <w:rPr>
                <w:rFonts w:cs="Calibri"/>
              </w:rPr>
              <w:t>each source.</w:t>
            </w:r>
          </w:p>
          <w:p w:rsidR="00127D06" w:rsidRPr="001459B5" w:rsidRDefault="00127D06" w:rsidP="00127D06">
            <w:pPr>
              <w:autoSpaceDE w:val="0"/>
              <w:autoSpaceDN w:val="0"/>
              <w:adjustRightInd w:val="0"/>
              <w:rPr>
                <w:rFonts w:cs="Calibri"/>
              </w:rPr>
            </w:pPr>
          </w:p>
          <w:p w:rsidR="00127D06" w:rsidRDefault="00127D06" w:rsidP="00127D06">
            <w:pPr>
              <w:autoSpaceDE w:val="0"/>
              <w:autoSpaceDN w:val="0"/>
              <w:adjustRightInd w:val="0"/>
              <w:rPr>
                <w:rFonts w:cs="Calibri"/>
                <w:b/>
              </w:rPr>
            </w:pPr>
            <w:r w:rsidRPr="001459B5">
              <w:rPr>
                <w:rFonts w:cs="Calibri"/>
                <w:b/>
              </w:rPr>
              <w:t>SL.9-10.4.</w:t>
            </w:r>
          </w:p>
          <w:p w:rsidR="00127D06" w:rsidRDefault="00127D06" w:rsidP="00127D06">
            <w:pPr>
              <w:autoSpaceDE w:val="0"/>
              <w:autoSpaceDN w:val="0"/>
              <w:adjustRightInd w:val="0"/>
              <w:rPr>
                <w:rFonts w:cs="Calibri"/>
              </w:rPr>
            </w:pPr>
            <w:r w:rsidRPr="00BD3B26">
              <w:rPr>
                <w:rFonts w:cs="Calibri"/>
              </w:rPr>
              <w:t>Present information, findings, and supporting evidence clearly, concisely, and logically such that listeners can follow the line of reasoning and the</w:t>
            </w:r>
            <w:r>
              <w:rPr>
                <w:rFonts w:cs="Calibri"/>
              </w:rPr>
              <w:t xml:space="preserve"> </w:t>
            </w:r>
            <w:r w:rsidRPr="00BD3B26">
              <w:rPr>
                <w:rFonts w:cs="Calibri"/>
              </w:rPr>
              <w:t>organization, development, substance, and style are appropriate to purpose, audience, and task.</w:t>
            </w:r>
          </w:p>
          <w:p w:rsidR="00F94811" w:rsidRPr="00127D06" w:rsidRDefault="00F94811" w:rsidP="00667A35">
            <w:pPr>
              <w:autoSpaceDE w:val="0"/>
              <w:autoSpaceDN w:val="0"/>
              <w:adjustRightInd w:val="0"/>
              <w:rPr>
                <w:rFonts w:cs="Calibri"/>
                <w:b/>
                <w:sz w:val="14"/>
                <w:szCs w:val="14"/>
              </w:rPr>
            </w:pPr>
          </w:p>
          <w:p w:rsidR="00127D06" w:rsidRPr="001459B5" w:rsidRDefault="00127D06" w:rsidP="00127D06">
            <w:pPr>
              <w:autoSpaceDE w:val="0"/>
              <w:autoSpaceDN w:val="0"/>
              <w:adjustRightInd w:val="0"/>
              <w:rPr>
                <w:rFonts w:cs="Calibri"/>
                <w:b/>
              </w:rPr>
            </w:pPr>
            <w:r w:rsidRPr="001459B5">
              <w:rPr>
                <w:rFonts w:cs="Calibri"/>
                <w:b/>
              </w:rPr>
              <w:t>SL.9-10.5.</w:t>
            </w:r>
          </w:p>
          <w:p w:rsidR="00127D06" w:rsidRDefault="00127D06" w:rsidP="00127D06">
            <w:pPr>
              <w:autoSpaceDE w:val="0"/>
              <w:autoSpaceDN w:val="0"/>
              <w:adjustRightInd w:val="0"/>
              <w:rPr>
                <w:rFonts w:cs="Calibri"/>
              </w:rPr>
            </w:pPr>
            <w:r w:rsidRPr="001459B5">
              <w:rPr>
                <w:rFonts w:cs="Calibri"/>
              </w:rPr>
              <w:t>Make strategic use of digital media (e.g., textual</w:t>
            </w:r>
            <w:r>
              <w:rPr>
                <w:rFonts w:cs="Calibri"/>
              </w:rPr>
              <w:t xml:space="preserve">, graphical, audio, visual, and </w:t>
            </w:r>
            <w:r w:rsidRPr="001459B5">
              <w:rPr>
                <w:rFonts w:cs="Calibri"/>
              </w:rPr>
              <w:t>interactive elements) in presentations to enh</w:t>
            </w:r>
            <w:r>
              <w:rPr>
                <w:rFonts w:cs="Calibri"/>
              </w:rPr>
              <w:t xml:space="preserve">ance understanding of findings, </w:t>
            </w:r>
            <w:r w:rsidRPr="001459B5">
              <w:rPr>
                <w:rFonts w:cs="Calibri"/>
              </w:rPr>
              <w:t>reasoning, and evidence and to add interest.</w:t>
            </w:r>
          </w:p>
          <w:p w:rsidR="00127D06" w:rsidRPr="00127D06" w:rsidRDefault="00127D06" w:rsidP="00127D06">
            <w:pPr>
              <w:autoSpaceDE w:val="0"/>
              <w:autoSpaceDN w:val="0"/>
              <w:adjustRightInd w:val="0"/>
              <w:rPr>
                <w:rFonts w:cs="Calibri"/>
                <w:sz w:val="16"/>
                <w:szCs w:val="16"/>
              </w:rPr>
            </w:pPr>
          </w:p>
          <w:p w:rsidR="00127D06" w:rsidRPr="007F5BA9" w:rsidRDefault="00127D06" w:rsidP="00127D06">
            <w:pPr>
              <w:autoSpaceDE w:val="0"/>
              <w:autoSpaceDN w:val="0"/>
              <w:adjustRightInd w:val="0"/>
              <w:rPr>
                <w:rFonts w:cs="Calibri"/>
                <w:b/>
              </w:rPr>
            </w:pPr>
            <w:r w:rsidRPr="007F5BA9">
              <w:rPr>
                <w:rFonts w:cs="Calibri"/>
                <w:b/>
              </w:rPr>
              <w:t>WHST.9-10.1.</w:t>
            </w:r>
          </w:p>
          <w:p w:rsidR="00127D06" w:rsidRPr="007F5BA9" w:rsidRDefault="00127D06" w:rsidP="00127D06">
            <w:pPr>
              <w:autoSpaceDE w:val="0"/>
              <w:autoSpaceDN w:val="0"/>
              <w:adjustRightInd w:val="0"/>
              <w:rPr>
                <w:rFonts w:cs="Calibri"/>
              </w:rPr>
            </w:pPr>
            <w:r w:rsidRPr="007F5BA9">
              <w:rPr>
                <w:rFonts w:cs="Calibri"/>
              </w:rPr>
              <w:t xml:space="preserve">Write arguments focused on </w:t>
            </w:r>
            <w:r w:rsidRPr="007F5BA9">
              <w:rPr>
                <w:rFonts w:cs="Calibri"/>
                <w:i/>
                <w:iCs/>
              </w:rPr>
              <w:t>discipline-specific</w:t>
            </w:r>
          </w:p>
          <w:p w:rsidR="00127D06" w:rsidRPr="007F5BA9" w:rsidRDefault="00127D06" w:rsidP="00127D06">
            <w:pPr>
              <w:autoSpaceDE w:val="0"/>
              <w:autoSpaceDN w:val="0"/>
              <w:adjustRightInd w:val="0"/>
              <w:rPr>
                <w:rFonts w:cs="Calibri"/>
                <w:i/>
                <w:iCs/>
              </w:rPr>
            </w:pPr>
            <w:r w:rsidRPr="007F5BA9">
              <w:rPr>
                <w:rFonts w:cs="Calibri"/>
                <w:i/>
                <w:iCs/>
              </w:rPr>
              <w:t>content.</w:t>
            </w:r>
          </w:p>
          <w:p w:rsidR="00127D06" w:rsidRPr="00083E6B" w:rsidRDefault="00127D06" w:rsidP="00127D06">
            <w:pPr>
              <w:autoSpaceDE w:val="0"/>
              <w:autoSpaceDN w:val="0"/>
              <w:adjustRightInd w:val="0"/>
              <w:rPr>
                <w:rFonts w:cs="Calibri"/>
                <w:sz w:val="16"/>
                <w:szCs w:val="16"/>
              </w:rPr>
            </w:pPr>
          </w:p>
          <w:p w:rsidR="00127D06" w:rsidRPr="00867E78" w:rsidRDefault="00127D06" w:rsidP="00127D06">
            <w:pPr>
              <w:autoSpaceDE w:val="0"/>
              <w:autoSpaceDN w:val="0"/>
              <w:adjustRightInd w:val="0"/>
              <w:rPr>
                <w:rFonts w:cs="Calibri"/>
                <w:b/>
              </w:rPr>
            </w:pPr>
            <w:r w:rsidRPr="00634F09">
              <w:rPr>
                <w:rFonts w:cs="Calibri"/>
              </w:rPr>
              <w:t xml:space="preserve">For </w:t>
            </w:r>
            <w:r>
              <w:rPr>
                <w:rFonts w:cs="Calibri"/>
              </w:rPr>
              <w:t>WHST.9-10.1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03" w:history="1">
              <w:r w:rsidRPr="00634F09">
                <w:rPr>
                  <w:rStyle w:val="Hyperlink"/>
                  <w:rFonts w:cs="Calibri"/>
                </w:rPr>
                <w:t>www.corestandards.org.pdf</w:t>
              </w:r>
            </w:hyperlink>
            <w:r w:rsidRPr="00634F09">
              <w:rPr>
                <w:rFonts w:cs="Calibri"/>
              </w:rPr>
              <w:t>).</w:t>
            </w:r>
          </w:p>
        </w:tc>
      </w:tr>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7251"/>
        </w:trPr>
        <w:tc>
          <w:tcPr>
            <w:tcW w:w="2610" w:type="dxa"/>
            <w:shd w:val="clear" w:color="auto" w:fill="auto"/>
          </w:tcPr>
          <w:p w:rsidR="00F94811" w:rsidRPr="003D7214" w:rsidRDefault="00F94811" w:rsidP="00667A35">
            <w:pPr>
              <w:pStyle w:val="NoSpacing"/>
            </w:pPr>
          </w:p>
        </w:tc>
        <w:tc>
          <w:tcPr>
            <w:tcW w:w="5562" w:type="dxa"/>
            <w:gridSpan w:val="2"/>
            <w:shd w:val="clear" w:color="auto" w:fill="auto"/>
          </w:tcPr>
          <w:p w:rsidR="00F94811" w:rsidRPr="003D7214" w:rsidRDefault="00F94811" w:rsidP="00667A35">
            <w:pPr>
              <w:pStyle w:val="NoSpacing"/>
              <w:rPr>
                <w:rFonts w:eastAsia="Times New Roman"/>
                <w:bCs/>
              </w:rPr>
            </w:pPr>
          </w:p>
        </w:tc>
        <w:tc>
          <w:tcPr>
            <w:tcW w:w="4878" w:type="dxa"/>
            <w:shd w:val="clear" w:color="auto" w:fill="auto"/>
          </w:tcPr>
          <w:p w:rsidR="00F94811" w:rsidRPr="007F5BA9" w:rsidRDefault="00F94811" w:rsidP="00667A35">
            <w:pPr>
              <w:autoSpaceDE w:val="0"/>
              <w:autoSpaceDN w:val="0"/>
              <w:adjustRightInd w:val="0"/>
              <w:rPr>
                <w:rFonts w:cs="Calibri"/>
                <w:b/>
              </w:rPr>
            </w:pPr>
            <w:r w:rsidRPr="007F5BA9">
              <w:rPr>
                <w:rFonts w:cs="Calibri"/>
                <w:b/>
              </w:rPr>
              <w:t>INTERMEDIATE</w:t>
            </w:r>
          </w:p>
          <w:p w:rsidR="00127D06" w:rsidRDefault="00127D06" w:rsidP="00127D06">
            <w:pPr>
              <w:autoSpaceDE w:val="0"/>
              <w:autoSpaceDN w:val="0"/>
              <w:adjustRightInd w:val="0"/>
              <w:rPr>
                <w:rFonts w:cs="Calibri"/>
                <w:b/>
              </w:rPr>
            </w:pPr>
            <w:r w:rsidRPr="008D7027">
              <w:rPr>
                <w:rFonts w:cs="Calibri"/>
                <w:b/>
              </w:rPr>
              <w:t>WHST.9-10.2.</w:t>
            </w:r>
          </w:p>
          <w:p w:rsidR="00127D06" w:rsidRPr="003102B3" w:rsidRDefault="00127D06" w:rsidP="00127D06">
            <w:pPr>
              <w:autoSpaceDE w:val="0"/>
              <w:autoSpaceDN w:val="0"/>
              <w:adjustRightInd w:val="0"/>
              <w:rPr>
                <w:rFonts w:cs="Calibri"/>
                <w:b/>
              </w:rPr>
            </w:pPr>
            <w:r w:rsidRPr="003102B3">
              <w:rPr>
                <w:rFonts w:cs="Calibri"/>
              </w:rPr>
              <w:t>Write informative/explanatory texts, including</w:t>
            </w:r>
            <w:r>
              <w:rPr>
                <w:rFonts w:cs="Calibri"/>
              </w:rPr>
              <w:t xml:space="preserve"> </w:t>
            </w:r>
            <w:r w:rsidRPr="003102B3">
              <w:rPr>
                <w:rFonts w:cs="Calibri"/>
              </w:rPr>
              <w:t>the narration of historical events, scientific</w:t>
            </w:r>
            <w:r>
              <w:rPr>
                <w:rFonts w:cs="Calibri"/>
              </w:rPr>
              <w:t xml:space="preserve"> </w:t>
            </w:r>
            <w:r w:rsidRPr="003102B3">
              <w:rPr>
                <w:rFonts w:cs="Calibri"/>
              </w:rPr>
              <w:t>procedures/experiments, or technical processes.</w:t>
            </w:r>
          </w:p>
          <w:p w:rsidR="00127D06" w:rsidRDefault="00127D06" w:rsidP="00127D06">
            <w:pPr>
              <w:autoSpaceDE w:val="0"/>
              <w:autoSpaceDN w:val="0"/>
              <w:adjustRightInd w:val="0"/>
              <w:rPr>
                <w:rFonts w:cs="Calibri"/>
                <w:b/>
              </w:rPr>
            </w:pPr>
          </w:p>
          <w:p w:rsidR="00F94811" w:rsidRDefault="00127D06" w:rsidP="00F94811">
            <w:pPr>
              <w:autoSpaceDE w:val="0"/>
              <w:autoSpaceDN w:val="0"/>
              <w:adjustRightInd w:val="0"/>
              <w:rPr>
                <w:rFonts w:cs="Calibri"/>
              </w:rPr>
            </w:pPr>
            <w:r w:rsidRPr="00634F09">
              <w:rPr>
                <w:rFonts w:cs="Calibri"/>
              </w:rPr>
              <w:t xml:space="preserve">For </w:t>
            </w:r>
            <w:r>
              <w:rPr>
                <w:rFonts w:cs="Calibri"/>
              </w:rPr>
              <w:t>WHST.9-10.2</w:t>
            </w:r>
            <w:r w:rsidRPr="00634F09">
              <w:rPr>
                <w:rFonts w:cs="Calibri"/>
              </w:rPr>
              <w:t>.</w:t>
            </w:r>
            <w:r w:rsidRPr="00634F09">
              <w:rPr>
                <w:rFonts w:cs="Calibri"/>
                <w:b/>
                <w:u w:val="single"/>
              </w:rPr>
              <w:t>a</w:t>
            </w:r>
            <w:r>
              <w:rPr>
                <w:rFonts w:cs="Calibri"/>
                <w:b/>
                <w:u w:val="single"/>
              </w:rPr>
              <w:t>-f</w:t>
            </w:r>
            <w:r w:rsidRPr="00634F09">
              <w:rPr>
                <w:rFonts w:cs="Calibri"/>
              </w:rPr>
              <w:t xml:space="preserve">, see Common Core State Standards for ENGLISH LANGUAGE ARTS and Literacy in History/Social Studies, Science and Technical Subjects at </w:t>
            </w:r>
            <w:hyperlink r:id="rId204" w:history="1">
              <w:r w:rsidRPr="00634F09">
                <w:rPr>
                  <w:rStyle w:val="Hyperlink"/>
                  <w:rFonts w:cs="Calibri"/>
                </w:rPr>
                <w:t>www.corestandards.org.pdf</w:t>
              </w:r>
            </w:hyperlink>
            <w:r w:rsidRPr="00634F09">
              <w:rPr>
                <w:rFonts w:cs="Calibri"/>
              </w:rPr>
              <w:t>).</w:t>
            </w:r>
          </w:p>
          <w:p w:rsidR="00F94811" w:rsidRDefault="00F94811" w:rsidP="00F94811">
            <w:pPr>
              <w:autoSpaceDE w:val="0"/>
              <w:autoSpaceDN w:val="0"/>
              <w:adjustRightInd w:val="0"/>
              <w:rPr>
                <w:rFonts w:cs="Calibri"/>
              </w:rPr>
            </w:pPr>
          </w:p>
          <w:p w:rsidR="00127D06" w:rsidRDefault="00127D06" w:rsidP="00127D06">
            <w:pPr>
              <w:autoSpaceDE w:val="0"/>
              <w:autoSpaceDN w:val="0"/>
              <w:adjustRightInd w:val="0"/>
              <w:rPr>
                <w:rFonts w:cs="Calibri"/>
                <w:b/>
              </w:rPr>
            </w:pPr>
            <w:r w:rsidRPr="00495038">
              <w:rPr>
                <w:rFonts w:cs="Calibri"/>
                <w:b/>
              </w:rPr>
              <w:t>WHST.9-10.4.</w:t>
            </w:r>
          </w:p>
          <w:p w:rsidR="00127D06" w:rsidRDefault="00127D06" w:rsidP="00127D06">
            <w:pPr>
              <w:autoSpaceDE w:val="0"/>
              <w:autoSpaceDN w:val="0"/>
              <w:adjustRightInd w:val="0"/>
              <w:rPr>
                <w:rFonts w:cs="Calibri"/>
              </w:rPr>
            </w:pPr>
            <w:r w:rsidRPr="00495038">
              <w:rPr>
                <w:rFonts w:cs="Calibri"/>
              </w:rPr>
              <w:t>Produce clea</w:t>
            </w:r>
            <w:r>
              <w:rPr>
                <w:rFonts w:cs="Calibri"/>
              </w:rPr>
              <w:t xml:space="preserve">r and coherent writing in which </w:t>
            </w:r>
            <w:r w:rsidRPr="00495038">
              <w:rPr>
                <w:rFonts w:cs="Calibri"/>
              </w:rPr>
              <w:t>the developme</w:t>
            </w:r>
            <w:r>
              <w:rPr>
                <w:rFonts w:cs="Calibri"/>
              </w:rPr>
              <w:t xml:space="preserve">nt, organization, and style are </w:t>
            </w:r>
            <w:r w:rsidRPr="00495038">
              <w:rPr>
                <w:rFonts w:cs="Calibri"/>
              </w:rPr>
              <w:t>appropriate to task, purpose, and audience.</w:t>
            </w:r>
          </w:p>
          <w:p w:rsidR="00127D06" w:rsidRDefault="00127D06" w:rsidP="00127D06">
            <w:pPr>
              <w:autoSpaceDE w:val="0"/>
              <w:autoSpaceDN w:val="0"/>
              <w:adjustRightInd w:val="0"/>
              <w:rPr>
                <w:rFonts w:cs="Calibri"/>
              </w:rPr>
            </w:pPr>
          </w:p>
          <w:p w:rsidR="00127D06" w:rsidRPr="00495038" w:rsidRDefault="00127D06" w:rsidP="00127D06">
            <w:pPr>
              <w:autoSpaceDE w:val="0"/>
              <w:autoSpaceDN w:val="0"/>
              <w:adjustRightInd w:val="0"/>
              <w:rPr>
                <w:rFonts w:cs="Calibri"/>
                <w:b/>
              </w:rPr>
            </w:pPr>
            <w:r w:rsidRPr="00495038">
              <w:rPr>
                <w:rFonts w:cs="Calibri"/>
                <w:b/>
              </w:rPr>
              <w:t>WHST.9-10.5.</w:t>
            </w:r>
          </w:p>
          <w:p w:rsidR="00127D06" w:rsidRDefault="00127D06" w:rsidP="00127D06">
            <w:pPr>
              <w:autoSpaceDE w:val="0"/>
              <w:autoSpaceDN w:val="0"/>
              <w:adjustRightInd w:val="0"/>
              <w:rPr>
                <w:rFonts w:cs="Calibri"/>
              </w:rPr>
            </w:pPr>
            <w:r w:rsidRPr="00495038">
              <w:rPr>
                <w:rFonts w:cs="Calibri"/>
              </w:rPr>
              <w:t>Develop and strengthen writing as needed by</w:t>
            </w:r>
            <w:r>
              <w:rPr>
                <w:rFonts w:cs="Calibri"/>
              </w:rPr>
              <w:t xml:space="preserve"> </w:t>
            </w:r>
            <w:r w:rsidRPr="00495038">
              <w:rPr>
                <w:rFonts w:cs="Calibri"/>
              </w:rPr>
              <w:t>planning, revising, editing, rewriti</w:t>
            </w:r>
            <w:r>
              <w:rPr>
                <w:rFonts w:cs="Calibri"/>
              </w:rPr>
              <w:t xml:space="preserve">ng, or trying </w:t>
            </w:r>
            <w:r w:rsidRPr="00495038">
              <w:rPr>
                <w:rFonts w:cs="Calibri"/>
              </w:rPr>
              <w:t>a new approa</w:t>
            </w:r>
            <w:r>
              <w:rPr>
                <w:rFonts w:cs="Calibri"/>
              </w:rPr>
              <w:t xml:space="preserve">ch, focusing on addressing what </w:t>
            </w:r>
            <w:r w:rsidRPr="00495038">
              <w:rPr>
                <w:rFonts w:cs="Calibri"/>
              </w:rPr>
              <w:t>is most signifi</w:t>
            </w:r>
            <w:r>
              <w:rPr>
                <w:rFonts w:cs="Calibri"/>
              </w:rPr>
              <w:t xml:space="preserve">cant for a specific purpose and </w:t>
            </w:r>
            <w:r w:rsidRPr="00495038">
              <w:rPr>
                <w:rFonts w:cs="Calibri"/>
              </w:rPr>
              <w:t>audience.</w:t>
            </w:r>
          </w:p>
          <w:p w:rsidR="00F94811" w:rsidRDefault="00F94811" w:rsidP="00F94811">
            <w:pPr>
              <w:autoSpaceDE w:val="0"/>
              <w:autoSpaceDN w:val="0"/>
              <w:adjustRightInd w:val="0"/>
              <w:rPr>
                <w:rFonts w:cs="Calibri"/>
              </w:rPr>
            </w:pPr>
          </w:p>
          <w:p w:rsidR="00127D06" w:rsidRPr="00495038" w:rsidRDefault="00127D06" w:rsidP="00127D06">
            <w:pPr>
              <w:autoSpaceDE w:val="0"/>
              <w:autoSpaceDN w:val="0"/>
              <w:adjustRightInd w:val="0"/>
              <w:rPr>
                <w:rFonts w:cs="Calibri"/>
                <w:b/>
              </w:rPr>
            </w:pPr>
            <w:r w:rsidRPr="00495038">
              <w:rPr>
                <w:rFonts w:cs="Calibri"/>
                <w:b/>
              </w:rPr>
              <w:t>WHST.9-10.6.</w:t>
            </w:r>
          </w:p>
          <w:p w:rsidR="00127D06" w:rsidRPr="00495038" w:rsidRDefault="00127D06" w:rsidP="00127D06">
            <w:pPr>
              <w:autoSpaceDE w:val="0"/>
              <w:autoSpaceDN w:val="0"/>
              <w:adjustRightInd w:val="0"/>
              <w:rPr>
                <w:rFonts w:cs="Calibri"/>
                <w:b/>
              </w:rPr>
            </w:pPr>
            <w:r w:rsidRPr="00495038">
              <w:rPr>
                <w:rFonts w:cs="Calibri"/>
              </w:rPr>
              <w:t>Use technology, including the Internet, to produce,</w:t>
            </w:r>
            <w:r>
              <w:rPr>
                <w:rFonts w:cs="Calibri"/>
              </w:rPr>
              <w:t xml:space="preserve"> </w:t>
            </w:r>
            <w:r w:rsidRPr="00495038">
              <w:rPr>
                <w:rFonts w:cs="Calibri"/>
              </w:rPr>
              <w:t>publish, and update individual or shared writing</w:t>
            </w:r>
            <w:r>
              <w:rPr>
                <w:rFonts w:cs="Calibri"/>
              </w:rPr>
              <w:t xml:space="preserve"> </w:t>
            </w:r>
            <w:r w:rsidRPr="00495038">
              <w:rPr>
                <w:rFonts w:cs="Calibri"/>
              </w:rPr>
              <w:t>products, taking advantage of technology’s</w:t>
            </w:r>
            <w:r>
              <w:rPr>
                <w:rFonts w:cs="Calibri"/>
              </w:rPr>
              <w:t xml:space="preserve"> </w:t>
            </w:r>
            <w:r w:rsidRPr="00495038">
              <w:rPr>
                <w:rFonts w:cs="Calibri"/>
              </w:rPr>
              <w:t>capacity to link to other information and to display</w:t>
            </w:r>
            <w:r>
              <w:rPr>
                <w:rFonts w:cs="Calibri"/>
              </w:rPr>
              <w:t xml:space="preserve"> </w:t>
            </w:r>
            <w:r w:rsidRPr="00495038">
              <w:rPr>
                <w:rFonts w:cs="Calibri"/>
              </w:rPr>
              <w:t>information flexibly and dynamically.</w:t>
            </w:r>
          </w:p>
          <w:p w:rsidR="00127D06" w:rsidRPr="000B5F68" w:rsidRDefault="00127D06" w:rsidP="00127D06">
            <w:pPr>
              <w:autoSpaceDE w:val="0"/>
              <w:autoSpaceDN w:val="0"/>
              <w:adjustRightInd w:val="0"/>
              <w:rPr>
                <w:rFonts w:cs="Calibri"/>
                <w:b/>
              </w:rPr>
            </w:pPr>
          </w:p>
          <w:p w:rsidR="00F94811" w:rsidRDefault="00F94811" w:rsidP="00127D06">
            <w:pPr>
              <w:autoSpaceDE w:val="0"/>
              <w:autoSpaceDN w:val="0"/>
              <w:adjustRightInd w:val="0"/>
              <w:rPr>
                <w:rFonts w:cs="Arial"/>
                <w:b/>
              </w:rPr>
            </w:pPr>
          </w:p>
          <w:p w:rsidR="00127D06" w:rsidRDefault="00127D06" w:rsidP="00127D06">
            <w:pPr>
              <w:autoSpaceDE w:val="0"/>
              <w:autoSpaceDN w:val="0"/>
              <w:adjustRightInd w:val="0"/>
              <w:rPr>
                <w:rFonts w:cs="Arial"/>
                <w:b/>
              </w:rPr>
            </w:pPr>
          </w:p>
          <w:p w:rsidR="00127D06" w:rsidRDefault="00127D06" w:rsidP="00127D06">
            <w:pPr>
              <w:autoSpaceDE w:val="0"/>
              <w:autoSpaceDN w:val="0"/>
              <w:adjustRightInd w:val="0"/>
              <w:rPr>
                <w:rFonts w:cs="Arial"/>
                <w:b/>
              </w:rPr>
            </w:pPr>
          </w:p>
          <w:p w:rsidR="00127D06" w:rsidRPr="00895758" w:rsidRDefault="00127D06" w:rsidP="00127D06">
            <w:pPr>
              <w:autoSpaceDE w:val="0"/>
              <w:autoSpaceDN w:val="0"/>
              <w:adjustRightInd w:val="0"/>
              <w:rPr>
                <w:rFonts w:cs="Arial"/>
                <w:b/>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7251"/>
        </w:trPr>
        <w:tc>
          <w:tcPr>
            <w:tcW w:w="2610" w:type="dxa"/>
            <w:shd w:val="clear" w:color="auto" w:fill="auto"/>
          </w:tcPr>
          <w:p w:rsidR="00F94811" w:rsidRPr="003D7214" w:rsidRDefault="00F94811" w:rsidP="00667A35">
            <w:pPr>
              <w:pStyle w:val="NoSpacing"/>
            </w:pPr>
          </w:p>
        </w:tc>
        <w:tc>
          <w:tcPr>
            <w:tcW w:w="5562" w:type="dxa"/>
            <w:gridSpan w:val="2"/>
            <w:shd w:val="clear" w:color="auto" w:fill="auto"/>
          </w:tcPr>
          <w:p w:rsidR="00F94811" w:rsidRPr="003D7214" w:rsidRDefault="00F94811" w:rsidP="00667A35">
            <w:pPr>
              <w:pStyle w:val="NoSpacing"/>
              <w:rPr>
                <w:rFonts w:eastAsia="Times New Roman"/>
                <w:bCs/>
              </w:rPr>
            </w:pPr>
          </w:p>
        </w:tc>
        <w:tc>
          <w:tcPr>
            <w:tcW w:w="4878" w:type="dxa"/>
            <w:shd w:val="clear" w:color="auto" w:fill="auto"/>
          </w:tcPr>
          <w:p w:rsidR="00F94811" w:rsidRDefault="00F94811" w:rsidP="00667A35">
            <w:pPr>
              <w:autoSpaceDE w:val="0"/>
              <w:autoSpaceDN w:val="0"/>
              <w:adjustRightInd w:val="0"/>
              <w:rPr>
                <w:rFonts w:cs="Calibri"/>
                <w:b/>
              </w:rPr>
            </w:pPr>
            <w:r>
              <w:rPr>
                <w:rFonts w:cs="Calibri"/>
                <w:b/>
              </w:rPr>
              <w:t>INTERMEDIATE</w:t>
            </w:r>
          </w:p>
          <w:p w:rsidR="00127D06" w:rsidRDefault="00127D06" w:rsidP="00127D06">
            <w:pPr>
              <w:autoSpaceDE w:val="0"/>
              <w:autoSpaceDN w:val="0"/>
              <w:adjustRightInd w:val="0"/>
              <w:rPr>
                <w:rFonts w:cs="Arial"/>
                <w:b/>
              </w:rPr>
            </w:pPr>
            <w:r>
              <w:rPr>
                <w:rFonts w:cs="Arial"/>
                <w:b/>
              </w:rPr>
              <w:t>WHST.9-10.7.</w:t>
            </w:r>
          </w:p>
          <w:p w:rsidR="00127D06" w:rsidRPr="00495038" w:rsidRDefault="00127D06" w:rsidP="00127D06">
            <w:pPr>
              <w:autoSpaceDE w:val="0"/>
              <w:autoSpaceDN w:val="0"/>
              <w:adjustRightInd w:val="0"/>
              <w:rPr>
                <w:rFonts w:cs="Calibri"/>
                <w:b/>
              </w:rPr>
            </w:pPr>
            <w:r w:rsidRPr="00495038">
              <w:rPr>
                <w:rFonts w:cs="Calibri"/>
              </w:rPr>
              <w:t>Conduct short as well as more sustained research</w:t>
            </w:r>
            <w:r>
              <w:rPr>
                <w:rFonts w:cs="Calibri"/>
              </w:rPr>
              <w:t xml:space="preserve"> </w:t>
            </w:r>
            <w:r w:rsidRPr="00495038">
              <w:rPr>
                <w:rFonts w:cs="Calibri"/>
              </w:rPr>
              <w:t>projects to answer a question (including a self</w:t>
            </w:r>
            <w:r>
              <w:rPr>
                <w:rFonts w:cs="Calibri"/>
              </w:rPr>
              <w:t xml:space="preserve">-generated </w:t>
            </w:r>
            <w:r w:rsidRPr="00495038">
              <w:rPr>
                <w:rFonts w:cs="Calibri"/>
              </w:rPr>
              <w:t>question) or solve a problem; narrow or</w:t>
            </w:r>
            <w:r>
              <w:rPr>
                <w:rFonts w:cs="Calibri"/>
              </w:rPr>
              <w:t xml:space="preserve"> </w:t>
            </w:r>
            <w:r w:rsidRPr="00495038">
              <w:rPr>
                <w:rFonts w:cs="Calibri"/>
              </w:rPr>
              <w:t>broaden the inquiry when appropriate; synthesize</w:t>
            </w:r>
            <w:r>
              <w:rPr>
                <w:rFonts w:cs="Calibri"/>
              </w:rPr>
              <w:t xml:space="preserve"> </w:t>
            </w:r>
            <w:r w:rsidRPr="00495038">
              <w:rPr>
                <w:rFonts w:cs="Calibri"/>
              </w:rPr>
              <w:t>multiple sources on the subject, demonstrating</w:t>
            </w:r>
            <w:r>
              <w:rPr>
                <w:rFonts w:cs="Calibri"/>
              </w:rPr>
              <w:t xml:space="preserve"> </w:t>
            </w:r>
            <w:r w:rsidRPr="00495038">
              <w:rPr>
                <w:rFonts w:cs="Calibri"/>
              </w:rPr>
              <w:t>understanding of the subject under investigation.</w:t>
            </w:r>
          </w:p>
          <w:p w:rsidR="00127D06" w:rsidRDefault="00127D06" w:rsidP="00127D06">
            <w:pPr>
              <w:autoSpaceDE w:val="0"/>
              <w:autoSpaceDN w:val="0"/>
              <w:adjustRightInd w:val="0"/>
              <w:rPr>
                <w:rFonts w:cs="Arial"/>
                <w:b/>
              </w:rPr>
            </w:pPr>
          </w:p>
          <w:p w:rsidR="00127D06" w:rsidRPr="00495038" w:rsidRDefault="00127D06" w:rsidP="00127D06">
            <w:pPr>
              <w:autoSpaceDE w:val="0"/>
              <w:autoSpaceDN w:val="0"/>
              <w:adjustRightInd w:val="0"/>
              <w:rPr>
                <w:rFonts w:cs="Arial"/>
                <w:b/>
              </w:rPr>
            </w:pPr>
            <w:r w:rsidRPr="00495038">
              <w:rPr>
                <w:rFonts w:cs="Arial"/>
                <w:b/>
              </w:rPr>
              <w:t>WHST.9-10.8</w:t>
            </w:r>
            <w:r>
              <w:rPr>
                <w:rFonts w:cs="Arial"/>
                <w:b/>
              </w:rPr>
              <w:t>.</w:t>
            </w:r>
          </w:p>
          <w:p w:rsidR="00127D06" w:rsidRDefault="00127D06" w:rsidP="00127D06">
            <w:pPr>
              <w:autoSpaceDE w:val="0"/>
              <w:autoSpaceDN w:val="0"/>
              <w:adjustRightInd w:val="0"/>
              <w:rPr>
                <w:rFonts w:cs="Calibri"/>
              </w:rPr>
            </w:pPr>
            <w:r w:rsidRPr="00E772BC">
              <w:rPr>
                <w:rFonts w:cs="Calibri"/>
              </w:rPr>
              <w:t>Gather rel</w:t>
            </w:r>
            <w:r>
              <w:rPr>
                <w:rFonts w:cs="Calibri"/>
              </w:rPr>
              <w:t xml:space="preserve">evant information from multiple </w:t>
            </w:r>
            <w:r w:rsidRPr="00E772BC">
              <w:rPr>
                <w:rFonts w:cs="Calibri"/>
              </w:rPr>
              <w:t>authoritative p</w:t>
            </w:r>
            <w:r>
              <w:rPr>
                <w:rFonts w:cs="Calibri"/>
              </w:rPr>
              <w:t xml:space="preserve">rint and digital sources, using </w:t>
            </w:r>
            <w:r w:rsidRPr="00E772BC">
              <w:rPr>
                <w:rFonts w:cs="Calibri"/>
              </w:rPr>
              <w:t>advanced s</w:t>
            </w:r>
            <w:r>
              <w:rPr>
                <w:rFonts w:cs="Calibri"/>
              </w:rPr>
              <w:t xml:space="preserve">earches effectively; assess the </w:t>
            </w:r>
            <w:r w:rsidRPr="00E772BC">
              <w:rPr>
                <w:rFonts w:cs="Calibri"/>
              </w:rPr>
              <w:t xml:space="preserve">usefulness </w:t>
            </w:r>
            <w:r>
              <w:rPr>
                <w:rFonts w:cs="Calibri"/>
              </w:rPr>
              <w:t xml:space="preserve">of each source in answering the </w:t>
            </w:r>
            <w:r w:rsidRPr="00E772BC">
              <w:rPr>
                <w:rFonts w:cs="Calibri"/>
              </w:rPr>
              <w:t>research question;</w:t>
            </w:r>
            <w:r>
              <w:rPr>
                <w:rFonts w:cs="Calibri"/>
              </w:rPr>
              <w:t xml:space="preserve"> integrate information into the </w:t>
            </w:r>
            <w:r w:rsidRPr="00E772BC">
              <w:rPr>
                <w:rFonts w:cs="Calibri"/>
              </w:rPr>
              <w:t>text selectively</w:t>
            </w:r>
            <w:r>
              <w:rPr>
                <w:rFonts w:cs="Calibri"/>
              </w:rPr>
              <w:t xml:space="preserve"> to maintain the flow of ideas, </w:t>
            </w:r>
            <w:r w:rsidRPr="00E772BC">
              <w:rPr>
                <w:rFonts w:cs="Calibri"/>
              </w:rPr>
              <w:t>avoiding plag</w:t>
            </w:r>
            <w:r>
              <w:rPr>
                <w:rFonts w:cs="Calibri"/>
              </w:rPr>
              <w:t xml:space="preserve">iarism and following a standard </w:t>
            </w:r>
            <w:r w:rsidRPr="00E772BC">
              <w:rPr>
                <w:rFonts w:cs="Calibri"/>
              </w:rPr>
              <w:t>format for citation.</w:t>
            </w:r>
          </w:p>
          <w:p w:rsidR="00127D06" w:rsidRDefault="00127D06" w:rsidP="00127D06">
            <w:pPr>
              <w:autoSpaceDE w:val="0"/>
              <w:autoSpaceDN w:val="0"/>
              <w:adjustRightInd w:val="0"/>
              <w:rPr>
                <w:rFonts w:cs="Calibri"/>
              </w:rPr>
            </w:pPr>
          </w:p>
          <w:p w:rsidR="00127D06" w:rsidRDefault="00127D06" w:rsidP="00127D06">
            <w:pPr>
              <w:autoSpaceDE w:val="0"/>
              <w:autoSpaceDN w:val="0"/>
              <w:adjustRightInd w:val="0"/>
              <w:rPr>
                <w:rFonts w:cs="Calibri"/>
                <w:b/>
              </w:rPr>
            </w:pPr>
            <w:r w:rsidRPr="00A8514E">
              <w:rPr>
                <w:rFonts w:cs="Calibri"/>
                <w:b/>
              </w:rPr>
              <w:t>ADVANCED</w:t>
            </w:r>
          </w:p>
          <w:p w:rsidR="00127D06" w:rsidRDefault="00127D06" w:rsidP="00127D06">
            <w:pPr>
              <w:autoSpaceDE w:val="0"/>
              <w:autoSpaceDN w:val="0"/>
              <w:adjustRightInd w:val="0"/>
              <w:rPr>
                <w:rFonts w:cs="Arial"/>
                <w:b/>
              </w:rPr>
            </w:pPr>
            <w:r>
              <w:rPr>
                <w:rFonts w:cs="Arial"/>
                <w:b/>
              </w:rPr>
              <w:t>SL.11-12.1.</w:t>
            </w:r>
          </w:p>
          <w:p w:rsidR="00127D06" w:rsidRPr="003102B3" w:rsidRDefault="00127D06" w:rsidP="00127D06">
            <w:pPr>
              <w:autoSpaceDE w:val="0"/>
              <w:autoSpaceDN w:val="0"/>
              <w:adjustRightInd w:val="0"/>
              <w:rPr>
                <w:rFonts w:cs="Calibri"/>
              </w:rPr>
            </w:pPr>
            <w:r w:rsidRPr="003102B3">
              <w:rPr>
                <w:rFonts w:cs="Calibri"/>
              </w:rPr>
              <w:t>Initiate and participate effectively in a range of collaborative</w:t>
            </w:r>
            <w:r>
              <w:rPr>
                <w:rFonts w:cs="Calibri"/>
              </w:rPr>
              <w:t xml:space="preserve"> discussions (one-on-</w:t>
            </w:r>
            <w:r w:rsidRPr="003102B3">
              <w:rPr>
                <w:rFonts w:cs="Calibri"/>
              </w:rPr>
              <w:t xml:space="preserve">one, in groups, and teacher-led) with diverse partners on </w:t>
            </w:r>
            <w:r w:rsidRPr="003102B3">
              <w:rPr>
                <w:rFonts w:cs="Calibri"/>
                <w:i/>
                <w:iCs/>
              </w:rPr>
              <w:t>grades 11–12 topics,</w:t>
            </w:r>
            <w:r>
              <w:rPr>
                <w:rFonts w:cs="Calibri"/>
              </w:rPr>
              <w:t xml:space="preserve"> </w:t>
            </w:r>
            <w:r w:rsidRPr="003102B3">
              <w:rPr>
                <w:rFonts w:cs="Calibri"/>
                <w:i/>
                <w:iCs/>
              </w:rPr>
              <w:t xml:space="preserve">texts, and issues, </w:t>
            </w:r>
            <w:r w:rsidRPr="003102B3">
              <w:rPr>
                <w:rFonts w:cs="Calibri"/>
              </w:rPr>
              <w:t>building on others’ ideas and expressing their own clearly and</w:t>
            </w:r>
            <w:r>
              <w:rPr>
                <w:rFonts w:cs="Calibri"/>
              </w:rPr>
              <w:t xml:space="preserve"> </w:t>
            </w:r>
            <w:r w:rsidRPr="003102B3">
              <w:rPr>
                <w:rFonts w:cs="Calibri"/>
              </w:rPr>
              <w:t>persuasively.</w:t>
            </w:r>
          </w:p>
          <w:p w:rsidR="00127D06" w:rsidRDefault="00127D06" w:rsidP="00127D06">
            <w:pPr>
              <w:autoSpaceDE w:val="0"/>
              <w:autoSpaceDN w:val="0"/>
              <w:adjustRightInd w:val="0"/>
              <w:rPr>
                <w:rFonts w:cs="Calibri"/>
              </w:rPr>
            </w:pPr>
          </w:p>
          <w:p w:rsidR="00127D06" w:rsidRDefault="00127D06" w:rsidP="00127D06">
            <w:pPr>
              <w:autoSpaceDE w:val="0"/>
              <w:autoSpaceDN w:val="0"/>
              <w:adjustRightInd w:val="0"/>
              <w:rPr>
                <w:rFonts w:cs="Calibri"/>
              </w:rPr>
            </w:pPr>
            <w:r w:rsidRPr="00634F09">
              <w:rPr>
                <w:rFonts w:cs="Calibri"/>
              </w:rPr>
              <w:t xml:space="preserve">For </w:t>
            </w:r>
            <w:r w:rsidR="00F452E6">
              <w:rPr>
                <w:rFonts w:cs="Calibri"/>
              </w:rPr>
              <w:t>SL</w:t>
            </w:r>
            <w:r>
              <w:rPr>
                <w:rFonts w:cs="Calibri"/>
              </w:rPr>
              <w:t>.</w:t>
            </w:r>
            <w:r w:rsidR="00F452E6">
              <w:rPr>
                <w:rFonts w:cs="Calibri"/>
              </w:rPr>
              <w:t>11-12</w:t>
            </w:r>
            <w:r>
              <w:rPr>
                <w:rFonts w:cs="Calibri"/>
              </w:rPr>
              <w:t>.</w:t>
            </w:r>
            <w:r w:rsidR="00F452E6">
              <w:rPr>
                <w:rFonts w:cs="Calibri"/>
              </w:rPr>
              <w:t>1</w:t>
            </w:r>
            <w:r w:rsidRPr="00634F09">
              <w:rPr>
                <w:rFonts w:cs="Calibri"/>
              </w:rPr>
              <w:t>.</w:t>
            </w:r>
            <w:r w:rsidRPr="00634F09">
              <w:rPr>
                <w:rFonts w:cs="Calibri"/>
                <w:b/>
                <w:u w:val="single"/>
              </w:rPr>
              <w:t>a</w:t>
            </w:r>
            <w:r>
              <w:rPr>
                <w:rFonts w:cs="Calibri"/>
                <w:b/>
                <w:u w:val="single"/>
              </w:rPr>
              <w:t>-</w:t>
            </w:r>
            <w:r w:rsidR="00F452E6">
              <w:rPr>
                <w:rFonts w:cs="Calibri"/>
                <w:b/>
                <w:u w:val="single"/>
              </w:rPr>
              <w:t>d</w:t>
            </w:r>
            <w:r w:rsidRPr="00634F09">
              <w:rPr>
                <w:rFonts w:cs="Calibri"/>
              </w:rPr>
              <w:t xml:space="preserve">, see Common Core State Standards for ENGLISH LANGUAGE ARTS and Literacy in History/Social Studies, Science and Technical Subjects at </w:t>
            </w:r>
            <w:hyperlink r:id="rId205" w:history="1">
              <w:r w:rsidRPr="00634F09">
                <w:rPr>
                  <w:rStyle w:val="Hyperlink"/>
                  <w:rFonts w:cs="Calibri"/>
                </w:rPr>
                <w:t>www.corestandards.org.pdf</w:t>
              </w:r>
            </w:hyperlink>
            <w:r w:rsidRPr="00634F09">
              <w:rPr>
                <w:rFonts w:cs="Calibri"/>
              </w:rPr>
              <w:t>).</w:t>
            </w:r>
          </w:p>
          <w:p w:rsidR="00F94811" w:rsidRPr="00CC184D" w:rsidRDefault="00127D06" w:rsidP="00F452E6">
            <w:pPr>
              <w:autoSpaceDE w:val="0"/>
              <w:autoSpaceDN w:val="0"/>
              <w:adjustRightInd w:val="0"/>
              <w:rPr>
                <w:rFonts w:cs="Arial"/>
                <w:b/>
              </w:rPr>
            </w:pPr>
            <w:r w:rsidRPr="00690C14">
              <w:rPr>
                <w:rFonts w:cs="Calibri"/>
              </w:rPr>
              <w:t>ideas.</w:t>
            </w:r>
          </w:p>
        </w:tc>
      </w:tr>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7251"/>
        </w:trPr>
        <w:tc>
          <w:tcPr>
            <w:tcW w:w="2610" w:type="dxa"/>
            <w:shd w:val="clear" w:color="auto" w:fill="auto"/>
          </w:tcPr>
          <w:p w:rsidR="00F94811" w:rsidRPr="003D7214" w:rsidRDefault="00F94811" w:rsidP="00667A35">
            <w:pPr>
              <w:pStyle w:val="NoSpacing"/>
            </w:pPr>
          </w:p>
        </w:tc>
        <w:tc>
          <w:tcPr>
            <w:tcW w:w="5562" w:type="dxa"/>
            <w:gridSpan w:val="2"/>
            <w:shd w:val="clear" w:color="auto" w:fill="auto"/>
          </w:tcPr>
          <w:p w:rsidR="00F94811" w:rsidRPr="003D7214" w:rsidRDefault="00F94811" w:rsidP="00667A35">
            <w:pPr>
              <w:pStyle w:val="NoSpacing"/>
              <w:rPr>
                <w:rFonts w:eastAsia="Times New Roman"/>
                <w:bCs/>
              </w:rPr>
            </w:pPr>
          </w:p>
        </w:tc>
        <w:tc>
          <w:tcPr>
            <w:tcW w:w="4878" w:type="dxa"/>
            <w:shd w:val="clear" w:color="auto" w:fill="auto"/>
          </w:tcPr>
          <w:p w:rsidR="00F94811" w:rsidRDefault="00F452E6" w:rsidP="00667A35">
            <w:pPr>
              <w:autoSpaceDE w:val="0"/>
              <w:autoSpaceDN w:val="0"/>
              <w:adjustRightInd w:val="0"/>
              <w:rPr>
                <w:rFonts w:cs="Arial"/>
                <w:b/>
              </w:rPr>
            </w:pPr>
            <w:r>
              <w:rPr>
                <w:rFonts w:cs="Arial"/>
                <w:b/>
              </w:rPr>
              <w:t>ADVANCED</w:t>
            </w:r>
          </w:p>
          <w:p w:rsidR="00F452E6" w:rsidRPr="00C13410" w:rsidRDefault="00F452E6" w:rsidP="00F452E6">
            <w:pPr>
              <w:autoSpaceDE w:val="0"/>
              <w:autoSpaceDN w:val="0"/>
              <w:adjustRightInd w:val="0"/>
              <w:rPr>
                <w:rFonts w:cs="Calibri"/>
                <w:b/>
              </w:rPr>
            </w:pPr>
            <w:r w:rsidRPr="00C13410">
              <w:rPr>
                <w:rFonts w:cs="Calibri"/>
                <w:b/>
              </w:rPr>
              <w:t>SL.11-12.2.</w:t>
            </w:r>
          </w:p>
          <w:p w:rsidR="00F452E6" w:rsidRDefault="00F452E6" w:rsidP="00F452E6">
            <w:pPr>
              <w:autoSpaceDE w:val="0"/>
              <w:autoSpaceDN w:val="0"/>
              <w:adjustRightInd w:val="0"/>
              <w:rPr>
                <w:rFonts w:cs="Calibri"/>
              </w:rPr>
            </w:pPr>
            <w:r w:rsidRPr="00C13410">
              <w:rPr>
                <w:rFonts w:cs="Calibri"/>
              </w:rPr>
              <w:t xml:space="preserve">Integrate </w:t>
            </w:r>
            <w:r>
              <w:rPr>
                <w:rFonts w:cs="Calibri"/>
              </w:rPr>
              <w:t xml:space="preserve">multiple sources of information </w:t>
            </w:r>
            <w:r w:rsidRPr="00C13410">
              <w:rPr>
                <w:rFonts w:cs="Calibri"/>
              </w:rPr>
              <w:t>p</w:t>
            </w:r>
            <w:r>
              <w:rPr>
                <w:rFonts w:cs="Calibri"/>
              </w:rPr>
              <w:t xml:space="preserve">resented in diverse formats and </w:t>
            </w:r>
            <w:r w:rsidRPr="00C13410">
              <w:rPr>
                <w:rFonts w:cs="Calibri"/>
              </w:rPr>
              <w:t>media (e.g., visually, quantitatively, orally) in o</w:t>
            </w:r>
            <w:r>
              <w:rPr>
                <w:rFonts w:cs="Calibri"/>
              </w:rPr>
              <w:t xml:space="preserve">rder to make informed decisions </w:t>
            </w:r>
            <w:r w:rsidRPr="00C13410">
              <w:rPr>
                <w:rFonts w:cs="Calibri"/>
              </w:rPr>
              <w:t>and solve problems, evaluating the credibility and accuracy of each source and</w:t>
            </w:r>
            <w:r>
              <w:rPr>
                <w:rFonts w:cs="Calibri"/>
              </w:rPr>
              <w:t xml:space="preserve"> </w:t>
            </w:r>
            <w:r w:rsidRPr="00C13410">
              <w:rPr>
                <w:rFonts w:cs="Calibri"/>
              </w:rPr>
              <w:t>noting any discrepancies among the data.</w:t>
            </w:r>
          </w:p>
          <w:p w:rsidR="00F452E6" w:rsidRDefault="00F452E6" w:rsidP="00F452E6">
            <w:pPr>
              <w:autoSpaceDE w:val="0"/>
              <w:autoSpaceDN w:val="0"/>
              <w:adjustRightInd w:val="0"/>
              <w:rPr>
                <w:rFonts w:cs="Calibri"/>
              </w:rPr>
            </w:pPr>
          </w:p>
          <w:p w:rsidR="00F452E6" w:rsidRDefault="00F452E6" w:rsidP="00F452E6">
            <w:pPr>
              <w:autoSpaceDE w:val="0"/>
              <w:autoSpaceDN w:val="0"/>
              <w:adjustRightInd w:val="0"/>
              <w:rPr>
                <w:rFonts w:cs="Arial"/>
                <w:b/>
              </w:rPr>
            </w:pPr>
            <w:r w:rsidRPr="00C13410">
              <w:rPr>
                <w:rFonts w:cs="Arial"/>
                <w:b/>
              </w:rPr>
              <w:t>SL.11-12.4.</w:t>
            </w:r>
          </w:p>
          <w:p w:rsidR="00F452E6" w:rsidRDefault="00F452E6" w:rsidP="00F452E6">
            <w:pPr>
              <w:autoSpaceDE w:val="0"/>
              <w:autoSpaceDN w:val="0"/>
              <w:adjustRightInd w:val="0"/>
              <w:rPr>
                <w:rFonts w:cs="Calibri"/>
              </w:rPr>
            </w:pPr>
            <w:r w:rsidRPr="00C13410">
              <w:rPr>
                <w:rFonts w:cs="Calibri"/>
              </w:rPr>
              <w:t>Present information, findings, and support</w:t>
            </w:r>
            <w:r>
              <w:rPr>
                <w:rFonts w:cs="Calibri"/>
              </w:rPr>
              <w:t xml:space="preserve">ing evidence, conveying a clear and distinct </w:t>
            </w:r>
            <w:r w:rsidRPr="00C13410">
              <w:rPr>
                <w:rFonts w:cs="Calibri"/>
              </w:rPr>
              <w:t>perspective, such that listeners can follow the line of rea</w:t>
            </w:r>
            <w:r>
              <w:rPr>
                <w:rFonts w:cs="Calibri"/>
              </w:rPr>
              <w:t xml:space="preserve">soning, </w:t>
            </w:r>
            <w:r w:rsidRPr="00C13410">
              <w:rPr>
                <w:rFonts w:cs="Calibri"/>
              </w:rPr>
              <w:t>alternative or opposing perspectives are a</w:t>
            </w:r>
            <w:r>
              <w:rPr>
                <w:rFonts w:cs="Calibri"/>
              </w:rPr>
              <w:t xml:space="preserve">ddressed, and the organization, </w:t>
            </w:r>
            <w:r w:rsidRPr="00C13410">
              <w:rPr>
                <w:rFonts w:cs="Calibri"/>
              </w:rPr>
              <w:t>development, substance, and style are appropri</w:t>
            </w:r>
            <w:r>
              <w:rPr>
                <w:rFonts w:cs="Calibri"/>
              </w:rPr>
              <w:t xml:space="preserve">ate to purpose, audience, and a </w:t>
            </w:r>
            <w:r w:rsidRPr="00C13410">
              <w:rPr>
                <w:rFonts w:cs="Calibri"/>
              </w:rPr>
              <w:t>range of formal and informal tasks.</w:t>
            </w:r>
          </w:p>
          <w:p w:rsidR="00F452E6" w:rsidRDefault="00F452E6" w:rsidP="00F452E6">
            <w:pPr>
              <w:autoSpaceDE w:val="0"/>
              <w:autoSpaceDN w:val="0"/>
              <w:adjustRightInd w:val="0"/>
              <w:rPr>
                <w:rFonts w:cs="Calibri"/>
              </w:rPr>
            </w:pPr>
          </w:p>
          <w:p w:rsidR="00F452E6" w:rsidRDefault="00F452E6" w:rsidP="00F452E6">
            <w:pPr>
              <w:autoSpaceDE w:val="0"/>
              <w:autoSpaceDN w:val="0"/>
              <w:adjustRightInd w:val="0"/>
              <w:rPr>
                <w:rFonts w:cs="Calibri"/>
                <w:b/>
              </w:rPr>
            </w:pPr>
            <w:r w:rsidRPr="00C13410">
              <w:rPr>
                <w:rFonts w:cs="Calibri"/>
                <w:b/>
              </w:rPr>
              <w:t>SL.11-12.5.</w:t>
            </w:r>
          </w:p>
          <w:p w:rsidR="00F452E6" w:rsidRDefault="00F452E6" w:rsidP="00F452E6">
            <w:pPr>
              <w:autoSpaceDE w:val="0"/>
              <w:autoSpaceDN w:val="0"/>
              <w:adjustRightInd w:val="0"/>
              <w:rPr>
                <w:rFonts w:cs="Calibri"/>
              </w:rPr>
            </w:pPr>
            <w:r w:rsidRPr="00C13410">
              <w:rPr>
                <w:rFonts w:cs="Calibri"/>
              </w:rPr>
              <w:t>Make strategic use of digital media (e.g., textual, graphical</w:t>
            </w:r>
            <w:r>
              <w:rPr>
                <w:rFonts w:cs="Calibri"/>
              </w:rPr>
              <w:t xml:space="preserve">, audio, visual, and </w:t>
            </w:r>
            <w:r w:rsidRPr="00C13410">
              <w:rPr>
                <w:rFonts w:cs="Calibri"/>
              </w:rPr>
              <w:t>interactive elements) in presentations to enh</w:t>
            </w:r>
            <w:r>
              <w:rPr>
                <w:rFonts w:cs="Calibri"/>
              </w:rPr>
              <w:t xml:space="preserve">ance understanding of findings, </w:t>
            </w:r>
            <w:r w:rsidRPr="00C13410">
              <w:rPr>
                <w:rFonts w:cs="Calibri"/>
              </w:rPr>
              <w:t>reasoning, and evidence and to add interest.</w:t>
            </w:r>
          </w:p>
          <w:p w:rsidR="00F94811" w:rsidRDefault="00F94811" w:rsidP="00667A35">
            <w:pPr>
              <w:autoSpaceDE w:val="0"/>
              <w:autoSpaceDN w:val="0"/>
              <w:adjustRightInd w:val="0"/>
              <w:rPr>
                <w:rFonts w:cs="Arial"/>
                <w:b/>
              </w:rPr>
            </w:pPr>
          </w:p>
          <w:p w:rsidR="00F94811" w:rsidRDefault="00F94811" w:rsidP="00B07516">
            <w:pPr>
              <w:autoSpaceDE w:val="0"/>
              <w:autoSpaceDN w:val="0"/>
              <w:adjustRightInd w:val="0"/>
              <w:rPr>
                <w:rFonts w:cs="Calibri"/>
              </w:rPr>
            </w:pPr>
            <w:r w:rsidRPr="00B110CD">
              <w:rPr>
                <w:rFonts w:cs="Calibri"/>
              </w:rPr>
              <w:t>Use words, p</w:t>
            </w:r>
            <w:r>
              <w:rPr>
                <w:rFonts w:cs="Calibri"/>
              </w:rPr>
              <w:t xml:space="preserve">hrases, and clauses to link the </w:t>
            </w:r>
            <w:r w:rsidRPr="00B110CD">
              <w:rPr>
                <w:rFonts w:cs="Calibri"/>
              </w:rPr>
              <w:t>major section</w:t>
            </w:r>
            <w:r>
              <w:rPr>
                <w:rFonts w:cs="Calibri"/>
              </w:rPr>
              <w:t xml:space="preserve">s of the text, create cohesion, </w:t>
            </w:r>
            <w:r w:rsidRPr="00B110CD">
              <w:rPr>
                <w:rFonts w:cs="Calibri"/>
              </w:rPr>
              <w:t>and clarify the</w:t>
            </w:r>
            <w:r>
              <w:rPr>
                <w:rFonts w:cs="Calibri"/>
              </w:rPr>
              <w:t xml:space="preserve"> relationships between claim(s) </w:t>
            </w:r>
            <w:r w:rsidRPr="00B110CD">
              <w:rPr>
                <w:rFonts w:cs="Calibri"/>
              </w:rPr>
              <w:t>and reasons</w:t>
            </w:r>
            <w:r>
              <w:rPr>
                <w:rFonts w:cs="Calibri"/>
              </w:rPr>
              <w:t xml:space="preserve">, between reasons and evidence, and between </w:t>
            </w:r>
            <w:r w:rsidRPr="00B110CD">
              <w:rPr>
                <w:rFonts w:cs="Calibri"/>
              </w:rPr>
              <w:t>claim(s) and counterclaims.</w:t>
            </w:r>
          </w:p>
          <w:p w:rsidR="00F94811" w:rsidRDefault="00F94811" w:rsidP="00B07516">
            <w:pPr>
              <w:autoSpaceDE w:val="0"/>
              <w:autoSpaceDN w:val="0"/>
              <w:adjustRightInd w:val="0"/>
              <w:rPr>
                <w:rFonts w:cs="Calibri"/>
              </w:rPr>
            </w:pPr>
          </w:p>
          <w:p w:rsidR="00F94811" w:rsidRDefault="00F94811" w:rsidP="00F452E6">
            <w:pPr>
              <w:autoSpaceDE w:val="0"/>
              <w:autoSpaceDN w:val="0"/>
              <w:adjustRightInd w:val="0"/>
              <w:rPr>
                <w:rFonts w:cs="Arial"/>
              </w:rPr>
            </w:pPr>
          </w:p>
          <w:p w:rsidR="00F452E6" w:rsidRPr="00522AC7" w:rsidRDefault="00F452E6" w:rsidP="00F452E6">
            <w:pPr>
              <w:autoSpaceDE w:val="0"/>
              <w:autoSpaceDN w:val="0"/>
              <w:adjustRightInd w:val="0"/>
              <w:rPr>
                <w:rFonts w:cs="Arial"/>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7251"/>
        </w:trPr>
        <w:tc>
          <w:tcPr>
            <w:tcW w:w="2610" w:type="dxa"/>
            <w:shd w:val="clear" w:color="auto" w:fill="auto"/>
          </w:tcPr>
          <w:p w:rsidR="00F94811" w:rsidRPr="003D7214" w:rsidRDefault="00F94811" w:rsidP="00667A35">
            <w:pPr>
              <w:pStyle w:val="NoSpacing"/>
            </w:pPr>
          </w:p>
        </w:tc>
        <w:tc>
          <w:tcPr>
            <w:tcW w:w="5562" w:type="dxa"/>
            <w:gridSpan w:val="2"/>
            <w:shd w:val="clear" w:color="auto" w:fill="auto"/>
          </w:tcPr>
          <w:p w:rsidR="00F94811" w:rsidRPr="003D7214" w:rsidRDefault="00F94811" w:rsidP="00667A35">
            <w:pPr>
              <w:pStyle w:val="NoSpacing"/>
              <w:rPr>
                <w:rFonts w:eastAsia="Times New Roman"/>
                <w:bCs/>
              </w:rPr>
            </w:pPr>
          </w:p>
        </w:tc>
        <w:tc>
          <w:tcPr>
            <w:tcW w:w="4878" w:type="dxa"/>
            <w:shd w:val="clear" w:color="auto" w:fill="auto"/>
          </w:tcPr>
          <w:p w:rsidR="00F94811" w:rsidRDefault="00F452E6" w:rsidP="00667A35">
            <w:pPr>
              <w:autoSpaceDE w:val="0"/>
              <w:autoSpaceDN w:val="0"/>
              <w:adjustRightInd w:val="0"/>
              <w:rPr>
                <w:rFonts w:cs="Calibri"/>
                <w:b/>
              </w:rPr>
            </w:pPr>
            <w:r>
              <w:rPr>
                <w:rFonts w:cs="Calibri"/>
                <w:b/>
              </w:rPr>
              <w:t>ADVANCED</w:t>
            </w:r>
          </w:p>
          <w:p w:rsidR="00F452E6" w:rsidRPr="00976888" w:rsidRDefault="00F452E6" w:rsidP="00F452E6">
            <w:pPr>
              <w:autoSpaceDE w:val="0"/>
              <w:autoSpaceDN w:val="0"/>
              <w:adjustRightInd w:val="0"/>
              <w:rPr>
                <w:rFonts w:cs="Calibri"/>
                <w:b/>
              </w:rPr>
            </w:pPr>
            <w:r w:rsidRPr="00976888">
              <w:rPr>
                <w:rFonts w:cs="Calibri"/>
                <w:b/>
              </w:rPr>
              <w:t>WHST.11-12.1</w:t>
            </w:r>
            <w:r>
              <w:rPr>
                <w:rFonts w:cs="Calibri"/>
                <w:b/>
              </w:rPr>
              <w:t>.</w:t>
            </w:r>
          </w:p>
          <w:p w:rsidR="00F452E6" w:rsidRPr="00976888" w:rsidRDefault="00F452E6" w:rsidP="00F452E6">
            <w:pPr>
              <w:autoSpaceDE w:val="0"/>
              <w:autoSpaceDN w:val="0"/>
              <w:adjustRightInd w:val="0"/>
              <w:rPr>
                <w:rFonts w:cs="Calibri"/>
                <w:i/>
                <w:iCs/>
              </w:rPr>
            </w:pPr>
            <w:r w:rsidRPr="00976888">
              <w:rPr>
                <w:rFonts w:cs="Calibri"/>
              </w:rPr>
              <w:t xml:space="preserve">Write arguments focused on </w:t>
            </w:r>
            <w:r w:rsidRPr="00976888">
              <w:rPr>
                <w:rFonts w:cs="Calibri"/>
                <w:i/>
                <w:iCs/>
              </w:rPr>
              <w:t>discipline-specific</w:t>
            </w:r>
          </w:p>
          <w:p w:rsidR="00F452E6" w:rsidRDefault="00F452E6" w:rsidP="00F452E6">
            <w:pPr>
              <w:autoSpaceDE w:val="0"/>
              <w:autoSpaceDN w:val="0"/>
              <w:adjustRightInd w:val="0"/>
              <w:rPr>
                <w:rFonts w:cs="Calibri"/>
                <w:i/>
                <w:iCs/>
              </w:rPr>
            </w:pPr>
            <w:r w:rsidRPr="00976888">
              <w:rPr>
                <w:rFonts w:cs="Calibri"/>
                <w:i/>
                <w:iCs/>
              </w:rPr>
              <w:t>content.</w:t>
            </w:r>
          </w:p>
          <w:p w:rsidR="00F94811" w:rsidRDefault="00F94811" w:rsidP="00667A35">
            <w:pPr>
              <w:autoSpaceDE w:val="0"/>
              <w:autoSpaceDN w:val="0"/>
              <w:adjustRightInd w:val="0"/>
              <w:rPr>
                <w:rFonts w:cs="Calibri"/>
                <w:b/>
              </w:rPr>
            </w:pPr>
          </w:p>
          <w:p w:rsidR="00F452E6" w:rsidRDefault="00F452E6" w:rsidP="00F452E6">
            <w:pPr>
              <w:autoSpaceDE w:val="0"/>
              <w:autoSpaceDN w:val="0"/>
              <w:adjustRightInd w:val="0"/>
              <w:rPr>
                <w:rFonts w:cs="Calibri"/>
              </w:rPr>
            </w:pPr>
            <w:r w:rsidRPr="00634F09">
              <w:rPr>
                <w:rFonts w:cs="Calibri"/>
              </w:rPr>
              <w:t xml:space="preserve">For </w:t>
            </w:r>
            <w:r>
              <w:rPr>
                <w:rFonts w:cs="Calibri"/>
              </w:rPr>
              <w:t>WHST.11-12.1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06" w:history="1">
              <w:r w:rsidRPr="00634F09">
                <w:rPr>
                  <w:rStyle w:val="Hyperlink"/>
                  <w:rFonts w:cs="Calibri"/>
                </w:rPr>
                <w:t>www.corestandards.org.pdf</w:t>
              </w:r>
            </w:hyperlink>
            <w:r w:rsidRPr="00634F09">
              <w:rPr>
                <w:rFonts w:cs="Calibri"/>
              </w:rPr>
              <w:t>).</w:t>
            </w:r>
          </w:p>
          <w:p w:rsidR="00F94811" w:rsidRDefault="00F452E6" w:rsidP="00F452E6">
            <w:pPr>
              <w:autoSpaceDE w:val="0"/>
              <w:autoSpaceDN w:val="0"/>
              <w:adjustRightInd w:val="0"/>
              <w:rPr>
                <w:rFonts w:cs="Calibri"/>
              </w:rPr>
            </w:pPr>
            <w:r w:rsidRPr="00690C14">
              <w:rPr>
                <w:rFonts w:cs="Calibri"/>
              </w:rPr>
              <w:t>ideas.</w:t>
            </w:r>
          </w:p>
          <w:p w:rsidR="00F452E6" w:rsidRPr="008D7027" w:rsidRDefault="00F452E6" w:rsidP="00F452E6">
            <w:pPr>
              <w:autoSpaceDE w:val="0"/>
              <w:autoSpaceDN w:val="0"/>
              <w:adjustRightInd w:val="0"/>
              <w:rPr>
                <w:rFonts w:cs="Calibri"/>
              </w:rPr>
            </w:pPr>
          </w:p>
          <w:p w:rsidR="00B07516" w:rsidRDefault="00B07516" w:rsidP="00B07516">
            <w:pPr>
              <w:autoSpaceDE w:val="0"/>
              <w:autoSpaceDN w:val="0"/>
              <w:adjustRightInd w:val="0"/>
              <w:rPr>
                <w:rFonts w:cs="Calibri"/>
                <w:b/>
              </w:rPr>
            </w:pPr>
            <w:r w:rsidRPr="008D7027">
              <w:rPr>
                <w:rFonts w:cs="Calibri"/>
                <w:b/>
              </w:rPr>
              <w:t>WHST.</w:t>
            </w:r>
            <w:r w:rsidR="00F452E6">
              <w:rPr>
                <w:rFonts w:cs="Calibri"/>
                <w:b/>
              </w:rPr>
              <w:t>11-12</w:t>
            </w:r>
            <w:r w:rsidRPr="008D7027">
              <w:rPr>
                <w:rFonts w:cs="Calibri"/>
                <w:b/>
              </w:rPr>
              <w:t>.2.</w:t>
            </w:r>
          </w:p>
          <w:p w:rsidR="00B07516" w:rsidRPr="003102B3" w:rsidRDefault="00B07516" w:rsidP="00B07516">
            <w:pPr>
              <w:autoSpaceDE w:val="0"/>
              <w:autoSpaceDN w:val="0"/>
              <w:adjustRightInd w:val="0"/>
              <w:rPr>
                <w:rFonts w:cs="Calibri"/>
                <w:b/>
              </w:rPr>
            </w:pPr>
            <w:r w:rsidRPr="003102B3">
              <w:rPr>
                <w:rFonts w:cs="Calibri"/>
              </w:rPr>
              <w:t>Write informative/explanatory texts, including</w:t>
            </w:r>
            <w:r w:rsidR="00083E6B">
              <w:rPr>
                <w:rFonts w:cs="Calibri"/>
              </w:rPr>
              <w:t xml:space="preserve"> </w:t>
            </w:r>
            <w:r w:rsidRPr="003102B3">
              <w:rPr>
                <w:rFonts w:cs="Calibri"/>
              </w:rPr>
              <w:t>the narration of historical events, scientific</w:t>
            </w:r>
            <w:r w:rsidR="00083E6B">
              <w:rPr>
                <w:rFonts w:cs="Calibri"/>
              </w:rPr>
              <w:t xml:space="preserve"> </w:t>
            </w:r>
            <w:r>
              <w:rPr>
                <w:rFonts w:cs="Calibri"/>
              </w:rPr>
              <w:t>procedures/</w:t>
            </w:r>
            <w:r w:rsidRPr="003102B3">
              <w:rPr>
                <w:rFonts w:cs="Calibri"/>
              </w:rPr>
              <w:t>experiments, or technical processes.</w:t>
            </w:r>
          </w:p>
          <w:p w:rsidR="00B07516" w:rsidRDefault="00B07516" w:rsidP="00B07516">
            <w:pPr>
              <w:autoSpaceDE w:val="0"/>
              <w:autoSpaceDN w:val="0"/>
              <w:adjustRightInd w:val="0"/>
              <w:rPr>
                <w:rFonts w:cs="Calibri"/>
                <w:b/>
              </w:rPr>
            </w:pPr>
          </w:p>
          <w:p w:rsidR="00F452E6" w:rsidRDefault="00F452E6" w:rsidP="00F452E6">
            <w:pPr>
              <w:autoSpaceDE w:val="0"/>
              <w:autoSpaceDN w:val="0"/>
              <w:adjustRightInd w:val="0"/>
              <w:rPr>
                <w:rFonts w:cs="Calibri"/>
              </w:rPr>
            </w:pPr>
            <w:r w:rsidRPr="00634F09">
              <w:rPr>
                <w:rFonts w:cs="Calibri"/>
              </w:rPr>
              <w:t xml:space="preserve">For </w:t>
            </w:r>
            <w:r>
              <w:rPr>
                <w:rFonts w:cs="Calibri"/>
              </w:rPr>
              <w:t>WHST.11-12.2</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07" w:history="1">
              <w:r w:rsidRPr="00634F09">
                <w:rPr>
                  <w:rStyle w:val="Hyperlink"/>
                  <w:rFonts w:cs="Calibri"/>
                </w:rPr>
                <w:t>www.corestandards.org.pdf</w:t>
              </w:r>
            </w:hyperlink>
            <w:r w:rsidRPr="00634F09">
              <w:rPr>
                <w:rFonts w:cs="Calibri"/>
              </w:rPr>
              <w:t>).</w:t>
            </w:r>
          </w:p>
          <w:p w:rsidR="00F452E6" w:rsidRDefault="00F452E6" w:rsidP="00F452E6">
            <w:pPr>
              <w:autoSpaceDE w:val="0"/>
              <w:autoSpaceDN w:val="0"/>
              <w:adjustRightInd w:val="0"/>
              <w:rPr>
                <w:rFonts w:cs="Calibri"/>
              </w:rPr>
            </w:pPr>
            <w:r w:rsidRPr="00690C14">
              <w:rPr>
                <w:rFonts w:cs="Calibri"/>
              </w:rPr>
              <w:t>ideas.</w:t>
            </w:r>
          </w:p>
          <w:p w:rsidR="00B07516" w:rsidRDefault="00B07516" w:rsidP="00B07516">
            <w:pPr>
              <w:autoSpaceDE w:val="0"/>
              <w:autoSpaceDN w:val="0"/>
              <w:adjustRightInd w:val="0"/>
              <w:rPr>
                <w:rFonts w:cs="Calibri"/>
              </w:rPr>
            </w:pPr>
          </w:p>
          <w:p w:rsidR="00F452E6" w:rsidRPr="009744F5" w:rsidRDefault="00F452E6" w:rsidP="00F452E6">
            <w:pPr>
              <w:autoSpaceDE w:val="0"/>
              <w:autoSpaceDN w:val="0"/>
              <w:adjustRightInd w:val="0"/>
              <w:rPr>
                <w:rFonts w:cs="Calibri"/>
                <w:b/>
              </w:rPr>
            </w:pPr>
            <w:r w:rsidRPr="009744F5">
              <w:rPr>
                <w:rFonts w:cs="Calibri"/>
                <w:b/>
              </w:rPr>
              <w:t>WHST.11-12.4.</w:t>
            </w:r>
          </w:p>
          <w:p w:rsidR="00F452E6" w:rsidRDefault="00F452E6" w:rsidP="00F452E6">
            <w:pPr>
              <w:autoSpaceDE w:val="0"/>
              <w:autoSpaceDN w:val="0"/>
              <w:adjustRightInd w:val="0"/>
              <w:rPr>
                <w:rFonts w:cs="Calibri"/>
              </w:rPr>
            </w:pPr>
            <w:r w:rsidRPr="009744F5">
              <w:rPr>
                <w:rFonts w:cs="Calibri"/>
              </w:rPr>
              <w:t>Produce clear and coherent writing in which</w:t>
            </w:r>
            <w:r>
              <w:rPr>
                <w:rFonts w:cs="Calibri"/>
              </w:rPr>
              <w:t xml:space="preserve"> </w:t>
            </w:r>
            <w:r w:rsidRPr="009744F5">
              <w:rPr>
                <w:rFonts w:cs="Calibri"/>
              </w:rPr>
              <w:t>the development, organization, and style are</w:t>
            </w:r>
            <w:r>
              <w:rPr>
                <w:rFonts w:cs="Calibri"/>
              </w:rPr>
              <w:t xml:space="preserve"> </w:t>
            </w:r>
            <w:r w:rsidRPr="009744F5">
              <w:rPr>
                <w:rFonts w:cs="Calibri"/>
              </w:rPr>
              <w:t>appropriate to task, purpose, and audience.</w:t>
            </w:r>
          </w:p>
          <w:p w:rsidR="00F452E6" w:rsidRDefault="00F452E6" w:rsidP="00F452E6">
            <w:pPr>
              <w:autoSpaceDE w:val="0"/>
              <w:autoSpaceDN w:val="0"/>
              <w:adjustRightInd w:val="0"/>
              <w:rPr>
                <w:rFonts w:cs="Calibri"/>
              </w:rPr>
            </w:pPr>
          </w:p>
          <w:p w:rsidR="00F452E6" w:rsidRPr="009744F5" w:rsidRDefault="00F452E6" w:rsidP="00F452E6">
            <w:pPr>
              <w:autoSpaceDE w:val="0"/>
              <w:autoSpaceDN w:val="0"/>
              <w:adjustRightInd w:val="0"/>
              <w:rPr>
                <w:rFonts w:cs="Calibri"/>
                <w:b/>
              </w:rPr>
            </w:pPr>
            <w:r w:rsidRPr="009744F5">
              <w:rPr>
                <w:rFonts w:cs="Calibri"/>
                <w:b/>
              </w:rPr>
              <w:t>WHST.11-12.5.</w:t>
            </w:r>
          </w:p>
          <w:p w:rsidR="00F94811" w:rsidRPr="00895758" w:rsidRDefault="00F452E6" w:rsidP="00F452E6">
            <w:pPr>
              <w:autoSpaceDE w:val="0"/>
              <w:autoSpaceDN w:val="0"/>
              <w:adjustRightInd w:val="0"/>
              <w:rPr>
                <w:rFonts w:cs="Arial"/>
                <w:b/>
              </w:rPr>
            </w:pPr>
            <w:r w:rsidRPr="009744F5">
              <w:rPr>
                <w:rFonts w:cs="Calibri"/>
              </w:rPr>
              <w:t>Develop and strengthen writing as needed by</w:t>
            </w:r>
            <w:r>
              <w:rPr>
                <w:rFonts w:cs="Calibri"/>
              </w:rPr>
              <w:t xml:space="preserve"> </w:t>
            </w:r>
            <w:r w:rsidRPr="009744F5">
              <w:rPr>
                <w:rFonts w:cs="Calibri"/>
              </w:rPr>
              <w:t>planning, revising, editing, rewriting, or trying</w:t>
            </w:r>
            <w:r>
              <w:rPr>
                <w:rFonts w:cs="Calibri"/>
              </w:rPr>
              <w:t xml:space="preserve"> </w:t>
            </w:r>
            <w:r w:rsidRPr="009744F5">
              <w:rPr>
                <w:rFonts w:cs="Calibri"/>
              </w:rPr>
              <w:t>a new approach, focusing on addressing what</w:t>
            </w:r>
            <w:r>
              <w:rPr>
                <w:rFonts w:cs="Calibri"/>
              </w:rPr>
              <w:t xml:space="preserve"> </w:t>
            </w:r>
            <w:r w:rsidRPr="009744F5">
              <w:rPr>
                <w:rFonts w:cs="Calibri"/>
              </w:rPr>
              <w:t>is most signifi</w:t>
            </w:r>
            <w:r>
              <w:rPr>
                <w:rFonts w:cs="Calibri"/>
              </w:rPr>
              <w:t xml:space="preserve">cant for a specific purpose and </w:t>
            </w:r>
            <w:r w:rsidRPr="009744F5">
              <w:rPr>
                <w:rFonts w:cs="Calibri"/>
              </w:rPr>
              <w:t>audience.</w:t>
            </w:r>
          </w:p>
        </w:tc>
      </w:tr>
    </w:tbl>
    <w:p w:rsidR="00F94811" w:rsidRPr="00F85603" w:rsidRDefault="00F94811" w:rsidP="00F94811">
      <w:pPr>
        <w:pStyle w:val="NoSpacing"/>
        <w:jc w:val="center"/>
        <w:rPr>
          <w:b/>
          <w:sz w:val="28"/>
          <w:szCs w:val="28"/>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900"/>
        <w:gridCol w:w="4662"/>
        <w:gridCol w:w="4878"/>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7251"/>
        </w:trPr>
        <w:tc>
          <w:tcPr>
            <w:tcW w:w="2610" w:type="dxa"/>
            <w:shd w:val="clear" w:color="auto" w:fill="auto"/>
          </w:tcPr>
          <w:p w:rsidR="00F94811" w:rsidRPr="003D7214" w:rsidRDefault="00F94811" w:rsidP="00667A35">
            <w:pPr>
              <w:pStyle w:val="NoSpacing"/>
            </w:pPr>
          </w:p>
        </w:tc>
        <w:tc>
          <w:tcPr>
            <w:tcW w:w="5562" w:type="dxa"/>
            <w:gridSpan w:val="2"/>
            <w:shd w:val="clear" w:color="auto" w:fill="auto"/>
          </w:tcPr>
          <w:p w:rsidR="00F94811" w:rsidRPr="003D7214" w:rsidRDefault="00F94811" w:rsidP="00667A35">
            <w:pPr>
              <w:pStyle w:val="NoSpacing"/>
              <w:rPr>
                <w:rFonts w:eastAsia="Times New Roman"/>
                <w:bCs/>
              </w:rPr>
            </w:pPr>
          </w:p>
        </w:tc>
        <w:tc>
          <w:tcPr>
            <w:tcW w:w="4878" w:type="dxa"/>
            <w:shd w:val="clear" w:color="auto" w:fill="auto"/>
          </w:tcPr>
          <w:p w:rsidR="00F94811" w:rsidRDefault="00F452E6" w:rsidP="00667A35">
            <w:pPr>
              <w:autoSpaceDE w:val="0"/>
              <w:autoSpaceDN w:val="0"/>
              <w:adjustRightInd w:val="0"/>
              <w:rPr>
                <w:rFonts w:cs="Calibri"/>
                <w:b/>
              </w:rPr>
            </w:pPr>
            <w:r>
              <w:rPr>
                <w:rFonts w:cs="Calibri"/>
                <w:b/>
              </w:rPr>
              <w:t>ADVANCED</w:t>
            </w:r>
          </w:p>
          <w:p w:rsidR="00F452E6" w:rsidRDefault="00F452E6" w:rsidP="00F452E6">
            <w:pPr>
              <w:autoSpaceDE w:val="0"/>
              <w:autoSpaceDN w:val="0"/>
              <w:adjustRightInd w:val="0"/>
              <w:rPr>
                <w:rFonts w:cs="Arial"/>
                <w:b/>
              </w:rPr>
            </w:pPr>
            <w:r>
              <w:rPr>
                <w:rFonts w:cs="Arial"/>
                <w:b/>
              </w:rPr>
              <w:t>WHST.11-12.6.</w:t>
            </w:r>
          </w:p>
          <w:p w:rsidR="00F452E6" w:rsidRDefault="00F452E6" w:rsidP="00F452E6">
            <w:pPr>
              <w:autoSpaceDE w:val="0"/>
              <w:autoSpaceDN w:val="0"/>
              <w:adjustRightInd w:val="0"/>
              <w:rPr>
                <w:rFonts w:cs="Calibri"/>
              </w:rPr>
            </w:pPr>
            <w:r w:rsidRPr="009744F5">
              <w:rPr>
                <w:rFonts w:cs="Calibri"/>
              </w:rPr>
              <w:t>Use technology, including the Internet, to produce,</w:t>
            </w:r>
            <w:r>
              <w:rPr>
                <w:rFonts w:cs="Calibri"/>
              </w:rPr>
              <w:t xml:space="preserve"> </w:t>
            </w:r>
            <w:r w:rsidRPr="009744F5">
              <w:rPr>
                <w:rFonts w:cs="Calibri"/>
              </w:rPr>
              <w:t>publish, and update individual or shared writing</w:t>
            </w:r>
            <w:r>
              <w:rPr>
                <w:rFonts w:cs="Calibri"/>
              </w:rPr>
              <w:t xml:space="preserve"> </w:t>
            </w:r>
            <w:r w:rsidRPr="009744F5">
              <w:rPr>
                <w:rFonts w:cs="Calibri"/>
              </w:rPr>
              <w:t>products in response to ongoing feedback,</w:t>
            </w:r>
            <w:r>
              <w:rPr>
                <w:rFonts w:cs="Calibri"/>
              </w:rPr>
              <w:t xml:space="preserve"> </w:t>
            </w:r>
            <w:r w:rsidRPr="009744F5">
              <w:rPr>
                <w:rFonts w:cs="Calibri"/>
              </w:rPr>
              <w:t>including new arguments or information.</w:t>
            </w:r>
          </w:p>
          <w:p w:rsidR="00F94811" w:rsidRDefault="00F94811" w:rsidP="00667A35">
            <w:pPr>
              <w:autoSpaceDE w:val="0"/>
              <w:autoSpaceDN w:val="0"/>
              <w:adjustRightInd w:val="0"/>
              <w:rPr>
                <w:rFonts w:cs="Calibri"/>
                <w:b/>
              </w:rPr>
            </w:pPr>
          </w:p>
          <w:p w:rsidR="00F452E6" w:rsidRDefault="00F452E6" w:rsidP="00F452E6">
            <w:pPr>
              <w:autoSpaceDE w:val="0"/>
              <w:autoSpaceDN w:val="0"/>
              <w:adjustRightInd w:val="0"/>
              <w:rPr>
                <w:rFonts w:cs="Calibri"/>
                <w:b/>
              </w:rPr>
            </w:pPr>
            <w:r w:rsidRPr="009744F5">
              <w:rPr>
                <w:rFonts w:cs="Calibri"/>
                <w:b/>
              </w:rPr>
              <w:t>WHST.11-12.7.</w:t>
            </w:r>
          </w:p>
          <w:p w:rsidR="00F452E6" w:rsidRDefault="00F452E6" w:rsidP="00F452E6">
            <w:pPr>
              <w:autoSpaceDE w:val="0"/>
              <w:autoSpaceDN w:val="0"/>
              <w:adjustRightInd w:val="0"/>
              <w:rPr>
                <w:rFonts w:cs="Calibri"/>
              </w:rPr>
            </w:pPr>
            <w:r w:rsidRPr="009744F5">
              <w:rPr>
                <w:rFonts w:cs="Calibri"/>
              </w:rPr>
              <w:t>Conduct short as well as more sustained research</w:t>
            </w:r>
            <w:r>
              <w:rPr>
                <w:rFonts w:cs="Calibri"/>
              </w:rPr>
              <w:t xml:space="preserve"> </w:t>
            </w:r>
            <w:r w:rsidRPr="009744F5">
              <w:rPr>
                <w:rFonts w:cs="Calibri"/>
              </w:rPr>
              <w:t>projects to answer a question (including a self</w:t>
            </w:r>
            <w:r>
              <w:rPr>
                <w:rFonts w:cs="Calibri"/>
              </w:rPr>
              <w:t xml:space="preserve">-generated question) </w:t>
            </w:r>
            <w:r w:rsidRPr="009744F5">
              <w:rPr>
                <w:rFonts w:cs="Calibri"/>
              </w:rPr>
              <w:t>or solve a problem; narrow or</w:t>
            </w:r>
            <w:r>
              <w:rPr>
                <w:rFonts w:cs="Calibri"/>
              </w:rPr>
              <w:t xml:space="preserve"> </w:t>
            </w:r>
            <w:r w:rsidRPr="009744F5">
              <w:rPr>
                <w:rFonts w:cs="Calibri"/>
              </w:rPr>
              <w:t>broaden the inquiry when appropriate; synthesize</w:t>
            </w:r>
            <w:r>
              <w:rPr>
                <w:rFonts w:cs="Calibri"/>
              </w:rPr>
              <w:t xml:space="preserve"> </w:t>
            </w:r>
            <w:r w:rsidRPr="009744F5">
              <w:rPr>
                <w:rFonts w:cs="Calibri"/>
              </w:rPr>
              <w:t>multiple sources on the subject, demonstrating</w:t>
            </w:r>
            <w:r>
              <w:rPr>
                <w:rFonts w:cs="Calibri"/>
              </w:rPr>
              <w:t xml:space="preserve"> understanding </w:t>
            </w:r>
            <w:r w:rsidRPr="009744F5">
              <w:rPr>
                <w:rFonts w:cs="Calibri"/>
              </w:rPr>
              <w:t>of the subject under investigation.</w:t>
            </w:r>
          </w:p>
          <w:p w:rsidR="00F452E6" w:rsidRDefault="00F452E6" w:rsidP="00F452E6">
            <w:pPr>
              <w:autoSpaceDE w:val="0"/>
              <w:autoSpaceDN w:val="0"/>
              <w:adjustRightInd w:val="0"/>
              <w:rPr>
                <w:rFonts w:cs="Calibri"/>
              </w:rPr>
            </w:pPr>
          </w:p>
          <w:p w:rsidR="00F452E6" w:rsidRPr="009744F5" w:rsidRDefault="00F452E6" w:rsidP="00F452E6">
            <w:pPr>
              <w:autoSpaceDE w:val="0"/>
              <w:autoSpaceDN w:val="0"/>
              <w:adjustRightInd w:val="0"/>
              <w:rPr>
                <w:rFonts w:cs="Calibri"/>
                <w:b/>
              </w:rPr>
            </w:pPr>
            <w:r w:rsidRPr="009744F5">
              <w:rPr>
                <w:rFonts w:cs="Calibri"/>
                <w:b/>
              </w:rPr>
              <w:t>WHST.11-12.8.</w:t>
            </w:r>
          </w:p>
          <w:p w:rsidR="00F452E6" w:rsidRPr="009744F5" w:rsidRDefault="00F452E6" w:rsidP="00F452E6">
            <w:pPr>
              <w:autoSpaceDE w:val="0"/>
              <w:autoSpaceDN w:val="0"/>
              <w:adjustRightInd w:val="0"/>
              <w:rPr>
                <w:rFonts w:cs="Calibri"/>
              </w:rPr>
            </w:pPr>
            <w:r w:rsidRPr="009744F5">
              <w:rPr>
                <w:rFonts w:cs="Calibri"/>
              </w:rPr>
              <w:t>Gather relevant information from multiple</w:t>
            </w:r>
            <w:r>
              <w:rPr>
                <w:rFonts w:cs="Calibri"/>
              </w:rPr>
              <w:t xml:space="preserve"> </w:t>
            </w:r>
            <w:r w:rsidRPr="009744F5">
              <w:rPr>
                <w:rFonts w:cs="Calibri"/>
              </w:rPr>
              <w:t>authoritative print and digital sources, using</w:t>
            </w:r>
            <w:r>
              <w:rPr>
                <w:rFonts w:cs="Calibri"/>
              </w:rPr>
              <w:t xml:space="preserve"> </w:t>
            </w:r>
            <w:r w:rsidRPr="009744F5">
              <w:rPr>
                <w:rFonts w:cs="Calibri"/>
              </w:rPr>
              <w:t>advanced s</w:t>
            </w:r>
            <w:r>
              <w:rPr>
                <w:rFonts w:cs="Calibri"/>
              </w:rPr>
              <w:t xml:space="preserve">earches effectively; assess the </w:t>
            </w:r>
            <w:r w:rsidRPr="009744F5">
              <w:rPr>
                <w:rFonts w:cs="Calibri"/>
              </w:rPr>
              <w:t>strengths and limi</w:t>
            </w:r>
            <w:r>
              <w:rPr>
                <w:rFonts w:cs="Calibri"/>
              </w:rPr>
              <w:t xml:space="preserve">tations of each source in terms </w:t>
            </w:r>
            <w:r w:rsidRPr="009744F5">
              <w:rPr>
                <w:rFonts w:cs="Calibri"/>
              </w:rPr>
              <w:t>of the specif</w:t>
            </w:r>
            <w:r>
              <w:rPr>
                <w:rFonts w:cs="Calibri"/>
              </w:rPr>
              <w:t xml:space="preserve">ic task, purpose, and audience; </w:t>
            </w:r>
            <w:r w:rsidRPr="009744F5">
              <w:rPr>
                <w:rFonts w:cs="Calibri"/>
              </w:rPr>
              <w:t>integrate informati</w:t>
            </w:r>
            <w:r>
              <w:rPr>
                <w:rFonts w:cs="Calibri"/>
              </w:rPr>
              <w:t xml:space="preserve">on into the text selectively to </w:t>
            </w:r>
            <w:r w:rsidRPr="009744F5">
              <w:rPr>
                <w:rFonts w:cs="Calibri"/>
              </w:rPr>
              <w:t>maintain the flow of</w:t>
            </w:r>
            <w:r>
              <w:rPr>
                <w:rFonts w:cs="Calibri"/>
              </w:rPr>
              <w:t xml:space="preserve"> ideas, avoiding plagiarism and </w:t>
            </w:r>
            <w:r w:rsidRPr="009744F5">
              <w:rPr>
                <w:rFonts w:cs="Calibri"/>
              </w:rPr>
              <w:t>overreliance on</w:t>
            </w:r>
            <w:r>
              <w:rPr>
                <w:rFonts w:cs="Calibri"/>
              </w:rPr>
              <w:t xml:space="preserve"> any one source and following a </w:t>
            </w:r>
            <w:r w:rsidRPr="009744F5">
              <w:rPr>
                <w:rFonts w:cs="Calibri"/>
              </w:rPr>
              <w:t>standard format for citation.</w:t>
            </w:r>
          </w:p>
          <w:p w:rsidR="00B07516" w:rsidRDefault="00B07516" w:rsidP="00667A35">
            <w:pPr>
              <w:autoSpaceDE w:val="0"/>
              <w:autoSpaceDN w:val="0"/>
              <w:adjustRightInd w:val="0"/>
              <w:rPr>
                <w:rFonts w:cs="Calibri"/>
              </w:rPr>
            </w:pPr>
          </w:p>
          <w:p w:rsidR="00F452E6" w:rsidRDefault="00F452E6" w:rsidP="00667A35">
            <w:pPr>
              <w:autoSpaceDE w:val="0"/>
              <w:autoSpaceDN w:val="0"/>
              <w:adjustRightInd w:val="0"/>
              <w:rPr>
                <w:rFonts w:cs="Calibri"/>
              </w:rPr>
            </w:pPr>
          </w:p>
          <w:p w:rsidR="00F452E6" w:rsidRDefault="00F452E6" w:rsidP="00667A35">
            <w:pPr>
              <w:autoSpaceDE w:val="0"/>
              <w:autoSpaceDN w:val="0"/>
              <w:adjustRightInd w:val="0"/>
              <w:rPr>
                <w:rFonts w:cs="Calibri"/>
              </w:rPr>
            </w:pPr>
          </w:p>
          <w:p w:rsidR="00F452E6" w:rsidRDefault="00F452E6" w:rsidP="00667A35">
            <w:pPr>
              <w:autoSpaceDE w:val="0"/>
              <w:autoSpaceDN w:val="0"/>
              <w:adjustRightInd w:val="0"/>
              <w:rPr>
                <w:rFonts w:cs="Calibri"/>
              </w:rPr>
            </w:pPr>
          </w:p>
          <w:p w:rsidR="00F452E6" w:rsidRDefault="00F452E6" w:rsidP="00667A35">
            <w:pPr>
              <w:autoSpaceDE w:val="0"/>
              <w:autoSpaceDN w:val="0"/>
              <w:adjustRightInd w:val="0"/>
              <w:rPr>
                <w:rFonts w:cs="Calibri"/>
              </w:rPr>
            </w:pPr>
          </w:p>
          <w:p w:rsidR="00F452E6" w:rsidRDefault="00F452E6" w:rsidP="00667A35">
            <w:pPr>
              <w:autoSpaceDE w:val="0"/>
              <w:autoSpaceDN w:val="0"/>
              <w:adjustRightInd w:val="0"/>
              <w:rPr>
                <w:rFonts w:cs="Calibri"/>
              </w:rPr>
            </w:pPr>
          </w:p>
          <w:p w:rsidR="00B07516" w:rsidRDefault="00B07516" w:rsidP="00667A35">
            <w:pPr>
              <w:autoSpaceDE w:val="0"/>
              <w:autoSpaceDN w:val="0"/>
              <w:adjustRightInd w:val="0"/>
              <w:rPr>
                <w:rFonts w:cs="Arial"/>
              </w:rPr>
            </w:pPr>
          </w:p>
          <w:p w:rsidR="00F452E6" w:rsidRPr="00522AC7" w:rsidRDefault="00F452E6" w:rsidP="00667A35">
            <w:pPr>
              <w:autoSpaceDE w:val="0"/>
              <w:autoSpaceDN w:val="0"/>
              <w:adjustRightInd w:val="0"/>
              <w:rPr>
                <w:rFonts w:cs="Arial"/>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c>
          <w:tcPr>
            <w:tcW w:w="2610" w:type="dxa"/>
            <w:vMerge w:val="restart"/>
            <w:shd w:val="clear" w:color="auto" w:fill="auto"/>
          </w:tcPr>
          <w:p w:rsidR="00F94811" w:rsidRDefault="00F94811" w:rsidP="00667A35">
            <w:pPr>
              <w:pStyle w:val="NoSpacing"/>
              <w:rPr>
                <w:rFonts w:eastAsia="Times New Roman"/>
              </w:rPr>
            </w:pPr>
            <w:r w:rsidRPr="009E42A7">
              <w:rPr>
                <w:rFonts w:eastAsia="Times New Roman"/>
              </w:rPr>
              <w:t>11.</w:t>
            </w:r>
            <w:r>
              <w:rPr>
                <w:rFonts w:eastAsia="Times New Roman"/>
              </w:rPr>
              <w:t xml:space="preserve">2  </w:t>
            </w:r>
          </w:p>
          <w:p w:rsidR="00F94811" w:rsidRPr="003D7214" w:rsidRDefault="00F94811" w:rsidP="00667A35">
            <w:pPr>
              <w:pStyle w:val="NoSpacing"/>
            </w:pPr>
            <w:r w:rsidRPr="009E42A7">
              <w:rPr>
                <w:rFonts w:eastAsia="Times New Roman"/>
              </w:rPr>
              <w:t xml:space="preserve">Evaluate housing and design concepts and theories, including green design, in relation to available resources and options. </w:t>
            </w:r>
            <w:r>
              <w:rPr>
                <w:rFonts w:eastAsia="Times New Roman"/>
              </w:rPr>
              <w:t xml:space="preserve">                                   </w:t>
            </w: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w:t>
            </w:r>
            <w:r w:rsidRPr="003D7214">
              <w:rPr>
                <w:rFonts w:eastAsia="Times New Roman"/>
                <w:bCs/>
              </w:rPr>
              <w:t>1.</w:t>
            </w:r>
            <w:r>
              <w:rPr>
                <w:rFonts w:eastAsia="Times New Roman"/>
                <w:bCs/>
              </w:rPr>
              <w:t>2</w:t>
            </w:r>
            <w:r w:rsidRPr="003D7214">
              <w:rPr>
                <w:rFonts w:eastAsia="Times New Roman"/>
                <w:bCs/>
              </w:rPr>
              <w:t>.1</w:t>
            </w:r>
          </w:p>
        </w:tc>
        <w:tc>
          <w:tcPr>
            <w:tcW w:w="4662" w:type="dxa"/>
            <w:shd w:val="clear" w:color="auto" w:fill="auto"/>
          </w:tcPr>
          <w:p w:rsidR="00F94811" w:rsidRPr="003D7214" w:rsidRDefault="00F94811" w:rsidP="00667A35">
            <w:pPr>
              <w:pStyle w:val="NoSpacing"/>
              <w:rPr>
                <w:rFonts w:eastAsia="Times New Roman"/>
                <w:bCs/>
              </w:rPr>
            </w:pPr>
            <w:r w:rsidRPr="009E42A7">
              <w:t>Evaluate the use of elements and principles of design in housing and commercial and residential interiors.</w:t>
            </w:r>
          </w:p>
        </w:tc>
        <w:tc>
          <w:tcPr>
            <w:tcW w:w="4878" w:type="dxa"/>
            <w:vMerge w:val="restart"/>
            <w:shd w:val="clear" w:color="auto" w:fill="auto"/>
          </w:tcPr>
          <w:p w:rsidR="00F94811" w:rsidRPr="004E7371" w:rsidRDefault="00F94811" w:rsidP="00667A35">
            <w:pPr>
              <w:autoSpaceDE w:val="0"/>
              <w:autoSpaceDN w:val="0"/>
              <w:adjustRightInd w:val="0"/>
              <w:rPr>
                <w:rFonts w:cs="Calibri"/>
                <w:b/>
              </w:rPr>
            </w:pPr>
            <w:r w:rsidRPr="004E7371">
              <w:rPr>
                <w:rFonts w:cs="Calibri"/>
                <w:b/>
              </w:rPr>
              <w:t>BEGINNING</w:t>
            </w:r>
          </w:p>
          <w:p w:rsidR="00F94811" w:rsidRPr="004E7371" w:rsidRDefault="00F94811" w:rsidP="00667A35">
            <w:pPr>
              <w:autoSpaceDE w:val="0"/>
              <w:autoSpaceDN w:val="0"/>
              <w:adjustRightInd w:val="0"/>
              <w:rPr>
                <w:rFonts w:cs="Calibri"/>
                <w:b/>
              </w:rPr>
            </w:pPr>
            <w:r w:rsidRPr="004E7371">
              <w:rPr>
                <w:rFonts w:cs="Calibri"/>
                <w:b/>
              </w:rPr>
              <w:t>RST.6-8.2</w:t>
            </w:r>
            <w:r>
              <w:rPr>
                <w:rFonts w:cs="Calibri"/>
                <w:b/>
              </w:rPr>
              <w:t>.</w:t>
            </w:r>
          </w:p>
          <w:p w:rsidR="00F94811" w:rsidRPr="004E7371" w:rsidRDefault="00F94811" w:rsidP="00667A35">
            <w:pPr>
              <w:autoSpaceDE w:val="0"/>
              <w:autoSpaceDN w:val="0"/>
              <w:adjustRightInd w:val="0"/>
              <w:rPr>
                <w:rFonts w:cs="Calibri"/>
                <w:b/>
              </w:rPr>
            </w:pPr>
            <w:r w:rsidRPr="004E7371">
              <w:rPr>
                <w:rFonts w:cs="Calibri"/>
              </w:rPr>
              <w:t>Determine the central ideas or conclusions of a</w:t>
            </w:r>
            <w:r w:rsidR="006878AD">
              <w:rPr>
                <w:rFonts w:cs="Calibri"/>
              </w:rPr>
              <w:t xml:space="preserve"> </w:t>
            </w:r>
            <w:r w:rsidRPr="004E7371">
              <w:rPr>
                <w:rFonts w:cs="Calibri"/>
              </w:rPr>
              <w:t>text; provide an accurate summary of the text</w:t>
            </w:r>
            <w:r w:rsidR="006878AD">
              <w:rPr>
                <w:rFonts w:cs="Calibri"/>
              </w:rPr>
              <w:t xml:space="preserve"> </w:t>
            </w:r>
            <w:r w:rsidRPr="004E7371">
              <w:rPr>
                <w:rFonts w:cs="Calibri"/>
              </w:rPr>
              <w:t>distinct from prior knowledge or opinions.</w:t>
            </w:r>
          </w:p>
          <w:p w:rsidR="00F94811" w:rsidRDefault="00F94811" w:rsidP="00667A35">
            <w:pPr>
              <w:autoSpaceDE w:val="0"/>
              <w:autoSpaceDN w:val="0"/>
              <w:adjustRightInd w:val="0"/>
              <w:rPr>
                <w:rFonts w:cs="Calibri"/>
                <w:b/>
              </w:rPr>
            </w:pPr>
          </w:p>
          <w:p w:rsidR="00F94811" w:rsidRPr="00943D3B" w:rsidRDefault="00F94811" w:rsidP="00667A35">
            <w:pPr>
              <w:autoSpaceDE w:val="0"/>
              <w:autoSpaceDN w:val="0"/>
              <w:adjustRightInd w:val="0"/>
              <w:rPr>
                <w:rFonts w:cs="Calibri"/>
                <w:b/>
              </w:rPr>
            </w:pPr>
            <w:r w:rsidRPr="00943D3B">
              <w:rPr>
                <w:rFonts w:cs="Calibri"/>
                <w:b/>
              </w:rPr>
              <w:t>RST.6-8.4.</w:t>
            </w:r>
          </w:p>
          <w:p w:rsidR="00F94811" w:rsidRPr="00603062" w:rsidRDefault="00F94811" w:rsidP="00667A35">
            <w:pPr>
              <w:autoSpaceDE w:val="0"/>
              <w:autoSpaceDN w:val="0"/>
              <w:adjustRightInd w:val="0"/>
              <w:rPr>
                <w:rFonts w:cs="Calibri"/>
              </w:rPr>
            </w:pPr>
            <w:r w:rsidRPr="00603062">
              <w:rPr>
                <w:rFonts w:cs="Calibri"/>
              </w:rPr>
              <w:t>Determine the meaning of symbols, key terms,</w:t>
            </w:r>
            <w:r w:rsidR="006878AD">
              <w:rPr>
                <w:rFonts w:cs="Calibri"/>
              </w:rPr>
              <w:t xml:space="preserve"> </w:t>
            </w:r>
            <w:r w:rsidRPr="00603062">
              <w:rPr>
                <w:rFonts w:cs="Calibri"/>
              </w:rPr>
              <w:t>and other domain-specific words and phrases as</w:t>
            </w:r>
            <w:r w:rsidR="006878AD">
              <w:rPr>
                <w:rFonts w:cs="Calibri"/>
              </w:rPr>
              <w:t xml:space="preserve"> </w:t>
            </w:r>
            <w:r w:rsidRPr="00603062">
              <w:rPr>
                <w:rFonts w:cs="Calibri"/>
              </w:rPr>
              <w:t>they are used in a specific scientific or technical</w:t>
            </w:r>
            <w:r w:rsidR="006878AD">
              <w:rPr>
                <w:rFonts w:cs="Calibri"/>
              </w:rPr>
              <w:t xml:space="preserve"> </w:t>
            </w:r>
            <w:r w:rsidRPr="00603062">
              <w:rPr>
                <w:rFonts w:cs="Calibri"/>
              </w:rPr>
              <w:t xml:space="preserve">context relevant to </w:t>
            </w:r>
            <w:r w:rsidRPr="00603062">
              <w:rPr>
                <w:rFonts w:cs="Calibri"/>
                <w:i/>
                <w:iCs/>
              </w:rPr>
              <w:t>grades 6–8 texts and topics.</w:t>
            </w:r>
          </w:p>
          <w:p w:rsidR="00F94811" w:rsidRPr="00603062" w:rsidRDefault="00F94811" w:rsidP="00667A35">
            <w:pPr>
              <w:autoSpaceDE w:val="0"/>
              <w:autoSpaceDN w:val="0"/>
              <w:adjustRightInd w:val="0"/>
              <w:rPr>
                <w:rFonts w:cs="Calibri"/>
                <w:b/>
              </w:rPr>
            </w:pPr>
          </w:p>
          <w:p w:rsidR="00F94811" w:rsidRPr="00603062" w:rsidRDefault="00F94811" w:rsidP="00667A35">
            <w:pPr>
              <w:autoSpaceDE w:val="0"/>
              <w:autoSpaceDN w:val="0"/>
              <w:adjustRightInd w:val="0"/>
              <w:rPr>
                <w:rFonts w:cs="Calibri"/>
                <w:b/>
              </w:rPr>
            </w:pPr>
            <w:r w:rsidRPr="00603062">
              <w:rPr>
                <w:rFonts w:cs="Calibri"/>
                <w:b/>
              </w:rPr>
              <w:t>RST.6-8.9.</w:t>
            </w:r>
          </w:p>
          <w:p w:rsidR="00F94811" w:rsidRPr="00603062" w:rsidRDefault="00F94811" w:rsidP="00667A35">
            <w:pPr>
              <w:autoSpaceDE w:val="0"/>
              <w:autoSpaceDN w:val="0"/>
              <w:adjustRightInd w:val="0"/>
              <w:rPr>
                <w:rFonts w:cs="Calibri"/>
                <w:b/>
              </w:rPr>
            </w:pPr>
            <w:r w:rsidRPr="00603062">
              <w:rPr>
                <w:rFonts w:cs="Calibri"/>
              </w:rPr>
              <w:t>Compare and contrast the information gained</w:t>
            </w:r>
            <w:r w:rsidR="006878AD">
              <w:rPr>
                <w:rFonts w:cs="Calibri"/>
              </w:rPr>
              <w:t xml:space="preserve"> </w:t>
            </w:r>
            <w:r w:rsidRPr="00603062">
              <w:rPr>
                <w:rFonts w:cs="Calibri"/>
              </w:rPr>
              <w:t>from experiments, simulations, video, or multimedia sources with that gained from reading</w:t>
            </w:r>
            <w:r w:rsidR="006878AD">
              <w:rPr>
                <w:rFonts w:cs="Calibri"/>
              </w:rPr>
              <w:t xml:space="preserve"> </w:t>
            </w:r>
            <w:r w:rsidRPr="00603062">
              <w:rPr>
                <w:rFonts w:cs="Calibri"/>
              </w:rPr>
              <w:t>a text on the same topic.</w:t>
            </w:r>
          </w:p>
          <w:p w:rsidR="00F94811" w:rsidRDefault="00F94811" w:rsidP="00667A35">
            <w:pPr>
              <w:autoSpaceDE w:val="0"/>
              <w:autoSpaceDN w:val="0"/>
              <w:adjustRightInd w:val="0"/>
              <w:rPr>
                <w:rFonts w:cs="Calibri"/>
                <w:i/>
                <w:iCs/>
              </w:rPr>
            </w:pPr>
          </w:p>
          <w:p w:rsidR="00F94811" w:rsidRDefault="00F94811" w:rsidP="00667A35">
            <w:pPr>
              <w:autoSpaceDE w:val="0"/>
              <w:autoSpaceDN w:val="0"/>
              <w:adjustRightInd w:val="0"/>
              <w:rPr>
                <w:rFonts w:cs="Arial"/>
                <w:b/>
              </w:rPr>
            </w:pPr>
            <w:r>
              <w:rPr>
                <w:rFonts w:cs="Arial"/>
                <w:b/>
              </w:rPr>
              <w:t>RST.6-8.10.</w:t>
            </w:r>
          </w:p>
          <w:p w:rsidR="00F94811" w:rsidRDefault="00F94811" w:rsidP="00667A35">
            <w:pPr>
              <w:autoSpaceDE w:val="0"/>
              <w:autoSpaceDN w:val="0"/>
              <w:adjustRightInd w:val="0"/>
              <w:rPr>
                <w:rFonts w:cs="Calibri"/>
              </w:rPr>
            </w:pPr>
            <w:r w:rsidRPr="00F45CE7">
              <w:rPr>
                <w:rFonts w:cs="Calibri"/>
              </w:rPr>
              <w:t>By the end of grade 8, read and comprehend</w:t>
            </w:r>
            <w:r w:rsidR="006878AD">
              <w:rPr>
                <w:rFonts w:cs="Calibri"/>
              </w:rPr>
              <w:t xml:space="preserve"> </w:t>
            </w:r>
            <w:r w:rsidRPr="00F45CE7">
              <w:rPr>
                <w:rFonts w:cs="Calibri"/>
              </w:rPr>
              <w:t>science/technical texts in the grades 6–8 text</w:t>
            </w:r>
            <w:r w:rsidR="006878AD">
              <w:rPr>
                <w:rFonts w:cs="Calibri"/>
              </w:rPr>
              <w:t xml:space="preserve"> </w:t>
            </w:r>
            <w:r w:rsidRPr="00F45CE7">
              <w:rPr>
                <w:rFonts w:cs="Calibri"/>
              </w:rPr>
              <w:t>complexity band independently and proficiently.</w:t>
            </w:r>
          </w:p>
          <w:p w:rsidR="00F94811" w:rsidRDefault="00F94811" w:rsidP="00667A35">
            <w:pPr>
              <w:autoSpaceDE w:val="0"/>
              <w:autoSpaceDN w:val="0"/>
              <w:adjustRightInd w:val="0"/>
              <w:rPr>
                <w:rFonts w:cs="Arial"/>
              </w:rPr>
            </w:pPr>
          </w:p>
          <w:p w:rsidR="00F94811" w:rsidRPr="00F45CE7" w:rsidRDefault="00F94811" w:rsidP="00667A35">
            <w:pPr>
              <w:autoSpaceDE w:val="0"/>
              <w:autoSpaceDN w:val="0"/>
              <w:adjustRightInd w:val="0"/>
              <w:rPr>
                <w:rFonts w:cs="Calibri"/>
                <w:b/>
              </w:rPr>
            </w:pPr>
            <w:r w:rsidRPr="00F45CE7">
              <w:rPr>
                <w:rFonts w:cs="Calibri"/>
                <w:b/>
              </w:rPr>
              <w:t>WHST.6-8.4.</w:t>
            </w:r>
          </w:p>
          <w:p w:rsidR="00F94811" w:rsidRDefault="00F94811" w:rsidP="00667A35">
            <w:pPr>
              <w:autoSpaceDE w:val="0"/>
              <w:autoSpaceDN w:val="0"/>
              <w:adjustRightInd w:val="0"/>
              <w:rPr>
                <w:rFonts w:cs="Calibri"/>
              </w:rPr>
            </w:pPr>
            <w:r w:rsidRPr="00F45CE7">
              <w:rPr>
                <w:rFonts w:cs="Calibri"/>
              </w:rPr>
              <w:t>Produce clear and coherent writing in which</w:t>
            </w:r>
            <w:r w:rsidR="006878AD">
              <w:rPr>
                <w:rFonts w:cs="Calibri"/>
              </w:rPr>
              <w:t xml:space="preserve"> </w:t>
            </w:r>
            <w:r w:rsidRPr="00F45CE7">
              <w:rPr>
                <w:rFonts w:cs="Calibri"/>
              </w:rPr>
              <w:t>the development, organization, and style are</w:t>
            </w:r>
            <w:r w:rsidR="006878AD">
              <w:rPr>
                <w:rFonts w:cs="Calibri"/>
              </w:rPr>
              <w:t xml:space="preserve"> </w:t>
            </w:r>
            <w:r w:rsidRPr="00F45CE7">
              <w:rPr>
                <w:rFonts w:cs="Calibri"/>
              </w:rPr>
              <w:t>appropriate to task, purpose, and audience.</w:t>
            </w:r>
          </w:p>
          <w:p w:rsidR="00F94811" w:rsidRDefault="00F94811" w:rsidP="00667A35">
            <w:pPr>
              <w:autoSpaceDE w:val="0"/>
              <w:autoSpaceDN w:val="0"/>
              <w:adjustRightInd w:val="0"/>
              <w:rPr>
                <w:rFonts w:cs="Calibri"/>
              </w:rPr>
            </w:pPr>
          </w:p>
          <w:p w:rsidR="00F94811" w:rsidRDefault="00F94811" w:rsidP="00667A35">
            <w:pPr>
              <w:autoSpaceDE w:val="0"/>
              <w:autoSpaceDN w:val="0"/>
              <w:adjustRightInd w:val="0"/>
              <w:rPr>
                <w:rFonts w:cs="Calibri"/>
              </w:rPr>
            </w:pPr>
          </w:p>
          <w:p w:rsidR="00F94811" w:rsidRDefault="00F94811" w:rsidP="00667A35">
            <w:pPr>
              <w:autoSpaceDE w:val="0"/>
              <w:autoSpaceDN w:val="0"/>
              <w:adjustRightInd w:val="0"/>
              <w:rPr>
                <w:rFonts w:cs="Arial"/>
              </w:rPr>
            </w:pPr>
          </w:p>
          <w:p w:rsidR="006878AD" w:rsidRPr="000A7051" w:rsidRDefault="006878AD" w:rsidP="00667A35">
            <w:pPr>
              <w:autoSpaceDE w:val="0"/>
              <w:autoSpaceDN w:val="0"/>
              <w:adjustRightInd w:val="0"/>
              <w:rPr>
                <w:rFonts w:cs="Arial"/>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11.2.2</w:t>
            </w:r>
          </w:p>
        </w:tc>
        <w:tc>
          <w:tcPr>
            <w:tcW w:w="4662" w:type="dxa"/>
            <w:shd w:val="clear" w:color="auto" w:fill="auto"/>
          </w:tcPr>
          <w:p w:rsidR="00F94811" w:rsidRDefault="00F94811" w:rsidP="00667A35">
            <w:pPr>
              <w:pStyle w:val="NoSpacing"/>
              <w:rPr>
                <w:rFonts w:eastAsia="Times New Roman"/>
                <w:bCs/>
              </w:rPr>
            </w:pPr>
            <w:r w:rsidRPr="009E42A7">
              <w:t>Analyze the psychological impact that the principles and elements of design have on the individual.</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11.2.3</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Analyze the effects that the principles and</w:t>
            </w:r>
            <w:r>
              <w:t>-</w:t>
            </w:r>
            <w:r w:rsidRPr="009E42A7">
              <w:t>elements of design have on aesthetics and function</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11.2.4</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Apply principles of human behavior such as ergonomics and anthropometrics to design of housing, interiors, and furnishings.</w:t>
            </w:r>
          </w:p>
        </w:tc>
        <w:tc>
          <w:tcPr>
            <w:tcW w:w="4878" w:type="dxa"/>
            <w:vMerge/>
            <w:shd w:val="clear" w:color="auto" w:fill="auto"/>
          </w:tcPr>
          <w:p w:rsidR="00F94811" w:rsidRDefault="00F94811" w:rsidP="00667A35">
            <w:pPr>
              <w:jc w:val="center"/>
              <w:rPr>
                <w:rFonts w:cs="Arial"/>
                <w:b/>
              </w:rPr>
            </w:pPr>
          </w:p>
        </w:tc>
      </w:tr>
      <w:tr w:rsidR="00F94811" w:rsidRPr="009E42A7" w:rsidTr="00667A35">
        <w:trPr>
          <w:trHeight w:val="1383"/>
        </w:trPr>
        <w:tc>
          <w:tcPr>
            <w:tcW w:w="2610" w:type="dxa"/>
            <w:vMerge/>
            <w:shd w:val="clear" w:color="auto" w:fill="auto"/>
          </w:tcPr>
          <w:p w:rsidR="00F94811" w:rsidRDefault="00F94811" w:rsidP="00667A35">
            <w:pPr>
              <w:pStyle w:val="NoSpacing"/>
            </w:pPr>
          </w:p>
        </w:tc>
        <w:tc>
          <w:tcPr>
            <w:tcW w:w="5562"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78" w:type="dxa"/>
            <w:vMerge/>
            <w:shd w:val="clear" w:color="auto" w:fill="auto"/>
          </w:tcPr>
          <w:p w:rsidR="00F94811" w:rsidRDefault="00F94811" w:rsidP="00667A35">
            <w:pPr>
              <w:jc w:val="center"/>
              <w:rPr>
                <w:rFonts w:cs="Arial"/>
                <w:b/>
              </w:rPr>
            </w:pPr>
          </w:p>
        </w:tc>
      </w:tr>
    </w:tbl>
    <w:p w:rsidR="00F94811" w:rsidRDefault="00F94811" w:rsidP="00F94811">
      <w:pPr>
        <w:jc w:val="center"/>
        <w:rPr>
          <w:b/>
          <w:sz w:val="28"/>
          <w:szCs w:val="28"/>
        </w:rPr>
      </w:pPr>
    </w:p>
    <w:p w:rsidR="00F452E6" w:rsidRPr="00F85603" w:rsidRDefault="00F452E6" w:rsidP="00F94811">
      <w:pPr>
        <w:jc w:val="center"/>
        <w:rPr>
          <w:b/>
          <w:sz w:val="28"/>
          <w:szCs w:val="28"/>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7251"/>
        </w:trPr>
        <w:tc>
          <w:tcPr>
            <w:tcW w:w="2610" w:type="dxa"/>
            <w:shd w:val="clear" w:color="auto" w:fill="auto"/>
          </w:tcPr>
          <w:p w:rsidR="00F94811" w:rsidRPr="003D7214" w:rsidRDefault="00F94811" w:rsidP="00667A35">
            <w:pPr>
              <w:pStyle w:val="NoSpacing"/>
            </w:pPr>
          </w:p>
        </w:tc>
        <w:tc>
          <w:tcPr>
            <w:tcW w:w="5580" w:type="dxa"/>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Default="00F94811" w:rsidP="00667A35">
            <w:pPr>
              <w:autoSpaceDE w:val="0"/>
              <w:autoSpaceDN w:val="0"/>
              <w:adjustRightInd w:val="0"/>
              <w:rPr>
                <w:rFonts w:cs="Calibri"/>
                <w:b/>
              </w:rPr>
            </w:pPr>
            <w:r>
              <w:rPr>
                <w:rFonts w:cs="Calibri"/>
                <w:b/>
              </w:rPr>
              <w:t>BEGINNING</w:t>
            </w:r>
          </w:p>
          <w:p w:rsidR="00F94811" w:rsidRPr="008817AB" w:rsidRDefault="00F94811" w:rsidP="00667A35">
            <w:pPr>
              <w:autoSpaceDE w:val="0"/>
              <w:autoSpaceDN w:val="0"/>
              <w:adjustRightInd w:val="0"/>
              <w:rPr>
                <w:rFonts w:cs="Calibri"/>
                <w:b/>
              </w:rPr>
            </w:pPr>
            <w:r w:rsidRPr="008817AB">
              <w:rPr>
                <w:rFonts w:cs="Calibri"/>
                <w:b/>
              </w:rPr>
              <w:t>SL.6-8.1.</w:t>
            </w:r>
          </w:p>
          <w:p w:rsidR="00F94811" w:rsidRDefault="00F94811" w:rsidP="00667A35">
            <w:pPr>
              <w:autoSpaceDE w:val="0"/>
              <w:autoSpaceDN w:val="0"/>
              <w:adjustRightInd w:val="0"/>
              <w:rPr>
                <w:rFonts w:cs="Calibri"/>
              </w:rPr>
            </w:pPr>
            <w:r w:rsidRPr="008817AB">
              <w:rPr>
                <w:rFonts w:cs="Calibri"/>
              </w:rPr>
              <w:t>Engage effectively in a range of collaborative</w:t>
            </w:r>
            <w:r w:rsidR="00083E6B">
              <w:rPr>
                <w:rFonts w:cs="Calibri"/>
              </w:rPr>
              <w:t xml:space="preserve"> </w:t>
            </w:r>
            <w:r w:rsidRPr="008817AB">
              <w:rPr>
                <w:rFonts w:cs="Calibri"/>
              </w:rPr>
              <w:t>discussions (one-on-one, in groups, and teacher</w:t>
            </w:r>
            <w:r w:rsidR="006878AD">
              <w:rPr>
                <w:rFonts w:cs="Calibri"/>
              </w:rPr>
              <w:t xml:space="preserve"> </w:t>
            </w:r>
            <w:r w:rsidRPr="008817AB">
              <w:rPr>
                <w:rFonts w:cs="Calibri"/>
              </w:rPr>
              <w:t xml:space="preserve">led) with diverse partners on </w:t>
            </w:r>
            <w:r w:rsidRPr="008817AB">
              <w:rPr>
                <w:rFonts w:cs="Calibri"/>
                <w:i/>
                <w:iCs/>
              </w:rPr>
              <w:t>grade 6-8 topics,</w:t>
            </w:r>
            <w:r w:rsidRPr="008817AB">
              <w:rPr>
                <w:rFonts w:cs="Calibri"/>
              </w:rPr>
              <w:t xml:space="preserve"> </w:t>
            </w:r>
            <w:r w:rsidRPr="008817AB">
              <w:rPr>
                <w:rFonts w:cs="Calibri"/>
                <w:i/>
                <w:iCs/>
              </w:rPr>
              <w:t xml:space="preserve">texts, and issues, </w:t>
            </w:r>
            <w:r w:rsidRPr="008817AB">
              <w:rPr>
                <w:rFonts w:cs="Calibri"/>
              </w:rPr>
              <w:t>building on others’ ideas and expressing their own clearly.</w:t>
            </w:r>
          </w:p>
          <w:p w:rsidR="00F452E6" w:rsidRDefault="00F452E6" w:rsidP="00667A35">
            <w:pPr>
              <w:autoSpaceDE w:val="0"/>
              <w:autoSpaceDN w:val="0"/>
              <w:adjustRightInd w:val="0"/>
              <w:rPr>
                <w:rFonts w:cs="Calibri"/>
              </w:rPr>
            </w:pPr>
          </w:p>
          <w:p w:rsidR="00F452E6" w:rsidRDefault="00F452E6" w:rsidP="00F452E6">
            <w:pPr>
              <w:autoSpaceDE w:val="0"/>
              <w:autoSpaceDN w:val="0"/>
              <w:adjustRightInd w:val="0"/>
              <w:rPr>
                <w:rFonts w:cs="Calibri"/>
              </w:rPr>
            </w:pPr>
            <w:r w:rsidRPr="00634F09">
              <w:rPr>
                <w:rFonts w:cs="Calibri"/>
              </w:rPr>
              <w:t xml:space="preserve">For </w:t>
            </w:r>
            <w:r>
              <w:rPr>
                <w:rFonts w:cs="Calibri"/>
              </w:rPr>
              <w:t>SL. 6-8.1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08" w:history="1">
              <w:r w:rsidRPr="00634F09">
                <w:rPr>
                  <w:rStyle w:val="Hyperlink"/>
                  <w:rFonts w:cs="Calibri"/>
                </w:rPr>
                <w:t>www.corestandards.org.pdf</w:t>
              </w:r>
            </w:hyperlink>
            <w:r w:rsidRPr="00634F09">
              <w:rPr>
                <w:rFonts w:cs="Calibri"/>
              </w:rPr>
              <w:t>).</w:t>
            </w:r>
          </w:p>
          <w:p w:rsidR="00F94811" w:rsidRDefault="00F94811" w:rsidP="00667A35">
            <w:pPr>
              <w:autoSpaceDE w:val="0"/>
              <w:autoSpaceDN w:val="0"/>
              <w:adjustRightInd w:val="0"/>
              <w:rPr>
                <w:rFonts w:cs="Calibri"/>
              </w:rPr>
            </w:pPr>
          </w:p>
          <w:p w:rsidR="00F94811" w:rsidRPr="00654F13" w:rsidRDefault="00F94811" w:rsidP="00667A35">
            <w:pPr>
              <w:autoSpaceDE w:val="0"/>
              <w:autoSpaceDN w:val="0"/>
              <w:adjustRightInd w:val="0"/>
              <w:rPr>
                <w:rFonts w:cs="Calibri"/>
                <w:b/>
              </w:rPr>
            </w:pPr>
            <w:r w:rsidRPr="00654F13">
              <w:rPr>
                <w:rFonts w:cs="Calibri"/>
                <w:b/>
              </w:rPr>
              <w:t>SL.6.5.</w:t>
            </w:r>
          </w:p>
          <w:p w:rsidR="00F94811" w:rsidRDefault="00F94811" w:rsidP="00667A35">
            <w:pPr>
              <w:autoSpaceDE w:val="0"/>
              <w:autoSpaceDN w:val="0"/>
              <w:adjustRightInd w:val="0"/>
              <w:rPr>
                <w:rFonts w:cs="Calibri"/>
              </w:rPr>
            </w:pPr>
            <w:r w:rsidRPr="00654F13">
              <w:rPr>
                <w:rFonts w:cs="Calibri"/>
              </w:rPr>
              <w:t>Include multimedia components (e.g., graphics,</w:t>
            </w:r>
            <w:r w:rsidR="006878AD">
              <w:rPr>
                <w:rFonts w:cs="Calibri"/>
              </w:rPr>
              <w:t xml:space="preserve"> </w:t>
            </w:r>
            <w:r w:rsidRPr="00654F13">
              <w:rPr>
                <w:rFonts w:cs="Calibri"/>
              </w:rPr>
              <w:t>images, music, sound) and visual displays in</w:t>
            </w:r>
            <w:r w:rsidR="006878AD">
              <w:rPr>
                <w:rFonts w:cs="Calibri"/>
              </w:rPr>
              <w:t xml:space="preserve"> </w:t>
            </w:r>
            <w:r w:rsidRPr="00654F13">
              <w:rPr>
                <w:rFonts w:cs="Calibri"/>
              </w:rPr>
              <w:t>presentations to clarify information.</w:t>
            </w:r>
          </w:p>
          <w:p w:rsidR="00F94811" w:rsidRDefault="00F94811" w:rsidP="00667A35">
            <w:pPr>
              <w:autoSpaceDE w:val="0"/>
              <w:autoSpaceDN w:val="0"/>
              <w:adjustRightInd w:val="0"/>
              <w:rPr>
                <w:rFonts w:cs="Calibri"/>
              </w:rPr>
            </w:pPr>
          </w:p>
          <w:p w:rsidR="00F94811" w:rsidRPr="00654F13" w:rsidRDefault="00F94811" w:rsidP="00667A35">
            <w:pPr>
              <w:autoSpaceDE w:val="0"/>
              <w:autoSpaceDN w:val="0"/>
              <w:adjustRightInd w:val="0"/>
              <w:rPr>
                <w:rFonts w:cs="Calibri"/>
                <w:b/>
              </w:rPr>
            </w:pPr>
            <w:r w:rsidRPr="00654F13">
              <w:rPr>
                <w:rFonts w:cs="Calibri"/>
                <w:b/>
              </w:rPr>
              <w:t>SL.7.5.</w:t>
            </w:r>
          </w:p>
          <w:p w:rsidR="00F94811" w:rsidRPr="00654F13" w:rsidRDefault="00F94811" w:rsidP="00667A35">
            <w:pPr>
              <w:autoSpaceDE w:val="0"/>
              <w:autoSpaceDN w:val="0"/>
              <w:adjustRightInd w:val="0"/>
              <w:rPr>
                <w:rFonts w:cs="Calibri"/>
                <w:b/>
              </w:rPr>
            </w:pPr>
            <w:r w:rsidRPr="00654F13">
              <w:rPr>
                <w:rFonts w:cs="Calibri"/>
              </w:rPr>
              <w:t>Include multimedia components and visual</w:t>
            </w:r>
            <w:r w:rsidR="006878AD">
              <w:rPr>
                <w:rFonts w:cs="Calibri"/>
              </w:rPr>
              <w:t xml:space="preserve"> </w:t>
            </w:r>
            <w:r w:rsidRPr="00654F13">
              <w:rPr>
                <w:rFonts w:cs="Calibri"/>
              </w:rPr>
              <w:t>displays in presentations to clarify claims and</w:t>
            </w:r>
            <w:r w:rsidR="006878AD">
              <w:rPr>
                <w:rFonts w:cs="Calibri"/>
              </w:rPr>
              <w:t xml:space="preserve"> </w:t>
            </w:r>
            <w:r w:rsidRPr="00654F13">
              <w:rPr>
                <w:rFonts w:cs="Calibri"/>
              </w:rPr>
              <w:t>findings and emphasize salient points.</w:t>
            </w:r>
          </w:p>
          <w:p w:rsidR="00F94811" w:rsidRDefault="00F94811" w:rsidP="00667A35">
            <w:pPr>
              <w:autoSpaceDE w:val="0"/>
              <w:autoSpaceDN w:val="0"/>
              <w:adjustRightInd w:val="0"/>
              <w:rPr>
                <w:rFonts w:cs="Calibri"/>
                <w:b/>
              </w:rPr>
            </w:pPr>
          </w:p>
          <w:p w:rsidR="00F94811" w:rsidRPr="00654F13" w:rsidRDefault="00F94811" w:rsidP="00667A35">
            <w:pPr>
              <w:autoSpaceDE w:val="0"/>
              <w:autoSpaceDN w:val="0"/>
              <w:adjustRightInd w:val="0"/>
              <w:rPr>
                <w:rFonts w:cs="Calibri"/>
                <w:b/>
              </w:rPr>
            </w:pPr>
            <w:r w:rsidRPr="00654F13">
              <w:rPr>
                <w:rFonts w:cs="Calibri"/>
                <w:b/>
              </w:rPr>
              <w:t>SL.8.5</w:t>
            </w:r>
          </w:p>
          <w:p w:rsidR="00F94811" w:rsidRDefault="00F94811" w:rsidP="00667A35">
            <w:pPr>
              <w:autoSpaceDE w:val="0"/>
              <w:autoSpaceDN w:val="0"/>
              <w:adjustRightInd w:val="0"/>
              <w:rPr>
                <w:rFonts w:cs="Calibri"/>
              </w:rPr>
            </w:pPr>
            <w:r w:rsidRPr="00654F13">
              <w:rPr>
                <w:rFonts w:cs="Calibri"/>
              </w:rPr>
              <w:t>Integrate multimedia and visual displays into</w:t>
            </w:r>
            <w:r w:rsidR="006878AD">
              <w:rPr>
                <w:rFonts w:cs="Calibri"/>
              </w:rPr>
              <w:t xml:space="preserve"> </w:t>
            </w:r>
            <w:r w:rsidRPr="00654F13">
              <w:rPr>
                <w:rFonts w:cs="Calibri"/>
              </w:rPr>
              <w:t>presentations to clarify information, strengthen</w:t>
            </w:r>
            <w:r w:rsidR="006878AD">
              <w:rPr>
                <w:rFonts w:cs="Calibri"/>
              </w:rPr>
              <w:t xml:space="preserve"> </w:t>
            </w:r>
            <w:r w:rsidRPr="00654F13">
              <w:rPr>
                <w:rFonts w:cs="Calibri"/>
              </w:rPr>
              <w:t>claims and evidence, and add interest.</w:t>
            </w:r>
          </w:p>
          <w:p w:rsidR="00F94811" w:rsidRDefault="00F94811" w:rsidP="00667A35">
            <w:pPr>
              <w:autoSpaceDE w:val="0"/>
              <w:autoSpaceDN w:val="0"/>
              <w:adjustRightInd w:val="0"/>
              <w:rPr>
                <w:rFonts w:cs="Calibri"/>
              </w:rPr>
            </w:pPr>
          </w:p>
          <w:p w:rsidR="006878AD" w:rsidRDefault="006878AD" w:rsidP="006878AD">
            <w:pPr>
              <w:autoSpaceDE w:val="0"/>
              <w:autoSpaceDN w:val="0"/>
              <w:adjustRightInd w:val="0"/>
              <w:rPr>
                <w:rFonts w:cs="Calibri"/>
              </w:rPr>
            </w:pPr>
          </w:p>
          <w:p w:rsidR="00F452E6" w:rsidRDefault="00F452E6" w:rsidP="006878AD">
            <w:pPr>
              <w:autoSpaceDE w:val="0"/>
              <w:autoSpaceDN w:val="0"/>
              <w:adjustRightInd w:val="0"/>
              <w:rPr>
                <w:rFonts w:cs="Calibri"/>
              </w:rPr>
            </w:pPr>
          </w:p>
          <w:p w:rsidR="002C3884" w:rsidRDefault="002C3884" w:rsidP="006878AD">
            <w:pPr>
              <w:autoSpaceDE w:val="0"/>
              <w:autoSpaceDN w:val="0"/>
              <w:adjustRightInd w:val="0"/>
              <w:rPr>
                <w:rFonts w:cs="Calibri"/>
              </w:rPr>
            </w:pPr>
          </w:p>
          <w:p w:rsidR="00F452E6" w:rsidRPr="009D17BE" w:rsidRDefault="00F452E6" w:rsidP="006878AD">
            <w:pPr>
              <w:autoSpaceDE w:val="0"/>
              <w:autoSpaceDN w:val="0"/>
              <w:adjustRightInd w:val="0"/>
              <w:rPr>
                <w:rFonts w:cs="Calibri"/>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Pr>
                <w:rFonts w:cs="Arial"/>
                <w:b/>
              </w:rPr>
              <w:t xml:space="preserve"> </w:t>
            </w:r>
            <w:r w:rsidRPr="009E42A7">
              <w:rPr>
                <w:b/>
              </w:rPr>
              <w:t>NATIONAL FCS CONTENT STANDARD</w:t>
            </w:r>
          </w:p>
        </w:tc>
        <w:tc>
          <w:tcPr>
            <w:tcW w:w="5580"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2C3884" w:rsidRPr="009E42A7" w:rsidTr="00667A35">
        <w:trPr>
          <w:trHeight w:val="7251"/>
        </w:trPr>
        <w:tc>
          <w:tcPr>
            <w:tcW w:w="2610" w:type="dxa"/>
            <w:shd w:val="clear" w:color="auto" w:fill="auto"/>
          </w:tcPr>
          <w:p w:rsidR="002C3884" w:rsidRPr="003D7214" w:rsidRDefault="002C3884" w:rsidP="00667A35">
            <w:pPr>
              <w:pStyle w:val="NoSpacing"/>
            </w:pPr>
          </w:p>
        </w:tc>
        <w:tc>
          <w:tcPr>
            <w:tcW w:w="5580" w:type="dxa"/>
            <w:shd w:val="clear" w:color="auto" w:fill="auto"/>
          </w:tcPr>
          <w:p w:rsidR="002C3884" w:rsidRPr="009E42A7" w:rsidRDefault="002C3884" w:rsidP="00667A35">
            <w:pPr>
              <w:spacing w:before="100" w:beforeAutospacing="1" w:after="100" w:afterAutospacing="1"/>
              <w:rPr>
                <w:rFonts w:eastAsia="Times New Roman"/>
              </w:rPr>
            </w:pPr>
          </w:p>
        </w:tc>
        <w:tc>
          <w:tcPr>
            <w:tcW w:w="4860" w:type="dxa"/>
            <w:shd w:val="clear" w:color="auto" w:fill="auto"/>
          </w:tcPr>
          <w:p w:rsidR="002C3884" w:rsidRDefault="002C3884" w:rsidP="00A93FBE">
            <w:pPr>
              <w:autoSpaceDE w:val="0"/>
              <w:autoSpaceDN w:val="0"/>
              <w:adjustRightInd w:val="0"/>
              <w:rPr>
                <w:rFonts w:cs="Calibri"/>
                <w:b/>
              </w:rPr>
            </w:pPr>
            <w:r>
              <w:rPr>
                <w:rFonts w:cs="Calibri"/>
                <w:b/>
              </w:rPr>
              <w:t>BEGINNING</w:t>
            </w:r>
          </w:p>
          <w:p w:rsidR="002C3884" w:rsidRPr="00654F13" w:rsidRDefault="002C3884" w:rsidP="00A93FBE">
            <w:pPr>
              <w:autoSpaceDE w:val="0"/>
              <w:autoSpaceDN w:val="0"/>
              <w:adjustRightInd w:val="0"/>
              <w:rPr>
                <w:rFonts w:cs="Calibri"/>
                <w:b/>
              </w:rPr>
            </w:pPr>
            <w:r w:rsidRPr="00654F13">
              <w:rPr>
                <w:rFonts w:cs="Calibri"/>
                <w:b/>
              </w:rPr>
              <w:t>L.6-8.4.</w:t>
            </w:r>
          </w:p>
          <w:p w:rsidR="002C3884" w:rsidRDefault="002C3884" w:rsidP="00A93FBE">
            <w:pPr>
              <w:autoSpaceDE w:val="0"/>
              <w:autoSpaceDN w:val="0"/>
              <w:adjustRightInd w:val="0"/>
              <w:rPr>
                <w:rFonts w:cs="Calibri"/>
              </w:rPr>
            </w:pPr>
            <w:r w:rsidRPr="00654F13">
              <w:rPr>
                <w:rFonts w:cs="Calibri"/>
              </w:rPr>
              <w:t>Determine or clarify the meaning of unknown and</w:t>
            </w:r>
            <w:r>
              <w:rPr>
                <w:rFonts w:cs="Calibri"/>
              </w:rPr>
              <w:t xml:space="preserve"> </w:t>
            </w:r>
            <w:r w:rsidRPr="00654F13">
              <w:rPr>
                <w:rFonts w:cs="Calibri"/>
              </w:rPr>
              <w:t>multiple-meaning words and phrases based on</w:t>
            </w:r>
            <w:r>
              <w:rPr>
                <w:rFonts w:cs="Calibri"/>
              </w:rPr>
              <w:t xml:space="preserve"> </w:t>
            </w:r>
            <w:r w:rsidRPr="00654F13">
              <w:rPr>
                <w:rFonts w:cs="Calibri"/>
                <w:i/>
                <w:iCs/>
              </w:rPr>
              <w:t>grade 6-8 reading and content</w:t>
            </w:r>
            <w:r w:rsidRPr="00654F13">
              <w:rPr>
                <w:rFonts w:cs="Calibri"/>
              </w:rPr>
              <w:t>, choosing flexibly</w:t>
            </w:r>
            <w:r>
              <w:rPr>
                <w:rFonts w:cs="Calibri"/>
              </w:rPr>
              <w:t xml:space="preserve"> </w:t>
            </w:r>
            <w:r w:rsidRPr="00654F13">
              <w:rPr>
                <w:rFonts w:cs="Calibri"/>
              </w:rPr>
              <w:t>from a range of strategies.</w:t>
            </w:r>
          </w:p>
          <w:p w:rsidR="002C3884" w:rsidRDefault="002C3884" w:rsidP="00A93FBE">
            <w:pPr>
              <w:autoSpaceDE w:val="0"/>
              <w:autoSpaceDN w:val="0"/>
              <w:adjustRightInd w:val="0"/>
              <w:rPr>
                <w:rFonts w:cs="Calibri"/>
              </w:rPr>
            </w:pPr>
          </w:p>
          <w:p w:rsidR="002C3884" w:rsidRDefault="002C3884" w:rsidP="00A93FBE">
            <w:pPr>
              <w:autoSpaceDE w:val="0"/>
              <w:autoSpaceDN w:val="0"/>
              <w:adjustRightInd w:val="0"/>
              <w:rPr>
                <w:rFonts w:cs="Calibri"/>
              </w:rPr>
            </w:pPr>
            <w:r w:rsidRPr="00634F09">
              <w:rPr>
                <w:rFonts w:cs="Calibri"/>
              </w:rPr>
              <w:t xml:space="preserve">For </w:t>
            </w:r>
            <w:r>
              <w:rPr>
                <w:rFonts w:cs="Calibri"/>
              </w:rPr>
              <w:t>L.6-8.4</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09" w:history="1">
              <w:r w:rsidRPr="00634F09">
                <w:rPr>
                  <w:rStyle w:val="Hyperlink"/>
                  <w:rFonts w:cs="Calibri"/>
                </w:rPr>
                <w:t>www.corestandards.org.pdf</w:t>
              </w:r>
            </w:hyperlink>
            <w:r w:rsidRPr="00634F09">
              <w:rPr>
                <w:rFonts w:cs="Calibri"/>
              </w:rPr>
              <w:t>).</w:t>
            </w:r>
          </w:p>
          <w:p w:rsidR="002C3884" w:rsidRDefault="002C3884" w:rsidP="00A93FBE">
            <w:pPr>
              <w:autoSpaceDE w:val="0"/>
              <w:autoSpaceDN w:val="0"/>
              <w:adjustRightInd w:val="0"/>
              <w:rPr>
                <w:rFonts w:cs="Calibri"/>
              </w:rPr>
            </w:pPr>
          </w:p>
          <w:p w:rsidR="002C3884" w:rsidRPr="00EB0182" w:rsidRDefault="002C3884" w:rsidP="00A93FBE">
            <w:pPr>
              <w:autoSpaceDE w:val="0"/>
              <w:autoSpaceDN w:val="0"/>
              <w:adjustRightInd w:val="0"/>
              <w:rPr>
                <w:rFonts w:cs="Calibri"/>
                <w:b/>
              </w:rPr>
            </w:pPr>
            <w:r w:rsidRPr="00EB0182">
              <w:rPr>
                <w:rFonts w:cs="Calibri"/>
                <w:b/>
              </w:rPr>
              <w:t>L.6-8.5.</w:t>
            </w:r>
          </w:p>
          <w:p w:rsidR="002C3884" w:rsidRDefault="002C3884" w:rsidP="00A93FBE">
            <w:pPr>
              <w:autoSpaceDE w:val="0"/>
              <w:autoSpaceDN w:val="0"/>
              <w:adjustRightInd w:val="0"/>
              <w:rPr>
                <w:rFonts w:cs="Calibri"/>
              </w:rPr>
            </w:pPr>
            <w:r w:rsidRPr="003E175B">
              <w:rPr>
                <w:rFonts w:cs="Calibri"/>
              </w:rPr>
              <w:t>Demonstr</w:t>
            </w:r>
            <w:r>
              <w:rPr>
                <w:rFonts w:cs="Calibri"/>
              </w:rPr>
              <w:t xml:space="preserve">ate understanding of figurative </w:t>
            </w:r>
            <w:r w:rsidRPr="003E175B">
              <w:rPr>
                <w:rFonts w:cs="Calibri"/>
              </w:rPr>
              <w:t>language, word rel</w:t>
            </w:r>
            <w:r>
              <w:rPr>
                <w:rFonts w:cs="Calibri"/>
              </w:rPr>
              <w:t xml:space="preserve">ationships, and nuances in word </w:t>
            </w:r>
            <w:r w:rsidRPr="003E175B">
              <w:rPr>
                <w:rFonts w:cs="Calibri"/>
              </w:rPr>
              <w:t>meanings.</w:t>
            </w:r>
          </w:p>
          <w:p w:rsidR="002C3884" w:rsidRDefault="002C3884" w:rsidP="00A93FBE">
            <w:pPr>
              <w:autoSpaceDE w:val="0"/>
              <w:autoSpaceDN w:val="0"/>
              <w:adjustRightInd w:val="0"/>
              <w:rPr>
                <w:rFonts w:cs="Calibri"/>
                <w:b/>
              </w:rPr>
            </w:pPr>
          </w:p>
          <w:p w:rsidR="002C3884" w:rsidRDefault="002C3884" w:rsidP="00A93FBE">
            <w:pPr>
              <w:autoSpaceDE w:val="0"/>
              <w:autoSpaceDN w:val="0"/>
              <w:adjustRightInd w:val="0"/>
              <w:rPr>
                <w:rFonts w:cs="Calibri"/>
              </w:rPr>
            </w:pPr>
            <w:r w:rsidRPr="00634F09">
              <w:rPr>
                <w:rFonts w:cs="Calibri"/>
              </w:rPr>
              <w:t xml:space="preserve">For </w:t>
            </w:r>
            <w:r>
              <w:rPr>
                <w:rFonts w:cs="Calibri"/>
              </w:rPr>
              <w:t>L.6-8.5</w:t>
            </w:r>
            <w:r w:rsidRPr="00634F09">
              <w:rPr>
                <w:rFonts w:cs="Calibri"/>
              </w:rPr>
              <w:t>.</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210" w:history="1">
              <w:r w:rsidRPr="00634F09">
                <w:rPr>
                  <w:rStyle w:val="Hyperlink"/>
                  <w:rFonts w:cs="Calibri"/>
                </w:rPr>
                <w:t>www.corestandards.org.pdf</w:t>
              </w:r>
            </w:hyperlink>
            <w:r w:rsidRPr="00634F09">
              <w:rPr>
                <w:rFonts w:cs="Calibri"/>
              </w:rPr>
              <w:t>).</w:t>
            </w:r>
          </w:p>
          <w:p w:rsidR="002C3884" w:rsidRDefault="002C3884" w:rsidP="00A93FBE">
            <w:pPr>
              <w:autoSpaceDE w:val="0"/>
              <w:autoSpaceDN w:val="0"/>
              <w:adjustRightInd w:val="0"/>
              <w:rPr>
                <w:rFonts w:cs="Calibri"/>
                <w:b/>
              </w:rPr>
            </w:pPr>
          </w:p>
          <w:p w:rsidR="002C3884" w:rsidRPr="00EB0182" w:rsidRDefault="002C3884" w:rsidP="00A93FBE">
            <w:pPr>
              <w:autoSpaceDE w:val="0"/>
              <w:autoSpaceDN w:val="0"/>
              <w:adjustRightInd w:val="0"/>
              <w:rPr>
                <w:rFonts w:cs="Calibri"/>
                <w:b/>
              </w:rPr>
            </w:pPr>
            <w:r w:rsidRPr="00EB0182">
              <w:rPr>
                <w:rFonts w:cs="Calibri"/>
                <w:b/>
              </w:rPr>
              <w:t>L.-6-8.6.</w:t>
            </w:r>
          </w:p>
          <w:p w:rsidR="002C3884" w:rsidRDefault="002C3884" w:rsidP="00A93FBE">
            <w:pPr>
              <w:autoSpaceDE w:val="0"/>
              <w:autoSpaceDN w:val="0"/>
              <w:adjustRightInd w:val="0"/>
              <w:rPr>
                <w:rFonts w:cs="Arial"/>
              </w:rPr>
            </w:pPr>
            <w:r w:rsidRPr="00EB0182">
              <w:rPr>
                <w:rFonts w:cs="Calibri"/>
              </w:rPr>
              <w:t>Acquire and use accurately grade-appropriate</w:t>
            </w:r>
            <w:r>
              <w:rPr>
                <w:rFonts w:cs="Calibri"/>
              </w:rPr>
              <w:t xml:space="preserve"> </w:t>
            </w:r>
            <w:r w:rsidRPr="00EB0182">
              <w:rPr>
                <w:rFonts w:cs="Calibri"/>
              </w:rPr>
              <w:t>general academic and domain-specific words</w:t>
            </w:r>
            <w:r>
              <w:rPr>
                <w:rFonts w:cs="Calibri"/>
              </w:rPr>
              <w:t xml:space="preserve"> </w:t>
            </w:r>
            <w:r w:rsidRPr="00EB0182">
              <w:rPr>
                <w:rFonts w:cs="Calibri"/>
              </w:rPr>
              <w:t>and phrases; gather vocabulary knowledge</w:t>
            </w:r>
            <w:r>
              <w:rPr>
                <w:rFonts w:cs="Calibri"/>
              </w:rPr>
              <w:t xml:space="preserve"> </w:t>
            </w:r>
            <w:r w:rsidRPr="00EB0182">
              <w:rPr>
                <w:rFonts w:cs="Calibri"/>
              </w:rPr>
              <w:t>when considering a word or phrase important to</w:t>
            </w:r>
            <w:r>
              <w:rPr>
                <w:rFonts w:cs="Calibri"/>
              </w:rPr>
              <w:t xml:space="preserve"> </w:t>
            </w:r>
            <w:r w:rsidRPr="00EB0182">
              <w:rPr>
                <w:rFonts w:cs="Calibri"/>
              </w:rPr>
              <w:t>comprehension or expression.</w:t>
            </w:r>
          </w:p>
          <w:p w:rsidR="002C3884" w:rsidRDefault="002C3884" w:rsidP="00A93FBE">
            <w:pPr>
              <w:autoSpaceDE w:val="0"/>
              <w:autoSpaceDN w:val="0"/>
              <w:adjustRightInd w:val="0"/>
              <w:rPr>
                <w:rFonts w:cs="Arial"/>
              </w:rPr>
            </w:pPr>
          </w:p>
          <w:p w:rsidR="002C3884" w:rsidRDefault="002C3884" w:rsidP="002C3884">
            <w:pPr>
              <w:autoSpaceDE w:val="0"/>
              <w:autoSpaceDN w:val="0"/>
              <w:adjustRightInd w:val="0"/>
              <w:rPr>
                <w:rFonts w:cs="Arial"/>
                <w:b/>
              </w:rPr>
            </w:pPr>
          </w:p>
          <w:p w:rsidR="002C3884" w:rsidRDefault="002C3884" w:rsidP="002C3884">
            <w:pPr>
              <w:autoSpaceDE w:val="0"/>
              <w:autoSpaceDN w:val="0"/>
              <w:adjustRightInd w:val="0"/>
              <w:rPr>
                <w:rFonts w:cs="Arial"/>
                <w:b/>
              </w:rPr>
            </w:pPr>
          </w:p>
          <w:p w:rsidR="002C3884" w:rsidRDefault="002C3884" w:rsidP="002C3884">
            <w:pPr>
              <w:autoSpaceDE w:val="0"/>
              <w:autoSpaceDN w:val="0"/>
              <w:adjustRightInd w:val="0"/>
              <w:rPr>
                <w:rFonts w:cs="Arial"/>
                <w:b/>
              </w:rPr>
            </w:pPr>
          </w:p>
          <w:p w:rsidR="002C3884" w:rsidRDefault="002C3884" w:rsidP="002C3884">
            <w:pPr>
              <w:autoSpaceDE w:val="0"/>
              <w:autoSpaceDN w:val="0"/>
              <w:adjustRightInd w:val="0"/>
              <w:rPr>
                <w:rFonts w:cs="Arial"/>
                <w:b/>
              </w:rPr>
            </w:pPr>
          </w:p>
          <w:p w:rsidR="002C3884" w:rsidRPr="00BE33D9" w:rsidRDefault="002C3884" w:rsidP="002C3884">
            <w:pPr>
              <w:autoSpaceDE w:val="0"/>
              <w:autoSpaceDN w:val="0"/>
              <w:adjustRightInd w:val="0"/>
              <w:rPr>
                <w:rFonts w:cs="Arial"/>
                <w:b/>
              </w:rPr>
            </w:pPr>
          </w:p>
        </w:tc>
      </w:tr>
      <w:tr w:rsidR="002C3884" w:rsidRPr="009E42A7" w:rsidTr="00667A35">
        <w:tc>
          <w:tcPr>
            <w:tcW w:w="2610" w:type="dxa"/>
            <w:shd w:val="clear" w:color="auto" w:fill="B6DDE8"/>
          </w:tcPr>
          <w:p w:rsidR="002C3884" w:rsidRPr="009E42A7" w:rsidRDefault="002C3884" w:rsidP="00667A35">
            <w:pPr>
              <w:pStyle w:val="NoSpacing"/>
              <w:jc w:val="center"/>
              <w:rPr>
                <w:b/>
              </w:rPr>
            </w:pPr>
            <w:r>
              <w:br w:type="page"/>
            </w:r>
            <w:r w:rsidRPr="009E42A7">
              <w:rPr>
                <w:b/>
              </w:rPr>
              <w:t>NATIONAL FCS CONTENT STANDARD</w:t>
            </w:r>
          </w:p>
        </w:tc>
        <w:tc>
          <w:tcPr>
            <w:tcW w:w="5580" w:type="dxa"/>
            <w:shd w:val="clear" w:color="auto" w:fill="B6DDE8"/>
          </w:tcPr>
          <w:p w:rsidR="002C3884" w:rsidRPr="009E42A7" w:rsidRDefault="002C3884"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2C3884" w:rsidRDefault="002C3884" w:rsidP="00A93FBE">
            <w:pPr>
              <w:jc w:val="center"/>
              <w:rPr>
                <w:rFonts w:cs="Arial"/>
                <w:b/>
              </w:rPr>
            </w:pPr>
            <w:r>
              <w:rPr>
                <w:rFonts w:cs="Arial"/>
                <w:b/>
              </w:rPr>
              <w:t>CT STATE STANDARDS</w:t>
            </w:r>
          </w:p>
          <w:p w:rsidR="002C3884" w:rsidRPr="009E42A7" w:rsidRDefault="002C3884" w:rsidP="00A93FBE">
            <w:pPr>
              <w:pStyle w:val="NoSpacing"/>
              <w:jc w:val="center"/>
              <w:rPr>
                <w:b/>
              </w:rPr>
            </w:pPr>
            <w:r>
              <w:rPr>
                <w:rFonts w:cs="Arial"/>
                <w:b/>
              </w:rPr>
              <w:t>ENGLISH LANGUAGE ARTS 6-12</w:t>
            </w:r>
          </w:p>
        </w:tc>
      </w:tr>
      <w:tr w:rsidR="002C3884" w:rsidRPr="009E42A7" w:rsidTr="00667A35">
        <w:trPr>
          <w:trHeight w:val="7251"/>
        </w:trPr>
        <w:tc>
          <w:tcPr>
            <w:tcW w:w="2610" w:type="dxa"/>
            <w:shd w:val="clear" w:color="auto" w:fill="auto"/>
          </w:tcPr>
          <w:p w:rsidR="002C3884" w:rsidRPr="003D7214" w:rsidRDefault="002C3884" w:rsidP="00667A35">
            <w:pPr>
              <w:pStyle w:val="NoSpacing"/>
            </w:pPr>
          </w:p>
        </w:tc>
        <w:tc>
          <w:tcPr>
            <w:tcW w:w="5580" w:type="dxa"/>
            <w:shd w:val="clear" w:color="auto" w:fill="auto"/>
          </w:tcPr>
          <w:p w:rsidR="002C3884" w:rsidRPr="009E42A7" w:rsidRDefault="002C3884" w:rsidP="00667A35">
            <w:pPr>
              <w:spacing w:before="100" w:beforeAutospacing="1" w:after="100" w:afterAutospacing="1"/>
              <w:rPr>
                <w:rFonts w:eastAsia="Times New Roman"/>
              </w:rPr>
            </w:pPr>
          </w:p>
        </w:tc>
        <w:tc>
          <w:tcPr>
            <w:tcW w:w="4860" w:type="dxa"/>
            <w:shd w:val="clear" w:color="auto" w:fill="auto"/>
          </w:tcPr>
          <w:p w:rsidR="002C3884" w:rsidRDefault="007D0B2F" w:rsidP="002C3884">
            <w:pPr>
              <w:autoSpaceDE w:val="0"/>
              <w:autoSpaceDN w:val="0"/>
              <w:adjustRightInd w:val="0"/>
              <w:rPr>
                <w:rFonts w:cs="Arial"/>
                <w:b/>
              </w:rPr>
            </w:pPr>
            <w:r>
              <w:rPr>
                <w:rFonts w:cs="Arial"/>
                <w:b/>
              </w:rPr>
              <w:t>I</w:t>
            </w:r>
            <w:r w:rsidR="002C3884" w:rsidRPr="00BE33D9">
              <w:rPr>
                <w:rFonts w:cs="Arial"/>
                <w:b/>
              </w:rPr>
              <w:t>NTERMEDIATE</w:t>
            </w:r>
          </w:p>
          <w:p w:rsidR="002C3884" w:rsidRPr="00BE33D9" w:rsidRDefault="002C3884" w:rsidP="002C3884">
            <w:pPr>
              <w:autoSpaceDE w:val="0"/>
              <w:autoSpaceDN w:val="0"/>
              <w:adjustRightInd w:val="0"/>
              <w:rPr>
                <w:rFonts w:cs="Calibri"/>
                <w:b/>
              </w:rPr>
            </w:pPr>
            <w:r w:rsidRPr="00BE33D9">
              <w:rPr>
                <w:rFonts w:cs="Calibri"/>
                <w:b/>
              </w:rPr>
              <w:t>SL.9-10.1.</w:t>
            </w:r>
          </w:p>
          <w:p w:rsidR="002C3884" w:rsidRDefault="002C3884" w:rsidP="002C3884">
            <w:pPr>
              <w:autoSpaceDE w:val="0"/>
              <w:autoSpaceDN w:val="0"/>
              <w:adjustRightInd w:val="0"/>
              <w:rPr>
                <w:rFonts w:cs="Calibri"/>
              </w:rPr>
            </w:pPr>
            <w:r w:rsidRPr="00BE33D9">
              <w:rPr>
                <w:rFonts w:cs="Calibri"/>
              </w:rPr>
              <w:t>Initiate and participate effectively in a ran</w:t>
            </w:r>
            <w:r>
              <w:rPr>
                <w:rFonts w:cs="Calibri"/>
              </w:rPr>
              <w:t xml:space="preserve">ge of collaborative discussions </w:t>
            </w:r>
            <w:r w:rsidRPr="00BE33D9">
              <w:rPr>
                <w:rFonts w:cs="Calibri"/>
              </w:rPr>
              <w:t xml:space="preserve">(one-on-one, in groups, and teacher-led) with diverse partners on </w:t>
            </w:r>
            <w:r w:rsidRPr="00BE33D9">
              <w:rPr>
                <w:rFonts w:cs="Calibri"/>
                <w:i/>
                <w:iCs/>
              </w:rPr>
              <w:t xml:space="preserve">grades </w:t>
            </w:r>
            <w:r>
              <w:rPr>
                <w:rFonts w:cs="Calibri"/>
                <w:i/>
                <w:iCs/>
              </w:rPr>
              <w:t xml:space="preserve"> </w:t>
            </w:r>
            <w:r w:rsidRPr="00BE33D9">
              <w:rPr>
                <w:rFonts w:cs="Calibri"/>
                <w:i/>
                <w:iCs/>
              </w:rPr>
              <w:t>9–10</w:t>
            </w:r>
            <w:r>
              <w:rPr>
                <w:rFonts w:cs="Calibri"/>
              </w:rPr>
              <w:t xml:space="preserve"> </w:t>
            </w:r>
            <w:r w:rsidRPr="00BE33D9">
              <w:rPr>
                <w:rFonts w:cs="Calibri"/>
                <w:i/>
                <w:iCs/>
              </w:rPr>
              <w:t xml:space="preserve">topics, texts, and issues, </w:t>
            </w:r>
            <w:r w:rsidRPr="00BE33D9">
              <w:rPr>
                <w:rFonts w:cs="Calibri"/>
              </w:rPr>
              <w:t>building on others’</w:t>
            </w:r>
            <w:r>
              <w:rPr>
                <w:rFonts w:cs="Calibri"/>
              </w:rPr>
              <w:t xml:space="preserve"> ideas and expressing their own </w:t>
            </w:r>
            <w:r w:rsidRPr="00BE33D9">
              <w:rPr>
                <w:rFonts w:cs="Calibri"/>
              </w:rPr>
              <w:t>clearly and persuasively.</w:t>
            </w:r>
          </w:p>
          <w:p w:rsidR="002C3884" w:rsidRPr="00BE33D9" w:rsidRDefault="002C3884" w:rsidP="002C3884">
            <w:pPr>
              <w:autoSpaceDE w:val="0"/>
              <w:autoSpaceDN w:val="0"/>
              <w:adjustRightInd w:val="0"/>
              <w:rPr>
                <w:rFonts w:cs="Calibri"/>
              </w:rPr>
            </w:pPr>
          </w:p>
          <w:p w:rsidR="002C3884" w:rsidRDefault="002C3884" w:rsidP="002C3884">
            <w:pPr>
              <w:autoSpaceDE w:val="0"/>
              <w:autoSpaceDN w:val="0"/>
              <w:adjustRightInd w:val="0"/>
              <w:rPr>
                <w:rFonts w:cs="Calibri"/>
              </w:rPr>
            </w:pPr>
            <w:r w:rsidRPr="00634F09">
              <w:rPr>
                <w:rFonts w:cs="Calibri"/>
              </w:rPr>
              <w:t xml:space="preserve">For </w:t>
            </w:r>
            <w:r>
              <w:rPr>
                <w:rFonts w:cs="Calibri"/>
              </w:rPr>
              <w:t>SL.9-10.1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11" w:history="1">
              <w:r w:rsidRPr="00634F09">
                <w:rPr>
                  <w:rStyle w:val="Hyperlink"/>
                  <w:rFonts w:cs="Calibri"/>
                </w:rPr>
                <w:t>www.corestandards.org.pdf</w:t>
              </w:r>
            </w:hyperlink>
            <w:r w:rsidRPr="00634F09">
              <w:rPr>
                <w:rFonts w:cs="Calibri"/>
              </w:rPr>
              <w:t>).</w:t>
            </w:r>
          </w:p>
          <w:p w:rsidR="002C3884" w:rsidRDefault="002C3884" w:rsidP="002C3884">
            <w:pPr>
              <w:autoSpaceDE w:val="0"/>
              <w:autoSpaceDN w:val="0"/>
              <w:adjustRightInd w:val="0"/>
              <w:rPr>
                <w:rFonts w:cs="Calibri"/>
                <w:b/>
              </w:rPr>
            </w:pPr>
          </w:p>
          <w:p w:rsidR="002C3884" w:rsidRPr="001459B5" w:rsidRDefault="002C3884" w:rsidP="002C3884">
            <w:pPr>
              <w:autoSpaceDE w:val="0"/>
              <w:autoSpaceDN w:val="0"/>
              <w:adjustRightInd w:val="0"/>
              <w:rPr>
                <w:rFonts w:cs="Calibri"/>
                <w:b/>
              </w:rPr>
            </w:pPr>
            <w:r w:rsidRPr="001459B5">
              <w:rPr>
                <w:rFonts w:cs="Calibri"/>
                <w:b/>
              </w:rPr>
              <w:t>SL.9-10.2.</w:t>
            </w:r>
          </w:p>
          <w:p w:rsidR="002C3884" w:rsidRDefault="002C3884" w:rsidP="002C3884">
            <w:pPr>
              <w:autoSpaceDE w:val="0"/>
              <w:autoSpaceDN w:val="0"/>
              <w:adjustRightInd w:val="0"/>
              <w:rPr>
                <w:rFonts w:cs="Calibri"/>
              </w:rPr>
            </w:pPr>
            <w:r w:rsidRPr="001459B5">
              <w:rPr>
                <w:rFonts w:cs="Calibri"/>
              </w:rPr>
              <w:t xml:space="preserve">Integrate </w:t>
            </w:r>
            <w:r>
              <w:rPr>
                <w:rFonts w:cs="Calibri"/>
              </w:rPr>
              <w:t xml:space="preserve">multiple sources of information </w:t>
            </w:r>
            <w:r w:rsidRPr="001459B5">
              <w:rPr>
                <w:rFonts w:cs="Calibri"/>
              </w:rPr>
              <w:t>presen</w:t>
            </w:r>
            <w:r>
              <w:rPr>
                <w:rFonts w:cs="Calibri"/>
              </w:rPr>
              <w:t xml:space="preserve">ted in diverse media or formats </w:t>
            </w:r>
            <w:r w:rsidRPr="001459B5">
              <w:rPr>
                <w:rFonts w:cs="Calibri"/>
              </w:rPr>
              <w:t xml:space="preserve">(e.g., visually, quantitatively, orally) evaluating </w:t>
            </w:r>
            <w:r>
              <w:rPr>
                <w:rFonts w:cs="Calibri"/>
              </w:rPr>
              <w:t xml:space="preserve">the credibility and accuracy of </w:t>
            </w:r>
            <w:r w:rsidRPr="001459B5">
              <w:rPr>
                <w:rFonts w:cs="Calibri"/>
              </w:rPr>
              <w:t>each source.</w:t>
            </w:r>
          </w:p>
          <w:p w:rsidR="002C3884" w:rsidRDefault="002C3884" w:rsidP="002C3884">
            <w:pPr>
              <w:autoSpaceDE w:val="0"/>
              <w:autoSpaceDN w:val="0"/>
              <w:adjustRightInd w:val="0"/>
              <w:rPr>
                <w:rFonts w:cs="Arial"/>
                <w:b/>
              </w:rPr>
            </w:pPr>
          </w:p>
          <w:p w:rsidR="002C3884" w:rsidRDefault="002C3884" w:rsidP="002C3884">
            <w:pPr>
              <w:autoSpaceDE w:val="0"/>
              <w:autoSpaceDN w:val="0"/>
              <w:adjustRightInd w:val="0"/>
              <w:rPr>
                <w:rFonts w:cs="Calibri"/>
                <w:b/>
              </w:rPr>
            </w:pPr>
            <w:r w:rsidRPr="001459B5">
              <w:rPr>
                <w:rFonts w:cs="Calibri"/>
                <w:b/>
              </w:rPr>
              <w:t>SL.9-10.4.</w:t>
            </w:r>
          </w:p>
          <w:p w:rsidR="002C3884" w:rsidRPr="00BD3B26" w:rsidRDefault="002C3884" w:rsidP="002C3884">
            <w:pPr>
              <w:autoSpaceDE w:val="0"/>
              <w:autoSpaceDN w:val="0"/>
              <w:adjustRightInd w:val="0"/>
              <w:rPr>
                <w:rFonts w:cs="Calibri"/>
              </w:rPr>
            </w:pPr>
            <w:r w:rsidRPr="00BD3B26">
              <w:rPr>
                <w:rFonts w:cs="Calibri"/>
              </w:rPr>
              <w:t>Present information, findings, and supporting evidence clearly, concisely, and logically such that listeners can follow the line of reasoning and the</w:t>
            </w:r>
            <w:r>
              <w:rPr>
                <w:rFonts w:cs="Calibri"/>
              </w:rPr>
              <w:t xml:space="preserve"> </w:t>
            </w:r>
            <w:r w:rsidRPr="00BD3B26">
              <w:rPr>
                <w:rFonts w:cs="Calibri"/>
              </w:rPr>
              <w:t>organization, development, substance, and style are appropriate to purpose, audience, and task.</w:t>
            </w:r>
          </w:p>
          <w:p w:rsidR="002C3884" w:rsidRDefault="002C3884" w:rsidP="002C3884">
            <w:pPr>
              <w:autoSpaceDE w:val="0"/>
              <w:autoSpaceDN w:val="0"/>
              <w:adjustRightInd w:val="0"/>
              <w:rPr>
                <w:rFonts w:cs="Calibri"/>
              </w:rPr>
            </w:pPr>
          </w:p>
          <w:p w:rsidR="002C3884" w:rsidRPr="001459B5" w:rsidRDefault="002C3884" w:rsidP="002C3884">
            <w:pPr>
              <w:autoSpaceDE w:val="0"/>
              <w:autoSpaceDN w:val="0"/>
              <w:adjustRightInd w:val="0"/>
              <w:rPr>
                <w:rFonts w:cs="Calibri"/>
                <w:b/>
              </w:rPr>
            </w:pPr>
            <w:r w:rsidRPr="001459B5">
              <w:rPr>
                <w:rFonts w:cs="Calibri"/>
                <w:b/>
              </w:rPr>
              <w:t>SL.9-10.5.</w:t>
            </w:r>
          </w:p>
          <w:p w:rsidR="002C3884" w:rsidRPr="00A50C67" w:rsidRDefault="002C3884" w:rsidP="002C3884">
            <w:pPr>
              <w:autoSpaceDE w:val="0"/>
              <w:autoSpaceDN w:val="0"/>
              <w:adjustRightInd w:val="0"/>
              <w:rPr>
                <w:rFonts w:cs="Calibri"/>
              </w:rPr>
            </w:pPr>
            <w:r w:rsidRPr="001459B5">
              <w:rPr>
                <w:rFonts w:cs="Calibri"/>
              </w:rPr>
              <w:t>Make strategic use of digital media (e.g., textual</w:t>
            </w:r>
            <w:r>
              <w:rPr>
                <w:rFonts w:cs="Calibri"/>
              </w:rPr>
              <w:t xml:space="preserve">, graphical, audio, visual, and </w:t>
            </w:r>
            <w:r w:rsidRPr="001459B5">
              <w:rPr>
                <w:rFonts w:cs="Calibri"/>
              </w:rPr>
              <w:t>interactive elements) in presentations to enh</w:t>
            </w:r>
            <w:r>
              <w:rPr>
                <w:rFonts w:cs="Calibri"/>
              </w:rPr>
              <w:t xml:space="preserve">ance understanding of findings, </w:t>
            </w:r>
            <w:r w:rsidRPr="001459B5">
              <w:rPr>
                <w:rFonts w:cs="Calibri"/>
              </w:rPr>
              <w:t>reasoning, and evidence and to add interest.</w:t>
            </w: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7251"/>
        </w:trPr>
        <w:tc>
          <w:tcPr>
            <w:tcW w:w="2610" w:type="dxa"/>
            <w:shd w:val="clear" w:color="auto" w:fill="auto"/>
          </w:tcPr>
          <w:p w:rsidR="00F94811" w:rsidRPr="003D7214" w:rsidRDefault="00F94811" w:rsidP="00667A35">
            <w:pPr>
              <w:pStyle w:val="NoSpacing"/>
            </w:pPr>
          </w:p>
        </w:tc>
        <w:tc>
          <w:tcPr>
            <w:tcW w:w="5580" w:type="dxa"/>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Default="00F94811" w:rsidP="00667A35">
            <w:pPr>
              <w:autoSpaceDE w:val="0"/>
              <w:autoSpaceDN w:val="0"/>
              <w:adjustRightInd w:val="0"/>
              <w:rPr>
                <w:rFonts w:cs="Calibri"/>
                <w:b/>
              </w:rPr>
            </w:pPr>
            <w:r w:rsidRPr="00BE33D9">
              <w:rPr>
                <w:rFonts w:cs="Calibri"/>
                <w:b/>
              </w:rPr>
              <w:t>INTERMEDIATE</w:t>
            </w:r>
          </w:p>
          <w:p w:rsidR="002C3884" w:rsidRDefault="002C3884" w:rsidP="002C3884">
            <w:pPr>
              <w:autoSpaceDE w:val="0"/>
              <w:autoSpaceDN w:val="0"/>
              <w:adjustRightInd w:val="0"/>
              <w:rPr>
                <w:rFonts w:cs="Arial"/>
                <w:b/>
              </w:rPr>
            </w:pPr>
            <w:r w:rsidRPr="00813B7C">
              <w:rPr>
                <w:rFonts w:cs="Arial"/>
                <w:b/>
              </w:rPr>
              <w:t>RST.9-10.7</w:t>
            </w:r>
          </w:p>
          <w:p w:rsidR="002C3884" w:rsidRDefault="002C3884" w:rsidP="002C3884">
            <w:pPr>
              <w:autoSpaceDE w:val="0"/>
              <w:autoSpaceDN w:val="0"/>
              <w:adjustRightInd w:val="0"/>
              <w:rPr>
                <w:rFonts w:cs="Calibri"/>
              </w:rPr>
            </w:pPr>
            <w:r w:rsidRPr="00813B7C">
              <w:rPr>
                <w:rFonts w:cs="Calibri"/>
              </w:rPr>
              <w:t>Translate quantitative or technical information</w:t>
            </w:r>
            <w:r>
              <w:rPr>
                <w:rFonts w:cs="Calibri"/>
              </w:rPr>
              <w:t xml:space="preserve"> </w:t>
            </w:r>
            <w:r w:rsidRPr="00813B7C">
              <w:rPr>
                <w:rFonts w:cs="Calibri"/>
              </w:rPr>
              <w:t>expressed in words in a text into visual form</w:t>
            </w:r>
            <w:r>
              <w:rPr>
                <w:rFonts w:cs="Calibri"/>
              </w:rPr>
              <w:t xml:space="preserve"> </w:t>
            </w:r>
            <w:r w:rsidRPr="00813B7C">
              <w:rPr>
                <w:rFonts w:cs="Calibri"/>
              </w:rPr>
              <w:t>(e.g., a table or chart) and translate information</w:t>
            </w:r>
            <w:r>
              <w:rPr>
                <w:rFonts w:cs="Calibri"/>
              </w:rPr>
              <w:t xml:space="preserve"> </w:t>
            </w:r>
            <w:r w:rsidRPr="00813B7C">
              <w:rPr>
                <w:rFonts w:cs="Calibri"/>
              </w:rPr>
              <w:t>expressed visually or mathematically (e.g., in an</w:t>
            </w:r>
            <w:r>
              <w:rPr>
                <w:rFonts w:cs="Calibri"/>
              </w:rPr>
              <w:t xml:space="preserve"> </w:t>
            </w:r>
            <w:r w:rsidRPr="00813B7C">
              <w:rPr>
                <w:rFonts w:cs="Calibri"/>
              </w:rPr>
              <w:t>equation) into words.</w:t>
            </w:r>
          </w:p>
          <w:p w:rsidR="002C3884" w:rsidRDefault="002C3884" w:rsidP="002C3884">
            <w:pPr>
              <w:autoSpaceDE w:val="0"/>
              <w:autoSpaceDN w:val="0"/>
              <w:adjustRightInd w:val="0"/>
              <w:rPr>
                <w:rFonts w:cs="Calibri"/>
              </w:rPr>
            </w:pPr>
          </w:p>
          <w:p w:rsidR="002C3884" w:rsidRDefault="002C3884" w:rsidP="002C3884">
            <w:pPr>
              <w:autoSpaceDE w:val="0"/>
              <w:autoSpaceDN w:val="0"/>
              <w:adjustRightInd w:val="0"/>
              <w:rPr>
                <w:rFonts w:cs="Calibri"/>
                <w:b/>
              </w:rPr>
            </w:pPr>
            <w:r>
              <w:rPr>
                <w:rFonts w:cs="Calibri"/>
                <w:b/>
              </w:rPr>
              <w:t>RST.9-10.8.</w:t>
            </w:r>
          </w:p>
          <w:p w:rsidR="002C3884" w:rsidRPr="00DF4DD1" w:rsidRDefault="002C3884" w:rsidP="002C3884">
            <w:pPr>
              <w:autoSpaceDE w:val="0"/>
              <w:autoSpaceDN w:val="0"/>
              <w:adjustRightInd w:val="0"/>
              <w:rPr>
                <w:rFonts w:cs="Calibri"/>
              </w:rPr>
            </w:pPr>
            <w:r w:rsidRPr="00AE4E2A">
              <w:rPr>
                <w:rFonts w:cs="Calibri"/>
              </w:rPr>
              <w:t>Assess the extent to which the reasoning and</w:t>
            </w:r>
            <w:r>
              <w:rPr>
                <w:rFonts w:cs="Calibri"/>
              </w:rPr>
              <w:t xml:space="preserve"> </w:t>
            </w:r>
            <w:r w:rsidRPr="00AE4E2A">
              <w:rPr>
                <w:rFonts w:cs="Calibri"/>
              </w:rPr>
              <w:t xml:space="preserve">evidence in a </w:t>
            </w:r>
            <w:r>
              <w:rPr>
                <w:rFonts w:cs="Calibri"/>
              </w:rPr>
              <w:t xml:space="preserve">text support the author’s claim </w:t>
            </w:r>
            <w:r w:rsidRPr="00AE4E2A">
              <w:rPr>
                <w:rFonts w:cs="Calibri"/>
              </w:rPr>
              <w:t>or a recommendat</w:t>
            </w:r>
            <w:r>
              <w:rPr>
                <w:rFonts w:cs="Calibri"/>
              </w:rPr>
              <w:t xml:space="preserve">ion for solving a scientific or </w:t>
            </w:r>
            <w:r w:rsidRPr="00AE4E2A">
              <w:rPr>
                <w:rFonts w:cs="Calibri"/>
              </w:rPr>
              <w:t>technical problem.</w:t>
            </w:r>
          </w:p>
          <w:p w:rsidR="002C3884" w:rsidRDefault="002C3884" w:rsidP="002C3884">
            <w:pPr>
              <w:autoSpaceDE w:val="0"/>
              <w:autoSpaceDN w:val="0"/>
              <w:adjustRightInd w:val="0"/>
              <w:rPr>
                <w:rFonts w:cs="Calibri"/>
                <w:b/>
              </w:rPr>
            </w:pPr>
          </w:p>
          <w:p w:rsidR="002C3884" w:rsidRDefault="002C3884" w:rsidP="002C3884">
            <w:pPr>
              <w:autoSpaceDE w:val="0"/>
              <w:autoSpaceDN w:val="0"/>
              <w:adjustRightInd w:val="0"/>
              <w:rPr>
                <w:rFonts w:cs="Calibri"/>
                <w:b/>
              </w:rPr>
            </w:pPr>
            <w:r>
              <w:rPr>
                <w:rFonts w:cs="Calibri"/>
                <w:b/>
              </w:rPr>
              <w:t>RST.9-10.9</w:t>
            </w:r>
          </w:p>
          <w:p w:rsidR="002C3884" w:rsidRDefault="002C3884" w:rsidP="002C3884">
            <w:pPr>
              <w:autoSpaceDE w:val="0"/>
              <w:autoSpaceDN w:val="0"/>
              <w:adjustRightInd w:val="0"/>
              <w:rPr>
                <w:rFonts w:cs="Calibri"/>
              </w:rPr>
            </w:pPr>
            <w:r w:rsidRPr="00742F67">
              <w:rPr>
                <w:rFonts w:cs="Calibri"/>
              </w:rPr>
              <w:t>Compare and contrast findings presented in a text</w:t>
            </w:r>
            <w:r>
              <w:rPr>
                <w:rFonts w:cs="Calibri"/>
              </w:rPr>
              <w:t xml:space="preserve"> </w:t>
            </w:r>
            <w:r w:rsidRPr="00742F67">
              <w:rPr>
                <w:rFonts w:cs="Calibri"/>
              </w:rPr>
              <w:t>to those from other sources (including their own</w:t>
            </w:r>
            <w:r>
              <w:rPr>
                <w:rFonts w:cs="Calibri"/>
              </w:rPr>
              <w:t xml:space="preserve"> </w:t>
            </w:r>
            <w:r w:rsidRPr="00742F67">
              <w:rPr>
                <w:rFonts w:cs="Calibri"/>
              </w:rPr>
              <w:t>experiments), noting when the findings support or</w:t>
            </w:r>
            <w:r>
              <w:rPr>
                <w:rFonts w:cs="Calibri"/>
              </w:rPr>
              <w:t xml:space="preserve"> </w:t>
            </w:r>
            <w:r w:rsidRPr="00742F67">
              <w:rPr>
                <w:rFonts w:cs="Calibri"/>
              </w:rPr>
              <w:t>contradict previous explanations or accounts.</w:t>
            </w:r>
          </w:p>
          <w:p w:rsidR="002C3884" w:rsidRDefault="002C3884" w:rsidP="002C3884">
            <w:pPr>
              <w:autoSpaceDE w:val="0"/>
              <w:autoSpaceDN w:val="0"/>
              <w:adjustRightInd w:val="0"/>
              <w:rPr>
                <w:rFonts w:cs="Calibri"/>
              </w:rPr>
            </w:pPr>
          </w:p>
          <w:p w:rsidR="002C3884" w:rsidRDefault="002C3884" w:rsidP="002C3884">
            <w:pPr>
              <w:autoSpaceDE w:val="0"/>
              <w:autoSpaceDN w:val="0"/>
              <w:adjustRightInd w:val="0"/>
              <w:rPr>
                <w:rFonts w:cs="Arial"/>
                <w:b/>
              </w:rPr>
            </w:pPr>
            <w:r w:rsidRPr="00742F67">
              <w:rPr>
                <w:rFonts w:cs="Arial"/>
                <w:b/>
              </w:rPr>
              <w:t>WHST.9-10.1.</w:t>
            </w:r>
          </w:p>
          <w:p w:rsidR="002C3884" w:rsidRPr="00BE33D9" w:rsidRDefault="002C3884" w:rsidP="002C3884">
            <w:pPr>
              <w:autoSpaceDE w:val="0"/>
              <w:autoSpaceDN w:val="0"/>
              <w:adjustRightInd w:val="0"/>
              <w:rPr>
                <w:rFonts w:cs="Calibri"/>
                <w:i/>
                <w:iCs/>
              </w:rPr>
            </w:pPr>
            <w:r w:rsidRPr="00BE33D9">
              <w:rPr>
                <w:rFonts w:cs="Calibri"/>
              </w:rPr>
              <w:t xml:space="preserve">Write arguments focused on </w:t>
            </w:r>
            <w:r w:rsidRPr="00BE33D9">
              <w:rPr>
                <w:rFonts w:cs="Calibri"/>
                <w:i/>
                <w:iCs/>
              </w:rPr>
              <w:t>discipline-specific</w:t>
            </w:r>
          </w:p>
          <w:p w:rsidR="002C3884" w:rsidRPr="00BE33D9" w:rsidRDefault="002C3884" w:rsidP="002C3884">
            <w:pPr>
              <w:autoSpaceDE w:val="0"/>
              <w:autoSpaceDN w:val="0"/>
              <w:adjustRightInd w:val="0"/>
              <w:rPr>
                <w:rFonts w:cs="Calibri"/>
                <w:b/>
              </w:rPr>
            </w:pPr>
            <w:r w:rsidRPr="00BE33D9">
              <w:rPr>
                <w:rFonts w:cs="Calibri"/>
                <w:i/>
                <w:iCs/>
              </w:rPr>
              <w:t>content.</w:t>
            </w:r>
          </w:p>
          <w:p w:rsidR="002C3884" w:rsidRDefault="002C3884" w:rsidP="002C3884">
            <w:pPr>
              <w:autoSpaceDE w:val="0"/>
              <w:autoSpaceDN w:val="0"/>
              <w:adjustRightInd w:val="0"/>
              <w:rPr>
                <w:rFonts w:cs="Calibri"/>
              </w:rPr>
            </w:pPr>
          </w:p>
          <w:p w:rsidR="002C3884" w:rsidRDefault="002C3884" w:rsidP="002C3884">
            <w:pPr>
              <w:autoSpaceDE w:val="0"/>
              <w:autoSpaceDN w:val="0"/>
              <w:adjustRightInd w:val="0"/>
              <w:rPr>
                <w:rFonts w:cs="Calibri"/>
              </w:rPr>
            </w:pPr>
            <w:r w:rsidRPr="00634F09">
              <w:rPr>
                <w:rFonts w:cs="Calibri"/>
              </w:rPr>
              <w:t xml:space="preserve">For </w:t>
            </w:r>
            <w:r>
              <w:rPr>
                <w:rFonts w:cs="Calibri"/>
              </w:rPr>
              <w:t>WHST.11-12.1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12" w:history="1">
              <w:r w:rsidRPr="00634F09">
                <w:rPr>
                  <w:rStyle w:val="Hyperlink"/>
                  <w:rFonts w:cs="Calibri"/>
                </w:rPr>
                <w:t>www.corestandards.org.pdf</w:t>
              </w:r>
            </w:hyperlink>
            <w:r w:rsidRPr="00634F09">
              <w:rPr>
                <w:rFonts w:cs="Calibri"/>
              </w:rPr>
              <w:t>).</w:t>
            </w:r>
          </w:p>
          <w:p w:rsidR="00F94811" w:rsidRDefault="00F94811" w:rsidP="00667A35">
            <w:pPr>
              <w:autoSpaceDE w:val="0"/>
              <w:autoSpaceDN w:val="0"/>
              <w:adjustRightInd w:val="0"/>
              <w:rPr>
                <w:rFonts w:cs="Calibri"/>
                <w:b/>
              </w:rPr>
            </w:pPr>
          </w:p>
          <w:p w:rsidR="006878AD" w:rsidRPr="00BE33D9" w:rsidRDefault="006878AD" w:rsidP="002C3884">
            <w:pPr>
              <w:autoSpaceDE w:val="0"/>
              <w:autoSpaceDN w:val="0"/>
              <w:adjustRightInd w:val="0"/>
              <w:rPr>
                <w:rFonts w:cs="Calibri"/>
                <w:b/>
              </w:rPr>
            </w:pPr>
          </w:p>
        </w:tc>
      </w:tr>
    </w:tbl>
    <w:p w:rsidR="00F94811" w:rsidRDefault="00F94811" w:rsidP="00F94811">
      <w:pPr>
        <w:jc w:val="center"/>
        <w:rPr>
          <w:b/>
        </w:rPr>
      </w:pPr>
    </w:p>
    <w:p w:rsidR="006878AD" w:rsidRDefault="006878AD" w:rsidP="00F94811">
      <w:pPr>
        <w:jc w:val="center"/>
        <w:rPr>
          <w:b/>
        </w:rPr>
      </w:pPr>
    </w:p>
    <w:p w:rsidR="006878AD" w:rsidRDefault="006878AD" w:rsidP="00F94811">
      <w:pPr>
        <w:jc w:val="center"/>
        <w:rPr>
          <w:b/>
        </w:rPr>
      </w:pPr>
    </w:p>
    <w:p w:rsidR="006878AD" w:rsidRPr="009E42A7" w:rsidRDefault="006878AD" w:rsidP="00F94811">
      <w:pPr>
        <w:jc w:val="center"/>
        <w:rPr>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18"/>
        <w:gridCol w:w="4860"/>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7251"/>
        </w:trPr>
        <w:tc>
          <w:tcPr>
            <w:tcW w:w="2610" w:type="dxa"/>
            <w:shd w:val="clear" w:color="auto" w:fill="auto"/>
          </w:tcPr>
          <w:p w:rsidR="00F94811" w:rsidRPr="003D7214" w:rsidRDefault="00F94811" w:rsidP="00667A35">
            <w:pPr>
              <w:pStyle w:val="NoSpacing"/>
            </w:pPr>
          </w:p>
        </w:tc>
        <w:tc>
          <w:tcPr>
            <w:tcW w:w="5580"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BE33D9" w:rsidRDefault="00F94811" w:rsidP="00667A35">
            <w:pPr>
              <w:autoSpaceDE w:val="0"/>
              <w:autoSpaceDN w:val="0"/>
              <w:adjustRightInd w:val="0"/>
              <w:rPr>
                <w:rFonts w:cs="Calibri"/>
                <w:b/>
              </w:rPr>
            </w:pPr>
            <w:r w:rsidRPr="00BE33D9">
              <w:rPr>
                <w:rFonts w:cs="Calibri"/>
                <w:b/>
              </w:rPr>
              <w:t>INTERMEDIATE</w:t>
            </w:r>
          </w:p>
          <w:p w:rsidR="002C3884" w:rsidRDefault="002C3884" w:rsidP="002C3884">
            <w:pPr>
              <w:autoSpaceDE w:val="0"/>
              <w:autoSpaceDN w:val="0"/>
              <w:adjustRightInd w:val="0"/>
              <w:rPr>
                <w:rFonts w:cs="Arial"/>
                <w:b/>
              </w:rPr>
            </w:pPr>
            <w:r w:rsidRPr="00742F67">
              <w:rPr>
                <w:rFonts w:cs="Arial"/>
                <w:b/>
              </w:rPr>
              <w:t>WHST.9-10.</w:t>
            </w:r>
            <w:r>
              <w:rPr>
                <w:rFonts w:cs="Arial"/>
                <w:b/>
              </w:rPr>
              <w:t>2</w:t>
            </w:r>
            <w:r w:rsidRPr="00742F67">
              <w:rPr>
                <w:rFonts w:cs="Arial"/>
                <w:b/>
              </w:rPr>
              <w:t>.</w:t>
            </w:r>
            <w:r>
              <w:rPr>
                <w:rFonts w:cs="Arial"/>
                <w:b/>
              </w:rPr>
              <w:t>d.</w:t>
            </w:r>
          </w:p>
          <w:p w:rsidR="00F94811" w:rsidRPr="002C3884" w:rsidRDefault="002C3884" w:rsidP="002C3884">
            <w:pPr>
              <w:autoSpaceDE w:val="0"/>
              <w:autoSpaceDN w:val="0"/>
              <w:adjustRightInd w:val="0"/>
              <w:rPr>
                <w:rFonts w:cs="Calibri"/>
                <w:b/>
              </w:rPr>
            </w:pPr>
            <w:r w:rsidRPr="002C3884">
              <w:rPr>
                <w:rFonts w:cs="Calibri"/>
              </w:rPr>
              <w:t>Write informative/explanatory texts, including</w:t>
            </w:r>
            <w:r>
              <w:rPr>
                <w:rFonts w:cs="Calibri"/>
              </w:rPr>
              <w:t xml:space="preserve"> </w:t>
            </w:r>
            <w:r w:rsidRPr="002C3884">
              <w:rPr>
                <w:rFonts w:cs="Calibri"/>
              </w:rPr>
              <w:t>the narration of historical events, scientific</w:t>
            </w:r>
            <w:r>
              <w:rPr>
                <w:rFonts w:cs="Calibri"/>
              </w:rPr>
              <w:t xml:space="preserve"> </w:t>
            </w:r>
            <w:r w:rsidRPr="002C3884">
              <w:rPr>
                <w:rFonts w:cs="Calibri"/>
              </w:rPr>
              <w:t>procedures/experiments, or technical processes.</w:t>
            </w:r>
          </w:p>
          <w:p w:rsidR="00F94811" w:rsidRDefault="00F94811" w:rsidP="00667A35">
            <w:pPr>
              <w:autoSpaceDE w:val="0"/>
              <w:autoSpaceDN w:val="0"/>
              <w:adjustRightInd w:val="0"/>
              <w:rPr>
                <w:rFonts w:cs="Arial"/>
              </w:rPr>
            </w:pPr>
          </w:p>
          <w:p w:rsidR="006878AD" w:rsidRDefault="002C3884" w:rsidP="002C3884">
            <w:pPr>
              <w:autoSpaceDE w:val="0"/>
              <w:autoSpaceDN w:val="0"/>
              <w:adjustRightInd w:val="0"/>
              <w:rPr>
                <w:rFonts w:cs="Calibri"/>
              </w:rPr>
            </w:pPr>
            <w:r w:rsidRPr="002C3884">
              <w:rPr>
                <w:rFonts w:cs="Calibri"/>
              </w:rPr>
              <w:t>Use precise language and domain-specific</w:t>
            </w:r>
            <w:r>
              <w:rPr>
                <w:rFonts w:cs="Calibri"/>
              </w:rPr>
              <w:t xml:space="preserve"> </w:t>
            </w:r>
            <w:r w:rsidRPr="002C3884">
              <w:rPr>
                <w:rFonts w:cs="Calibri"/>
              </w:rPr>
              <w:t>vocabulary to manage the complexity of</w:t>
            </w:r>
            <w:r>
              <w:rPr>
                <w:rFonts w:cs="Calibri"/>
              </w:rPr>
              <w:t xml:space="preserve"> </w:t>
            </w:r>
            <w:r w:rsidRPr="002C3884">
              <w:rPr>
                <w:rFonts w:cs="Calibri"/>
              </w:rPr>
              <w:t>the topic and convey a style appropriate to</w:t>
            </w:r>
            <w:r>
              <w:rPr>
                <w:rFonts w:cs="Calibri"/>
              </w:rPr>
              <w:t xml:space="preserve"> </w:t>
            </w:r>
            <w:r w:rsidRPr="002C3884">
              <w:rPr>
                <w:rFonts w:cs="Calibri"/>
              </w:rPr>
              <w:t>the discipline and context as well as to the</w:t>
            </w:r>
            <w:r>
              <w:rPr>
                <w:rFonts w:cs="Calibri"/>
              </w:rPr>
              <w:t xml:space="preserve"> </w:t>
            </w:r>
            <w:r w:rsidRPr="002C3884">
              <w:rPr>
                <w:rFonts w:cs="Calibri"/>
              </w:rPr>
              <w:t>expertise of likely readers.</w:t>
            </w:r>
          </w:p>
          <w:p w:rsidR="00481CFF" w:rsidRDefault="00481CFF" w:rsidP="002C3884">
            <w:pPr>
              <w:autoSpaceDE w:val="0"/>
              <w:autoSpaceDN w:val="0"/>
              <w:adjustRightInd w:val="0"/>
              <w:rPr>
                <w:rFonts w:cs="Calibri"/>
              </w:rPr>
            </w:pPr>
          </w:p>
          <w:p w:rsidR="00481CFF" w:rsidRDefault="00481CFF" w:rsidP="00481CFF">
            <w:pPr>
              <w:autoSpaceDE w:val="0"/>
              <w:autoSpaceDN w:val="0"/>
              <w:adjustRightInd w:val="0"/>
              <w:rPr>
                <w:rFonts w:cs="Arial"/>
                <w:b/>
              </w:rPr>
            </w:pPr>
            <w:r w:rsidRPr="000245B6">
              <w:rPr>
                <w:rFonts w:cs="Arial"/>
                <w:b/>
              </w:rPr>
              <w:t>WHST.9-10.7.</w:t>
            </w:r>
          </w:p>
          <w:p w:rsidR="00481CFF" w:rsidRPr="003D6DA8" w:rsidRDefault="00481CFF" w:rsidP="00481CFF">
            <w:pPr>
              <w:autoSpaceDE w:val="0"/>
              <w:autoSpaceDN w:val="0"/>
              <w:adjustRightInd w:val="0"/>
              <w:rPr>
                <w:rFonts w:cs="Calibri"/>
                <w:b/>
              </w:rPr>
            </w:pPr>
            <w:r w:rsidRPr="003D6DA8">
              <w:rPr>
                <w:rFonts w:cs="Calibri"/>
              </w:rPr>
              <w:t>Conduct short as well as more sustained research</w:t>
            </w:r>
            <w:r>
              <w:rPr>
                <w:rFonts w:cs="Calibri"/>
              </w:rPr>
              <w:t xml:space="preserve"> </w:t>
            </w:r>
            <w:r w:rsidRPr="003D6DA8">
              <w:rPr>
                <w:rFonts w:cs="Calibri"/>
              </w:rPr>
              <w:t>projects to answer a question (including a self</w:t>
            </w:r>
            <w:r>
              <w:rPr>
                <w:rFonts w:cs="Calibri"/>
              </w:rPr>
              <w:t xml:space="preserve">-generated </w:t>
            </w:r>
            <w:r w:rsidRPr="003D6DA8">
              <w:rPr>
                <w:rFonts w:cs="Calibri"/>
              </w:rPr>
              <w:t>question) or solve a problem; narrow or</w:t>
            </w:r>
            <w:r>
              <w:rPr>
                <w:rFonts w:cs="Calibri"/>
              </w:rPr>
              <w:t xml:space="preserve"> </w:t>
            </w:r>
            <w:r w:rsidRPr="003D6DA8">
              <w:rPr>
                <w:rFonts w:cs="Calibri"/>
              </w:rPr>
              <w:t>broaden the inquiry when appropriate; synthesize</w:t>
            </w:r>
            <w:r>
              <w:rPr>
                <w:rFonts w:cs="Calibri"/>
              </w:rPr>
              <w:t xml:space="preserve"> </w:t>
            </w:r>
            <w:r w:rsidRPr="003D6DA8">
              <w:rPr>
                <w:rFonts w:cs="Calibri"/>
              </w:rPr>
              <w:t>multiple sources on the subject, demonstrating</w:t>
            </w:r>
            <w:r>
              <w:rPr>
                <w:rFonts w:cs="Calibri"/>
              </w:rPr>
              <w:t xml:space="preserve"> </w:t>
            </w:r>
            <w:r w:rsidRPr="003D6DA8">
              <w:rPr>
                <w:rFonts w:cs="Calibri"/>
              </w:rPr>
              <w:t>understanding of the subject under investigation.</w:t>
            </w:r>
          </w:p>
          <w:p w:rsidR="00481CFF" w:rsidRPr="00C06615" w:rsidRDefault="00481CFF" w:rsidP="00481CFF">
            <w:pPr>
              <w:autoSpaceDE w:val="0"/>
              <w:autoSpaceDN w:val="0"/>
              <w:adjustRightInd w:val="0"/>
              <w:rPr>
                <w:rFonts w:cs="Arial"/>
                <w:b/>
                <w:sz w:val="10"/>
                <w:szCs w:val="10"/>
              </w:rPr>
            </w:pPr>
          </w:p>
          <w:p w:rsidR="00481CFF" w:rsidRDefault="00481CFF" w:rsidP="00481CFF">
            <w:pPr>
              <w:autoSpaceDE w:val="0"/>
              <w:autoSpaceDN w:val="0"/>
              <w:adjustRightInd w:val="0"/>
              <w:rPr>
                <w:rFonts w:cs="Arial"/>
                <w:b/>
              </w:rPr>
            </w:pPr>
            <w:r>
              <w:rPr>
                <w:rFonts w:cs="Arial"/>
                <w:b/>
              </w:rPr>
              <w:t>WHST.9-10.8</w:t>
            </w:r>
          </w:p>
          <w:p w:rsidR="00481CFF" w:rsidRDefault="00481CFF" w:rsidP="00481CFF">
            <w:pPr>
              <w:autoSpaceDE w:val="0"/>
              <w:autoSpaceDN w:val="0"/>
              <w:adjustRightInd w:val="0"/>
              <w:rPr>
                <w:rFonts w:cs="Calibri"/>
              </w:rPr>
            </w:pPr>
            <w:r w:rsidRPr="003D6DA8">
              <w:rPr>
                <w:rFonts w:cs="Calibri"/>
              </w:rPr>
              <w:t>Gather relevant information from multiple</w:t>
            </w:r>
            <w:r>
              <w:rPr>
                <w:rFonts w:cs="Calibri"/>
              </w:rPr>
              <w:t xml:space="preserve"> </w:t>
            </w:r>
            <w:r w:rsidRPr="003D6DA8">
              <w:rPr>
                <w:rFonts w:cs="Calibri"/>
              </w:rPr>
              <w:t>authoritative p</w:t>
            </w:r>
            <w:r>
              <w:rPr>
                <w:rFonts w:cs="Calibri"/>
              </w:rPr>
              <w:t xml:space="preserve">rint and digital sources, using </w:t>
            </w:r>
            <w:r w:rsidRPr="003D6DA8">
              <w:rPr>
                <w:rFonts w:cs="Calibri"/>
              </w:rPr>
              <w:t>advanced s</w:t>
            </w:r>
            <w:r>
              <w:rPr>
                <w:rFonts w:cs="Calibri"/>
              </w:rPr>
              <w:t xml:space="preserve">earches effectively; assess the </w:t>
            </w:r>
            <w:r w:rsidRPr="003D6DA8">
              <w:rPr>
                <w:rFonts w:cs="Calibri"/>
              </w:rPr>
              <w:t xml:space="preserve">usefulness </w:t>
            </w:r>
            <w:r>
              <w:rPr>
                <w:rFonts w:cs="Calibri"/>
              </w:rPr>
              <w:t xml:space="preserve">of each source in answering the </w:t>
            </w:r>
            <w:r w:rsidRPr="003D6DA8">
              <w:rPr>
                <w:rFonts w:cs="Calibri"/>
              </w:rPr>
              <w:t>research question; integrate information into the</w:t>
            </w:r>
            <w:r>
              <w:rPr>
                <w:rFonts w:cs="Calibri"/>
              </w:rPr>
              <w:t xml:space="preserve"> </w:t>
            </w:r>
            <w:r w:rsidRPr="003D6DA8">
              <w:rPr>
                <w:rFonts w:cs="Calibri"/>
              </w:rPr>
              <w:t>text selectively to maintain the flow of ideas,</w:t>
            </w:r>
            <w:r>
              <w:rPr>
                <w:rFonts w:cs="Calibri"/>
              </w:rPr>
              <w:t xml:space="preserve"> </w:t>
            </w:r>
            <w:r w:rsidRPr="003D6DA8">
              <w:rPr>
                <w:rFonts w:cs="Calibri"/>
              </w:rPr>
              <w:t>avoiding plagiarism and following a standard</w:t>
            </w:r>
            <w:r>
              <w:rPr>
                <w:rFonts w:cs="Calibri"/>
              </w:rPr>
              <w:t xml:space="preserve"> </w:t>
            </w:r>
            <w:r w:rsidRPr="003D6DA8">
              <w:rPr>
                <w:rFonts w:cs="Calibri"/>
              </w:rPr>
              <w:t>format for citation.</w:t>
            </w:r>
          </w:p>
          <w:p w:rsidR="00481CFF" w:rsidRDefault="00481CFF" w:rsidP="00481CFF">
            <w:pPr>
              <w:autoSpaceDE w:val="0"/>
              <w:autoSpaceDN w:val="0"/>
              <w:adjustRightInd w:val="0"/>
              <w:rPr>
                <w:rFonts w:cs="Calibri"/>
              </w:rPr>
            </w:pPr>
          </w:p>
          <w:p w:rsidR="00481CFF" w:rsidRDefault="00481CFF" w:rsidP="00481CFF">
            <w:pPr>
              <w:autoSpaceDE w:val="0"/>
              <w:autoSpaceDN w:val="0"/>
              <w:adjustRightInd w:val="0"/>
              <w:rPr>
                <w:rFonts w:cs="Arial"/>
              </w:rPr>
            </w:pPr>
          </w:p>
          <w:p w:rsidR="00481CFF" w:rsidRDefault="00481CFF" w:rsidP="00481CFF">
            <w:pPr>
              <w:autoSpaceDE w:val="0"/>
              <w:autoSpaceDN w:val="0"/>
              <w:adjustRightInd w:val="0"/>
              <w:rPr>
                <w:rFonts w:cs="Arial"/>
              </w:rPr>
            </w:pPr>
          </w:p>
          <w:p w:rsidR="00481CFF" w:rsidRPr="00D935AF" w:rsidRDefault="00481CFF" w:rsidP="00481CFF">
            <w:pPr>
              <w:autoSpaceDE w:val="0"/>
              <w:autoSpaceDN w:val="0"/>
              <w:adjustRightInd w:val="0"/>
              <w:rPr>
                <w:rFonts w:cs="Arial"/>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80"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1105"/>
        </w:trPr>
        <w:tc>
          <w:tcPr>
            <w:tcW w:w="2610" w:type="dxa"/>
            <w:shd w:val="clear" w:color="auto" w:fill="auto"/>
          </w:tcPr>
          <w:p w:rsidR="00F94811" w:rsidRDefault="00F94811" w:rsidP="00667A35">
            <w:pPr>
              <w:pStyle w:val="NoSpacing"/>
            </w:pPr>
          </w:p>
        </w:tc>
        <w:tc>
          <w:tcPr>
            <w:tcW w:w="5580"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Default="00F94811" w:rsidP="00667A35">
            <w:pPr>
              <w:autoSpaceDE w:val="0"/>
              <w:autoSpaceDN w:val="0"/>
              <w:adjustRightInd w:val="0"/>
              <w:rPr>
                <w:rFonts w:cs="Arial"/>
                <w:b/>
              </w:rPr>
            </w:pPr>
            <w:r>
              <w:rPr>
                <w:rFonts w:cs="Arial"/>
                <w:b/>
              </w:rPr>
              <w:t>INTERMEDIATE</w:t>
            </w:r>
          </w:p>
          <w:p w:rsidR="00481CFF" w:rsidRPr="009D17BE" w:rsidRDefault="00481CFF" w:rsidP="00481CFF">
            <w:pPr>
              <w:autoSpaceDE w:val="0"/>
              <w:autoSpaceDN w:val="0"/>
              <w:adjustRightInd w:val="0"/>
              <w:rPr>
                <w:rFonts w:cs="Calibri"/>
                <w:b/>
              </w:rPr>
            </w:pPr>
            <w:r w:rsidRPr="009D17BE">
              <w:rPr>
                <w:rFonts w:cs="Calibri"/>
                <w:b/>
              </w:rPr>
              <w:t>WHST.9-10.9.</w:t>
            </w:r>
          </w:p>
          <w:p w:rsidR="00481CFF" w:rsidRPr="009D17BE" w:rsidRDefault="00481CFF" w:rsidP="00481CFF">
            <w:pPr>
              <w:autoSpaceDE w:val="0"/>
              <w:autoSpaceDN w:val="0"/>
              <w:adjustRightInd w:val="0"/>
              <w:rPr>
                <w:rFonts w:cs="Calibri"/>
              </w:rPr>
            </w:pPr>
            <w:r w:rsidRPr="009D17BE">
              <w:rPr>
                <w:rFonts w:cs="Calibri"/>
              </w:rPr>
              <w:t>Draw evidence from informational texts to support</w:t>
            </w:r>
            <w:r>
              <w:rPr>
                <w:rFonts w:cs="Calibri"/>
              </w:rPr>
              <w:t xml:space="preserve"> </w:t>
            </w:r>
            <w:r w:rsidRPr="009D17BE">
              <w:rPr>
                <w:rFonts w:cs="Calibri"/>
              </w:rPr>
              <w:t>analysis, reflection, and research.</w:t>
            </w:r>
          </w:p>
          <w:p w:rsidR="00481CFF" w:rsidRPr="00481CFF" w:rsidRDefault="00481CFF" w:rsidP="00481CFF">
            <w:pPr>
              <w:autoSpaceDE w:val="0"/>
              <w:autoSpaceDN w:val="0"/>
              <w:adjustRightInd w:val="0"/>
              <w:rPr>
                <w:rFonts w:cs="Calibri"/>
              </w:rPr>
            </w:pPr>
          </w:p>
          <w:p w:rsidR="00481CFF" w:rsidRPr="009D17BE" w:rsidRDefault="00481CFF" w:rsidP="00481CFF">
            <w:pPr>
              <w:autoSpaceDE w:val="0"/>
              <w:autoSpaceDN w:val="0"/>
              <w:adjustRightInd w:val="0"/>
              <w:rPr>
                <w:rFonts w:cs="Calibri"/>
                <w:b/>
              </w:rPr>
            </w:pPr>
            <w:r w:rsidRPr="009D17BE">
              <w:rPr>
                <w:rFonts w:cs="Calibri"/>
                <w:b/>
              </w:rPr>
              <w:t>WHST.9-10.10.</w:t>
            </w:r>
          </w:p>
          <w:p w:rsidR="00481CFF" w:rsidRDefault="00481CFF" w:rsidP="00481CFF">
            <w:pPr>
              <w:autoSpaceDE w:val="0"/>
              <w:autoSpaceDN w:val="0"/>
              <w:adjustRightInd w:val="0"/>
              <w:rPr>
                <w:rFonts w:cs="Calibri"/>
              </w:rPr>
            </w:pPr>
            <w:r w:rsidRPr="009D17BE">
              <w:rPr>
                <w:rFonts w:cs="Calibri"/>
              </w:rPr>
              <w:t>Write routinely over extended time frames (time</w:t>
            </w:r>
            <w:r>
              <w:rPr>
                <w:rFonts w:cs="Calibri"/>
              </w:rPr>
              <w:t xml:space="preserve"> </w:t>
            </w:r>
            <w:r w:rsidRPr="009D17BE">
              <w:rPr>
                <w:rFonts w:cs="Calibri"/>
              </w:rPr>
              <w:t>for reflection</w:t>
            </w:r>
            <w:r>
              <w:rPr>
                <w:rFonts w:cs="Calibri"/>
              </w:rPr>
              <w:t xml:space="preserve"> and revision) and shorter time </w:t>
            </w:r>
            <w:r w:rsidRPr="009D17BE">
              <w:rPr>
                <w:rFonts w:cs="Calibri"/>
              </w:rPr>
              <w:t>frames (a single</w:t>
            </w:r>
            <w:r>
              <w:rPr>
                <w:rFonts w:cs="Calibri"/>
              </w:rPr>
              <w:t xml:space="preserve"> sitting or a day or two) for a </w:t>
            </w:r>
            <w:r w:rsidRPr="009D17BE">
              <w:rPr>
                <w:rFonts w:cs="Calibri"/>
              </w:rPr>
              <w:t>range of disciplin</w:t>
            </w:r>
            <w:r>
              <w:rPr>
                <w:rFonts w:cs="Calibri"/>
              </w:rPr>
              <w:t xml:space="preserve">e-specific tasks, purposes, and </w:t>
            </w:r>
            <w:r w:rsidRPr="009D17BE">
              <w:rPr>
                <w:rFonts w:cs="Calibri"/>
              </w:rPr>
              <w:t>audiences.</w:t>
            </w:r>
          </w:p>
          <w:p w:rsidR="00481CFF" w:rsidRPr="00481CFF" w:rsidRDefault="00481CFF" w:rsidP="00481CFF">
            <w:pPr>
              <w:autoSpaceDE w:val="0"/>
              <w:autoSpaceDN w:val="0"/>
              <w:adjustRightInd w:val="0"/>
              <w:rPr>
                <w:rFonts w:cs="Calibri"/>
              </w:rPr>
            </w:pPr>
          </w:p>
          <w:p w:rsidR="00481CFF" w:rsidRDefault="00481CFF" w:rsidP="00481CFF">
            <w:pPr>
              <w:autoSpaceDE w:val="0"/>
              <w:autoSpaceDN w:val="0"/>
              <w:adjustRightInd w:val="0"/>
              <w:rPr>
                <w:rFonts w:cs="Calibri"/>
                <w:b/>
              </w:rPr>
            </w:pPr>
            <w:r>
              <w:rPr>
                <w:rFonts w:cs="Calibri"/>
                <w:b/>
              </w:rPr>
              <w:t>ADVANCED</w:t>
            </w:r>
          </w:p>
          <w:p w:rsidR="00481CFF" w:rsidRPr="003F5BC3" w:rsidRDefault="00481CFF" w:rsidP="00481CFF">
            <w:pPr>
              <w:rPr>
                <w:rFonts w:cs="Calibri"/>
                <w:b/>
              </w:rPr>
            </w:pPr>
            <w:r w:rsidRPr="003F5BC3">
              <w:rPr>
                <w:rFonts w:cs="Calibri"/>
                <w:b/>
              </w:rPr>
              <w:t>SL.11-12.1.</w:t>
            </w:r>
          </w:p>
          <w:p w:rsidR="00481CFF" w:rsidRDefault="00481CFF" w:rsidP="00481CFF">
            <w:pPr>
              <w:autoSpaceDE w:val="0"/>
              <w:autoSpaceDN w:val="0"/>
              <w:adjustRightInd w:val="0"/>
              <w:rPr>
                <w:rFonts w:cs="Calibri"/>
              </w:rPr>
            </w:pPr>
            <w:r w:rsidRPr="003F5BC3">
              <w:rPr>
                <w:rFonts w:cs="Calibri"/>
              </w:rPr>
              <w:t>Initiate and participate effectively in a range of co</w:t>
            </w:r>
            <w:r>
              <w:rPr>
                <w:rFonts w:cs="Calibri"/>
              </w:rPr>
              <w:t>llaborative discussions (one-on-</w:t>
            </w:r>
            <w:r w:rsidRPr="003F5BC3">
              <w:rPr>
                <w:rFonts w:cs="Calibri"/>
              </w:rPr>
              <w:t xml:space="preserve">one, in groups, and teacher-led) with diverse partners on </w:t>
            </w:r>
            <w:r w:rsidRPr="003F5BC3">
              <w:rPr>
                <w:rFonts w:cs="Calibri"/>
                <w:i/>
                <w:iCs/>
              </w:rPr>
              <w:t>grades 11–12 topics,</w:t>
            </w:r>
            <w:r>
              <w:rPr>
                <w:rFonts w:cs="Calibri"/>
              </w:rPr>
              <w:t xml:space="preserve"> </w:t>
            </w:r>
            <w:r w:rsidRPr="003F5BC3">
              <w:rPr>
                <w:rFonts w:cs="Calibri"/>
                <w:i/>
                <w:iCs/>
              </w:rPr>
              <w:t xml:space="preserve">texts, and issues, </w:t>
            </w:r>
            <w:r w:rsidRPr="003F5BC3">
              <w:rPr>
                <w:rFonts w:cs="Calibri"/>
              </w:rPr>
              <w:t>building on others’ ideas and expressing their own clearly and</w:t>
            </w:r>
            <w:r>
              <w:rPr>
                <w:rFonts w:cs="Calibri"/>
              </w:rPr>
              <w:t xml:space="preserve"> </w:t>
            </w:r>
            <w:r w:rsidRPr="003F5BC3">
              <w:rPr>
                <w:rFonts w:cs="Calibri"/>
              </w:rPr>
              <w:t>persuasively.</w:t>
            </w:r>
          </w:p>
          <w:p w:rsidR="00481CFF" w:rsidRPr="00156973" w:rsidRDefault="00481CFF" w:rsidP="00481CFF">
            <w:pPr>
              <w:rPr>
                <w:rFonts w:cs="Calibri"/>
                <w:b/>
                <w:sz w:val="14"/>
                <w:szCs w:val="14"/>
              </w:rPr>
            </w:pPr>
          </w:p>
          <w:p w:rsidR="00481CFF" w:rsidRDefault="00481CFF" w:rsidP="00481CFF">
            <w:pPr>
              <w:autoSpaceDE w:val="0"/>
              <w:autoSpaceDN w:val="0"/>
              <w:adjustRightInd w:val="0"/>
              <w:rPr>
                <w:rFonts w:cs="Calibri"/>
              </w:rPr>
            </w:pPr>
            <w:r w:rsidRPr="00634F09">
              <w:rPr>
                <w:rFonts w:cs="Calibri"/>
              </w:rPr>
              <w:t xml:space="preserve">For </w:t>
            </w:r>
            <w:r>
              <w:rPr>
                <w:rFonts w:cs="Calibri"/>
              </w:rPr>
              <w:t>SL.11-12.1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13" w:history="1">
              <w:r w:rsidRPr="00634F09">
                <w:rPr>
                  <w:rStyle w:val="Hyperlink"/>
                  <w:rFonts w:cs="Calibri"/>
                </w:rPr>
                <w:t>www.corestandards.org.pdf</w:t>
              </w:r>
            </w:hyperlink>
            <w:r w:rsidRPr="00634F09">
              <w:rPr>
                <w:rFonts w:cs="Calibri"/>
              </w:rPr>
              <w:t>).</w:t>
            </w:r>
          </w:p>
          <w:p w:rsidR="006878AD" w:rsidRDefault="006878AD" w:rsidP="006878AD">
            <w:pPr>
              <w:autoSpaceDE w:val="0"/>
              <w:autoSpaceDN w:val="0"/>
              <w:adjustRightInd w:val="0"/>
              <w:rPr>
                <w:rFonts w:cs="Arial"/>
                <w:b/>
              </w:rPr>
            </w:pPr>
          </w:p>
          <w:p w:rsidR="00481CFF" w:rsidRDefault="00481CFF" w:rsidP="00481CFF">
            <w:pPr>
              <w:rPr>
                <w:rFonts w:cs="Arial"/>
                <w:b/>
              </w:rPr>
            </w:pPr>
            <w:r>
              <w:rPr>
                <w:rFonts w:cs="Arial"/>
                <w:b/>
              </w:rPr>
              <w:t>SL.11-12.2.</w:t>
            </w:r>
          </w:p>
          <w:p w:rsidR="00481CFF" w:rsidRDefault="00481CFF" w:rsidP="00667A35">
            <w:pPr>
              <w:autoSpaceDE w:val="0"/>
              <w:autoSpaceDN w:val="0"/>
              <w:adjustRightInd w:val="0"/>
              <w:rPr>
                <w:rFonts w:cs="Arial"/>
              </w:rPr>
            </w:pPr>
            <w:r w:rsidRPr="008F27CD">
              <w:rPr>
                <w:rFonts w:cs="Calibri"/>
              </w:rPr>
              <w:t>Integrate multiple sources of information p</w:t>
            </w:r>
            <w:r>
              <w:rPr>
                <w:rFonts w:cs="Calibri"/>
              </w:rPr>
              <w:t xml:space="preserve">resented in diverse formats and </w:t>
            </w:r>
            <w:r w:rsidRPr="008F27CD">
              <w:rPr>
                <w:rFonts w:cs="Calibri"/>
              </w:rPr>
              <w:t>media (e.g., visually, quantitatively, orally) in o</w:t>
            </w:r>
            <w:r>
              <w:rPr>
                <w:rFonts w:cs="Calibri"/>
              </w:rPr>
              <w:t xml:space="preserve">rder to make informed decisions </w:t>
            </w:r>
            <w:r w:rsidRPr="008F27CD">
              <w:rPr>
                <w:rFonts w:cs="Calibri"/>
              </w:rPr>
              <w:t>and solve problems, evaluating the credibility and accuracy of each source and</w:t>
            </w:r>
            <w:r>
              <w:rPr>
                <w:rFonts w:cs="Calibri"/>
              </w:rPr>
              <w:t xml:space="preserve"> </w:t>
            </w:r>
            <w:r w:rsidRPr="008F27CD">
              <w:rPr>
                <w:rFonts w:cs="Calibri"/>
              </w:rPr>
              <w:t>noting any discrepancies among the data.</w:t>
            </w:r>
          </w:p>
          <w:p w:rsidR="00F94811" w:rsidRDefault="00F94811" w:rsidP="00667A35">
            <w:pPr>
              <w:autoSpaceDE w:val="0"/>
              <w:autoSpaceDN w:val="0"/>
              <w:adjustRightInd w:val="0"/>
              <w:rPr>
                <w:rFonts w:cs="Arial"/>
                <w:b/>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62"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gridSpan w:val="2"/>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982"/>
        </w:trPr>
        <w:tc>
          <w:tcPr>
            <w:tcW w:w="2610" w:type="dxa"/>
            <w:shd w:val="clear" w:color="auto" w:fill="auto"/>
          </w:tcPr>
          <w:p w:rsidR="00F94811" w:rsidRPr="003D7214" w:rsidRDefault="00F94811" w:rsidP="00667A35">
            <w:pPr>
              <w:pStyle w:val="NoSpacing"/>
            </w:pPr>
          </w:p>
        </w:tc>
        <w:tc>
          <w:tcPr>
            <w:tcW w:w="5580"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Default="00481CFF" w:rsidP="00667A35">
            <w:pPr>
              <w:autoSpaceDE w:val="0"/>
              <w:autoSpaceDN w:val="0"/>
              <w:adjustRightInd w:val="0"/>
              <w:rPr>
                <w:rFonts w:cs="Arial"/>
                <w:b/>
              </w:rPr>
            </w:pPr>
            <w:r>
              <w:rPr>
                <w:rFonts w:cs="Arial"/>
                <w:b/>
              </w:rPr>
              <w:t>ADVANCED</w:t>
            </w:r>
          </w:p>
          <w:p w:rsidR="00481CFF" w:rsidRPr="00A50C67" w:rsidRDefault="00481CFF" w:rsidP="00481CFF">
            <w:pPr>
              <w:autoSpaceDE w:val="0"/>
              <w:autoSpaceDN w:val="0"/>
              <w:adjustRightInd w:val="0"/>
              <w:rPr>
                <w:rFonts w:cs="Calibri"/>
                <w:b/>
              </w:rPr>
            </w:pPr>
            <w:r w:rsidRPr="00A50C67">
              <w:rPr>
                <w:rFonts w:cs="Calibri"/>
                <w:b/>
              </w:rPr>
              <w:t>SL.11-12.4</w:t>
            </w:r>
            <w:r>
              <w:rPr>
                <w:rFonts w:cs="Calibri"/>
                <w:b/>
              </w:rPr>
              <w:t>.</w:t>
            </w:r>
          </w:p>
          <w:p w:rsidR="00481CFF" w:rsidRDefault="00481CFF" w:rsidP="00481CFF">
            <w:pPr>
              <w:autoSpaceDE w:val="0"/>
              <w:autoSpaceDN w:val="0"/>
              <w:adjustRightInd w:val="0"/>
              <w:rPr>
                <w:rFonts w:cs="Calibri"/>
              </w:rPr>
            </w:pPr>
            <w:r w:rsidRPr="00A50C67">
              <w:rPr>
                <w:rFonts w:cs="Calibri"/>
              </w:rPr>
              <w:t>Present information, findings, and support</w:t>
            </w:r>
            <w:r>
              <w:rPr>
                <w:rFonts w:cs="Calibri"/>
              </w:rPr>
              <w:t xml:space="preserve">ing evidence, conveying a clear </w:t>
            </w:r>
            <w:r w:rsidRPr="00A50C67">
              <w:rPr>
                <w:rFonts w:cs="Calibri"/>
              </w:rPr>
              <w:t>and distinct perspective, such that listeners ca</w:t>
            </w:r>
            <w:r>
              <w:rPr>
                <w:rFonts w:cs="Calibri"/>
              </w:rPr>
              <w:t xml:space="preserve">n follow the line of reasoning, </w:t>
            </w:r>
            <w:r w:rsidRPr="00A50C67">
              <w:rPr>
                <w:rFonts w:cs="Calibri"/>
              </w:rPr>
              <w:t>alternative or opposing perspectives are a</w:t>
            </w:r>
            <w:r>
              <w:rPr>
                <w:rFonts w:cs="Calibri"/>
              </w:rPr>
              <w:t xml:space="preserve">ddressed, and the organization, </w:t>
            </w:r>
            <w:r w:rsidRPr="00A50C67">
              <w:rPr>
                <w:rFonts w:cs="Calibri"/>
              </w:rPr>
              <w:t>development, substance, and style are appropri</w:t>
            </w:r>
            <w:r>
              <w:rPr>
                <w:rFonts w:cs="Calibri"/>
              </w:rPr>
              <w:t xml:space="preserve">ate to purpose, audience, and a </w:t>
            </w:r>
            <w:r w:rsidRPr="00A50C67">
              <w:rPr>
                <w:rFonts w:cs="Calibri"/>
              </w:rPr>
              <w:t>range of formal and informal tasks.</w:t>
            </w:r>
          </w:p>
          <w:p w:rsidR="00481CFF" w:rsidRDefault="00481CFF" w:rsidP="00481CFF">
            <w:pPr>
              <w:autoSpaceDE w:val="0"/>
              <w:autoSpaceDN w:val="0"/>
              <w:adjustRightInd w:val="0"/>
              <w:rPr>
                <w:rFonts w:cs="Calibri"/>
              </w:rPr>
            </w:pPr>
          </w:p>
          <w:p w:rsidR="00481CFF" w:rsidRPr="00A50C67" w:rsidRDefault="00481CFF" w:rsidP="00481CFF">
            <w:pPr>
              <w:autoSpaceDE w:val="0"/>
              <w:autoSpaceDN w:val="0"/>
              <w:adjustRightInd w:val="0"/>
              <w:rPr>
                <w:rFonts w:cs="Calibri"/>
                <w:b/>
              </w:rPr>
            </w:pPr>
            <w:r w:rsidRPr="00A50C67">
              <w:rPr>
                <w:rFonts w:cs="Calibri"/>
                <w:b/>
              </w:rPr>
              <w:t>SL.11-12.5</w:t>
            </w:r>
            <w:r>
              <w:rPr>
                <w:rFonts w:cs="Calibri"/>
                <w:b/>
              </w:rPr>
              <w:t>.</w:t>
            </w:r>
          </w:p>
          <w:p w:rsidR="00481CFF" w:rsidRDefault="00481CFF" w:rsidP="00481CFF">
            <w:pPr>
              <w:autoSpaceDE w:val="0"/>
              <w:autoSpaceDN w:val="0"/>
              <w:adjustRightInd w:val="0"/>
              <w:rPr>
                <w:rFonts w:cs="Arial"/>
              </w:rPr>
            </w:pPr>
            <w:r w:rsidRPr="00A50C67">
              <w:rPr>
                <w:rFonts w:cs="Calibri"/>
              </w:rPr>
              <w:t>Make strategic use of digital media (e.g., textual</w:t>
            </w:r>
            <w:r>
              <w:rPr>
                <w:rFonts w:cs="Calibri"/>
              </w:rPr>
              <w:t xml:space="preserve">, graphical, audio, visual, and </w:t>
            </w:r>
            <w:r w:rsidRPr="00A50C67">
              <w:rPr>
                <w:rFonts w:cs="Calibri"/>
              </w:rPr>
              <w:t>interactive elements) in presentations to enh</w:t>
            </w:r>
            <w:r>
              <w:rPr>
                <w:rFonts w:cs="Calibri"/>
              </w:rPr>
              <w:t xml:space="preserve">ance understanding of findings, </w:t>
            </w:r>
            <w:r w:rsidRPr="00A50C67">
              <w:rPr>
                <w:rFonts w:cs="Calibri"/>
              </w:rPr>
              <w:t>reasoning, and evidence and to add interest.</w:t>
            </w:r>
          </w:p>
          <w:p w:rsidR="00F94811" w:rsidRPr="00C06615" w:rsidRDefault="00F94811" w:rsidP="00667A35">
            <w:pPr>
              <w:autoSpaceDE w:val="0"/>
              <w:autoSpaceDN w:val="0"/>
              <w:adjustRightInd w:val="0"/>
              <w:rPr>
                <w:rFonts w:cs="Arial"/>
                <w:b/>
                <w:sz w:val="12"/>
                <w:szCs w:val="12"/>
              </w:rPr>
            </w:pPr>
          </w:p>
          <w:p w:rsidR="00481CFF" w:rsidRPr="001A07FE" w:rsidRDefault="00481CFF" w:rsidP="00481CFF">
            <w:pPr>
              <w:autoSpaceDE w:val="0"/>
              <w:autoSpaceDN w:val="0"/>
              <w:adjustRightInd w:val="0"/>
              <w:rPr>
                <w:rFonts w:cs="Calibri"/>
                <w:b/>
              </w:rPr>
            </w:pPr>
            <w:r w:rsidRPr="001A07FE">
              <w:rPr>
                <w:rFonts w:cs="Calibri"/>
                <w:b/>
              </w:rPr>
              <w:t>RST.11-12.7.</w:t>
            </w:r>
          </w:p>
          <w:p w:rsidR="00481CFF" w:rsidRPr="001A07FE" w:rsidRDefault="00481CFF" w:rsidP="00481CFF">
            <w:pPr>
              <w:autoSpaceDE w:val="0"/>
              <w:autoSpaceDN w:val="0"/>
              <w:adjustRightInd w:val="0"/>
              <w:rPr>
                <w:rFonts w:cs="Calibri"/>
              </w:rPr>
            </w:pPr>
            <w:r w:rsidRPr="001A07FE">
              <w:rPr>
                <w:rFonts w:cs="Calibri"/>
              </w:rPr>
              <w:t>Integrate and evaluate multiple sources of</w:t>
            </w:r>
            <w:r>
              <w:rPr>
                <w:rFonts w:cs="Calibri"/>
              </w:rPr>
              <w:t xml:space="preserve"> </w:t>
            </w:r>
            <w:r w:rsidRPr="001A07FE">
              <w:rPr>
                <w:rFonts w:cs="Calibri"/>
              </w:rPr>
              <w:t>information presented in diverse formats and</w:t>
            </w:r>
            <w:r>
              <w:rPr>
                <w:rFonts w:cs="Calibri"/>
              </w:rPr>
              <w:t xml:space="preserve"> </w:t>
            </w:r>
            <w:r w:rsidRPr="001A07FE">
              <w:rPr>
                <w:rFonts w:cs="Calibri"/>
              </w:rPr>
              <w:t>media (e.g., quantitat</w:t>
            </w:r>
            <w:r>
              <w:rPr>
                <w:rFonts w:cs="Calibri"/>
              </w:rPr>
              <w:t xml:space="preserve">ive data, video, multimedia) in </w:t>
            </w:r>
            <w:r w:rsidRPr="001A07FE">
              <w:rPr>
                <w:rFonts w:cs="Calibri"/>
              </w:rPr>
              <w:t>order to address a question or solve a problem.</w:t>
            </w:r>
          </w:p>
          <w:p w:rsidR="00481CFF" w:rsidRDefault="00481CFF" w:rsidP="00481CFF">
            <w:pPr>
              <w:autoSpaceDE w:val="0"/>
              <w:autoSpaceDN w:val="0"/>
              <w:adjustRightInd w:val="0"/>
              <w:rPr>
                <w:rFonts w:cs="Calibri"/>
                <w:b/>
              </w:rPr>
            </w:pPr>
          </w:p>
          <w:p w:rsidR="00481CFF" w:rsidRPr="001A07FE" w:rsidRDefault="00481CFF" w:rsidP="00481CFF">
            <w:pPr>
              <w:autoSpaceDE w:val="0"/>
              <w:autoSpaceDN w:val="0"/>
              <w:adjustRightInd w:val="0"/>
              <w:rPr>
                <w:rFonts w:cs="Calibri"/>
                <w:b/>
              </w:rPr>
            </w:pPr>
            <w:r w:rsidRPr="001A07FE">
              <w:rPr>
                <w:rFonts w:cs="Calibri"/>
                <w:b/>
              </w:rPr>
              <w:t>RST.11-12.8.</w:t>
            </w:r>
          </w:p>
          <w:p w:rsidR="00481CFF" w:rsidRDefault="00481CFF" w:rsidP="00481CFF">
            <w:pPr>
              <w:autoSpaceDE w:val="0"/>
              <w:autoSpaceDN w:val="0"/>
              <w:adjustRightInd w:val="0"/>
              <w:rPr>
                <w:rFonts w:cs="Calibri"/>
              </w:rPr>
            </w:pPr>
            <w:r w:rsidRPr="001A07FE">
              <w:rPr>
                <w:rFonts w:cs="Calibri"/>
              </w:rPr>
              <w:t>Evaluate the hypotheses, data, analysis, and</w:t>
            </w:r>
            <w:r>
              <w:rPr>
                <w:rFonts w:cs="Calibri"/>
              </w:rPr>
              <w:t xml:space="preserve"> </w:t>
            </w:r>
            <w:r w:rsidRPr="001A07FE">
              <w:rPr>
                <w:rFonts w:cs="Calibri"/>
              </w:rPr>
              <w:t>conclusions in a science or technical text, verifying</w:t>
            </w:r>
            <w:r>
              <w:rPr>
                <w:rFonts w:cs="Calibri"/>
              </w:rPr>
              <w:t xml:space="preserve"> </w:t>
            </w:r>
            <w:r w:rsidRPr="001A07FE">
              <w:rPr>
                <w:rFonts w:cs="Calibri"/>
              </w:rPr>
              <w:t>the data when possible and corroborating or</w:t>
            </w:r>
            <w:r>
              <w:rPr>
                <w:rFonts w:cs="Calibri"/>
              </w:rPr>
              <w:t xml:space="preserve"> </w:t>
            </w:r>
            <w:r w:rsidRPr="001A07FE">
              <w:rPr>
                <w:rFonts w:cs="Calibri"/>
              </w:rPr>
              <w:t>challenging conclusions with other sources of</w:t>
            </w:r>
            <w:r>
              <w:rPr>
                <w:rFonts w:cs="Calibri"/>
              </w:rPr>
              <w:t xml:space="preserve"> </w:t>
            </w:r>
            <w:r w:rsidRPr="001A07FE">
              <w:rPr>
                <w:rFonts w:cs="Calibri"/>
              </w:rPr>
              <w:t>information.</w:t>
            </w:r>
          </w:p>
          <w:p w:rsidR="00C06615" w:rsidRDefault="00C06615" w:rsidP="00083E6B">
            <w:pPr>
              <w:autoSpaceDE w:val="0"/>
              <w:autoSpaceDN w:val="0"/>
              <w:adjustRightInd w:val="0"/>
              <w:rPr>
                <w:rFonts w:cs="Calibri"/>
              </w:rPr>
            </w:pPr>
          </w:p>
          <w:p w:rsidR="00481CFF" w:rsidRDefault="00481CFF" w:rsidP="00083E6B">
            <w:pPr>
              <w:autoSpaceDE w:val="0"/>
              <w:autoSpaceDN w:val="0"/>
              <w:adjustRightInd w:val="0"/>
              <w:rPr>
                <w:rFonts w:cs="Calibri"/>
              </w:rPr>
            </w:pPr>
          </w:p>
          <w:p w:rsidR="00481CFF" w:rsidRDefault="00481CFF" w:rsidP="00083E6B">
            <w:pPr>
              <w:autoSpaceDE w:val="0"/>
              <w:autoSpaceDN w:val="0"/>
              <w:adjustRightInd w:val="0"/>
              <w:rPr>
                <w:rFonts w:cs="Calibri"/>
              </w:rPr>
            </w:pPr>
          </w:p>
          <w:p w:rsidR="00481CFF" w:rsidRPr="00321253" w:rsidRDefault="00481CFF" w:rsidP="00083E6B">
            <w:pPr>
              <w:autoSpaceDE w:val="0"/>
              <w:autoSpaceDN w:val="0"/>
              <w:adjustRightInd w:val="0"/>
              <w:rPr>
                <w:rFonts w:cs="Calibri"/>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3F5BC3" w:rsidTr="00667A35">
        <w:trPr>
          <w:trHeight w:val="6177"/>
        </w:trPr>
        <w:tc>
          <w:tcPr>
            <w:tcW w:w="2610" w:type="dxa"/>
            <w:shd w:val="clear" w:color="auto" w:fill="auto"/>
          </w:tcPr>
          <w:p w:rsidR="00F94811" w:rsidRPr="003D7214" w:rsidRDefault="00F94811" w:rsidP="00667A35">
            <w:pPr>
              <w:pStyle w:val="NoSpacing"/>
            </w:pPr>
          </w:p>
        </w:tc>
        <w:tc>
          <w:tcPr>
            <w:tcW w:w="5580"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810495" w:rsidRDefault="00F94811" w:rsidP="00667A35">
            <w:pPr>
              <w:autoSpaceDE w:val="0"/>
              <w:autoSpaceDN w:val="0"/>
              <w:adjustRightInd w:val="0"/>
              <w:rPr>
                <w:rFonts w:cs="Calibri"/>
                <w:b/>
              </w:rPr>
            </w:pPr>
            <w:r w:rsidRPr="00810495">
              <w:rPr>
                <w:rFonts w:cs="Calibri"/>
                <w:b/>
              </w:rPr>
              <w:t>ADVANCED</w:t>
            </w:r>
          </w:p>
          <w:p w:rsidR="00481CFF" w:rsidRPr="001A07FE" w:rsidRDefault="00481CFF" w:rsidP="00481CFF">
            <w:pPr>
              <w:autoSpaceDE w:val="0"/>
              <w:autoSpaceDN w:val="0"/>
              <w:adjustRightInd w:val="0"/>
              <w:rPr>
                <w:rFonts w:cs="Calibri"/>
                <w:b/>
              </w:rPr>
            </w:pPr>
            <w:r w:rsidRPr="001A07FE">
              <w:rPr>
                <w:rFonts w:cs="Calibri"/>
                <w:b/>
              </w:rPr>
              <w:t>RST.11-12.9.</w:t>
            </w:r>
          </w:p>
          <w:p w:rsidR="00481CFF" w:rsidRDefault="00481CFF" w:rsidP="00481CFF">
            <w:pPr>
              <w:autoSpaceDE w:val="0"/>
              <w:autoSpaceDN w:val="0"/>
              <w:adjustRightInd w:val="0"/>
              <w:rPr>
                <w:rFonts w:cs="Calibri"/>
              </w:rPr>
            </w:pPr>
            <w:r w:rsidRPr="001A07FE">
              <w:rPr>
                <w:rFonts w:cs="Calibri"/>
              </w:rPr>
              <w:t>Synthesize information from a range of sources</w:t>
            </w:r>
            <w:r>
              <w:rPr>
                <w:rFonts w:cs="Calibri"/>
              </w:rPr>
              <w:t xml:space="preserve"> </w:t>
            </w:r>
            <w:r w:rsidRPr="001A07FE">
              <w:rPr>
                <w:rFonts w:cs="Calibri"/>
              </w:rPr>
              <w:t>(e.g., texts, e</w:t>
            </w:r>
            <w:r>
              <w:rPr>
                <w:rFonts w:cs="Calibri"/>
              </w:rPr>
              <w:t xml:space="preserve">xperiments, simulations) into a </w:t>
            </w:r>
            <w:r w:rsidRPr="001A07FE">
              <w:rPr>
                <w:rFonts w:cs="Calibri"/>
              </w:rPr>
              <w:t>coherent understanding of a process, phenomenon,</w:t>
            </w:r>
            <w:r>
              <w:rPr>
                <w:rFonts w:cs="Calibri"/>
              </w:rPr>
              <w:t xml:space="preserve"> </w:t>
            </w:r>
            <w:r w:rsidRPr="001A07FE">
              <w:rPr>
                <w:rFonts w:cs="Calibri"/>
              </w:rPr>
              <w:t>or concept, resolving conflicting information when</w:t>
            </w:r>
            <w:r>
              <w:rPr>
                <w:rFonts w:cs="Calibri"/>
              </w:rPr>
              <w:t xml:space="preserve"> </w:t>
            </w:r>
            <w:r w:rsidRPr="001A07FE">
              <w:rPr>
                <w:rFonts w:cs="Calibri"/>
              </w:rPr>
              <w:t>possible.</w:t>
            </w:r>
          </w:p>
          <w:p w:rsidR="00481CFF" w:rsidRDefault="00481CFF" w:rsidP="00481CFF">
            <w:pPr>
              <w:rPr>
                <w:rFonts w:cs="Calibri"/>
                <w:b/>
                <w:sz w:val="12"/>
                <w:szCs w:val="12"/>
              </w:rPr>
            </w:pPr>
          </w:p>
          <w:p w:rsidR="00481CFF" w:rsidRDefault="00481CFF" w:rsidP="00481CFF">
            <w:pPr>
              <w:autoSpaceDE w:val="0"/>
              <w:autoSpaceDN w:val="0"/>
              <w:adjustRightInd w:val="0"/>
              <w:rPr>
                <w:rFonts w:cs="Calibri"/>
                <w:b/>
              </w:rPr>
            </w:pPr>
            <w:r w:rsidRPr="00ED7F44">
              <w:rPr>
                <w:rFonts w:cs="Calibri"/>
                <w:b/>
              </w:rPr>
              <w:t>WHST.11-12.1.</w:t>
            </w:r>
          </w:p>
          <w:p w:rsidR="00481CFF" w:rsidRPr="00810495" w:rsidRDefault="00481CFF" w:rsidP="00481CFF">
            <w:pPr>
              <w:autoSpaceDE w:val="0"/>
              <w:autoSpaceDN w:val="0"/>
              <w:adjustRightInd w:val="0"/>
              <w:rPr>
                <w:rFonts w:cs="Calibri"/>
                <w:b/>
              </w:rPr>
            </w:pPr>
            <w:r w:rsidRPr="00810495">
              <w:rPr>
                <w:rFonts w:cs="Calibri"/>
              </w:rPr>
              <w:t xml:space="preserve">Write arguments focused on </w:t>
            </w:r>
            <w:r w:rsidRPr="00810495">
              <w:rPr>
                <w:rFonts w:cs="Calibri"/>
                <w:i/>
                <w:iCs/>
              </w:rPr>
              <w:t>discipline-specific</w:t>
            </w:r>
            <w:r>
              <w:rPr>
                <w:rFonts w:cs="Calibri"/>
                <w:i/>
                <w:iCs/>
              </w:rPr>
              <w:t xml:space="preserve"> </w:t>
            </w:r>
            <w:r w:rsidRPr="00810495">
              <w:rPr>
                <w:rFonts w:cs="Calibri"/>
                <w:i/>
                <w:iCs/>
              </w:rPr>
              <w:t>content.</w:t>
            </w:r>
          </w:p>
          <w:p w:rsidR="00481CFF" w:rsidRDefault="00481CFF" w:rsidP="00481CFF">
            <w:pPr>
              <w:autoSpaceDE w:val="0"/>
              <w:autoSpaceDN w:val="0"/>
              <w:adjustRightInd w:val="0"/>
              <w:rPr>
                <w:rFonts w:cs="Calibri"/>
              </w:rPr>
            </w:pPr>
          </w:p>
          <w:p w:rsidR="00481CFF" w:rsidRDefault="00481CFF" w:rsidP="00481CFF">
            <w:pPr>
              <w:autoSpaceDE w:val="0"/>
              <w:autoSpaceDN w:val="0"/>
              <w:adjustRightInd w:val="0"/>
              <w:rPr>
                <w:rFonts w:cs="Calibri"/>
              </w:rPr>
            </w:pPr>
            <w:r w:rsidRPr="00634F09">
              <w:rPr>
                <w:rFonts w:cs="Calibri"/>
              </w:rPr>
              <w:t xml:space="preserve">For </w:t>
            </w:r>
            <w:r>
              <w:rPr>
                <w:rFonts w:cs="Calibri"/>
              </w:rPr>
              <w:t>WHST.11-12.1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14" w:history="1">
              <w:r w:rsidRPr="00634F09">
                <w:rPr>
                  <w:rStyle w:val="Hyperlink"/>
                  <w:rFonts w:cs="Calibri"/>
                </w:rPr>
                <w:t>www.corestandards.org.pdf</w:t>
              </w:r>
            </w:hyperlink>
            <w:r w:rsidRPr="00634F09">
              <w:rPr>
                <w:rFonts w:cs="Calibri"/>
              </w:rPr>
              <w:t>).</w:t>
            </w:r>
          </w:p>
          <w:p w:rsidR="00C06615" w:rsidRDefault="00C06615" w:rsidP="00C06615">
            <w:pPr>
              <w:rPr>
                <w:rFonts w:cs="Calibri"/>
                <w:b/>
              </w:rPr>
            </w:pPr>
          </w:p>
          <w:p w:rsidR="00481CFF" w:rsidRPr="006F733B" w:rsidRDefault="00481CFF" w:rsidP="00481CFF">
            <w:pPr>
              <w:autoSpaceDE w:val="0"/>
              <w:autoSpaceDN w:val="0"/>
              <w:adjustRightInd w:val="0"/>
              <w:rPr>
                <w:rFonts w:cs="Calibri"/>
                <w:b/>
              </w:rPr>
            </w:pPr>
            <w:r w:rsidRPr="006F733B">
              <w:rPr>
                <w:rFonts w:cs="Calibri"/>
                <w:b/>
              </w:rPr>
              <w:t>WHST.11-12.2.d.</w:t>
            </w:r>
          </w:p>
          <w:p w:rsidR="00481CFF" w:rsidRDefault="00481CFF" w:rsidP="00481CFF">
            <w:pPr>
              <w:autoSpaceDE w:val="0"/>
              <w:autoSpaceDN w:val="0"/>
              <w:adjustRightInd w:val="0"/>
              <w:rPr>
                <w:rFonts w:cs="Calibri"/>
              </w:rPr>
            </w:pPr>
            <w:r w:rsidRPr="006F733B">
              <w:rPr>
                <w:rFonts w:cs="Calibri"/>
              </w:rPr>
              <w:t>Write informative/explanatory texts, including</w:t>
            </w:r>
            <w:r>
              <w:rPr>
                <w:rFonts w:cs="Calibri"/>
              </w:rPr>
              <w:t xml:space="preserve"> </w:t>
            </w:r>
            <w:r w:rsidRPr="006F733B">
              <w:rPr>
                <w:rFonts w:cs="Calibri"/>
              </w:rPr>
              <w:t>the narration of historical events, scientific</w:t>
            </w:r>
            <w:r>
              <w:rPr>
                <w:rFonts w:cs="Calibri"/>
              </w:rPr>
              <w:t xml:space="preserve"> </w:t>
            </w:r>
            <w:r w:rsidRPr="006F733B">
              <w:rPr>
                <w:rFonts w:cs="Calibri"/>
              </w:rPr>
              <w:t>procedures/experiments, or technical processes.</w:t>
            </w:r>
          </w:p>
          <w:p w:rsidR="00481CFF" w:rsidRPr="006F733B"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rPr>
            </w:pPr>
            <w:r w:rsidRPr="006F733B">
              <w:rPr>
                <w:rFonts w:cs="Calibri"/>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481CFF" w:rsidRDefault="00481CFF" w:rsidP="00481CFF">
            <w:pPr>
              <w:autoSpaceDE w:val="0"/>
              <w:autoSpaceDN w:val="0"/>
              <w:adjustRightInd w:val="0"/>
              <w:rPr>
                <w:rFonts w:cs="Calibri"/>
              </w:rPr>
            </w:pPr>
          </w:p>
          <w:p w:rsidR="00C06615" w:rsidRDefault="00C06615" w:rsidP="00667A35">
            <w:pPr>
              <w:autoSpaceDE w:val="0"/>
              <w:autoSpaceDN w:val="0"/>
              <w:adjustRightInd w:val="0"/>
              <w:rPr>
                <w:rFonts w:cs="Calibri"/>
              </w:rPr>
            </w:pPr>
          </w:p>
          <w:p w:rsidR="00C06615" w:rsidRDefault="00C06615" w:rsidP="00667A35">
            <w:pPr>
              <w:autoSpaceDE w:val="0"/>
              <w:autoSpaceDN w:val="0"/>
              <w:adjustRightInd w:val="0"/>
              <w:rPr>
                <w:rFonts w:cs="Calibri"/>
              </w:rPr>
            </w:pPr>
          </w:p>
          <w:p w:rsidR="00481CFF" w:rsidRDefault="00481CFF" w:rsidP="00667A35">
            <w:pPr>
              <w:autoSpaceDE w:val="0"/>
              <w:autoSpaceDN w:val="0"/>
              <w:adjustRightInd w:val="0"/>
              <w:rPr>
                <w:rFonts w:cs="Calibri"/>
              </w:rPr>
            </w:pPr>
          </w:p>
          <w:p w:rsidR="00C06615" w:rsidRPr="003F5BC3" w:rsidRDefault="00C06615" w:rsidP="00667A35">
            <w:pPr>
              <w:autoSpaceDE w:val="0"/>
              <w:autoSpaceDN w:val="0"/>
              <w:adjustRightInd w:val="0"/>
              <w:rPr>
                <w:rFonts w:cs="Calibri"/>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Default="00F94811" w:rsidP="00667A35">
            <w:pPr>
              <w:rPr>
                <w:rFonts w:cs="Calibri"/>
                <w:b/>
              </w:rPr>
            </w:pPr>
            <w:r w:rsidRPr="00810495">
              <w:rPr>
                <w:rFonts w:cs="Calibri"/>
                <w:b/>
              </w:rPr>
              <w:t>ADVANCED</w:t>
            </w:r>
          </w:p>
          <w:p w:rsidR="00481CFF" w:rsidRDefault="00481CFF" w:rsidP="00481CFF">
            <w:pPr>
              <w:autoSpaceDE w:val="0"/>
              <w:autoSpaceDN w:val="0"/>
              <w:adjustRightInd w:val="0"/>
              <w:rPr>
                <w:rFonts w:cs="Arial"/>
                <w:b/>
              </w:rPr>
            </w:pPr>
            <w:r>
              <w:rPr>
                <w:rFonts w:cs="Arial"/>
                <w:b/>
              </w:rPr>
              <w:t>WHST.11-12.7.</w:t>
            </w:r>
          </w:p>
          <w:p w:rsidR="00481CFF" w:rsidRPr="007B627C" w:rsidRDefault="00481CFF" w:rsidP="00481CFF">
            <w:pPr>
              <w:autoSpaceDE w:val="0"/>
              <w:autoSpaceDN w:val="0"/>
              <w:adjustRightInd w:val="0"/>
              <w:rPr>
                <w:rFonts w:cs="Calibri"/>
                <w:b/>
              </w:rPr>
            </w:pPr>
            <w:r w:rsidRPr="007B627C">
              <w:rPr>
                <w:rFonts w:cs="Calibri"/>
              </w:rPr>
              <w:t>Conduct short as well as more sustained research</w:t>
            </w:r>
            <w:r>
              <w:rPr>
                <w:rFonts w:cs="Calibri"/>
              </w:rPr>
              <w:t xml:space="preserve"> </w:t>
            </w:r>
            <w:r w:rsidRPr="007B627C">
              <w:rPr>
                <w:rFonts w:cs="Calibri"/>
              </w:rPr>
              <w:t>projects to answer a question (including a self</w:t>
            </w:r>
            <w:r>
              <w:rPr>
                <w:rFonts w:cs="Calibri"/>
              </w:rPr>
              <w:t xml:space="preserve">-generated </w:t>
            </w:r>
            <w:r w:rsidRPr="007B627C">
              <w:rPr>
                <w:rFonts w:cs="Calibri"/>
              </w:rPr>
              <w:t>question) or solve a problem; narrow or</w:t>
            </w:r>
            <w:r>
              <w:rPr>
                <w:rFonts w:cs="Calibri"/>
              </w:rPr>
              <w:t xml:space="preserve"> </w:t>
            </w:r>
            <w:r w:rsidRPr="007B627C">
              <w:rPr>
                <w:rFonts w:cs="Calibri"/>
              </w:rPr>
              <w:t>broaden the inquiry when appropriate; synthesize</w:t>
            </w:r>
            <w:r>
              <w:rPr>
                <w:rFonts w:cs="Calibri"/>
              </w:rPr>
              <w:t xml:space="preserve"> </w:t>
            </w:r>
            <w:r w:rsidRPr="007B627C">
              <w:rPr>
                <w:rFonts w:cs="Calibri"/>
              </w:rPr>
              <w:t>multiple sources on the subject, demonstrating</w:t>
            </w:r>
            <w:r>
              <w:rPr>
                <w:rFonts w:cs="Calibri"/>
              </w:rPr>
              <w:t xml:space="preserve"> understanding </w:t>
            </w:r>
            <w:r w:rsidRPr="007B627C">
              <w:rPr>
                <w:rFonts w:cs="Calibri"/>
              </w:rPr>
              <w:t>of the subject under investigation.</w:t>
            </w:r>
          </w:p>
          <w:p w:rsidR="00481CFF" w:rsidRDefault="00481CFF" w:rsidP="00481CFF">
            <w:pPr>
              <w:autoSpaceDE w:val="0"/>
              <w:autoSpaceDN w:val="0"/>
              <w:adjustRightInd w:val="0"/>
              <w:rPr>
                <w:rFonts w:cs="Calibri"/>
              </w:rPr>
            </w:pPr>
            <w:r w:rsidRPr="003F5BC3">
              <w:rPr>
                <w:rFonts w:cs="Calibri"/>
              </w:rPr>
              <w:t>Initiate and participate effectively in a range of co</w:t>
            </w:r>
            <w:r>
              <w:rPr>
                <w:rFonts w:cs="Calibri"/>
              </w:rPr>
              <w:t>llaborative discussions (one-on-</w:t>
            </w:r>
            <w:r w:rsidRPr="003F5BC3">
              <w:rPr>
                <w:rFonts w:cs="Calibri"/>
              </w:rPr>
              <w:t xml:space="preserve">one, in groups, and teacher-led) with diverse partners on </w:t>
            </w:r>
            <w:r w:rsidRPr="003F5BC3">
              <w:rPr>
                <w:rFonts w:cs="Calibri"/>
                <w:i/>
                <w:iCs/>
              </w:rPr>
              <w:t>grades 11–12 topics,</w:t>
            </w:r>
            <w:r>
              <w:rPr>
                <w:rFonts w:cs="Calibri"/>
              </w:rPr>
              <w:t xml:space="preserve"> </w:t>
            </w:r>
            <w:r w:rsidRPr="003F5BC3">
              <w:rPr>
                <w:rFonts w:cs="Calibri"/>
                <w:i/>
                <w:iCs/>
              </w:rPr>
              <w:t xml:space="preserve">texts, and issues, </w:t>
            </w:r>
            <w:r w:rsidRPr="003F5BC3">
              <w:rPr>
                <w:rFonts w:cs="Calibri"/>
              </w:rPr>
              <w:t>building on others’ ideas and expressing their own clearly and</w:t>
            </w:r>
            <w:r>
              <w:rPr>
                <w:rFonts w:cs="Calibri"/>
              </w:rPr>
              <w:t xml:space="preserve"> </w:t>
            </w:r>
            <w:r w:rsidRPr="003F5BC3">
              <w:rPr>
                <w:rFonts w:cs="Calibri"/>
              </w:rPr>
              <w:t>persuasively.</w:t>
            </w:r>
          </w:p>
          <w:p w:rsidR="00481CFF" w:rsidRDefault="00481CFF" w:rsidP="00481CFF">
            <w:pPr>
              <w:rPr>
                <w:rFonts w:cs="Arial"/>
                <w:b/>
              </w:rPr>
            </w:pPr>
          </w:p>
          <w:p w:rsidR="00481CFF" w:rsidRDefault="00481CFF" w:rsidP="00481CFF">
            <w:pPr>
              <w:autoSpaceDE w:val="0"/>
              <w:autoSpaceDN w:val="0"/>
              <w:adjustRightInd w:val="0"/>
              <w:rPr>
                <w:rFonts w:cs="Arial"/>
                <w:b/>
              </w:rPr>
            </w:pPr>
            <w:r>
              <w:rPr>
                <w:rFonts w:cs="Arial"/>
                <w:b/>
              </w:rPr>
              <w:t>WHST.11-12.8.</w:t>
            </w:r>
          </w:p>
          <w:p w:rsidR="00481CFF" w:rsidRDefault="00481CFF" w:rsidP="00481CFF">
            <w:pPr>
              <w:autoSpaceDE w:val="0"/>
              <w:autoSpaceDN w:val="0"/>
              <w:adjustRightInd w:val="0"/>
              <w:rPr>
                <w:rFonts w:cs="Calibri"/>
              </w:rPr>
            </w:pPr>
            <w:r w:rsidRPr="007B627C">
              <w:rPr>
                <w:rFonts w:cs="Calibri"/>
              </w:rPr>
              <w:t>Gather rel</w:t>
            </w:r>
            <w:r>
              <w:rPr>
                <w:rFonts w:cs="Calibri"/>
              </w:rPr>
              <w:t xml:space="preserve">evant information from multiple </w:t>
            </w:r>
            <w:r w:rsidRPr="007B627C">
              <w:rPr>
                <w:rFonts w:cs="Calibri"/>
              </w:rPr>
              <w:t>authoritative prin</w:t>
            </w:r>
            <w:r>
              <w:rPr>
                <w:rFonts w:cs="Calibri"/>
              </w:rPr>
              <w:t xml:space="preserve">t and digital sources, using </w:t>
            </w:r>
            <w:r w:rsidRPr="007B627C">
              <w:rPr>
                <w:rFonts w:cs="Calibri"/>
              </w:rPr>
              <w:t>advanced s</w:t>
            </w:r>
            <w:r>
              <w:rPr>
                <w:rFonts w:cs="Calibri"/>
              </w:rPr>
              <w:t xml:space="preserve">earches effectively; assess the </w:t>
            </w:r>
            <w:r w:rsidRPr="007B627C">
              <w:rPr>
                <w:rFonts w:cs="Calibri"/>
              </w:rPr>
              <w:t>strengths and limi</w:t>
            </w:r>
            <w:r>
              <w:rPr>
                <w:rFonts w:cs="Calibri"/>
              </w:rPr>
              <w:t xml:space="preserve">tations of each source in terms </w:t>
            </w:r>
            <w:r w:rsidRPr="007B627C">
              <w:rPr>
                <w:rFonts w:cs="Calibri"/>
              </w:rPr>
              <w:t>of the specif</w:t>
            </w:r>
            <w:r>
              <w:rPr>
                <w:rFonts w:cs="Calibri"/>
              </w:rPr>
              <w:t xml:space="preserve">ic task, purpose, and audience; </w:t>
            </w:r>
            <w:r w:rsidRPr="007B627C">
              <w:rPr>
                <w:rFonts w:cs="Calibri"/>
              </w:rPr>
              <w:t>integrate informati</w:t>
            </w:r>
            <w:r>
              <w:rPr>
                <w:rFonts w:cs="Calibri"/>
              </w:rPr>
              <w:t xml:space="preserve">on into the text selectively to </w:t>
            </w:r>
            <w:r w:rsidRPr="007B627C">
              <w:rPr>
                <w:rFonts w:cs="Calibri"/>
              </w:rPr>
              <w:t>maintain the flow of ideas, avoiding pl</w:t>
            </w:r>
            <w:r>
              <w:rPr>
                <w:rFonts w:cs="Calibri"/>
              </w:rPr>
              <w:t xml:space="preserve">agiarism and </w:t>
            </w:r>
            <w:r w:rsidRPr="007B627C">
              <w:rPr>
                <w:rFonts w:cs="Calibri"/>
              </w:rPr>
              <w:t>overreliance on any one source and following a</w:t>
            </w:r>
            <w:r>
              <w:rPr>
                <w:rFonts w:cs="Calibri"/>
              </w:rPr>
              <w:t xml:space="preserve"> </w:t>
            </w:r>
            <w:r w:rsidRPr="007B627C">
              <w:rPr>
                <w:rFonts w:cs="Calibri"/>
              </w:rPr>
              <w:t>standard format for citation.</w:t>
            </w:r>
          </w:p>
          <w:p w:rsidR="00481CFF" w:rsidRDefault="00481CFF" w:rsidP="00481CFF">
            <w:pPr>
              <w:autoSpaceDE w:val="0"/>
              <w:autoSpaceDN w:val="0"/>
              <w:adjustRightInd w:val="0"/>
              <w:rPr>
                <w:rFonts w:cs="Calibri"/>
              </w:rPr>
            </w:pPr>
          </w:p>
          <w:p w:rsidR="00481CFF" w:rsidRDefault="00481CFF" w:rsidP="00481CFF">
            <w:pPr>
              <w:rPr>
                <w:rFonts w:cs="Arial"/>
                <w:b/>
              </w:rPr>
            </w:pPr>
            <w:r>
              <w:rPr>
                <w:rFonts w:cs="Arial"/>
                <w:b/>
              </w:rPr>
              <w:t>WHST.11-12.9.</w:t>
            </w:r>
          </w:p>
          <w:p w:rsidR="00481CFF" w:rsidRPr="008F27CD" w:rsidRDefault="00481CFF" w:rsidP="00481CFF">
            <w:pPr>
              <w:autoSpaceDE w:val="0"/>
              <w:autoSpaceDN w:val="0"/>
              <w:adjustRightInd w:val="0"/>
              <w:rPr>
                <w:rFonts w:cs="Calibri"/>
                <w:b/>
              </w:rPr>
            </w:pPr>
            <w:r w:rsidRPr="008F27CD">
              <w:rPr>
                <w:rFonts w:cs="Calibri"/>
              </w:rPr>
              <w:t>Draw evidence from informational texts to support</w:t>
            </w:r>
            <w:r>
              <w:rPr>
                <w:rFonts w:cs="Calibri"/>
              </w:rPr>
              <w:t xml:space="preserve"> </w:t>
            </w:r>
            <w:r w:rsidRPr="008F27CD">
              <w:rPr>
                <w:rFonts w:cs="Calibri"/>
              </w:rPr>
              <w:t>analysis, reflection, and research.</w:t>
            </w:r>
          </w:p>
          <w:p w:rsidR="00481CFF" w:rsidRDefault="00481CFF" w:rsidP="00481CFF">
            <w:pPr>
              <w:rPr>
                <w:rFonts w:cs="Arial"/>
                <w:b/>
              </w:rPr>
            </w:pPr>
          </w:p>
          <w:p w:rsidR="00F94811" w:rsidRDefault="00F94811" w:rsidP="00667A35">
            <w:pPr>
              <w:autoSpaceDE w:val="0"/>
              <w:autoSpaceDN w:val="0"/>
              <w:adjustRightInd w:val="0"/>
              <w:rPr>
                <w:rFonts w:cs="Calibri"/>
              </w:rPr>
            </w:pPr>
          </w:p>
          <w:p w:rsidR="00C06615" w:rsidRPr="00F65392" w:rsidRDefault="00C06615" w:rsidP="00C06615">
            <w:pPr>
              <w:autoSpaceDE w:val="0"/>
              <w:autoSpaceDN w:val="0"/>
              <w:adjustRightInd w:val="0"/>
              <w:rPr>
                <w:rFonts w:ascii="Gotham-Book" w:hAnsi="Gotham-Book" w:cs="Gotham-Book"/>
                <w:sz w:val="15"/>
                <w:szCs w:val="15"/>
              </w:rPr>
            </w:pPr>
          </w:p>
        </w:tc>
      </w:tr>
    </w:tbl>
    <w:p w:rsidR="00F94811" w:rsidRDefault="00F94811" w:rsidP="00F94811">
      <w:pPr>
        <w:jc w:val="cente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900"/>
        <w:gridCol w:w="4662"/>
        <w:gridCol w:w="18"/>
        <w:gridCol w:w="4860"/>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gridSpan w:val="3"/>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gridSpan w:val="3"/>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Default="00F94811" w:rsidP="00667A35">
            <w:pPr>
              <w:autoSpaceDE w:val="0"/>
              <w:autoSpaceDN w:val="0"/>
              <w:adjustRightInd w:val="0"/>
              <w:rPr>
                <w:rFonts w:cs="Calibri"/>
                <w:b/>
              </w:rPr>
            </w:pPr>
            <w:r w:rsidRPr="00810495">
              <w:rPr>
                <w:rFonts w:cs="Calibri"/>
                <w:b/>
              </w:rPr>
              <w:t>ADVANCED</w:t>
            </w:r>
          </w:p>
          <w:p w:rsidR="00481CFF" w:rsidRDefault="00481CFF" w:rsidP="00481CFF">
            <w:pPr>
              <w:rPr>
                <w:rFonts w:cs="Arial"/>
                <w:b/>
              </w:rPr>
            </w:pPr>
            <w:r>
              <w:rPr>
                <w:rFonts w:cs="Arial"/>
                <w:b/>
              </w:rPr>
              <w:t>WHST.11-12.10.</w:t>
            </w:r>
          </w:p>
          <w:p w:rsidR="00481CFF" w:rsidRDefault="00481CFF" w:rsidP="00481CFF">
            <w:pPr>
              <w:autoSpaceDE w:val="0"/>
              <w:autoSpaceDN w:val="0"/>
              <w:adjustRightInd w:val="0"/>
              <w:rPr>
                <w:rFonts w:cs="Arial"/>
                <w:b/>
              </w:rPr>
            </w:pPr>
            <w:r w:rsidRPr="008F27CD">
              <w:rPr>
                <w:rFonts w:cs="Calibri"/>
              </w:rPr>
              <w:t>Write routinely over extended time frames (time</w:t>
            </w:r>
            <w:r>
              <w:rPr>
                <w:rFonts w:cs="Calibri"/>
              </w:rPr>
              <w:t xml:space="preserve"> </w:t>
            </w:r>
            <w:r w:rsidRPr="008F27CD">
              <w:rPr>
                <w:rFonts w:cs="Calibri"/>
              </w:rPr>
              <w:t>for reflection and revision) and shorter time</w:t>
            </w:r>
            <w:r>
              <w:rPr>
                <w:rFonts w:cs="Calibri"/>
              </w:rPr>
              <w:t xml:space="preserve"> </w:t>
            </w:r>
            <w:r w:rsidRPr="008F27CD">
              <w:rPr>
                <w:rFonts w:cs="Calibri"/>
              </w:rPr>
              <w:t>frames (a single sitting or a day or two) for a</w:t>
            </w:r>
            <w:r>
              <w:rPr>
                <w:rFonts w:cs="Calibri"/>
              </w:rPr>
              <w:t xml:space="preserve"> </w:t>
            </w:r>
            <w:r w:rsidRPr="008F27CD">
              <w:rPr>
                <w:rFonts w:cs="Calibri"/>
              </w:rPr>
              <w:t>range of discipline-specific tasks, purposes, and</w:t>
            </w:r>
            <w:r>
              <w:rPr>
                <w:rFonts w:cs="Calibri"/>
              </w:rPr>
              <w:t xml:space="preserve"> </w:t>
            </w:r>
            <w:r w:rsidRPr="008F27CD">
              <w:rPr>
                <w:rFonts w:cs="Calibri"/>
              </w:rPr>
              <w:t>audiences.</w:t>
            </w:r>
          </w:p>
          <w:p w:rsidR="00481CFF" w:rsidRDefault="00481CFF" w:rsidP="00481CFF">
            <w:pPr>
              <w:autoSpaceDE w:val="0"/>
              <w:autoSpaceDN w:val="0"/>
              <w:adjustRightInd w:val="0"/>
              <w:rPr>
                <w:rFonts w:cs="Calibri"/>
              </w:rPr>
            </w:pPr>
          </w:p>
          <w:p w:rsidR="00F94811" w:rsidRDefault="00F94811" w:rsidP="00667A35">
            <w:pPr>
              <w:autoSpaceDE w:val="0"/>
              <w:autoSpaceDN w:val="0"/>
              <w:adjustRightInd w:val="0"/>
              <w:rPr>
                <w:rFonts w:cs="Calibri"/>
                <w:b/>
              </w:rPr>
            </w:pPr>
          </w:p>
          <w:p w:rsidR="00EE1793" w:rsidRDefault="00EE1793" w:rsidP="00667A35">
            <w:pPr>
              <w:autoSpaceDE w:val="0"/>
              <w:autoSpaceDN w:val="0"/>
              <w:adjustRightInd w:val="0"/>
              <w:rPr>
                <w:rFonts w:cs="Calibri"/>
              </w:rPr>
            </w:pPr>
          </w:p>
          <w:p w:rsidR="00EE1793" w:rsidRDefault="00EE1793"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Default="00481CFF" w:rsidP="00481CFF">
            <w:pPr>
              <w:autoSpaceDE w:val="0"/>
              <w:autoSpaceDN w:val="0"/>
              <w:adjustRightInd w:val="0"/>
              <w:rPr>
                <w:rFonts w:cs="Calibri"/>
                <w:b/>
              </w:rPr>
            </w:pPr>
          </w:p>
          <w:p w:rsidR="00481CFF" w:rsidRPr="00810495" w:rsidRDefault="00481CFF" w:rsidP="00481CFF">
            <w:pPr>
              <w:autoSpaceDE w:val="0"/>
              <w:autoSpaceDN w:val="0"/>
              <w:adjustRightInd w:val="0"/>
              <w:rPr>
                <w:rFonts w:cs="Calibri"/>
                <w:b/>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gridSpan w:val="2"/>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c>
          <w:tcPr>
            <w:tcW w:w="2610" w:type="dxa"/>
            <w:vMerge w:val="restart"/>
            <w:shd w:val="clear" w:color="auto" w:fill="auto"/>
          </w:tcPr>
          <w:p w:rsidR="00481CFF" w:rsidRDefault="00F94811" w:rsidP="00481CFF">
            <w:pPr>
              <w:pStyle w:val="NoSpacing"/>
              <w:rPr>
                <w:rFonts w:eastAsia="Times New Roman"/>
              </w:rPr>
            </w:pPr>
            <w:r w:rsidRPr="009E42A7">
              <w:rPr>
                <w:rFonts w:eastAsia="Times New Roman"/>
              </w:rPr>
              <w:t>11.</w:t>
            </w:r>
            <w:r>
              <w:rPr>
                <w:rFonts w:eastAsia="Times New Roman"/>
              </w:rPr>
              <w:t>3</w:t>
            </w:r>
          </w:p>
          <w:p w:rsidR="00F94811" w:rsidRPr="00BD5BC1" w:rsidRDefault="00F94811" w:rsidP="00481CFF">
            <w:pPr>
              <w:pStyle w:val="NoSpacing"/>
              <w:rPr>
                <w:rFonts w:eastAsia="Times New Roman"/>
              </w:rPr>
            </w:pPr>
            <w:r w:rsidRPr="009E42A7">
              <w:rPr>
                <w:rFonts w:eastAsia="Times New Roman"/>
              </w:rPr>
              <w:t>Apply housing and interior design knowledge, skills and processes to meet specific design needs</w:t>
            </w: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w:t>
            </w:r>
            <w:r w:rsidRPr="003D7214">
              <w:rPr>
                <w:rFonts w:eastAsia="Times New Roman"/>
                <w:bCs/>
              </w:rPr>
              <w:t>1.</w:t>
            </w:r>
            <w:r>
              <w:rPr>
                <w:rFonts w:eastAsia="Times New Roman"/>
                <w:bCs/>
              </w:rPr>
              <w:t>3</w:t>
            </w:r>
            <w:r w:rsidRPr="003D7214">
              <w:rPr>
                <w:rFonts w:eastAsia="Times New Roman"/>
                <w:bCs/>
              </w:rPr>
              <w:t>.1</w:t>
            </w:r>
          </w:p>
        </w:tc>
        <w:tc>
          <w:tcPr>
            <w:tcW w:w="4662" w:type="dxa"/>
            <w:shd w:val="clear" w:color="auto" w:fill="auto"/>
          </w:tcPr>
          <w:p w:rsidR="00F94811" w:rsidRPr="003D7214" w:rsidRDefault="00F94811" w:rsidP="00667A35">
            <w:pPr>
              <w:pStyle w:val="NoSpacing"/>
              <w:rPr>
                <w:rFonts w:eastAsia="Times New Roman"/>
                <w:bCs/>
              </w:rPr>
            </w:pPr>
            <w:r w:rsidRPr="009E42A7">
              <w:t>Analyze product information, including but not limited to floor coverings, wall coverings, textiles, window treatments, furniture, lighting fixtures, kitchen and bath fixtures and equipment.</w:t>
            </w:r>
          </w:p>
        </w:tc>
        <w:tc>
          <w:tcPr>
            <w:tcW w:w="4878" w:type="dxa"/>
            <w:gridSpan w:val="2"/>
            <w:vMerge w:val="restart"/>
            <w:shd w:val="clear" w:color="auto" w:fill="auto"/>
          </w:tcPr>
          <w:p w:rsidR="00F94811" w:rsidRPr="00BD5BC1" w:rsidRDefault="00F94811" w:rsidP="00667A35">
            <w:pPr>
              <w:autoSpaceDE w:val="0"/>
              <w:autoSpaceDN w:val="0"/>
              <w:adjustRightInd w:val="0"/>
              <w:rPr>
                <w:rFonts w:cs="Calibri"/>
                <w:b/>
              </w:rPr>
            </w:pPr>
            <w:r w:rsidRPr="00BD5BC1">
              <w:rPr>
                <w:rFonts w:cs="Calibri"/>
                <w:b/>
              </w:rPr>
              <w:t>BEGINNING</w:t>
            </w:r>
          </w:p>
          <w:p w:rsidR="00F94811" w:rsidRPr="00BD5BC1" w:rsidRDefault="00F94811" w:rsidP="00667A35">
            <w:pPr>
              <w:autoSpaceDE w:val="0"/>
              <w:autoSpaceDN w:val="0"/>
              <w:adjustRightInd w:val="0"/>
              <w:rPr>
                <w:rFonts w:cs="Calibri"/>
                <w:b/>
              </w:rPr>
            </w:pPr>
            <w:r w:rsidRPr="00BD5BC1">
              <w:rPr>
                <w:rFonts w:cs="Calibri"/>
                <w:b/>
              </w:rPr>
              <w:t>RST.6-8.3.</w:t>
            </w:r>
          </w:p>
          <w:p w:rsidR="00F94811" w:rsidRPr="00BD5BC1" w:rsidRDefault="00F94811" w:rsidP="00667A35">
            <w:pPr>
              <w:autoSpaceDE w:val="0"/>
              <w:autoSpaceDN w:val="0"/>
              <w:adjustRightInd w:val="0"/>
              <w:rPr>
                <w:rFonts w:cs="Calibri"/>
              </w:rPr>
            </w:pPr>
            <w:r w:rsidRPr="00BD5BC1">
              <w:rPr>
                <w:rFonts w:cs="Calibri"/>
              </w:rPr>
              <w:t>Follow precisely a multistep procedure when</w:t>
            </w:r>
            <w:r w:rsidR="006346A0">
              <w:rPr>
                <w:rFonts w:cs="Calibri"/>
              </w:rPr>
              <w:t xml:space="preserve"> </w:t>
            </w:r>
            <w:r w:rsidRPr="00BD5BC1">
              <w:rPr>
                <w:rFonts w:cs="Calibri"/>
              </w:rPr>
              <w:t>carrying out experiments, taking measurements,</w:t>
            </w:r>
            <w:r w:rsidR="006346A0">
              <w:rPr>
                <w:rFonts w:cs="Calibri"/>
              </w:rPr>
              <w:t xml:space="preserve"> </w:t>
            </w:r>
            <w:r w:rsidRPr="00BD5BC1">
              <w:rPr>
                <w:rFonts w:cs="Calibri"/>
              </w:rPr>
              <w:t>or performing technical tasks.</w:t>
            </w:r>
          </w:p>
          <w:p w:rsidR="00F94811" w:rsidRPr="00083E6B" w:rsidRDefault="00F94811" w:rsidP="00667A35">
            <w:pPr>
              <w:autoSpaceDE w:val="0"/>
              <w:autoSpaceDN w:val="0"/>
              <w:adjustRightInd w:val="0"/>
              <w:rPr>
                <w:rFonts w:cs="Calibri"/>
                <w:sz w:val="14"/>
                <w:szCs w:val="14"/>
              </w:rPr>
            </w:pPr>
          </w:p>
          <w:p w:rsidR="00F94811" w:rsidRPr="00BD5BC1" w:rsidRDefault="00F94811" w:rsidP="00667A35">
            <w:pPr>
              <w:autoSpaceDE w:val="0"/>
              <w:autoSpaceDN w:val="0"/>
              <w:adjustRightInd w:val="0"/>
              <w:rPr>
                <w:rFonts w:cs="Calibri"/>
                <w:b/>
              </w:rPr>
            </w:pPr>
            <w:r w:rsidRPr="00BD5BC1">
              <w:rPr>
                <w:rFonts w:cs="Calibri"/>
                <w:b/>
              </w:rPr>
              <w:t>SL.6-8.1.</w:t>
            </w:r>
          </w:p>
          <w:p w:rsidR="00F94811" w:rsidRDefault="00F94811" w:rsidP="00667A35">
            <w:pPr>
              <w:autoSpaceDE w:val="0"/>
              <w:autoSpaceDN w:val="0"/>
              <w:adjustRightInd w:val="0"/>
              <w:rPr>
                <w:rFonts w:cs="Calibri"/>
              </w:rPr>
            </w:pPr>
            <w:r w:rsidRPr="00BD5BC1">
              <w:rPr>
                <w:rFonts w:cs="Calibri"/>
              </w:rPr>
              <w:t>Engage effectively in a range of collaborative</w:t>
            </w:r>
            <w:r w:rsidR="006346A0">
              <w:rPr>
                <w:rFonts w:cs="Calibri"/>
              </w:rPr>
              <w:t xml:space="preserve"> </w:t>
            </w:r>
            <w:r w:rsidRPr="00BD5BC1">
              <w:rPr>
                <w:rFonts w:cs="Calibri"/>
              </w:rPr>
              <w:t>discussions (one-on-one, in groups, and teacher</w:t>
            </w:r>
            <w:r w:rsidR="006346A0">
              <w:rPr>
                <w:rFonts w:cs="Calibri"/>
              </w:rPr>
              <w:t xml:space="preserve"> </w:t>
            </w:r>
            <w:r w:rsidRPr="00BD5BC1">
              <w:rPr>
                <w:rFonts w:cs="Calibri"/>
              </w:rPr>
              <w:t>led)</w:t>
            </w:r>
            <w:r w:rsidR="006346A0">
              <w:rPr>
                <w:rFonts w:cs="Calibri"/>
              </w:rPr>
              <w:t xml:space="preserve"> </w:t>
            </w:r>
            <w:r w:rsidRPr="00BD5BC1">
              <w:rPr>
                <w:rFonts w:cs="Calibri"/>
              </w:rPr>
              <w:t xml:space="preserve">with diverse partners on </w:t>
            </w:r>
            <w:r>
              <w:rPr>
                <w:rFonts w:cs="Calibri"/>
                <w:i/>
                <w:iCs/>
              </w:rPr>
              <w:t xml:space="preserve">grade 6 topics, </w:t>
            </w:r>
            <w:r w:rsidRPr="00BD5BC1">
              <w:rPr>
                <w:rFonts w:cs="Calibri"/>
                <w:i/>
                <w:iCs/>
              </w:rPr>
              <w:t>texts, and issues</w:t>
            </w:r>
            <w:r w:rsidRPr="00BD5BC1">
              <w:rPr>
                <w:rFonts w:cs="Calibri"/>
              </w:rPr>
              <w:t>, building on others’ ideas and</w:t>
            </w:r>
            <w:r>
              <w:rPr>
                <w:rFonts w:cs="Calibri"/>
                <w:i/>
                <w:iCs/>
              </w:rPr>
              <w:t xml:space="preserve"> </w:t>
            </w:r>
            <w:r w:rsidRPr="00BD5BC1">
              <w:rPr>
                <w:rFonts w:cs="Calibri"/>
              </w:rPr>
              <w:t>expressing their own clearly.</w:t>
            </w:r>
          </w:p>
          <w:p w:rsidR="00481CFF" w:rsidRPr="00A93FBE" w:rsidRDefault="00481CFF" w:rsidP="00667A35">
            <w:pPr>
              <w:autoSpaceDE w:val="0"/>
              <w:autoSpaceDN w:val="0"/>
              <w:adjustRightInd w:val="0"/>
              <w:rPr>
                <w:rFonts w:cs="Calibri"/>
                <w:sz w:val="14"/>
                <w:szCs w:val="14"/>
              </w:rPr>
            </w:pPr>
          </w:p>
          <w:p w:rsidR="00481CFF" w:rsidRDefault="00481CFF" w:rsidP="00481CFF">
            <w:pPr>
              <w:autoSpaceDE w:val="0"/>
              <w:autoSpaceDN w:val="0"/>
              <w:adjustRightInd w:val="0"/>
              <w:rPr>
                <w:rFonts w:cs="Calibri"/>
              </w:rPr>
            </w:pPr>
            <w:r w:rsidRPr="00634F09">
              <w:rPr>
                <w:rFonts w:cs="Calibri"/>
              </w:rPr>
              <w:t xml:space="preserve">For </w:t>
            </w:r>
            <w:r>
              <w:rPr>
                <w:rFonts w:cs="Calibri"/>
              </w:rPr>
              <w:t>SL.6-8.1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15" w:history="1">
              <w:r w:rsidRPr="00634F09">
                <w:rPr>
                  <w:rStyle w:val="Hyperlink"/>
                  <w:rFonts w:cs="Calibri"/>
                </w:rPr>
                <w:t>www.corestandards.org.pdf</w:t>
              </w:r>
            </w:hyperlink>
            <w:r w:rsidRPr="00634F09">
              <w:rPr>
                <w:rFonts w:cs="Calibri"/>
              </w:rPr>
              <w:t>).</w:t>
            </w:r>
          </w:p>
          <w:p w:rsidR="00481CFF" w:rsidRPr="00A93FBE" w:rsidRDefault="00481CFF" w:rsidP="00481CFF">
            <w:pPr>
              <w:rPr>
                <w:rFonts w:cs="Calibri"/>
                <w:b/>
                <w:sz w:val="14"/>
                <w:szCs w:val="14"/>
              </w:rPr>
            </w:pPr>
          </w:p>
          <w:p w:rsidR="00F94811" w:rsidRPr="00BD5BC1" w:rsidRDefault="00F94811" w:rsidP="00667A35">
            <w:pPr>
              <w:autoSpaceDE w:val="0"/>
              <w:autoSpaceDN w:val="0"/>
              <w:adjustRightInd w:val="0"/>
              <w:rPr>
                <w:rFonts w:cs="Calibri"/>
                <w:b/>
              </w:rPr>
            </w:pPr>
            <w:r w:rsidRPr="00BD5BC1">
              <w:rPr>
                <w:rFonts w:cs="Calibri"/>
                <w:b/>
              </w:rPr>
              <w:t>L.6-8.4.</w:t>
            </w:r>
          </w:p>
          <w:p w:rsidR="00F94811" w:rsidRDefault="00F94811" w:rsidP="00667A35">
            <w:pPr>
              <w:autoSpaceDE w:val="0"/>
              <w:autoSpaceDN w:val="0"/>
              <w:adjustRightInd w:val="0"/>
              <w:rPr>
                <w:rFonts w:cs="Calibri"/>
              </w:rPr>
            </w:pPr>
            <w:r w:rsidRPr="00BD5BC1">
              <w:rPr>
                <w:rFonts w:cs="Calibri"/>
              </w:rPr>
              <w:t>Determine or clarify the meaning of unknown and</w:t>
            </w:r>
            <w:r w:rsidR="006346A0">
              <w:rPr>
                <w:rFonts w:cs="Calibri"/>
              </w:rPr>
              <w:t xml:space="preserve"> </w:t>
            </w:r>
            <w:r w:rsidRPr="00BD5BC1">
              <w:rPr>
                <w:rFonts w:cs="Calibri"/>
              </w:rPr>
              <w:t>multiple-meaning words and phrases based on</w:t>
            </w:r>
            <w:r w:rsidR="006346A0">
              <w:rPr>
                <w:rFonts w:cs="Calibri"/>
              </w:rPr>
              <w:t xml:space="preserve"> </w:t>
            </w:r>
            <w:r w:rsidRPr="00BD5BC1">
              <w:rPr>
                <w:rFonts w:cs="Calibri"/>
                <w:i/>
                <w:iCs/>
              </w:rPr>
              <w:t>grade 6 reading and content</w:t>
            </w:r>
            <w:r w:rsidRPr="00BD5BC1">
              <w:rPr>
                <w:rFonts w:cs="Calibri"/>
              </w:rPr>
              <w:t>, choosing flexibly</w:t>
            </w:r>
            <w:r w:rsidR="006346A0">
              <w:rPr>
                <w:rFonts w:cs="Calibri"/>
              </w:rPr>
              <w:t xml:space="preserve"> </w:t>
            </w:r>
            <w:r w:rsidRPr="00BD5BC1">
              <w:rPr>
                <w:rFonts w:cs="Calibri"/>
              </w:rPr>
              <w:t>from a range of strategies.</w:t>
            </w:r>
          </w:p>
          <w:p w:rsidR="00481CFF" w:rsidRPr="00A93FBE" w:rsidRDefault="00481CFF" w:rsidP="00667A35">
            <w:pPr>
              <w:autoSpaceDE w:val="0"/>
              <w:autoSpaceDN w:val="0"/>
              <w:adjustRightInd w:val="0"/>
              <w:rPr>
                <w:rFonts w:cs="Calibri"/>
                <w:sz w:val="16"/>
                <w:szCs w:val="16"/>
              </w:rPr>
            </w:pPr>
          </w:p>
          <w:p w:rsidR="00481CFF" w:rsidRDefault="00481CFF" w:rsidP="00481CFF">
            <w:pPr>
              <w:autoSpaceDE w:val="0"/>
              <w:autoSpaceDN w:val="0"/>
              <w:adjustRightInd w:val="0"/>
              <w:rPr>
                <w:rFonts w:cs="Calibri"/>
              </w:rPr>
            </w:pPr>
            <w:r w:rsidRPr="00634F09">
              <w:rPr>
                <w:rFonts w:cs="Calibri"/>
              </w:rPr>
              <w:t xml:space="preserve">For </w:t>
            </w:r>
            <w:r>
              <w:rPr>
                <w:rFonts w:cs="Calibri"/>
              </w:rPr>
              <w:t>L.6-8.4</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16" w:history="1">
              <w:r w:rsidRPr="00634F09">
                <w:rPr>
                  <w:rStyle w:val="Hyperlink"/>
                  <w:rFonts w:cs="Calibri"/>
                </w:rPr>
                <w:t>www.corestandards.org.pdf</w:t>
              </w:r>
            </w:hyperlink>
            <w:r w:rsidRPr="00634F09">
              <w:rPr>
                <w:rFonts w:cs="Calibri"/>
              </w:rPr>
              <w:t>).</w:t>
            </w:r>
          </w:p>
          <w:p w:rsidR="00F94811" w:rsidRPr="00083E6B" w:rsidRDefault="00F94811" w:rsidP="00667A35">
            <w:pPr>
              <w:autoSpaceDE w:val="0"/>
              <w:autoSpaceDN w:val="0"/>
              <w:adjustRightInd w:val="0"/>
              <w:rPr>
                <w:rFonts w:cs="Calibri"/>
                <w:sz w:val="16"/>
                <w:szCs w:val="16"/>
              </w:rPr>
            </w:pPr>
          </w:p>
          <w:p w:rsidR="00F94811" w:rsidRPr="004D6182" w:rsidRDefault="00F94811" w:rsidP="00667A35">
            <w:pPr>
              <w:autoSpaceDE w:val="0"/>
              <w:autoSpaceDN w:val="0"/>
              <w:adjustRightInd w:val="0"/>
              <w:rPr>
                <w:rFonts w:cs="Calibri"/>
                <w:b/>
              </w:rPr>
            </w:pPr>
            <w:r w:rsidRPr="004D6182">
              <w:rPr>
                <w:rFonts w:cs="Calibri"/>
                <w:b/>
              </w:rPr>
              <w:t>L.6-8.6.</w:t>
            </w:r>
          </w:p>
          <w:p w:rsidR="00B570DA" w:rsidRPr="00BD5BC1" w:rsidRDefault="00F94811" w:rsidP="00A93FBE">
            <w:pPr>
              <w:autoSpaceDE w:val="0"/>
              <w:autoSpaceDN w:val="0"/>
              <w:adjustRightInd w:val="0"/>
              <w:rPr>
                <w:rFonts w:cs="Calibri"/>
              </w:rPr>
            </w:pPr>
            <w:r w:rsidRPr="004D6182">
              <w:rPr>
                <w:rFonts w:cs="Calibri"/>
              </w:rPr>
              <w:t>Acquire and use accurately grade-appropriate</w:t>
            </w:r>
            <w:r w:rsidR="006346A0">
              <w:rPr>
                <w:rFonts w:cs="Calibri"/>
              </w:rPr>
              <w:t xml:space="preserve"> </w:t>
            </w:r>
            <w:r w:rsidRPr="004D6182">
              <w:rPr>
                <w:rFonts w:cs="Calibri"/>
              </w:rPr>
              <w:t>general academic and domain-specific words</w:t>
            </w:r>
            <w:r w:rsidR="006346A0">
              <w:rPr>
                <w:rFonts w:cs="Calibri"/>
              </w:rPr>
              <w:t xml:space="preserve"> </w:t>
            </w:r>
            <w:r w:rsidRPr="004D6182">
              <w:rPr>
                <w:rFonts w:cs="Calibri"/>
              </w:rPr>
              <w:t>and phras</w:t>
            </w:r>
            <w:r>
              <w:rPr>
                <w:rFonts w:cs="Calibri"/>
              </w:rPr>
              <w:t xml:space="preserve">es; gather vocabulary knowledge </w:t>
            </w:r>
            <w:r w:rsidRPr="004D6182">
              <w:rPr>
                <w:rFonts w:cs="Calibri"/>
              </w:rPr>
              <w:t>when considering a word or phrase important to</w:t>
            </w:r>
            <w:r w:rsidR="006346A0">
              <w:rPr>
                <w:rFonts w:cs="Calibri"/>
              </w:rPr>
              <w:t xml:space="preserve"> </w:t>
            </w:r>
            <w:r w:rsidRPr="004D6182">
              <w:rPr>
                <w:rFonts w:cs="Calibri"/>
              </w:rPr>
              <w:t>comprehension or expression.</w:t>
            </w: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11.3.2</w:t>
            </w:r>
          </w:p>
        </w:tc>
        <w:tc>
          <w:tcPr>
            <w:tcW w:w="4662" w:type="dxa"/>
            <w:shd w:val="clear" w:color="auto" w:fill="auto"/>
          </w:tcPr>
          <w:p w:rsidR="00F94811" w:rsidRDefault="00F94811" w:rsidP="00667A35">
            <w:pPr>
              <w:pStyle w:val="NoSpacing"/>
              <w:rPr>
                <w:rFonts w:eastAsia="Times New Roman"/>
                <w:bCs/>
              </w:rPr>
            </w:pPr>
            <w:r w:rsidRPr="009E42A7">
              <w:t>Evaluate manufacturers, products, and materials considering environmental protection, care and maintenance, and safety issues.</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11.3.3</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Demonstrate measuring, estimating, ordering, purchasing, pricing, and repurposing skills.</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11.3.4</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Appraise various interior furnishings, fixtures, appliances, and equipment to provide cost and quality choices for clients.</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11.3.5.</w:t>
            </w:r>
          </w:p>
        </w:tc>
        <w:tc>
          <w:tcPr>
            <w:tcW w:w="4662" w:type="dxa"/>
            <w:shd w:val="clear" w:color="auto" w:fill="auto"/>
          </w:tcPr>
          <w:p w:rsidR="00F94811" w:rsidRPr="009E42A7" w:rsidRDefault="00F94811" w:rsidP="00667A35">
            <w:pPr>
              <w:spacing w:before="100" w:beforeAutospacing="1" w:after="100" w:afterAutospacing="1"/>
            </w:pPr>
            <w:r w:rsidRPr="009E42A7">
              <w:t>Examine the impact of housing, interiors, and furnishings on the health, safety, and welfare of the public.</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11.3.6.</w:t>
            </w:r>
          </w:p>
        </w:tc>
        <w:tc>
          <w:tcPr>
            <w:tcW w:w="4662" w:type="dxa"/>
            <w:shd w:val="clear" w:color="auto" w:fill="auto"/>
          </w:tcPr>
          <w:p w:rsidR="00F94811" w:rsidRPr="009E42A7" w:rsidRDefault="00F94811" w:rsidP="00667A35">
            <w:pPr>
              <w:spacing w:before="100" w:beforeAutospacing="1" w:after="100" w:afterAutospacing="1"/>
            </w:pPr>
            <w:r w:rsidRPr="009E42A7">
              <w:t>Demonstrate design processes such as determining the scope of the project, programming, research, concept development, proposal, schematic design, design drawing, and design presentation development.</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rPr>
          <w:trHeight w:val="1383"/>
        </w:trPr>
        <w:tc>
          <w:tcPr>
            <w:tcW w:w="2610" w:type="dxa"/>
            <w:vMerge/>
            <w:shd w:val="clear" w:color="auto" w:fill="auto"/>
          </w:tcPr>
          <w:p w:rsidR="00F94811" w:rsidRDefault="00F94811" w:rsidP="00667A35">
            <w:pPr>
              <w:pStyle w:val="NoSpacing"/>
            </w:pPr>
          </w:p>
        </w:tc>
        <w:tc>
          <w:tcPr>
            <w:tcW w:w="5562"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gridSpan w:val="3"/>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982"/>
        </w:trPr>
        <w:tc>
          <w:tcPr>
            <w:tcW w:w="2610" w:type="dxa"/>
            <w:shd w:val="clear" w:color="auto" w:fill="auto"/>
          </w:tcPr>
          <w:p w:rsidR="00F94811" w:rsidRPr="003D7214" w:rsidRDefault="00F94811" w:rsidP="00667A35">
            <w:pPr>
              <w:pStyle w:val="NoSpacing"/>
            </w:pPr>
          </w:p>
        </w:tc>
        <w:tc>
          <w:tcPr>
            <w:tcW w:w="5580" w:type="dxa"/>
            <w:gridSpan w:val="3"/>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Default="00F94811" w:rsidP="00667A35">
            <w:pPr>
              <w:autoSpaceDE w:val="0"/>
              <w:autoSpaceDN w:val="0"/>
              <w:adjustRightInd w:val="0"/>
              <w:rPr>
                <w:rFonts w:cs="Arial"/>
                <w:b/>
              </w:rPr>
            </w:pPr>
            <w:r>
              <w:rPr>
                <w:rFonts w:cs="Arial"/>
                <w:b/>
              </w:rPr>
              <w:t>INTERMEDIATE</w:t>
            </w:r>
          </w:p>
          <w:p w:rsidR="00A93FBE" w:rsidRDefault="00A93FBE" w:rsidP="00A93FBE">
            <w:pPr>
              <w:autoSpaceDE w:val="0"/>
              <w:autoSpaceDN w:val="0"/>
              <w:adjustRightInd w:val="0"/>
              <w:rPr>
                <w:rFonts w:cs="Calibri"/>
                <w:b/>
              </w:rPr>
            </w:pPr>
            <w:r w:rsidRPr="00321253">
              <w:rPr>
                <w:rFonts w:cs="Calibri"/>
                <w:b/>
              </w:rPr>
              <w:t xml:space="preserve">SL.9-10.1.a. </w:t>
            </w:r>
          </w:p>
          <w:p w:rsidR="00A93FBE" w:rsidRDefault="00A93FBE" w:rsidP="00A93FBE">
            <w:pPr>
              <w:autoSpaceDE w:val="0"/>
              <w:autoSpaceDN w:val="0"/>
              <w:adjustRightInd w:val="0"/>
              <w:rPr>
                <w:rFonts w:cs="Calibri"/>
                <w:i/>
                <w:iCs/>
              </w:rPr>
            </w:pPr>
            <w:r w:rsidRPr="00321253">
              <w:rPr>
                <w:rFonts w:cs="Calibri"/>
              </w:rPr>
              <w:t>Initiate and participate effectively in a range of collaborative discussi</w:t>
            </w:r>
            <w:r>
              <w:rPr>
                <w:rFonts w:cs="Calibri"/>
              </w:rPr>
              <w:t xml:space="preserve">ons  </w:t>
            </w:r>
            <w:r w:rsidRPr="00321253">
              <w:rPr>
                <w:rFonts w:cs="Calibri"/>
              </w:rPr>
              <w:t xml:space="preserve">(one-on-one, in groups, and teacher-led) with diverse partners on </w:t>
            </w:r>
            <w:r w:rsidRPr="00321253">
              <w:rPr>
                <w:rFonts w:cs="Calibri"/>
                <w:i/>
                <w:iCs/>
              </w:rPr>
              <w:t xml:space="preserve">grades </w:t>
            </w:r>
          </w:p>
          <w:p w:rsidR="00A93FBE" w:rsidRDefault="00A93FBE" w:rsidP="00A93FBE">
            <w:pPr>
              <w:autoSpaceDE w:val="0"/>
              <w:autoSpaceDN w:val="0"/>
              <w:adjustRightInd w:val="0"/>
              <w:rPr>
                <w:rFonts w:cs="Calibri"/>
              </w:rPr>
            </w:pPr>
            <w:r w:rsidRPr="00321253">
              <w:rPr>
                <w:rFonts w:cs="Calibri"/>
                <w:i/>
                <w:iCs/>
              </w:rPr>
              <w:t>9–10</w:t>
            </w:r>
            <w:r>
              <w:rPr>
                <w:rFonts w:cs="Calibri"/>
              </w:rPr>
              <w:t xml:space="preserve"> </w:t>
            </w:r>
            <w:r w:rsidRPr="00321253">
              <w:rPr>
                <w:rFonts w:cs="Calibri"/>
                <w:i/>
                <w:iCs/>
              </w:rPr>
              <w:t xml:space="preserve">topics, texts, and issues, </w:t>
            </w:r>
            <w:r w:rsidRPr="00321253">
              <w:rPr>
                <w:rFonts w:cs="Calibri"/>
              </w:rPr>
              <w:t>building on others’</w:t>
            </w:r>
            <w:r>
              <w:rPr>
                <w:rFonts w:cs="Calibri"/>
              </w:rPr>
              <w:t xml:space="preserve"> ideas and expressing their own </w:t>
            </w:r>
            <w:r w:rsidRPr="00321253">
              <w:rPr>
                <w:rFonts w:cs="Calibri"/>
              </w:rPr>
              <w:t>clearly and persuasively.</w:t>
            </w:r>
          </w:p>
          <w:p w:rsidR="00F94811" w:rsidRDefault="00F94811" w:rsidP="00667A35">
            <w:pPr>
              <w:autoSpaceDE w:val="0"/>
              <w:autoSpaceDN w:val="0"/>
              <w:adjustRightInd w:val="0"/>
              <w:rPr>
                <w:rFonts w:cs="Arial"/>
                <w:b/>
              </w:rPr>
            </w:pPr>
          </w:p>
          <w:p w:rsidR="00A93FBE" w:rsidRDefault="00A93FBE" w:rsidP="00A93FBE">
            <w:pPr>
              <w:autoSpaceDE w:val="0"/>
              <w:autoSpaceDN w:val="0"/>
              <w:adjustRightInd w:val="0"/>
              <w:rPr>
                <w:rFonts w:cs="Calibri"/>
              </w:rPr>
            </w:pPr>
            <w:r w:rsidRPr="00634F09">
              <w:rPr>
                <w:rFonts w:cs="Calibri"/>
              </w:rPr>
              <w:t xml:space="preserve">For </w:t>
            </w:r>
            <w:r>
              <w:rPr>
                <w:rFonts w:cs="Calibri"/>
              </w:rPr>
              <w:t>SL.9-10.1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17" w:history="1">
              <w:r w:rsidRPr="00634F09">
                <w:rPr>
                  <w:rStyle w:val="Hyperlink"/>
                  <w:rFonts w:cs="Calibri"/>
                </w:rPr>
                <w:t>www.corestandards.org.pdf</w:t>
              </w:r>
            </w:hyperlink>
            <w:r w:rsidRPr="00634F09">
              <w:rPr>
                <w:rFonts w:cs="Calibri"/>
              </w:rPr>
              <w:t>).</w:t>
            </w:r>
          </w:p>
          <w:p w:rsidR="00F94811" w:rsidRDefault="00F94811" w:rsidP="00667A35">
            <w:pPr>
              <w:autoSpaceDE w:val="0"/>
              <w:autoSpaceDN w:val="0"/>
              <w:adjustRightInd w:val="0"/>
              <w:rPr>
                <w:rFonts w:cs="Calibri"/>
              </w:rPr>
            </w:pPr>
          </w:p>
          <w:p w:rsidR="00A93FBE" w:rsidRPr="00F65392" w:rsidRDefault="00A93FBE" w:rsidP="00A93FBE">
            <w:pPr>
              <w:autoSpaceDE w:val="0"/>
              <w:autoSpaceDN w:val="0"/>
              <w:adjustRightInd w:val="0"/>
              <w:rPr>
                <w:rFonts w:cs="Calibri"/>
                <w:b/>
              </w:rPr>
            </w:pPr>
            <w:r w:rsidRPr="00F65392">
              <w:rPr>
                <w:rFonts w:cs="Calibri"/>
                <w:b/>
              </w:rPr>
              <w:t>SL.9-10.2</w:t>
            </w:r>
            <w:r>
              <w:rPr>
                <w:rFonts w:cs="Calibri"/>
                <w:b/>
              </w:rPr>
              <w:t>.</w:t>
            </w:r>
          </w:p>
          <w:p w:rsidR="00A93FBE" w:rsidRPr="00F65392" w:rsidRDefault="00A93FBE" w:rsidP="00A93FBE">
            <w:pPr>
              <w:autoSpaceDE w:val="0"/>
              <w:autoSpaceDN w:val="0"/>
              <w:adjustRightInd w:val="0"/>
              <w:rPr>
                <w:rFonts w:cs="Calibri"/>
              </w:rPr>
            </w:pPr>
            <w:r w:rsidRPr="00F65392">
              <w:rPr>
                <w:rFonts w:cs="Calibri"/>
              </w:rPr>
              <w:t>Integrate multiple sources of information presen</w:t>
            </w:r>
            <w:r>
              <w:rPr>
                <w:rFonts w:cs="Calibri"/>
              </w:rPr>
              <w:t xml:space="preserve">ted in diverse media or formats </w:t>
            </w:r>
            <w:r w:rsidRPr="00F65392">
              <w:rPr>
                <w:rFonts w:cs="Calibri"/>
              </w:rPr>
              <w:t>(e.g., visually, quantitatively, orally) evaluating t</w:t>
            </w:r>
            <w:r>
              <w:rPr>
                <w:rFonts w:cs="Calibri"/>
              </w:rPr>
              <w:t xml:space="preserve">he credibility and accuracy of </w:t>
            </w:r>
            <w:r w:rsidRPr="00F65392">
              <w:rPr>
                <w:rFonts w:cs="Calibri"/>
              </w:rPr>
              <w:t>each source.</w:t>
            </w:r>
          </w:p>
          <w:p w:rsidR="00A93FBE" w:rsidRPr="00E357C9" w:rsidRDefault="00A93FBE" w:rsidP="00A93FBE">
            <w:pPr>
              <w:autoSpaceDE w:val="0"/>
              <w:autoSpaceDN w:val="0"/>
              <w:adjustRightInd w:val="0"/>
              <w:rPr>
                <w:rFonts w:cs="Calibri"/>
                <w:sz w:val="16"/>
                <w:szCs w:val="16"/>
              </w:rPr>
            </w:pPr>
          </w:p>
          <w:p w:rsidR="00A93FBE" w:rsidRPr="00F65392" w:rsidRDefault="00A93FBE" w:rsidP="00A93FBE">
            <w:pPr>
              <w:autoSpaceDE w:val="0"/>
              <w:autoSpaceDN w:val="0"/>
              <w:adjustRightInd w:val="0"/>
              <w:rPr>
                <w:rFonts w:cs="Calibri"/>
                <w:b/>
              </w:rPr>
            </w:pPr>
            <w:r w:rsidRPr="00F65392">
              <w:rPr>
                <w:rFonts w:cs="Calibri"/>
                <w:b/>
              </w:rPr>
              <w:t>SL.9-10.4.</w:t>
            </w:r>
          </w:p>
          <w:p w:rsidR="00A93FBE" w:rsidRDefault="00A93FBE" w:rsidP="00A93FBE">
            <w:pPr>
              <w:autoSpaceDE w:val="0"/>
              <w:autoSpaceDN w:val="0"/>
              <w:adjustRightInd w:val="0"/>
              <w:rPr>
                <w:rFonts w:cs="Calibri"/>
              </w:rPr>
            </w:pPr>
            <w:r w:rsidRPr="00F65392">
              <w:rPr>
                <w:rFonts w:cs="Calibri"/>
              </w:rPr>
              <w:t>Present information, findings, and supporting evidence clearly, concisely, and logically such that listeners can follow the line of reasoning and the organization, development, substance, and style are appropriate to purpose, audience, and task.</w:t>
            </w:r>
          </w:p>
          <w:p w:rsidR="00A93FBE" w:rsidRDefault="00A93FBE" w:rsidP="00667A35">
            <w:pPr>
              <w:autoSpaceDE w:val="0"/>
              <w:autoSpaceDN w:val="0"/>
              <w:adjustRightInd w:val="0"/>
              <w:rPr>
                <w:rFonts w:cs="Calibri"/>
              </w:rPr>
            </w:pPr>
          </w:p>
          <w:p w:rsidR="00A93FBE" w:rsidRPr="00F65392" w:rsidRDefault="00A93FBE" w:rsidP="00A93FBE">
            <w:pPr>
              <w:autoSpaceDE w:val="0"/>
              <w:autoSpaceDN w:val="0"/>
              <w:adjustRightInd w:val="0"/>
              <w:rPr>
                <w:rFonts w:cs="Calibri"/>
                <w:b/>
              </w:rPr>
            </w:pPr>
            <w:r w:rsidRPr="00F65392">
              <w:rPr>
                <w:rFonts w:cs="Calibri"/>
                <w:b/>
              </w:rPr>
              <w:t>SL.9-10.5.</w:t>
            </w:r>
          </w:p>
          <w:p w:rsidR="00E357C9" w:rsidRPr="00321253" w:rsidRDefault="00A93FBE" w:rsidP="00A93FBE">
            <w:pPr>
              <w:autoSpaceDE w:val="0"/>
              <w:autoSpaceDN w:val="0"/>
              <w:adjustRightInd w:val="0"/>
              <w:rPr>
                <w:rFonts w:cs="Calibri"/>
              </w:rPr>
            </w:pPr>
            <w:r w:rsidRPr="00F65392">
              <w:rPr>
                <w:rFonts w:cs="Calibri"/>
              </w:rPr>
              <w:t>Make strategic use of digital media (e.g., textual, graphical, audio, visual, and</w:t>
            </w:r>
            <w:r>
              <w:rPr>
                <w:rFonts w:cs="Calibri"/>
              </w:rPr>
              <w:t xml:space="preserve"> </w:t>
            </w:r>
            <w:r w:rsidRPr="00F65392">
              <w:rPr>
                <w:rFonts w:cs="Calibri"/>
              </w:rPr>
              <w:t>interactive elements) in presentations to enhance understanding of findings,</w:t>
            </w:r>
            <w:r>
              <w:rPr>
                <w:rFonts w:cs="Calibri"/>
              </w:rPr>
              <w:t xml:space="preserve"> </w:t>
            </w:r>
            <w:r w:rsidRPr="00F65392">
              <w:rPr>
                <w:rFonts w:cs="Calibri"/>
              </w:rPr>
              <w:t>reasoning, and evidence and to add interest.</w:t>
            </w:r>
            <w:r w:rsidR="00E357C9">
              <w:rPr>
                <w:rFonts w:cs="Calibri"/>
              </w:rPr>
              <w:t xml:space="preserve"> </w:t>
            </w: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gridSpan w:val="3"/>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gridSpan w:val="3"/>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6C24AF" w:rsidRDefault="00F94811" w:rsidP="00667A35">
            <w:pPr>
              <w:autoSpaceDE w:val="0"/>
              <w:autoSpaceDN w:val="0"/>
              <w:adjustRightInd w:val="0"/>
              <w:rPr>
                <w:rFonts w:cs="Arial"/>
                <w:b/>
              </w:rPr>
            </w:pPr>
            <w:r w:rsidRPr="006C24AF">
              <w:rPr>
                <w:rFonts w:cs="Arial"/>
                <w:b/>
              </w:rPr>
              <w:t>INTERMEDIATE</w:t>
            </w:r>
          </w:p>
          <w:p w:rsidR="00A93FBE" w:rsidRPr="00F65392" w:rsidRDefault="00A93FBE" w:rsidP="00A93FBE">
            <w:pPr>
              <w:autoSpaceDE w:val="0"/>
              <w:autoSpaceDN w:val="0"/>
              <w:adjustRightInd w:val="0"/>
              <w:rPr>
                <w:rFonts w:cs="Calibri"/>
                <w:b/>
              </w:rPr>
            </w:pPr>
            <w:r w:rsidRPr="00F65392">
              <w:rPr>
                <w:rFonts w:cs="Calibri"/>
                <w:b/>
              </w:rPr>
              <w:t>RST.9-10.7.</w:t>
            </w:r>
          </w:p>
          <w:p w:rsidR="00A93FBE" w:rsidRDefault="00A93FBE" w:rsidP="00A93FBE">
            <w:pPr>
              <w:autoSpaceDE w:val="0"/>
              <w:autoSpaceDN w:val="0"/>
              <w:adjustRightInd w:val="0"/>
              <w:rPr>
                <w:rFonts w:cs="Calibri"/>
              </w:rPr>
            </w:pPr>
            <w:r w:rsidRPr="00F65392">
              <w:rPr>
                <w:rFonts w:cs="Calibri"/>
              </w:rPr>
              <w:t>Translate quantitative or technical information</w:t>
            </w:r>
            <w:r>
              <w:rPr>
                <w:rFonts w:cs="Calibri"/>
              </w:rPr>
              <w:t xml:space="preserve"> </w:t>
            </w:r>
            <w:r w:rsidRPr="00F65392">
              <w:rPr>
                <w:rFonts w:cs="Calibri"/>
              </w:rPr>
              <w:t>expressed in words in a text into visual form</w:t>
            </w:r>
            <w:r>
              <w:rPr>
                <w:rFonts w:cs="Calibri"/>
              </w:rPr>
              <w:t xml:space="preserve"> </w:t>
            </w:r>
            <w:r w:rsidRPr="00F65392">
              <w:rPr>
                <w:rFonts w:cs="Calibri"/>
              </w:rPr>
              <w:t>(e.g., a table or chart) and translate information</w:t>
            </w:r>
            <w:r>
              <w:rPr>
                <w:rFonts w:cs="Calibri"/>
              </w:rPr>
              <w:t xml:space="preserve"> </w:t>
            </w:r>
            <w:r w:rsidRPr="00F65392">
              <w:rPr>
                <w:rFonts w:cs="Calibri"/>
              </w:rPr>
              <w:t>expressed visually or mathematically (e.g., in an</w:t>
            </w:r>
            <w:r>
              <w:rPr>
                <w:rFonts w:cs="Calibri"/>
              </w:rPr>
              <w:t xml:space="preserve"> </w:t>
            </w:r>
            <w:r w:rsidRPr="00F65392">
              <w:rPr>
                <w:rFonts w:cs="Calibri"/>
              </w:rPr>
              <w:t>equation) into words.</w:t>
            </w:r>
          </w:p>
          <w:p w:rsidR="00A93FBE" w:rsidRDefault="00A93FBE" w:rsidP="00A93FBE">
            <w:pPr>
              <w:autoSpaceDE w:val="0"/>
              <w:autoSpaceDN w:val="0"/>
              <w:adjustRightInd w:val="0"/>
              <w:rPr>
                <w:rFonts w:ascii="Gotham-Book" w:hAnsi="Gotham-Book" w:cs="Gotham-Book"/>
                <w:sz w:val="15"/>
                <w:szCs w:val="15"/>
              </w:rPr>
            </w:pPr>
          </w:p>
          <w:p w:rsidR="00A93FBE" w:rsidRPr="00F65392" w:rsidRDefault="00A93FBE" w:rsidP="00A93FBE">
            <w:pPr>
              <w:autoSpaceDE w:val="0"/>
              <w:autoSpaceDN w:val="0"/>
              <w:adjustRightInd w:val="0"/>
              <w:rPr>
                <w:rFonts w:cs="Calibri"/>
                <w:b/>
              </w:rPr>
            </w:pPr>
            <w:r w:rsidRPr="00F65392">
              <w:rPr>
                <w:rFonts w:cs="Calibri"/>
                <w:b/>
              </w:rPr>
              <w:t>RST.9-10.8.</w:t>
            </w:r>
          </w:p>
          <w:p w:rsidR="00A93FBE" w:rsidRDefault="00A93FBE" w:rsidP="00A93FBE">
            <w:pPr>
              <w:autoSpaceDE w:val="0"/>
              <w:autoSpaceDN w:val="0"/>
              <w:adjustRightInd w:val="0"/>
              <w:rPr>
                <w:rFonts w:cs="Calibri"/>
              </w:rPr>
            </w:pPr>
            <w:r w:rsidRPr="00F65392">
              <w:rPr>
                <w:rFonts w:cs="Calibri"/>
              </w:rPr>
              <w:t>Assess the extent to which the reasoning and</w:t>
            </w:r>
            <w:r>
              <w:rPr>
                <w:rFonts w:cs="Calibri"/>
              </w:rPr>
              <w:t xml:space="preserve"> </w:t>
            </w:r>
            <w:r w:rsidRPr="00F65392">
              <w:rPr>
                <w:rFonts w:cs="Calibri"/>
              </w:rPr>
              <w:t>evidence in a text support the author’s claim</w:t>
            </w:r>
            <w:r>
              <w:rPr>
                <w:rFonts w:cs="Calibri"/>
              </w:rPr>
              <w:t xml:space="preserve"> </w:t>
            </w:r>
            <w:r w:rsidRPr="00F65392">
              <w:rPr>
                <w:rFonts w:cs="Calibri"/>
              </w:rPr>
              <w:t>or a recommendation for solving a scientific or</w:t>
            </w:r>
            <w:r>
              <w:rPr>
                <w:rFonts w:cs="Calibri"/>
              </w:rPr>
              <w:t xml:space="preserve"> </w:t>
            </w:r>
            <w:r w:rsidRPr="00F65392">
              <w:rPr>
                <w:rFonts w:cs="Calibri"/>
              </w:rPr>
              <w:t>technical problem.</w:t>
            </w:r>
          </w:p>
          <w:p w:rsidR="00A93FBE" w:rsidRPr="00F65392" w:rsidRDefault="00A93FBE" w:rsidP="00A93FBE">
            <w:pPr>
              <w:autoSpaceDE w:val="0"/>
              <w:autoSpaceDN w:val="0"/>
              <w:adjustRightInd w:val="0"/>
              <w:rPr>
                <w:rFonts w:cs="Calibri"/>
                <w:b/>
              </w:rPr>
            </w:pPr>
          </w:p>
          <w:p w:rsidR="00A93FBE" w:rsidRPr="00F65392" w:rsidRDefault="00A93FBE" w:rsidP="00A93FBE">
            <w:pPr>
              <w:autoSpaceDE w:val="0"/>
              <w:autoSpaceDN w:val="0"/>
              <w:adjustRightInd w:val="0"/>
              <w:rPr>
                <w:rFonts w:cs="Calibri"/>
                <w:b/>
              </w:rPr>
            </w:pPr>
            <w:r w:rsidRPr="00F65392">
              <w:rPr>
                <w:rFonts w:cs="Calibri"/>
                <w:b/>
              </w:rPr>
              <w:t>RST.9-10.9.</w:t>
            </w:r>
          </w:p>
          <w:p w:rsidR="00A93FBE" w:rsidRDefault="00A93FBE" w:rsidP="00A93FBE">
            <w:pPr>
              <w:autoSpaceDE w:val="0"/>
              <w:autoSpaceDN w:val="0"/>
              <w:adjustRightInd w:val="0"/>
              <w:rPr>
                <w:rFonts w:cs="Calibri"/>
              </w:rPr>
            </w:pPr>
            <w:r w:rsidRPr="00F65392">
              <w:rPr>
                <w:rFonts w:cs="Calibri"/>
              </w:rPr>
              <w:t>Compare and contrast findings presented in a text</w:t>
            </w:r>
            <w:r>
              <w:rPr>
                <w:rFonts w:cs="Calibri"/>
              </w:rPr>
              <w:t xml:space="preserve"> </w:t>
            </w:r>
            <w:r w:rsidRPr="00F65392">
              <w:rPr>
                <w:rFonts w:cs="Calibri"/>
              </w:rPr>
              <w:t>to those from other sources (including their own</w:t>
            </w:r>
            <w:r>
              <w:rPr>
                <w:rFonts w:cs="Calibri"/>
              </w:rPr>
              <w:t xml:space="preserve"> </w:t>
            </w:r>
            <w:r w:rsidRPr="00F65392">
              <w:rPr>
                <w:rFonts w:cs="Calibri"/>
              </w:rPr>
              <w:t>experiments), noting when the findings support or</w:t>
            </w:r>
            <w:r>
              <w:rPr>
                <w:rFonts w:cs="Calibri"/>
              </w:rPr>
              <w:t xml:space="preserve"> </w:t>
            </w:r>
            <w:r w:rsidRPr="00F65392">
              <w:rPr>
                <w:rFonts w:cs="Calibri"/>
              </w:rPr>
              <w:t>contradict previous explanations or accounts.</w:t>
            </w:r>
          </w:p>
          <w:p w:rsidR="00A93FBE" w:rsidRDefault="00A93FBE" w:rsidP="00A93FBE">
            <w:pPr>
              <w:autoSpaceDE w:val="0"/>
              <w:autoSpaceDN w:val="0"/>
              <w:adjustRightInd w:val="0"/>
              <w:rPr>
                <w:rFonts w:cs="Calibri"/>
              </w:rPr>
            </w:pPr>
          </w:p>
          <w:p w:rsidR="00A93FBE" w:rsidRPr="00761989" w:rsidRDefault="00A93FBE" w:rsidP="00A93FBE">
            <w:pPr>
              <w:autoSpaceDE w:val="0"/>
              <w:autoSpaceDN w:val="0"/>
              <w:adjustRightInd w:val="0"/>
              <w:rPr>
                <w:rFonts w:cs="Calibri"/>
                <w:b/>
              </w:rPr>
            </w:pPr>
            <w:r w:rsidRPr="00761989">
              <w:rPr>
                <w:rFonts w:cs="Calibri"/>
                <w:b/>
              </w:rPr>
              <w:t>WHST.9-10.1.</w:t>
            </w:r>
            <w:r>
              <w:rPr>
                <w:rFonts w:cs="Calibri"/>
                <w:b/>
              </w:rPr>
              <w:t>a.</w:t>
            </w:r>
          </w:p>
          <w:p w:rsidR="00A93FBE" w:rsidRPr="00761989" w:rsidRDefault="00A93FBE" w:rsidP="00A93FBE">
            <w:pPr>
              <w:autoSpaceDE w:val="0"/>
              <w:autoSpaceDN w:val="0"/>
              <w:adjustRightInd w:val="0"/>
              <w:rPr>
                <w:rFonts w:cs="Calibri"/>
                <w:i/>
                <w:iCs/>
              </w:rPr>
            </w:pPr>
            <w:r w:rsidRPr="00761989">
              <w:rPr>
                <w:rFonts w:cs="Calibri"/>
              </w:rPr>
              <w:t xml:space="preserve">Write arguments focused on </w:t>
            </w:r>
            <w:r w:rsidRPr="00761989">
              <w:rPr>
                <w:rFonts w:cs="Calibri"/>
                <w:i/>
                <w:iCs/>
              </w:rPr>
              <w:t>discipline-specific</w:t>
            </w:r>
          </w:p>
          <w:p w:rsidR="00F94811" w:rsidRDefault="00A93FBE" w:rsidP="00A93FBE">
            <w:pPr>
              <w:autoSpaceDE w:val="0"/>
              <w:autoSpaceDN w:val="0"/>
              <w:adjustRightInd w:val="0"/>
              <w:rPr>
                <w:rFonts w:ascii="Gotham-Book" w:hAnsi="Gotham-Book" w:cs="Gotham-Book"/>
                <w:sz w:val="15"/>
                <w:szCs w:val="15"/>
              </w:rPr>
            </w:pPr>
            <w:r w:rsidRPr="00761989">
              <w:rPr>
                <w:rFonts w:cs="Calibri"/>
                <w:i/>
                <w:iCs/>
              </w:rPr>
              <w:t>content.</w:t>
            </w:r>
          </w:p>
          <w:p w:rsidR="00A93FBE" w:rsidRDefault="00A93FBE" w:rsidP="00667A35">
            <w:pPr>
              <w:autoSpaceDE w:val="0"/>
              <w:autoSpaceDN w:val="0"/>
              <w:adjustRightInd w:val="0"/>
              <w:rPr>
                <w:rFonts w:ascii="Gotham-Book" w:hAnsi="Gotham-Book" w:cs="Gotham-Book"/>
                <w:sz w:val="15"/>
                <w:szCs w:val="15"/>
              </w:rPr>
            </w:pPr>
          </w:p>
          <w:p w:rsidR="00A93FBE" w:rsidRDefault="00A93FBE" w:rsidP="00A93FBE">
            <w:pPr>
              <w:autoSpaceDE w:val="0"/>
              <w:autoSpaceDN w:val="0"/>
              <w:adjustRightInd w:val="0"/>
              <w:rPr>
                <w:rFonts w:cs="Calibri"/>
              </w:rPr>
            </w:pPr>
            <w:r w:rsidRPr="00634F09">
              <w:rPr>
                <w:rFonts w:cs="Calibri"/>
              </w:rPr>
              <w:t xml:space="preserve">For </w:t>
            </w:r>
            <w:r>
              <w:rPr>
                <w:rFonts w:cs="Calibri"/>
              </w:rPr>
              <w:t>WHST.9-10.1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18" w:history="1">
              <w:r w:rsidRPr="00634F09">
                <w:rPr>
                  <w:rStyle w:val="Hyperlink"/>
                  <w:rFonts w:cs="Calibri"/>
                </w:rPr>
                <w:t>www.corestandards.org.pdf</w:t>
              </w:r>
            </w:hyperlink>
            <w:r w:rsidRPr="00634F09">
              <w:rPr>
                <w:rFonts w:cs="Calibri"/>
              </w:rPr>
              <w:t>).</w:t>
            </w:r>
          </w:p>
          <w:p w:rsidR="00A93FBE" w:rsidRDefault="00A93FBE" w:rsidP="00667A35">
            <w:pPr>
              <w:autoSpaceDE w:val="0"/>
              <w:autoSpaceDN w:val="0"/>
              <w:adjustRightInd w:val="0"/>
              <w:rPr>
                <w:rFonts w:ascii="Gotham-Book" w:hAnsi="Gotham-Book" w:cs="Gotham-Book"/>
                <w:sz w:val="15"/>
                <w:szCs w:val="15"/>
              </w:rPr>
            </w:pPr>
          </w:p>
          <w:p w:rsidR="00A93FBE" w:rsidRPr="00761989" w:rsidRDefault="00A93FBE" w:rsidP="00A93FBE">
            <w:pPr>
              <w:autoSpaceDE w:val="0"/>
              <w:autoSpaceDN w:val="0"/>
              <w:adjustRightInd w:val="0"/>
              <w:rPr>
                <w:rFonts w:cs="Calibri"/>
                <w:b/>
              </w:rPr>
            </w:pPr>
            <w:r w:rsidRPr="00761989">
              <w:rPr>
                <w:rFonts w:cs="Calibri"/>
                <w:b/>
              </w:rPr>
              <w:t>WHST.9-10.2.</w:t>
            </w:r>
            <w:r>
              <w:rPr>
                <w:rFonts w:cs="Calibri"/>
                <w:b/>
              </w:rPr>
              <w:t>d.</w:t>
            </w:r>
          </w:p>
          <w:p w:rsidR="00A93FBE" w:rsidRDefault="00A93FBE" w:rsidP="00667A35">
            <w:pPr>
              <w:autoSpaceDE w:val="0"/>
              <w:autoSpaceDN w:val="0"/>
              <w:adjustRightInd w:val="0"/>
              <w:rPr>
                <w:rFonts w:ascii="Gotham-Book" w:hAnsi="Gotham-Book" w:cs="Gotham-Book"/>
                <w:sz w:val="15"/>
                <w:szCs w:val="15"/>
              </w:rPr>
            </w:pPr>
            <w:r w:rsidRPr="00761989">
              <w:rPr>
                <w:rFonts w:cs="Calibri"/>
              </w:rPr>
              <w:t>Write informative/explanatory texts, including</w:t>
            </w:r>
            <w:r>
              <w:rPr>
                <w:rFonts w:cs="Calibri"/>
              </w:rPr>
              <w:t xml:space="preserve"> </w:t>
            </w:r>
            <w:r w:rsidRPr="00761989">
              <w:rPr>
                <w:rFonts w:cs="Calibri"/>
              </w:rPr>
              <w:t>the narration of historical events, scientific</w:t>
            </w:r>
            <w:r>
              <w:rPr>
                <w:rFonts w:cs="Calibri"/>
              </w:rPr>
              <w:t xml:space="preserve"> </w:t>
            </w:r>
            <w:r w:rsidRPr="00761989">
              <w:rPr>
                <w:rFonts w:cs="Calibri"/>
              </w:rPr>
              <w:t>procedures/experiments, or technical processes.</w:t>
            </w:r>
          </w:p>
          <w:p w:rsidR="00E357C9" w:rsidRPr="00F65392" w:rsidRDefault="00E357C9" w:rsidP="00E357C9">
            <w:pPr>
              <w:autoSpaceDE w:val="0"/>
              <w:autoSpaceDN w:val="0"/>
              <w:adjustRightInd w:val="0"/>
              <w:rPr>
                <w:rFonts w:ascii="Gotham-Book" w:hAnsi="Gotham-Book" w:cs="Gotham-Book"/>
                <w:sz w:val="15"/>
                <w:szCs w:val="15"/>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gridSpan w:val="3"/>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gridSpan w:val="3"/>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Default="00F94811" w:rsidP="00667A35">
            <w:pPr>
              <w:autoSpaceDE w:val="0"/>
              <w:autoSpaceDN w:val="0"/>
              <w:adjustRightInd w:val="0"/>
              <w:rPr>
                <w:rFonts w:cs="Calibri"/>
                <w:b/>
              </w:rPr>
            </w:pPr>
            <w:r>
              <w:rPr>
                <w:rFonts w:cs="Calibri"/>
                <w:b/>
              </w:rPr>
              <w:t>INTERMEDIATE</w:t>
            </w:r>
          </w:p>
          <w:p w:rsidR="00A93FBE" w:rsidRDefault="00A93FBE" w:rsidP="00A93FBE">
            <w:pPr>
              <w:autoSpaceDE w:val="0"/>
              <w:autoSpaceDN w:val="0"/>
              <w:adjustRightInd w:val="0"/>
              <w:rPr>
                <w:rFonts w:cs="Calibri"/>
              </w:rPr>
            </w:pPr>
            <w:r w:rsidRPr="00761989">
              <w:rPr>
                <w:rFonts w:cs="Calibri"/>
              </w:rPr>
              <w:t>Use precise language and domain-specific</w:t>
            </w:r>
            <w:r>
              <w:rPr>
                <w:rFonts w:cs="Calibri"/>
              </w:rPr>
              <w:t xml:space="preserve"> </w:t>
            </w:r>
            <w:r w:rsidRPr="00761989">
              <w:rPr>
                <w:rFonts w:cs="Calibri"/>
              </w:rPr>
              <w:t>vocabul</w:t>
            </w:r>
            <w:r>
              <w:rPr>
                <w:rFonts w:cs="Calibri"/>
              </w:rPr>
              <w:t xml:space="preserve">ary to manage the complexity of </w:t>
            </w:r>
            <w:r w:rsidRPr="00761989">
              <w:rPr>
                <w:rFonts w:cs="Calibri"/>
              </w:rPr>
              <w:t>the topic an</w:t>
            </w:r>
            <w:r>
              <w:rPr>
                <w:rFonts w:cs="Calibri"/>
              </w:rPr>
              <w:t xml:space="preserve">d convey a style appropriate to </w:t>
            </w:r>
            <w:r w:rsidRPr="00761989">
              <w:rPr>
                <w:rFonts w:cs="Calibri"/>
              </w:rPr>
              <w:t>the disciplin</w:t>
            </w:r>
            <w:r>
              <w:rPr>
                <w:rFonts w:cs="Calibri"/>
              </w:rPr>
              <w:t xml:space="preserve">e and context as well as to the </w:t>
            </w:r>
            <w:r w:rsidRPr="00761989">
              <w:rPr>
                <w:rFonts w:cs="Calibri"/>
              </w:rPr>
              <w:t>expertise of likely readers.</w:t>
            </w:r>
          </w:p>
          <w:p w:rsidR="00A93FBE" w:rsidRDefault="00A93FBE" w:rsidP="00A93FBE">
            <w:pPr>
              <w:autoSpaceDE w:val="0"/>
              <w:autoSpaceDN w:val="0"/>
              <w:adjustRightInd w:val="0"/>
              <w:rPr>
                <w:rFonts w:ascii="Gotham-Book" w:hAnsi="Gotham-Book" w:cs="Gotham-Book"/>
                <w:sz w:val="15"/>
                <w:szCs w:val="15"/>
              </w:rPr>
            </w:pPr>
          </w:p>
          <w:p w:rsidR="00A93FBE" w:rsidRPr="00DF4DD1" w:rsidRDefault="00A93FBE" w:rsidP="00A93FBE">
            <w:pPr>
              <w:autoSpaceDE w:val="0"/>
              <w:autoSpaceDN w:val="0"/>
              <w:adjustRightInd w:val="0"/>
              <w:rPr>
                <w:rFonts w:cs="Calibri"/>
                <w:b/>
              </w:rPr>
            </w:pPr>
            <w:r w:rsidRPr="00DF4DD1">
              <w:rPr>
                <w:rFonts w:cs="Calibri"/>
                <w:b/>
              </w:rPr>
              <w:t>WHST.9-10.7.</w:t>
            </w:r>
          </w:p>
          <w:p w:rsidR="00A93FBE" w:rsidRDefault="00A93FBE" w:rsidP="00A93FBE">
            <w:pPr>
              <w:autoSpaceDE w:val="0"/>
              <w:autoSpaceDN w:val="0"/>
              <w:adjustRightInd w:val="0"/>
              <w:rPr>
                <w:rFonts w:ascii="Gotham-Book" w:hAnsi="Gotham-Book" w:cs="Gotham-Book"/>
                <w:sz w:val="15"/>
                <w:szCs w:val="15"/>
              </w:rPr>
            </w:pPr>
            <w:r w:rsidRPr="00DF4DD1">
              <w:rPr>
                <w:rFonts w:cs="Calibri"/>
              </w:rPr>
              <w:t>Conduct short as well as more sustained research</w:t>
            </w:r>
            <w:r>
              <w:rPr>
                <w:rFonts w:cs="Calibri"/>
              </w:rPr>
              <w:t xml:space="preserve"> </w:t>
            </w:r>
            <w:r w:rsidRPr="00DF4DD1">
              <w:rPr>
                <w:rFonts w:cs="Calibri"/>
              </w:rPr>
              <w:t>projects to answer a question (including a self-generated question) or solve a problem; narrow or</w:t>
            </w:r>
            <w:r>
              <w:rPr>
                <w:rFonts w:cs="Calibri"/>
              </w:rPr>
              <w:t xml:space="preserve"> </w:t>
            </w:r>
            <w:r w:rsidRPr="00DF4DD1">
              <w:rPr>
                <w:rFonts w:cs="Calibri"/>
              </w:rPr>
              <w:t>broaden the inquiry when appropriate; synthesize</w:t>
            </w:r>
            <w:r>
              <w:rPr>
                <w:rFonts w:cs="Calibri"/>
              </w:rPr>
              <w:t xml:space="preserve"> </w:t>
            </w:r>
            <w:r w:rsidRPr="00DF4DD1">
              <w:rPr>
                <w:rFonts w:cs="Calibri"/>
              </w:rPr>
              <w:t>multiple sources on the subject, demonstrating</w:t>
            </w:r>
            <w:r>
              <w:rPr>
                <w:rFonts w:cs="Calibri"/>
              </w:rPr>
              <w:t xml:space="preserve"> </w:t>
            </w:r>
            <w:r w:rsidRPr="00DF4DD1">
              <w:rPr>
                <w:rFonts w:cs="Calibri"/>
              </w:rPr>
              <w:t>understanding of the subject under investigation</w:t>
            </w:r>
            <w:r>
              <w:rPr>
                <w:rFonts w:cs="Calibri"/>
              </w:rPr>
              <w:t>.</w:t>
            </w:r>
          </w:p>
          <w:p w:rsidR="00A93FBE" w:rsidRDefault="00A93FBE" w:rsidP="00A93FBE">
            <w:pPr>
              <w:autoSpaceDE w:val="0"/>
              <w:autoSpaceDN w:val="0"/>
              <w:adjustRightInd w:val="0"/>
              <w:rPr>
                <w:rFonts w:ascii="Gotham-Book" w:hAnsi="Gotham-Book" w:cs="Gotham-Book"/>
                <w:sz w:val="15"/>
                <w:szCs w:val="15"/>
              </w:rPr>
            </w:pPr>
          </w:p>
          <w:p w:rsidR="00A93FBE" w:rsidRPr="00474D14" w:rsidRDefault="00A93FBE" w:rsidP="00A93FBE">
            <w:pPr>
              <w:autoSpaceDE w:val="0"/>
              <w:autoSpaceDN w:val="0"/>
              <w:adjustRightInd w:val="0"/>
              <w:rPr>
                <w:rFonts w:cs="Calibri"/>
                <w:b/>
              </w:rPr>
            </w:pPr>
            <w:r w:rsidRPr="00474D14">
              <w:rPr>
                <w:rFonts w:cs="Calibri"/>
                <w:b/>
              </w:rPr>
              <w:t>WHST.9-10.8.</w:t>
            </w:r>
          </w:p>
          <w:p w:rsidR="00A93FBE" w:rsidRDefault="00A93FBE" w:rsidP="00A93FBE">
            <w:pPr>
              <w:autoSpaceDE w:val="0"/>
              <w:autoSpaceDN w:val="0"/>
              <w:adjustRightInd w:val="0"/>
              <w:rPr>
                <w:rFonts w:cs="Calibri"/>
              </w:rPr>
            </w:pPr>
            <w:r w:rsidRPr="00474D14">
              <w:rPr>
                <w:rFonts w:cs="Calibri"/>
              </w:rPr>
              <w:t>Gather rel</w:t>
            </w:r>
            <w:r>
              <w:rPr>
                <w:rFonts w:cs="Calibri"/>
              </w:rPr>
              <w:t xml:space="preserve">evant information from multiple </w:t>
            </w:r>
            <w:r w:rsidRPr="00474D14">
              <w:rPr>
                <w:rFonts w:cs="Calibri"/>
              </w:rPr>
              <w:t>authoritative p</w:t>
            </w:r>
            <w:r>
              <w:rPr>
                <w:rFonts w:cs="Calibri"/>
              </w:rPr>
              <w:t xml:space="preserve">rint and digital sources, using </w:t>
            </w:r>
            <w:r w:rsidRPr="00474D14">
              <w:rPr>
                <w:rFonts w:cs="Calibri"/>
              </w:rPr>
              <w:t>advanced s</w:t>
            </w:r>
            <w:r>
              <w:rPr>
                <w:rFonts w:cs="Calibri"/>
              </w:rPr>
              <w:t xml:space="preserve">earches effectively; assess the </w:t>
            </w:r>
            <w:r w:rsidRPr="00474D14">
              <w:rPr>
                <w:rFonts w:cs="Calibri"/>
              </w:rPr>
              <w:t xml:space="preserve">usefulness </w:t>
            </w:r>
            <w:r>
              <w:rPr>
                <w:rFonts w:cs="Calibri"/>
              </w:rPr>
              <w:t xml:space="preserve">of each source in answering the </w:t>
            </w:r>
            <w:r w:rsidRPr="00474D14">
              <w:rPr>
                <w:rFonts w:cs="Calibri"/>
              </w:rPr>
              <w:t>research question; integrate information into the</w:t>
            </w:r>
            <w:r>
              <w:rPr>
                <w:rFonts w:cs="Calibri"/>
              </w:rPr>
              <w:t xml:space="preserve"> </w:t>
            </w:r>
            <w:r w:rsidRPr="00474D14">
              <w:rPr>
                <w:rFonts w:cs="Calibri"/>
              </w:rPr>
              <w:t>text selectively to maintain the flow of ideas,</w:t>
            </w:r>
            <w:r>
              <w:rPr>
                <w:rFonts w:cs="Calibri"/>
              </w:rPr>
              <w:t xml:space="preserve"> </w:t>
            </w:r>
            <w:r w:rsidRPr="00474D14">
              <w:rPr>
                <w:rFonts w:cs="Calibri"/>
              </w:rPr>
              <w:t>avoiding plagiarism and following a standard</w:t>
            </w:r>
            <w:r>
              <w:rPr>
                <w:rFonts w:cs="Calibri"/>
              </w:rPr>
              <w:t xml:space="preserve"> </w:t>
            </w:r>
            <w:r w:rsidRPr="00474D14">
              <w:rPr>
                <w:rFonts w:cs="Calibri"/>
              </w:rPr>
              <w:t>format for citation.</w:t>
            </w:r>
          </w:p>
          <w:p w:rsidR="00A93FBE" w:rsidRPr="00474D14" w:rsidRDefault="00A93FBE" w:rsidP="00A93FBE">
            <w:pPr>
              <w:autoSpaceDE w:val="0"/>
              <w:autoSpaceDN w:val="0"/>
              <w:adjustRightInd w:val="0"/>
              <w:rPr>
                <w:rFonts w:cs="Calibri"/>
                <w:b/>
              </w:rPr>
            </w:pPr>
          </w:p>
          <w:p w:rsidR="00A93FBE" w:rsidRPr="00474D14" w:rsidRDefault="00A93FBE" w:rsidP="00A93FBE">
            <w:pPr>
              <w:autoSpaceDE w:val="0"/>
              <w:autoSpaceDN w:val="0"/>
              <w:adjustRightInd w:val="0"/>
              <w:rPr>
                <w:rFonts w:cs="Calibri"/>
                <w:b/>
              </w:rPr>
            </w:pPr>
            <w:r w:rsidRPr="00474D14">
              <w:rPr>
                <w:rFonts w:cs="Calibri"/>
                <w:b/>
              </w:rPr>
              <w:t>WHST.9-10.9.</w:t>
            </w:r>
          </w:p>
          <w:p w:rsidR="00A93FBE" w:rsidRPr="00474D14" w:rsidRDefault="00A93FBE" w:rsidP="00A93FBE">
            <w:pPr>
              <w:autoSpaceDE w:val="0"/>
              <w:autoSpaceDN w:val="0"/>
              <w:adjustRightInd w:val="0"/>
              <w:rPr>
                <w:rFonts w:cs="Calibri"/>
                <w:b/>
              </w:rPr>
            </w:pPr>
            <w:r w:rsidRPr="00474D14">
              <w:rPr>
                <w:rFonts w:cs="Calibri"/>
              </w:rPr>
              <w:t>Draw evidence from informational texts to support</w:t>
            </w:r>
            <w:r>
              <w:rPr>
                <w:rFonts w:cs="Calibri"/>
              </w:rPr>
              <w:t xml:space="preserve"> </w:t>
            </w:r>
            <w:r w:rsidRPr="00474D14">
              <w:rPr>
                <w:rFonts w:cs="Calibri"/>
              </w:rPr>
              <w:t>analysis, reflection, and research.</w:t>
            </w:r>
          </w:p>
          <w:p w:rsidR="00A93FBE" w:rsidRDefault="00A93FBE" w:rsidP="00A93FBE">
            <w:pPr>
              <w:autoSpaceDE w:val="0"/>
              <w:autoSpaceDN w:val="0"/>
              <w:adjustRightInd w:val="0"/>
              <w:rPr>
                <w:rFonts w:cs="Calibri"/>
                <w:b/>
              </w:rPr>
            </w:pPr>
          </w:p>
          <w:p w:rsidR="00A93FBE" w:rsidRPr="00474D14" w:rsidRDefault="00A93FBE" w:rsidP="00A93FBE">
            <w:pPr>
              <w:autoSpaceDE w:val="0"/>
              <w:autoSpaceDN w:val="0"/>
              <w:adjustRightInd w:val="0"/>
              <w:rPr>
                <w:rFonts w:cs="Calibri"/>
                <w:b/>
              </w:rPr>
            </w:pPr>
            <w:r w:rsidRPr="00474D14">
              <w:rPr>
                <w:rFonts w:cs="Calibri"/>
                <w:b/>
              </w:rPr>
              <w:t>WHST.9-10.10.</w:t>
            </w:r>
          </w:p>
          <w:p w:rsidR="00F94811" w:rsidRPr="00F65392" w:rsidRDefault="00A93FBE" w:rsidP="00A93FBE">
            <w:pPr>
              <w:autoSpaceDE w:val="0"/>
              <w:autoSpaceDN w:val="0"/>
              <w:adjustRightInd w:val="0"/>
              <w:rPr>
                <w:rFonts w:ascii="Gotham-Book" w:hAnsi="Gotham-Book" w:cs="Gotham-Book"/>
                <w:sz w:val="15"/>
                <w:szCs w:val="15"/>
              </w:rPr>
            </w:pPr>
            <w:r w:rsidRPr="00474D14">
              <w:rPr>
                <w:rFonts w:cs="Calibri"/>
              </w:rPr>
              <w:t>Write routinely over extended time frames (time</w:t>
            </w:r>
            <w:r>
              <w:rPr>
                <w:rFonts w:cs="Calibri"/>
              </w:rPr>
              <w:t xml:space="preserve"> </w:t>
            </w:r>
            <w:r w:rsidRPr="00474D14">
              <w:rPr>
                <w:rFonts w:cs="Calibri"/>
              </w:rPr>
              <w:t>for reflection</w:t>
            </w:r>
            <w:r>
              <w:rPr>
                <w:rFonts w:cs="Calibri"/>
              </w:rPr>
              <w:t xml:space="preserve"> and revision) and shorter time </w:t>
            </w:r>
            <w:r w:rsidRPr="00474D14">
              <w:rPr>
                <w:rFonts w:cs="Calibri"/>
              </w:rPr>
              <w:t>frames (a single</w:t>
            </w:r>
            <w:r>
              <w:rPr>
                <w:rFonts w:cs="Calibri"/>
              </w:rPr>
              <w:t xml:space="preserve"> sitting or a day or two) for a </w:t>
            </w:r>
            <w:r w:rsidRPr="00474D14">
              <w:rPr>
                <w:rFonts w:cs="Calibri"/>
              </w:rPr>
              <w:t>range of disciplin</w:t>
            </w:r>
            <w:r>
              <w:rPr>
                <w:rFonts w:cs="Calibri"/>
              </w:rPr>
              <w:t xml:space="preserve">e-specific tasks, purposes, and </w:t>
            </w:r>
            <w:r w:rsidRPr="00474D14">
              <w:rPr>
                <w:rFonts w:cs="Calibri"/>
              </w:rPr>
              <w:t>audiences.</w:t>
            </w:r>
          </w:p>
        </w:tc>
      </w:tr>
    </w:tbl>
    <w:p w:rsidR="00F94811" w:rsidRDefault="00F94811" w:rsidP="00F94811"/>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Default="00A93FBE" w:rsidP="00667A35">
            <w:pPr>
              <w:autoSpaceDE w:val="0"/>
              <w:autoSpaceDN w:val="0"/>
              <w:adjustRightInd w:val="0"/>
              <w:rPr>
                <w:rFonts w:cs="Calibri"/>
                <w:b/>
              </w:rPr>
            </w:pPr>
            <w:r>
              <w:rPr>
                <w:rFonts w:cs="Calibri"/>
                <w:b/>
              </w:rPr>
              <w:t>ADVANCED</w:t>
            </w:r>
          </w:p>
          <w:p w:rsidR="00A93FBE" w:rsidRPr="00474D14" w:rsidRDefault="00A93FBE" w:rsidP="00A93FBE">
            <w:pPr>
              <w:autoSpaceDE w:val="0"/>
              <w:autoSpaceDN w:val="0"/>
              <w:adjustRightInd w:val="0"/>
              <w:rPr>
                <w:rFonts w:cs="Calibri"/>
                <w:b/>
              </w:rPr>
            </w:pPr>
            <w:r w:rsidRPr="00474D14">
              <w:rPr>
                <w:rFonts w:cs="Calibri"/>
                <w:b/>
              </w:rPr>
              <w:t>SL.11-12.1</w:t>
            </w:r>
            <w:r>
              <w:rPr>
                <w:rFonts w:cs="Calibri"/>
                <w:b/>
              </w:rPr>
              <w:t>.</w:t>
            </w:r>
          </w:p>
          <w:p w:rsidR="00A93FBE" w:rsidRPr="00474D14" w:rsidRDefault="00A93FBE" w:rsidP="00A93FBE">
            <w:pPr>
              <w:autoSpaceDE w:val="0"/>
              <w:autoSpaceDN w:val="0"/>
              <w:adjustRightInd w:val="0"/>
              <w:rPr>
                <w:rFonts w:cs="Calibri"/>
                <w:b/>
              </w:rPr>
            </w:pPr>
            <w:r w:rsidRPr="00474D14">
              <w:rPr>
                <w:rFonts w:cs="Calibri"/>
              </w:rPr>
              <w:t>Initiate and participate effectively in a range of co</w:t>
            </w:r>
            <w:r>
              <w:rPr>
                <w:rFonts w:cs="Calibri"/>
              </w:rPr>
              <w:t>llaborative discussions (one on-</w:t>
            </w:r>
            <w:r w:rsidRPr="00474D14">
              <w:rPr>
                <w:rFonts w:cs="Calibri"/>
              </w:rPr>
              <w:t xml:space="preserve">one, in groups, and teacher-led) with diverse partners on </w:t>
            </w:r>
            <w:r w:rsidRPr="00474D14">
              <w:rPr>
                <w:rFonts w:cs="Calibri"/>
                <w:i/>
                <w:iCs/>
              </w:rPr>
              <w:t>grades 11–12 topics,</w:t>
            </w:r>
            <w:r>
              <w:rPr>
                <w:rFonts w:cs="Calibri"/>
              </w:rPr>
              <w:t xml:space="preserve"> </w:t>
            </w:r>
            <w:r w:rsidRPr="00474D14">
              <w:rPr>
                <w:rFonts w:cs="Calibri"/>
                <w:i/>
                <w:iCs/>
              </w:rPr>
              <w:t xml:space="preserve">texts, and issues, </w:t>
            </w:r>
            <w:r w:rsidRPr="00474D14">
              <w:rPr>
                <w:rFonts w:cs="Calibri"/>
              </w:rPr>
              <w:t>building on others’ ideas and expressing their own clearly and</w:t>
            </w:r>
            <w:r>
              <w:rPr>
                <w:rFonts w:cs="Calibri"/>
              </w:rPr>
              <w:t xml:space="preserve"> </w:t>
            </w:r>
            <w:r w:rsidRPr="00474D14">
              <w:rPr>
                <w:rFonts w:cs="Calibri"/>
              </w:rPr>
              <w:t>persuasively.</w:t>
            </w:r>
          </w:p>
          <w:p w:rsidR="00F94811" w:rsidRDefault="00F94811" w:rsidP="00667A35">
            <w:pPr>
              <w:autoSpaceDE w:val="0"/>
              <w:autoSpaceDN w:val="0"/>
              <w:adjustRightInd w:val="0"/>
              <w:rPr>
                <w:rFonts w:ascii="Gotham-Book" w:hAnsi="Gotham-Book" w:cs="Gotham-Book"/>
                <w:sz w:val="15"/>
                <w:szCs w:val="15"/>
              </w:rPr>
            </w:pPr>
          </w:p>
          <w:p w:rsidR="00A93FBE" w:rsidRDefault="00A93FBE" w:rsidP="00A93FBE">
            <w:pPr>
              <w:autoSpaceDE w:val="0"/>
              <w:autoSpaceDN w:val="0"/>
              <w:adjustRightInd w:val="0"/>
              <w:rPr>
                <w:rFonts w:cs="Calibri"/>
              </w:rPr>
            </w:pPr>
            <w:r w:rsidRPr="00634F09">
              <w:rPr>
                <w:rFonts w:cs="Calibri"/>
              </w:rPr>
              <w:t xml:space="preserve">For </w:t>
            </w:r>
            <w:r>
              <w:rPr>
                <w:rFonts w:cs="Calibri"/>
              </w:rPr>
              <w:t>SL.11-12.1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19" w:history="1">
              <w:r w:rsidRPr="00634F09">
                <w:rPr>
                  <w:rStyle w:val="Hyperlink"/>
                  <w:rFonts w:cs="Calibri"/>
                </w:rPr>
                <w:t>www.corestandards.org.pdf</w:t>
              </w:r>
            </w:hyperlink>
            <w:r w:rsidRPr="00634F09">
              <w:rPr>
                <w:rFonts w:cs="Calibri"/>
              </w:rPr>
              <w:t>).</w:t>
            </w:r>
          </w:p>
          <w:p w:rsidR="00A93FBE" w:rsidRDefault="00A93FBE" w:rsidP="00A93FBE">
            <w:pPr>
              <w:autoSpaceDE w:val="0"/>
              <w:autoSpaceDN w:val="0"/>
              <w:adjustRightInd w:val="0"/>
              <w:rPr>
                <w:rFonts w:ascii="Gotham-Book" w:hAnsi="Gotham-Book" w:cs="Gotham-Book"/>
                <w:sz w:val="15"/>
                <w:szCs w:val="15"/>
              </w:rPr>
            </w:pPr>
          </w:p>
          <w:p w:rsidR="00A93FBE" w:rsidRPr="00926E22" w:rsidRDefault="00A93FBE" w:rsidP="00A93FBE">
            <w:pPr>
              <w:autoSpaceDE w:val="0"/>
              <w:autoSpaceDN w:val="0"/>
              <w:adjustRightInd w:val="0"/>
              <w:rPr>
                <w:rFonts w:cs="Calibri"/>
                <w:b/>
              </w:rPr>
            </w:pPr>
            <w:r w:rsidRPr="00926E22">
              <w:rPr>
                <w:rFonts w:cs="Calibri"/>
                <w:b/>
              </w:rPr>
              <w:t>SL.11-12.2.</w:t>
            </w:r>
          </w:p>
          <w:p w:rsidR="00A93FBE" w:rsidRPr="00926E22" w:rsidRDefault="00A93FBE" w:rsidP="00A93FBE">
            <w:pPr>
              <w:autoSpaceDE w:val="0"/>
              <w:autoSpaceDN w:val="0"/>
              <w:adjustRightInd w:val="0"/>
              <w:rPr>
                <w:rFonts w:cs="Calibri"/>
                <w:b/>
              </w:rPr>
            </w:pPr>
            <w:r w:rsidRPr="00926E22">
              <w:rPr>
                <w:rFonts w:cs="Calibri"/>
              </w:rPr>
              <w:t>Integrate multiple sources of information p</w:t>
            </w:r>
            <w:r>
              <w:rPr>
                <w:rFonts w:cs="Calibri"/>
              </w:rPr>
              <w:t xml:space="preserve">resented in diverse formats and </w:t>
            </w:r>
            <w:r w:rsidRPr="00926E22">
              <w:rPr>
                <w:rFonts w:cs="Calibri"/>
              </w:rPr>
              <w:t>media (e.g., visually, quantitatively, orally) in order to</w:t>
            </w:r>
            <w:r>
              <w:rPr>
                <w:rFonts w:cs="Calibri"/>
              </w:rPr>
              <w:t xml:space="preserve"> make informed decisions </w:t>
            </w:r>
            <w:r w:rsidRPr="00926E22">
              <w:rPr>
                <w:rFonts w:cs="Calibri"/>
              </w:rPr>
              <w:t>and solve problems, evaluating the credibility and accuracy of each source and</w:t>
            </w:r>
            <w:r>
              <w:rPr>
                <w:rFonts w:cs="Calibri"/>
              </w:rPr>
              <w:t xml:space="preserve"> </w:t>
            </w:r>
            <w:r w:rsidRPr="00926E22">
              <w:rPr>
                <w:rFonts w:cs="Calibri"/>
              </w:rPr>
              <w:t>noting any discrepancies among the data.</w:t>
            </w:r>
          </w:p>
          <w:p w:rsidR="00A93FBE" w:rsidRDefault="00A93FBE" w:rsidP="00A93FBE">
            <w:pPr>
              <w:autoSpaceDE w:val="0"/>
              <w:autoSpaceDN w:val="0"/>
              <w:adjustRightInd w:val="0"/>
              <w:rPr>
                <w:rFonts w:cs="Calibri"/>
                <w:b/>
              </w:rPr>
            </w:pPr>
          </w:p>
          <w:p w:rsidR="00A93FBE" w:rsidRPr="00926E22" w:rsidRDefault="00A93FBE" w:rsidP="00A93FBE">
            <w:pPr>
              <w:autoSpaceDE w:val="0"/>
              <w:autoSpaceDN w:val="0"/>
              <w:adjustRightInd w:val="0"/>
              <w:rPr>
                <w:rFonts w:cs="Calibri"/>
                <w:b/>
              </w:rPr>
            </w:pPr>
            <w:r w:rsidRPr="00926E22">
              <w:rPr>
                <w:rFonts w:cs="Calibri"/>
                <w:b/>
              </w:rPr>
              <w:t>SL.11-12.4.</w:t>
            </w:r>
          </w:p>
          <w:p w:rsidR="00E357C9" w:rsidRDefault="00A93FBE" w:rsidP="00A93FBE">
            <w:pPr>
              <w:autoSpaceDE w:val="0"/>
              <w:autoSpaceDN w:val="0"/>
              <w:adjustRightInd w:val="0"/>
              <w:rPr>
                <w:rFonts w:ascii="Gotham-Book" w:hAnsi="Gotham-Book" w:cs="Gotham-Book"/>
                <w:sz w:val="15"/>
                <w:szCs w:val="15"/>
              </w:rPr>
            </w:pPr>
            <w:r w:rsidRPr="00926E22">
              <w:rPr>
                <w:rFonts w:cs="Calibri"/>
              </w:rPr>
              <w:t>Present information, findings, and support</w:t>
            </w:r>
            <w:r>
              <w:rPr>
                <w:rFonts w:cs="Calibri"/>
              </w:rPr>
              <w:t xml:space="preserve">ing evidence, conveying a clear </w:t>
            </w:r>
            <w:r w:rsidRPr="00926E22">
              <w:rPr>
                <w:rFonts w:cs="Calibri"/>
              </w:rPr>
              <w:t>and distinct perspective, such that listeners ca</w:t>
            </w:r>
            <w:r>
              <w:rPr>
                <w:rFonts w:cs="Calibri"/>
              </w:rPr>
              <w:t xml:space="preserve">n follow the line of reasoning, </w:t>
            </w:r>
            <w:r w:rsidRPr="00926E22">
              <w:rPr>
                <w:rFonts w:cs="Calibri"/>
              </w:rPr>
              <w:t>alternative or opposing perspectives are a</w:t>
            </w:r>
            <w:r>
              <w:rPr>
                <w:rFonts w:cs="Calibri"/>
              </w:rPr>
              <w:t xml:space="preserve">ddressed, and the organization, </w:t>
            </w:r>
            <w:r w:rsidRPr="00926E22">
              <w:rPr>
                <w:rFonts w:cs="Calibri"/>
              </w:rPr>
              <w:t>development, substance, and style are appropri</w:t>
            </w:r>
            <w:r>
              <w:rPr>
                <w:rFonts w:cs="Calibri"/>
              </w:rPr>
              <w:t xml:space="preserve">ate to purpose, audience, and a </w:t>
            </w:r>
            <w:r w:rsidRPr="00926E22">
              <w:rPr>
                <w:rFonts w:cs="Calibri"/>
              </w:rPr>
              <w:t>range of formal and informal tasks.</w:t>
            </w:r>
          </w:p>
          <w:p w:rsidR="00E357C9" w:rsidRDefault="00E357C9" w:rsidP="00667A35">
            <w:pPr>
              <w:autoSpaceDE w:val="0"/>
              <w:autoSpaceDN w:val="0"/>
              <w:adjustRightInd w:val="0"/>
              <w:rPr>
                <w:rFonts w:ascii="Gotham-Book" w:hAnsi="Gotham-Book" w:cs="Gotham-Book"/>
                <w:sz w:val="15"/>
                <w:szCs w:val="15"/>
              </w:rPr>
            </w:pPr>
          </w:p>
          <w:p w:rsidR="00E357C9" w:rsidRPr="00F65392" w:rsidRDefault="00E357C9" w:rsidP="00667A35">
            <w:pPr>
              <w:autoSpaceDE w:val="0"/>
              <w:autoSpaceDN w:val="0"/>
              <w:adjustRightInd w:val="0"/>
              <w:rPr>
                <w:rFonts w:ascii="Gotham-Book" w:hAnsi="Gotham-Book" w:cs="Gotham-Book"/>
                <w:sz w:val="15"/>
                <w:szCs w:val="15"/>
              </w:rPr>
            </w:pPr>
          </w:p>
        </w:tc>
      </w:tr>
    </w:tbl>
    <w:p w:rsidR="00F94811" w:rsidRDefault="00F94811" w:rsidP="00F94811"/>
    <w:p w:rsidR="00F94811" w:rsidRPr="00F85603" w:rsidRDefault="00F94811" w:rsidP="00F94811">
      <w:pPr>
        <w:jc w:val="center"/>
        <w:rPr>
          <w:b/>
          <w:sz w:val="28"/>
          <w:szCs w:val="28"/>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900"/>
        <w:gridCol w:w="4680"/>
        <w:gridCol w:w="4860"/>
      </w:tblGrid>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80"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6D7C9D" w:rsidRDefault="00A93FBE" w:rsidP="00667A35">
            <w:pPr>
              <w:autoSpaceDE w:val="0"/>
              <w:autoSpaceDN w:val="0"/>
              <w:adjustRightInd w:val="0"/>
              <w:rPr>
                <w:rFonts w:cs="Calibri"/>
                <w:b/>
              </w:rPr>
            </w:pPr>
            <w:r>
              <w:rPr>
                <w:rFonts w:cs="Calibri"/>
                <w:b/>
              </w:rPr>
              <w:t>ADVANCED</w:t>
            </w:r>
          </w:p>
          <w:p w:rsidR="00A93FBE" w:rsidRPr="00D236F6" w:rsidRDefault="00A93FBE" w:rsidP="00A93FBE">
            <w:pPr>
              <w:autoSpaceDE w:val="0"/>
              <w:autoSpaceDN w:val="0"/>
              <w:adjustRightInd w:val="0"/>
              <w:rPr>
                <w:rFonts w:cs="Calibri"/>
                <w:b/>
              </w:rPr>
            </w:pPr>
            <w:r w:rsidRPr="00D236F6">
              <w:rPr>
                <w:rFonts w:cs="Calibri"/>
                <w:b/>
              </w:rPr>
              <w:t>SL.11-12.5.</w:t>
            </w:r>
          </w:p>
          <w:p w:rsidR="00A93FBE" w:rsidRDefault="00A93FBE" w:rsidP="00A93FBE">
            <w:pPr>
              <w:autoSpaceDE w:val="0"/>
              <w:autoSpaceDN w:val="0"/>
              <w:adjustRightInd w:val="0"/>
              <w:rPr>
                <w:rFonts w:cs="Calibri"/>
              </w:rPr>
            </w:pPr>
            <w:r w:rsidRPr="00D236F6">
              <w:rPr>
                <w:rFonts w:cs="Calibri"/>
              </w:rPr>
              <w:t>Make strategic use of digital media (e.g., textual</w:t>
            </w:r>
            <w:r>
              <w:rPr>
                <w:rFonts w:cs="Calibri"/>
              </w:rPr>
              <w:t xml:space="preserve">, graphical, audio, visual, and </w:t>
            </w:r>
            <w:r w:rsidRPr="00D236F6">
              <w:rPr>
                <w:rFonts w:cs="Calibri"/>
              </w:rPr>
              <w:t>interactive elements) in presentations to enh</w:t>
            </w:r>
            <w:r>
              <w:rPr>
                <w:rFonts w:cs="Calibri"/>
              </w:rPr>
              <w:t xml:space="preserve">ance understanding of findings, </w:t>
            </w:r>
            <w:r w:rsidRPr="00D236F6">
              <w:rPr>
                <w:rFonts w:cs="Calibri"/>
              </w:rPr>
              <w:t>reasoning, and evidence and to add interest.</w:t>
            </w:r>
          </w:p>
          <w:p w:rsidR="00A93FBE" w:rsidRDefault="00A93FBE" w:rsidP="00A93FBE">
            <w:pPr>
              <w:autoSpaceDE w:val="0"/>
              <w:autoSpaceDN w:val="0"/>
              <w:adjustRightInd w:val="0"/>
              <w:rPr>
                <w:rFonts w:cs="Calibri"/>
              </w:rPr>
            </w:pPr>
          </w:p>
          <w:p w:rsidR="00A93FBE" w:rsidRPr="00D236F6" w:rsidRDefault="00A93FBE" w:rsidP="00A93FBE">
            <w:pPr>
              <w:autoSpaceDE w:val="0"/>
              <w:autoSpaceDN w:val="0"/>
              <w:adjustRightInd w:val="0"/>
              <w:rPr>
                <w:rFonts w:cs="Calibri"/>
                <w:b/>
              </w:rPr>
            </w:pPr>
            <w:r w:rsidRPr="00D236F6">
              <w:rPr>
                <w:rFonts w:cs="Calibri"/>
                <w:b/>
              </w:rPr>
              <w:t>RST.11-12.7</w:t>
            </w:r>
          </w:p>
          <w:p w:rsidR="00A93FBE" w:rsidRPr="00D236F6" w:rsidRDefault="00A93FBE" w:rsidP="00A93FBE">
            <w:pPr>
              <w:autoSpaceDE w:val="0"/>
              <w:autoSpaceDN w:val="0"/>
              <w:adjustRightInd w:val="0"/>
              <w:rPr>
                <w:rFonts w:cs="Calibri"/>
              </w:rPr>
            </w:pPr>
            <w:r w:rsidRPr="00D236F6">
              <w:rPr>
                <w:rFonts w:cs="Calibri"/>
              </w:rPr>
              <w:t>Integrate and evaluate multiple sources of</w:t>
            </w:r>
            <w:r>
              <w:rPr>
                <w:rFonts w:cs="Calibri"/>
              </w:rPr>
              <w:t xml:space="preserve"> </w:t>
            </w:r>
            <w:r w:rsidRPr="00D236F6">
              <w:rPr>
                <w:rFonts w:cs="Calibri"/>
              </w:rPr>
              <w:t>information presented in diverse formats and</w:t>
            </w:r>
            <w:r>
              <w:rPr>
                <w:rFonts w:cs="Calibri"/>
              </w:rPr>
              <w:t xml:space="preserve"> </w:t>
            </w:r>
            <w:r w:rsidRPr="00D236F6">
              <w:rPr>
                <w:rFonts w:cs="Calibri"/>
              </w:rPr>
              <w:t>media (e.g., quantitat</w:t>
            </w:r>
            <w:r>
              <w:rPr>
                <w:rFonts w:cs="Calibri"/>
              </w:rPr>
              <w:t xml:space="preserve">ive data, video, multimedia) in </w:t>
            </w:r>
            <w:r w:rsidRPr="00D236F6">
              <w:rPr>
                <w:rFonts w:cs="Calibri"/>
              </w:rPr>
              <w:t>order to address a question or solve a problem.</w:t>
            </w:r>
          </w:p>
          <w:p w:rsidR="00A93FBE" w:rsidRDefault="00A93FBE" w:rsidP="00A93FBE">
            <w:pPr>
              <w:autoSpaceDE w:val="0"/>
              <w:autoSpaceDN w:val="0"/>
              <w:adjustRightInd w:val="0"/>
              <w:rPr>
                <w:rFonts w:cs="Calibri"/>
                <w:b/>
              </w:rPr>
            </w:pPr>
          </w:p>
          <w:p w:rsidR="00A93FBE" w:rsidRPr="00D236F6" w:rsidRDefault="00A93FBE" w:rsidP="00A93FBE">
            <w:pPr>
              <w:autoSpaceDE w:val="0"/>
              <w:autoSpaceDN w:val="0"/>
              <w:adjustRightInd w:val="0"/>
              <w:rPr>
                <w:rFonts w:cs="Calibri"/>
                <w:b/>
              </w:rPr>
            </w:pPr>
            <w:r w:rsidRPr="00D236F6">
              <w:rPr>
                <w:rFonts w:cs="Calibri"/>
                <w:b/>
              </w:rPr>
              <w:t>RST.11-12.8.</w:t>
            </w:r>
          </w:p>
          <w:p w:rsidR="00A93FBE" w:rsidRPr="00D236F6" w:rsidRDefault="00A93FBE" w:rsidP="00A93FBE">
            <w:pPr>
              <w:autoSpaceDE w:val="0"/>
              <w:autoSpaceDN w:val="0"/>
              <w:adjustRightInd w:val="0"/>
              <w:rPr>
                <w:rFonts w:cs="Calibri"/>
                <w:b/>
              </w:rPr>
            </w:pPr>
            <w:r w:rsidRPr="00D236F6">
              <w:rPr>
                <w:rFonts w:cs="Calibri"/>
              </w:rPr>
              <w:t>Evaluate the hypotheses, data, analysis, and</w:t>
            </w:r>
            <w:r>
              <w:rPr>
                <w:rFonts w:cs="Calibri"/>
              </w:rPr>
              <w:t xml:space="preserve"> </w:t>
            </w:r>
            <w:r w:rsidRPr="00D236F6">
              <w:rPr>
                <w:rFonts w:cs="Calibri"/>
              </w:rPr>
              <w:t>conclusions in a science or technical text, verifying</w:t>
            </w:r>
            <w:r>
              <w:rPr>
                <w:rFonts w:cs="Calibri"/>
              </w:rPr>
              <w:t xml:space="preserve"> </w:t>
            </w:r>
            <w:r w:rsidRPr="00D236F6">
              <w:rPr>
                <w:rFonts w:cs="Calibri"/>
              </w:rPr>
              <w:t>the data when possible and corroborating or</w:t>
            </w:r>
            <w:r>
              <w:rPr>
                <w:rFonts w:cs="Calibri"/>
              </w:rPr>
              <w:t xml:space="preserve"> </w:t>
            </w:r>
            <w:r w:rsidRPr="00D236F6">
              <w:rPr>
                <w:rFonts w:cs="Calibri"/>
              </w:rPr>
              <w:t>challenging conclusions with other sources of</w:t>
            </w:r>
            <w:r>
              <w:rPr>
                <w:rFonts w:cs="Calibri"/>
              </w:rPr>
              <w:t xml:space="preserve"> </w:t>
            </w:r>
            <w:r w:rsidRPr="00D236F6">
              <w:rPr>
                <w:rFonts w:cs="Calibri"/>
              </w:rPr>
              <w:t>information.</w:t>
            </w:r>
          </w:p>
          <w:p w:rsidR="00A93FBE" w:rsidRDefault="00A93FBE" w:rsidP="00A93FBE">
            <w:pPr>
              <w:autoSpaceDE w:val="0"/>
              <w:autoSpaceDN w:val="0"/>
              <w:adjustRightInd w:val="0"/>
              <w:rPr>
                <w:rFonts w:cs="Calibri"/>
              </w:rPr>
            </w:pPr>
          </w:p>
          <w:p w:rsidR="00A93FBE" w:rsidRPr="00D236F6" w:rsidRDefault="00A93FBE" w:rsidP="00A93FBE">
            <w:pPr>
              <w:autoSpaceDE w:val="0"/>
              <w:autoSpaceDN w:val="0"/>
              <w:adjustRightInd w:val="0"/>
              <w:rPr>
                <w:rFonts w:cs="Calibri"/>
                <w:b/>
              </w:rPr>
            </w:pPr>
            <w:r w:rsidRPr="00D236F6">
              <w:rPr>
                <w:rFonts w:cs="Calibri"/>
                <w:b/>
              </w:rPr>
              <w:t>RST.11-12.9.</w:t>
            </w:r>
          </w:p>
          <w:p w:rsidR="00A93FBE" w:rsidRPr="00D236F6" w:rsidRDefault="00A93FBE" w:rsidP="00A93FBE">
            <w:pPr>
              <w:autoSpaceDE w:val="0"/>
              <w:autoSpaceDN w:val="0"/>
              <w:adjustRightInd w:val="0"/>
              <w:rPr>
                <w:rFonts w:cs="Calibri"/>
              </w:rPr>
            </w:pPr>
            <w:r w:rsidRPr="00D236F6">
              <w:rPr>
                <w:rFonts w:cs="Calibri"/>
              </w:rPr>
              <w:t>Synthesize information from a range of sources</w:t>
            </w:r>
            <w:r>
              <w:rPr>
                <w:rFonts w:cs="Calibri"/>
              </w:rPr>
              <w:t xml:space="preserve"> </w:t>
            </w:r>
            <w:r w:rsidRPr="00D236F6">
              <w:rPr>
                <w:rFonts w:cs="Calibri"/>
              </w:rPr>
              <w:t>(e.g., texts, e</w:t>
            </w:r>
            <w:r>
              <w:rPr>
                <w:rFonts w:cs="Calibri"/>
              </w:rPr>
              <w:t xml:space="preserve">xperiments, simulations) into a </w:t>
            </w:r>
            <w:r w:rsidRPr="00D236F6">
              <w:rPr>
                <w:rFonts w:cs="Calibri"/>
              </w:rPr>
              <w:t>coherent understanding of a process, phenomenon,</w:t>
            </w:r>
            <w:r>
              <w:rPr>
                <w:rFonts w:cs="Calibri"/>
              </w:rPr>
              <w:t xml:space="preserve"> </w:t>
            </w:r>
            <w:r w:rsidRPr="00D236F6">
              <w:rPr>
                <w:rFonts w:cs="Calibri"/>
              </w:rPr>
              <w:t>or concept, resolving conflicting information when</w:t>
            </w:r>
            <w:r>
              <w:rPr>
                <w:rFonts w:cs="Calibri"/>
              </w:rPr>
              <w:t xml:space="preserve"> </w:t>
            </w:r>
            <w:r w:rsidRPr="00D236F6">
              <w:rPr>
                <w:rFonts w:cs="Calibri"/>
              </w:rPr>
              <w:t>possible.</w:t>
            </w:r>
          </w:p>
          <w:p w:rsidR="00F94811" w:rsidRPr="00E357C9" w:rsidRDefault="00F94811" w:rsidP="00667A35">
            <w:pPr>
              <w:autoSpaceDE w:val="0"/>
              <w:autoSpaceDN w:val="0"/>
              <w:adjustRightInd w:val="0"/>
              <w:rPr>
                <w:rFonts w:cs="Calibri"/>
                <w:sz w:val="12"/>
                <w:szCs w:val="12"/>
              </w:rPr>
            </w:pPr>
          </w:p>
          <w:p w:rsidR="00A93FBE" w:rsidRPr="00D236F6" w:rsidRDefault="00A93FBE" w:rsidP="00A93FBE">
            <w:pPr>
              <w:autoSpaceDE w:val="0"/>
              <w:autoSpaceDN w:val="0"/>
              <w:adjustRightInd w:val="0"/>
              <w:rPr>
                <w:rFonts w:cs="Calibri"/>
                <w:b/>
              </w:rPr>
            </w:pPr>
            <w:r w:rsidRPr="00D236F6">
              <w:rPr>
                <w:rFonts w:cs="Calibri"/>
                <w:b/>
              </w:rPr>
              <w:t>WHST.11-12.1.</w:t>
            </w:r>
          </w:p>
          <w:p w:rsidR="00F94811" w:rsidRDefault="00A93FBE" w:rsidP="00667A35">
            <w:pPr>
              <w:autoSpaceDE w:val="0"/>
              <w:autoSpaceDN w:val="0"/>
              <w:adjustRightInd w:val="0"/>
              <w:rPr>
                <w:rFonts w:cs="Calibri"/>
                <w:i/>
                <w:iCs/>
              </w:rPr>
            </w:pPr>
            <w:r w:rsidRPr="00D236F6">
              <w:rPr>
                <w:rFonts w:cs="Calibri"/>
              </w:rPr>
              <w:t xml:space="preserve">Write arguments focused on </w:t>
            </w:r>
            <w:r>
              <w:rPr>
                <w:rFonts w:cs="Calibri"/>
                <w:i/>
                <w:iCs/>
              </w:rPr>
              <w:t xml:space="preserve">discipline-specific </w:t>
            </w:r>
            <w:r w:rsidRPr="00D236F6">
              <w:rPr>
                <w:rFonts w:cs="Calibri"/>
                <w:i/>
                <w:iCs/>
              </w:rPr>
              <w:t>content.</w:t>
            </w:r>
          </w:p>
          <w:p w:rsidR="005F0F88" w:rsidRDefault="005F0F88" w:rsidP="00667A35">
            <w:pPr>
              <w:autoSpaceDE w:val="0"/>
              <w:autoSpaceDN w:val="0"/>
              <w:adjustRightInd w:val="0"/>
              <w:rPr>
                <w:rFonts w:cs="Calibri"/>
                <w:i/>
                <w:iCs/>
              </w:rPr>
            </w:pPr>
          </w:p>
          <w:p w:rsidR="005F0F88" w:rsidRPr="00761989" w:rsidRDefault="005F0F88" w:rsidP="00667A35">
            <w:pPr>
              <w:autoSpaceDE w:val="0"/>
              <w:autoSpaceDN w:val="0"/>
              <w:adjustRightInd w:val="0"/>
              <w:rPr>
                <w:rFonts w:cs="Calibri"/>
                <w:b/>
              </w:rPr>
            </w:pPr>
          </w:p>
          <w:p w:rsidR="00E357C9" w:rsidRPr="00F65392" w:rsidRDefault="00E357C9" w:rsidP="00A93FBE">
            <w:pPr>
              <w:autoSpaceDE w:val="0"/>
              <w:autoSpaceDN w:val="0"/>
              <w:adjustRightInd w:val="0"/>
              <w:rPr>
                <w:rFonts w:ascii="Gotham-Book" w:hAnsi="Gotham-Book" w:cs="Gotham-Book"/>
                <w:sz w:val="15"/>
                <w:szCs w:val="15"/>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80"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906063" w:rsidRPr="009E42A7" w:rsidTr="00667A35">
        <w:trPr>
          <w:trHeight w:val="6177"/>
        </w:trPr>
        <w:tc>
          <w:tcPr>
            <w:tcW w:w="2610" w:type="dxa"/>
            <w:shd w:val="clear" w:color="auto" w:fill="auto"/>
          </w:tcPr>
          <w:p w:rsidR="00906063" w:rsidRPr="003D7214" w:rsidRDefault="00906063" w:rsidP="00667A35">
            <w:pPr>
              <w:pStyle w:val="NoSpacing"/>
            </w:pPr>
          </w:p>
        </w:tc>
        <w:tc>
          <w:tcPr>
            <w:tcW w:w="5580" w:type="dxa"/>
            <w:gridSpan w:val="2"/>
            <w:shd w:val="clear" w:color="auto" w:fill="auto"/>
          </w:tcPr>
          <w:p w:rsidR="00906063" w:rsidRPr="009E42A7" w:rsidRDefault="00906063" w:rsidP="00667A35">
            <w:pPr>
              <w:spacing w:before="100" w:beforeAutospacing="1" w:after="100" w:afterAutospacing="1"/>
              <w:rPr>
                <w:rFonts w:eastAsia="Times New Roman"/>
              </w:rPr>
            </w:pPr>
          </w:p>
        </w:tc>
        <w:tc>
          <w:tcPr>
            <w:tcW w:w="4860" w:type="dxa"/>
            <w:shd w:val="clear" w:color="auto" w:fill="auto"/>
          </w:tcPr>
          <w:p w:rsidR="00906063" w:rsidRDefault="00906063" w:rsidP="00A17048">
            <w:pPr>
              <w:autoSpaceDE w:val="0"/>
              <w:autoSpaceDN w:val="0"/>
              <w:adjustRightInd w:val="0"/>
              <w:rPr>
                <w:rFonts w:cs="Calibri"/>
                <w:b/>
              </w:rPr>
            </w:pPr>
            <w:r>
              <w:rPr>
                <w:rFonts w:cs="Calibri"/>
                <w:b/>
              </w:rPr>
              <w:t>ADVANCED</w:t>
            </w:r>
          </w:p>
          <w:p w:rsidR="00197230" w:rsidRDefault="00197230" w:rsidP="00197230">
            <w:pPr>
              <w:autoSpaceDE w:val="0"/>
              <w:autoSpaceDN w:val="0"/>
              <w:adjustRightInd w:val="0"/>
              <w:rPr>
                <w:rFonts w:cs="Calibri"/>
              </w:rPr>
            </w:pPr>
            <w:r w:rsidRPr="00634F09">
              <w:rPr>
                <w:rFonts w:cs="Calibri"/>
              </w:rPr>
              <w:t xml:space="preserve">For </w:t>
            </w:r>
            <w:r>
              <w:rPr>
                <w:rFonts w:cs="Calibri"/>
              </w:rPr>
              <w:t>WHST.11-12.1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20" w:history="1">
              <w:r w:rsidRPr="00634F09">
                <w:rPr>
                  <w:rStyle w:val="Hyperlink"/>
                  <w:rFonts w:cs="Calibri"/>
                </w:rPr>
                <w:t>www.corestandards.org.pdf</w:t>
              </w:r>
            </w:hyperlink>
            <w:r w:rsidRPr="00634F09">
              <w:rPr>
                <w:rFonts w:cs="Calibri"/>
              </w:rPr>
              <w:t>).</w:t>
            </w:r>
          </w:p>
          <w:p w:rsidR="00906063" w:rsidRDefault="00906063" w:rsidP="00A17048">
            <w:pPr>
              <w:autoSpaceDE w:val="0"/>
              <w:autoSpaceDN w:val="0"/>
              <w:adjustRightInd w:val="0"/>
              <w:rPr>
                <w:rFonts w:cs="Calibri"/>
                <w:b/>
              </w:rPr>
            </w:pPr>
          </w:p>
          <w:p w:rsidR="00906063" w:rsidRPr="00A85978" w:rsidRDefault="00906063" w:rsidP="00A17048">
            <w:pPr>
              <w:autoSpaceDE w:val="0"/>
              <w:autoSpaceDN w:val="0"/>
              <w:adjustRightInd w:val="0"/>
              <w:rPr>
                <w:rFonts w:cs="Calibri"/>
                <w:b/>
              </w:rPr>
            </w:pPr>
            <w:r w:rsidRPr="00A85978">
              <w:rPr>
                <w:rFonts w:cs="Calibri"/>
                <w:b/>
              </w:rPr>
              <w:t>WHST.11-12.2.d.</w:t>
            </w:r>
          </w:p>
          <w:p w:rsidR="00906063" w:rsidRPr="00A85978" w:rsidRDefault="00906063" w:rsidP="00A17048">
            <w:pPr>
              <w:autoSpaceDE w:val="0"/>
              <w:autoSpaceDN w:val="0"/>
              <w:adjustRightInd w:val="0"/>
              <w:rPr>
                <w:rFonts w:cs="Calibri"/>
              </w:rPr>
            </w:pPr>
            <w:r w:rsidRPr="00A85978">
              <w:rPr>
                <w:rFonts w:cs="Calibri"/>
              </w:rPr>
              <w:t>Write informati</w:t>
            </w:r>
            <w:r>
              <w:rPr>
                <w:rFonts w:cs="Calibri"/>
              </w:rPr>
              <w:t xml:space="preserve">ve/explanatory texts, including </w:t>
            </w:r>
            <w:r w:rsidRPr="00A85978">
              <w:rPr>
                <w:rFonts w:cs="Calibri"/>
              </w:rPr>
              <w:t>the narration o</w:t>
            </w:r>
            <w:r>
              <w:rPr>
                <w:rFonts w:cs="Calibri"/>
              </w:rPr>
              <w:t xml:space="preserve">f historical events, scientific </w:t>
            </w:r>
            <w:r w:rsidRPr="00A85978">
              <w:rPr>
                <w:rFonts w:cs="Calibri"/>
              </w:rPr>
              <w:t>procedures/experiments, or technical processes.</w:t>
            </w:r>
          </w:p>
          <w:p w:rsidR="00906063" w:rsidRPr="00A85978" w:rsidRDefault="00906063" w:rsidP="00A17048">
            <w:pPr>
              <w:autoSpaceDE w:val="0"/>
              <w:autoSpaceDN w:val="0"/>
              <w:adjustRightInd w:val="0"/>
              <w:rPr>
                <w:rFonts w:cs="Calibri"/>
              </w:rPr>
            </w:pPr>
          </w:p>
          <w:p w:rsidR="00906063" w:rsidRDefault="00906063" w:rsidP="00A17048">
            <w:pPr>
              <w:autoSpaceDE w:val="0"/>
              <w:autoSpaceDN w:val="0"/>
              <w:adjustRightInd w:val="0"/>
              <w:rPr>
                <w:rFonts w:cs="Calibri"/>
              </w:rPr>
            </w:pPr>
            <w:r w:rsidRPr="00A85978">
              <w:rPr>
                <w:rFonts w:cs="Calibri"/>
              </w:rPr>
              <w:t>Use pr</w:t>
            </w:r>
            <w:r>
              <w:rPr>
                <w:rFonts w:cs="Calibri"/>
              </w:rPr>
              <w:t xml:space="preserve">ecise language, domain-specific </w:t>
            </w:r>
            <w:r w:rsidRPr="00A85978">
              <w:rPr>
                <w:rFonts w:cs="Calibri"/>
              </w:rPr>
              <w:t>vocabulary a</w:t>
            </w:r>
            <w:r>
              <w:rPr>
                <w:rFonts w:cs="Calibri"/>
              </w:rPr>
              <w:t xml:space="preserve">nd techniques such as metaphor, </w:t>
            </w:r>
            <w:r w:rsidRPr="00A85978">
              <w:rPr>
                <w:rFonts w:cs="Calibri"/>
              </w:rPr>
              <w:t>simile, and a</w:t>
            </w:r>
            <w:r>
              <w:rPr>
                <w:rFonts w:cs="Calibri"/>
              </w:rPr>
              <w:t xml:space="preserve">nalogy to manage the complexity </w:t>
            </w:r>
            <w:r w:rsidRPr="00A85978">
              <w:rPr>
                <w:rFonts w:cs="Calibri"/>
              </w:rPr>
              <w:t>of the topic</w:t>
            </w:r>
            <w:r>
              <w:rPr>
                <w:rFonts w:cs="Calibri"/>
              </w:rPr>
              <w:t xml:space="preserve">; convey a knowledgeable stance </w:t>
            </w:r>
            <w:r w:rsidRPr="00A85978">
              <w:rPr>
                <w:rFonts w:cs="Calibri"/>
              </w:rPr>
              <w:t>in a style that</w:t>
            </w:r>
            <w:r>
              <w:rPr>
                <w:rFonts w:cs="Calibri"/>
              </w:rPr>
              <w:t xml:space="preserve"> responds to the discipline and </w:t>
            </w:r>
            <w:r w:rsidRPr="00A85978">
              <w:rPr>
                <w:rFonts w:cs="Calibri"/>
              </w:rPr>
              <w:t>context as wel</w:t>
            </w:r>
            <w:r>
              <w:rPr>
                <w:rFonts w:cs="Calibri"/>
              </w:rPr>
              <w:t xml:space="preserve">l as to the expertise of likely </w:t>
            </w:r>
            <w:r w:rsidRPr="00A85978">
              <w:rPr>
                <w:rFonts w:cs="Calibri"/>
              </w:rPr>
              <w:t>readers.</w:t>
            </w:r>
          </w:p>
          <w:p w:rsidR="00906063" w:rsidRDefault="00906063" w:rsidP="00A17048">
            <w:pPr>
              <w:autoSpaceDE w:val="0"/>
              <w:autoSpaceDN w:val="0"/>
              <w:adjustRightInd w:val="0"/>
              <w:rPr>
                <w:rFonts w:cs="Calibri"/>
              </w:rPr>
            </w:pPr>
          </w:p>
          <w:p w:rsidR="00906063" w:rsidRPr="00A85978" w:rsidRDefault="00906063" w:rsidP="00A17048">
            <w:pPr>
              <w:autoSpaceDE w:val="0"/>
              <w:autoSpaceDN w:val="0"/>
              <w:adjustRightInd w:val="0"/>
              <w:rPr>
                <w:rFonts w:cs="Calibri"/>
                <w:b/>
              </w:rPr>
            </w:pPr>
            <w:r w:rsidRPr="00A85978">
              <w:rPr>
                <w:rFonts w:cs="Calibri"/>
                <w:b/>
              </w:rPr>
              <w:t>WHST.11-12.7.</w:t>
            </w:r>
          </w:p>
          <w:p w:rsidR="00906063" w:rsidRPr="00A85978" w:rsidRDefault="00906063" w:rsidP="00A17048">
            <w:pPr>
              <w:autoSpaceDE w:val="0"/>
              <w:autoSpaceDN w:val="0"/>
              <w:adjustRightInd w:val="0"/>
              <w:rPr>
                <w:rFonts w:cs="Calibri"/>
                <w:b/>
              </w:rPr>
            </w:pPr>
            <w:r w:rsidRPr="00A85978">
              <w:rPr>
                <w:rFonts w:cs="Calibri"/>
              </w:rPr>
              <w:t>Conduct short as well as more sustained research</w:t>
            </w:r>
            <w:r>
              <w:rPr>
                <w:rFonts w:cs="Calibri"/>
              </w:rPr>
              <w:t xml:space="preserve"> </w:t>
            </w:r>
            <w:r w:rsidRPr="00A85978">
              <w:rPr>
                <w:rFonts w:cs="Calibri"/>
              </w:rPr>
              <w:t>projects to answer a question (including a self</w:t>
            </w:r>
            <w:r>
              <w:rPr>
                <w:rFonts w:cs="Calibri"/>
              </w:rPr>
              <w:t xml:space="preserve">-generated </w:t>
            </w:r>
            <w:r w:rsidRPr="00A85978">
              <w:rPr>
                <w:rFonts w:cs="Calibri"/>
              </w:rPr>
              <w:t>question) or solve a problem; narrow or</w:t>
            </w:r>
            <w:r>
              <w:rPr>
                <w:rFonts w:cs="Calibri"/>
              </w:rPr>
              <w:t xml:space="preserve"> </w:t>
            </w:r>
            <w:r w:rsidRPr="00A85978">
              <w:rPr>
                <w:rFonts w:cs="Calibri"/>
              </w:rPr>
              <w:t>broaden the inquiry when appropriate; synthesize</w:t>
            </w:r>
            <w:r>
              <w:rPr>
                <w:rFonts w:cs="Calibri"/>
              </w:rPr>
              <w:t xml:space="preserve"> </w:t>
            </w:r>
            <w:r w:rsidRPr="00A85978">
              <w:rPr>
                <w:rFonts w:cs="Calibri"/>
              </w:rPr>
              <w:t>multiple sources on the subject, demonstrating</w:t>
            </w:r>
            <w:r>
              <w:rPr>
                <w:rFonts w:cs="Calibri"/>
              </w:rPr>
              <w:t xml:space="preserve"> </w:t>
            </w:r>
            <w:r w:rsidRPr="00A85978">
              <w:rPr>
                <w:rFonts w:cs="Calibri"/>
              </w:rPr>
              <w:t>understanding of the subject under investigation.</w:t>
            </w:r>
          </w:p>
          <w:p w:rsidR="00906063" w:rsidRDefault="00906063" w:rsidP="00A17048">
            <w:pPr>
              <w:autoSpaceDE w:val="0"/>
              <w:autoSpaceDN w:val="0"/>
              <w:adjustRightInd w:val="0"/>
              <w:rPr>
                <w:rFonts w:cs="Calibri"/>
              </w:rPr>
            </w:pPr>
          </w:p>
          <w:p w:rsidR="00197230" w:rsidRDefault="00197230" w:rsidP="00A17048">
            <w:pPr>
              <w:autoSpaceDE w:val="0"/>
              <w:autoSpaceDN w:val="0"/>
              <w:adjustRightInd w:val="0"/>
              <w:rPr>
                <w:rFonts w:cs="Calibri"/>
              </w:rPr>
            </w:pPr>
          </w:p>
          <w:p w:rsidR="00197230" w:rsidRDefault="00197230" w:rsidP="00A17048">
            <w:pPr>
              <w:autoSpaceDE w:val="0"/>
              <w:autoSpaceDN w:val="0"/>
              <w:adjustRightInd w:val="0"/>
              <w:rPr>
                <w:rFonts w:cs="Calibri"/>
              </w:rPr>
            </w:pPr>
          </w:p>
          <w:p w:rsidR="00197230" w:rsidRDefault="00197230" w:rsidP="00A17048">
            <w:pPr>
              <w:autoSpaceDE w:val="0"/>
              <w:autoSpaceDN w:val="0"/>
              <w:adjustRightInd w:val="0"/>
              <w:rPr>
                <w:rFonts w:cs="Calibri"/>
              </w:rPr>
            </w:pPr>
          </w:p>
          <w:p w:rsidR="00197230" w:rsidRDefault="00197230" w:rsidP="00A17048">
            <w:pPr>
              <w:autoSpaceDE w:val="0"/>
              <w:autoSpaceDN w:val="0"/>
              <w:adjustRightInd w:val="0"/>
              <w:rPr>
                <w:rFonts w:cs="Calibri"/>
              </w:rPr>
            </w:pPr>
          </w:p>
          <w:p w:rsidR="00197230" w:rsidRDefault="00197230" w:rsidP="00A17048">
            <w:pPr>
              <w:autoSpaceDE w:val="0"/>
              <w:autoSpaceDN w:val="0"/>
              <w:adjustRightInd w:val="0"/>
              <w:rPr>
                <w:rFonts w:cs="Calibri"/>
              </w:rPr>
            </w:pPr>
          </w:p>
          <w:p w:rsidR="00197230" w:rsidRDefault="00197230" w:rsidP="00A17048">
            <w:pPr>
              <w:autoSpaceDE w:val="0"/>
              <w:autoSpaceDN w:val="0"/>
              <w:adjustRightInd w:val="0"/>
              <w:rPr>
                <w:rFonts w:cs="Calibri"/>
              </w:rPr>
            </w:pPr>
          </w:p>
          <w:p w:rsidR="00197230" w:rsidRPr="00D236F6" w:rsidRDefault="00197230" w:rsidP="00A17048">
            <w:pPr>
              <w:autoSpaceDE w:val="0"/>
              <w:autoSpaceDN w:val="0"/>
              <w:adjustRightInd w:val="0"/>
              <w:rPr>
                <w:rFonts w:cs="Calibri"/>
              </w:rPr>
            </w:pPr>
          </w:p>
        </w:tc>
      </w:tr>
      <w:tr w:rsidR="00906063" w:rsidRPr="009E42A7" w:rsidTr="00667A35">
        <w:tc>
          <w:tcPr>
            <w:tcW w:w="2610" w:type="dxa"/>
            <w:shd w:val="clear" w:color="auto" w:fill="B6DDE8"/>
          </w:tcPr>
          <w:p w:rsidR="00906063" w:rsidRPr="009E42A7" w:rsidRDefault="00906063" w:rsidP="00667A35">
            <w:pPr>
              <w:pStyle w:val="NoSpacing"/>
              <w:jc w:val="center"/>
              <w:rPr>
                <w:b/>
              </w:rPr>
            </w:pPr>
            <w:r w:rsidRPr="009E42A7">
              <w:rPr>
                <w:b/>
              </w:rPr>
              <w:t>NATIONAL FCS CONTENT STANDARD</w:t>
            </w:r>
          </w:p>
        </w:tc>
        <w:tc>
          <w:tcPr>
            <w:tcW w:w="5580" w:type="dxa"/>
            <w:gridSpan w:val="2"/>
            <w:shd w:val="clear" w:color="auto" w:fill="B6DDE8"/>
          </w:tcPr>
          <w:p w:rsidR="00906063" w:rsidRPr="009E42A7" w:rsidRDefault="00906063"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906063" w:rsidRDefault="00906063" w:rsidP="00A17048">
            <w:pPr>
              <w:jc w:val="center"/>
              <w:rPr>
                <w:rFonts w:cs="Arial"/>
                <w:b/>
              </w:rPr>
            </w:pPr>
            <w:r>
              <w:rPr>
                <w:rFonts w:cs="Arial"/>
                <w:b/>
              </w:rPr>
              <w:t>CT STATE STANDARDS</w:t>
            </w:r>
          </w:p>
          <w:p w:rsidR="00906063" w:rsidRPr="009E42A7" w:rsidRDefault="00906063" w:rsidP="00A17048">
            <w:pPr>
              <w:pStyle w:val="NoSpacing"/>
              <w:jc w:val="center"/>
              <w:rPr>
                <w:b/>
              </w:rPr>
            </w:pPr>
            <w:r>
              <w:rPr>
                <w:rFonts w:cs="Arial"/>
                <w:b/>
              </w:rPr>
              <w:t>ENGLISH LANGUAGE ARTS 6-12</w:t>
            </w:r>
          </w:p>
        </w:tc>
      </w:tr>
      <w:tr w:rsidR="00906063" w:rsidRPr="009E42A7" w:rsidTr="00667A35">
        <w:trPr>
          <w:trHeight w:val="6177"/>
        </w:trPr>
        <w:tc>
          <w:tcPr>
            <w:tcW w:w="2610" w:type="dxa"/>
            <w:shd w:val="clear" w:color="auto" w:fill="auto"/>
          </w:tcPr>
          <w:p w:rsidR="00906063" w:rsidRPr="003D7214" w:rsidRDefault="00906063" w:rsidP="00667A35">
            <w:pPr>
              <w:pStyle w:val="NoSpacing"/>
            </w:pPr>
          </w:p>
        </w:tc>
        <w:tc>
          <w:tcPr>
            <w:tcW w:w="5580" w:type="dxa"/>
            <w:gridSpan w:val="2"/>
            <w:shd w:val="clear" w:color="auto" w:fill="auto"/>
          </w:tcPr>
          <w:p w:rsidR="00906063" w:rsidRPr="009E42A7" w:rsidRDefault="00906063" w:rsidP="00667A35">
            <w:pPr>
              <w:spacing w:before="100" w:beforeAutospacing="1" w:after="100" w:afterAutospacing="1"/>
              <w:rPr>
                <w:rFonts w:eastAsia="Times New Roman"/>
              </w:rPr>
            </w:pPr>
          </w:p>
        </w:tc>
        <w:tc>
          <w:tcPr>
            <w:tcW w:w="4860" w:type="dxa"/>
            <w:shd w:val="clear" w:color="auto" w:fill="auto"/>
          </w:tcPr>
          <w:p w:rsidR="00906063" w:rsidRDefault="00906063" w:rsidP="00A17048">
            <w:pPr>
              <w:autoSpaceDE w:val="0"/>
              <w:autoSpaceDN w:val="0"/>
              <w:adjustRightInd w:val="0"/>
              <w:rPr>
                <w:rFonts w:cs="Calibri"/>
                <w:b/>
              </w:rPr>
            </w:pPr>
            <w:r>
              <w:rPr>
                <w:rFonts w:cs="Calibri"/>
                <w:b/>
              </w:rPr>
              <w:t>ADVANCED</w:t>
            </w:r>
          </w:p>
          <w:p w:rsidR="00906063" w:rsidRPr="002B2992" w:rsidRDefault="00906063" w:rsidP="00A17048">
            <w:pPr>
              <w:autoSpaceDE w:val="0"/>
              <w:autoSpaceDN w:val="0"/>
              <w:adjustRightInd w:val="0"/>
              <w:rPr>
                <w:rFonts w:cs="Calibri"/>
                <w:b/>
              </w:rPr>
            </w:pPr>
            <w:r w:rsidRPr="002B2992">
              <w:rPr>
                <w:rFonts w:cs="Calibri"/>
                <w:b/>
              </w:rPr>
              <w:t>WHST.11-12.8.</w:t>
            </w:r>
          </w:p>
          <w:p w:rsidR="00906063" w:rsidRPr="002B2992" w:rsidRDefault="00906063" w:rsidP="00A17048">
            <w:pPr>
              <w:autoSpaceDE w:val="0"/>
              <w:autoSpaceDN w:val="0"/>
              <w:adjustRightInd w:val="0"/>
              <w:rPr>
                <w:rFonts w:cs="Calibri"/>
              </w:rPr>
            </w:pPr>
            <w:r w:rsidRPr="002B2992">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906063" w:rsidRDefault="00906063" w:rsidP="00A17048">
            <w:pPr>
              <w:autoSpaceDE w:val="0"/>
              <w:autoSpaceDN w:val="0"/>
              <w:adjustRightInd w:val="0"/>
              <w:rPr>
                <w:rFonts w:cs="Calibri"/>
              </w:rPr>
            </w:pPr>
          </w:p>
          <w:p w:rsidR="00906063" w:rsidRPr="00A85978" w:rsidRDefault="00906063" w:rsidP="00A17048">
            <w:pPr>
              <w:autoSpaceDE w:val="0"/>
              <w:autoSpaceDN w:val="0"/>
              <w:adjustRightInd w:val="0"/>
              <w:rPr>
                <w:rFonts w:cs="Calibri"/>
                <w:b/>
              </w:rPr>
            </w:pPr>
            <w:r w:rsidRPr="00A85978">
              <w:rPr>
                <w:rFonts w:cs="Calibri"/>
                <w:b/>
              </w:rPr>
              <w:t>WHST.11-12.9.</w:t>
            </w:r>
          </w:p>
          <w:p w:rsidR="00906063" w:rsidRDefault="00906063" w:rsidP="00A17048">
            <w:pPr>
              <w:autoSpaceDE w:val="0"/>
              <w:autoSpaceDN w:val="0"/>
              <w:adjustRightInd w:val="0"/>
              <w:rPr>
                <w:rFonts w:cs="Calibri"/>
              </w:rPr>
            </w:pPr>
            <w:r w:rsidRPr="00A85978">
              <w:rPr>
                <w:rFonts w:cs="Calibri"/>
              </w:rPr>
              <w:t>Draw evidence from informational texts to support</w:t>
            </w:r>
            <w:r>
              <w:rPr>
                <w:rFonts w:cs="Calibri"/>
              </w:rPr>
              <w:t xml:space="preserve"> </w:t>
            </w:r>
            <w:r w:rsidRPr="00A85978">
              <w:rPr>
                <w:rFonts w:cs="Calibri"/>
              </w:rPr>
              <w:t>analysis, reflection, and research.</w:t>
            </w:r>
          </w:p>
          <w:p w:rsidR="00906063" w:rsidRPr="00A85978" w:rsidRDefault="00906063" w:rsidP="00A17048">
            <w:pPr>
              <w:autoSpaceDE w:val="0"/>
              <w:autoSpaceDN w:val="0"/>
              <w:adjustRightInd w:val="0"/>
              <w:rPr>
                <w:rFonts w:cs="Calibri"/>
              </w:rPr>
            </w:pPr>
          </w:p>
          <w:p w:rsidR="00906063" w:rsidRPr="00A85978" w:rsidRDefault="00906063" w:rsidP="00A17048">
            <w:pPr>
              <w:autoSpaceDE w:val="0"/>
              <w:autoSpaceDN w:val="0"/>
              <w:adjustRightInd w:val="0"/>
              <w:rPr>
                <w:rFonts w:cs="Calibri"/>
                <w:b/>
              </w:rPr>
            </w:pPr>
            <w:r w:rsidRPr="00A85978">
              <w:rPr>
                <w:rFonts w:cs="Calibri"/>
                <w:b/>
              </w:rPr>
              <w:t>WHST.11-12.10.</w:t>
            </w:r>
          </w:p>
          <w:p w:rsidR="00906063" w:rsidRDefault="00906063" w:rsidP="00A17048">
            <w:pPr>
              <w:autoSpaceDE w:val="0"/>
              <w:autoSpaceDN w:val="0"/>
              <w:adjustRightInd w:val="0"/>
              <w:rPr>
                <w:rFonts w:cs="Calibri"/>
              </w:rPr>
            </w:pPr>
            <w:r w:rsidRPr="00A85978">
              <w:rPr>
                <w:rFonts w:cs="Calibri"/>
              </w:rPr>
              <w:t>Write routinely over extended time frames (time</w:t>
            </w:r>
            <w:r>
              <w:rPr>
                <w:rFonts w:cs="Calibri"/>
              </w:rPr>
              <w:t xml:space="preserve"> </w:t>
            </w:r>
            <w:r w:rsidRPr="00A85978">
              <w:rPr>
                <w:rFonts w:cs="Calibri"/>
              </w:rPr>
              <w:t>for reflection and revision) and shorter time</w:t>
            </w:r>
            <w:r>
              <w:rPr>
                <w:rFonts w:cs="Calibri"/>
              </w:rPr>
              <w:t xml:space="preserve"> </w:t>
            </w:r>
            <w:r w:rsidRPr="00A85978">
              <w:rPr>
                <w:rFonts w:cs="Calibri"/>
              </w:rPr>
              <w:t>frames (a single sitting or a day or two) for a</w:t>
            </w:r>
            <w:r>
              <w:rPr>
                <w:rFonts w:cs="Calibri"/>
              </w:rPr>
              <w:t xml:space="preserve"> </w:t>
            </w:r>
            <w:r w:rsidRPr="00A85978">
              <w:rPr>
                <w:rFonts w:cs="Calibri"/>
              </w:rPr>
              <w:t>range of discipline-specific tasks, purposes, and</w:t>
            </w:r>
            <w:r>
              <w:rPr>
                <w:rFonts w:cs="Calibri"/>
              </w:rPr>
              <w:t xml:space="preserve"> </w:t>
            </w:r>
            <w:r w:rsidRPr="00A85978">
              <w:rPr>
                <w:rFonts w:cs="Calibri"/>
              </w:rPr>
              <w:t>audiences.</w:t>
            </w:r>
          </w:p>
          <w:p w:rsidR="00906063" w:rsidRDefault="00906063" w:rsidP="00A17048">
            <w:pPr>
              <w:autoSpaceDE w:val="0"/>
              <w:autoSpaceDN w:val="0"/>
              <w:adjustRightInd w:val="0"/>
              <w:rPr>
                <w:rFonts w:cs="Calibri"/>
              </w:rPr>
            </w:pPr>
          </w:p>
          <w:p w:rsidR="00906063" w:rsidRDefault="00906063" w:rsidP="00A17048">
            <w:pPr>
              <w:autoSpaceDE w:val="0"/>
              <w:autoSpaceDN w:val="0"/>
              <w:adjustRightInd w:val="0"/>
              <w:rPr>
                <w:rFonts w:cs="Calibri"/>
              </w:rPr>
            </w:pPr>
          </w:p>
          <w:p w:rsidR="00906063" w:rsidRDefault="00906063" w:rsidP="00A17048">
            <w:pPr>
              <w:autoSpaceDE w:val="0"/>
              <w:autoSpaceDN w:val="0"/>
              <w:adjustRightInd w:val="0"/>
              <w:rPr>
                <w:rFonts w:cs="Calibri"/>
              </w:rPr>
            </w:pPr>
          </w:p>
          <w:p w:rsidR="00906063" w:rsidRDefault="00906063" w:rsidP="00A17048">
            <w:pPr>
              <w:autoSpaceDE w:val="0"/>
              <w:autoSpaceDN w:val="0"/>
              <w:adjustRightInd w:val="0"/>
              <w:rPr>
                <w:rFonts w:cs="Calibri"/>
              </w:rPr>
            </w:pPr>
          </w:p>
          <w:p w:rsidR="00906063" w:rsidRDefault="00906063" w:rsidP="00A17048">
            <w:pPr>
              <w:autoSpaceDE w:val="0"/>
              <w:autoSpaceDN w:val="0"/>
              <w:adjustRightInd w:val="0"/>
              <w:rPr>
                <w:rFonts w:cs="Calibri"/>
              </w:rPr>
            </w:pPr>
          </w:p>
          <w:p w:rsidR="00906063" w:rsidRDefault="00906063" w:rsidP="00A17048">
            <w:pPr>
              <w:autoSpaceDE w:val="0"/>
              <w:autoSpaceDN w:val="0"/>
              <w:adjustRightInd w:val="0"/>
              <w:rPr>
                <w:rFonts w:cs="Calibri"/>
              </w:rPr>
            </w:pPr>
          </w:p>
          <w:p w:rsidR="00906063" w:rsidRDefault="00906063" w:rsidP="00A17048">
            <w:pPr>
              <w:autoSpaceDE w:val="0"/>
              <w:autoSpaceDN w:val="0"/>
              <w:adjustRightInd w:val="0"/>
              <w:rPr>
                <w:rFonts w:cs="Calibri"/>
              </w:rPr>
            </w:pPr>
          </w:p>
          <w:p w:rsidR="00906063" w:rsidRDefault="00906063" w:rsidP="00A17048">
            <w:pPr>
              <w:autoSpaceDE w:val="0"/>
              <w:autoSpaceDN w:val="0"/>
              <w:adjustRightInd w:val="0"/>
              <w:rPr>
                <w:rFonts w:cs="Calibri"/>
              </w:rPr>
            </w:pPr>
          </w:p>
          <w:p w:rsidR="00906063" w:rsidRDefault="00906063" w:rsidP="00A17048">
            <w:pPr>
              <w:autoSpaceDE w:val="0"/>
              <w:autoSpaceDN w:val="0"/>
              <w:adjustRightInd w:val="0"/>
              <w:rPr>
                <w:rFonts w:cs="Calibri"/>
              </w:rPr>
            </w:pPr>
          </w:p>
          <w:p w:rsidR="00906063" w:rsidRDefault="00906063" w:rsidP="00A17048">
            <w:pPr>
              <w:autoSpaceDE w:val="0"/>
              <w:autoSpaceDN w:val="0"/>
              <w:adjustRightInd w:val="0"/>
              <w:rPr>
                <w:rFonts w:cs="Calibri"/>
              </w:rPr>
            </w:pPr>
          </w:p>
          <w:p w:rsidR="00906063" w:rsidRDefault="00906063" w:rsidP="00A17048">
            <w:pPr>
              <w:autoSpaceDE w:val="0"/>
              <w:autoSpaceDN w:val="0"/>
              <w:adjustRightInd w:val="0"/>
              <w:rPr>
                <w:rFonts w:cs="Calibri"/>
              </w:rPr>
            </w:pPr>
          </w:p>
          <w:p w:rsidR="00906063" w:rsidRPr="00D236F6" w:rsidRDefault="00906063" w:rsidP="00A17048">
            <w:pPr>
              <w:autoSpaceDE w:val="0"/>
              <w:autoSpaceDN w:val="0"/>
              <w:adjustRightInd w:val="0"/>
              <w:rPr>
                <w:rFonts w:cs="Calibri"/>
              </w:rPr>
            </w:pPr>
          </w:p>
        </w:tc>
      </w:tr>
      <w:tr w:rsidR="00F94811" w:rsidRPr="009E42A7" w:rsidTr="00906063">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80"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906063">
        <w:tc>
          <w:tcPr>
            <w:tcW w:w="2610" w:type="dxa"/>
            <w:vMerge w:val="restart"/>
            <w:shd w:val="clear" w:color="auto" w:fill="auto"/>
          </w:tcPr>
          <w:p w:rsidR="00F94811" w:rsidRPr="009B3031" w:rsidRDefault="00F94811" w:rsidP="00667A35">
            <w:pPr>
              <w:pStyle w:val="NoSpacing"/>
              <w:rPr>
                <w:rFonts w:eastAsia="Times New Roman"/>
              </w:rPr>
            </w:pPr>
            <w:r w:rsidRPr="009B3031">
              <w:rPr>
                <w:rFonts w:eastAsia="Times New Roman"/>
              </w:rPr>
              <w:t xml:space="preserve">11.4       </w:t>
            </w:r>
          </w:p>
          <w:p w:rsidR="00F94811" w:rsidRPr="00BD5BC1" w:rsidRDefault="00F94811" w:rsidP="00667A35">
            <w:pPr>
              <w:pStyle w:val="NoSpacing"/>
              <w:rPr>
                <w:rFonts w:eastAsia="Times New Roman"/>
              </w:rPr>
            </w:pPr>
            <w:r w:rsidRPr="009B3031">
              <w:rPr>
                <w:rFonts w:eastAsia="Times New Roman"/>
              </w:rPr>
              <w:t>Demonstrate design, construction document reading, and space planning skills required for the housing, interior design and furnishings industries.</w:t>
            </w:r>
            <w:r w:rsidRPr="009E42A7">
              <w:rPr>
                <w:rFonts w:eastAsia="Times New Roman"/>
              </w:rPr>
              <w:t xml:space="preserve"> </w:t>
            </w:r>
            <w:r>
              <w:rPr>
                <w:rFonts w:eastAsia="Times New Roman"/>
              </w:rPr>
              <w:t xml:space="preserve">                   </w:t>
            </w: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w:t>
            </w:r>
            <w:r w:rsidRPr="003D7214">
              <w:rPr>
                <w:rFonts w:eastAsia="Times New Roman"/>
                <w:bCs/>
              </w:rPr>
              <w:t>1.</w:t>
            </w:r>
            <w:r>
              <w:rPr>
                <w:rFonts w:eastAsia="Times New Roman"/>
                <w:bCs/>
              </w:rPr>
              <w:t>4</w:t>
            </w:r>
            <w:r w:rsidRPr="003D7214">
              <w:rPr>
                <w:rFonts w:eastAsia="Times New Roman"/>
                <w:bCs/>
              </w:rPr>
              <w:t>.1</w:t>
            </w:r>
          </w:p>
        </w:tc>
        <w:tc>
          <w:tcPr>
            <w:tcW w:w="4680" w:type="dxa"/>
            <w:shd w:val="clear" w:color="auto" w:fill="auto"/>
          </w:tcPr>
          <w:p w:rsidR="00F94811" w:rsidRPr="003D7214" w:rsidRDefault="00F94811" w:rsidP="00667A35">
            <w:pPr>
              <w:pStyle w:val="NoSpacing"/>
              <w:rPr>
                <w:rFonts w:eastAsia="Times New Roman"/>
                <w:bCs/>
              </w:rPr>
            </w:pPr>
            <w:r w:rsidRPr="009E42A7">
              <w:t>Interpret information provided on construction documents.</w:t>
            </w:r>
          </w:p>
        </w:tc>
        <w:tc>
          <w:tcPr>
            <w:tcW w:w="4860" w:type="dxa"/>
            <w:vMerge w:val="restart"/>
            <w:shd w:val="clear" w:color="auto" w:fill="auto"/>
          </w:tcPr>
          <w:p w:rsidR="00F94811" w:rsidRDefault="00F94811" w:rsidP="00667A35">
            <w:pPr>
              <w:autoSpaceDE w:val="0"/>
              <w:autoSpaceDN w:val="0"/>
              <w:adjustRightInd w:val="0"/>
              <w:rPr>
                <w:rFonts w:cs="Calibri"/>
                <w:b/>
              </w:rPr>
            </w:pPr>
            <w:r>
              <w:rPr>
                <w:rFonts w:cs="Calibri"/>
                <w:b/>
              </w:rPr>
              <w:t>BEGINNING</w:t>
            </w:r>
          </w:p>
          <w:p w:rsidR="00F94811" w:rsidRPr="00164C00" w:rsidRDefault="00F94811" w:rsidP="00667A35">
            <w:pPr>
              <w:autoSpaceDE w:val="0"/>
              <w:autoSpaceDN w:val="0"/>
              <w:adjustRightInd w:val="0"/>
              <w:rPr>
                <w:rFonts w:cs="Calibri"/>
                <w:b/>
              </w:rPr>
            </w:pPr>
            <w:r w:rsidRPr="00164C00">
              <w:rPr>
                <w:rFonts w:cs="Calibri"/>
                <w:b/>
              </w:rPr>
              <w:t>RST.6-8.2</w:t>
            </w:r>
          </w:p>
          <w:p w:rsidR="00F94811" w:rsidRPr="00164C00" w:rsidRDefault="00F94811" w:rsidP="00667A35">
            <w:pPr>
              <w:autoSpaceDE w:val="0"/>
              <w:autoSpaceDN w:val="0"/>
              <w:adjustRightInd w:val="0"/>
              <w:rPr>
                <w:rFonts w:cs="Calibri"/>
              </w:rPr>
            </w:pPr>
            <w:r w:rsidRPr="00164C00">
              <w:rPr>
                <w:rFonts w:cs="Calibri"/>
              </w:rPr>
              <w:t>Determine the central ideas or conclusions of a</w:t>
            </w:r>
            <w:r w:rsidR="0072751E">
              <w:rPr>
                <w:rFonts w:cs="Calibri"/>
              </w:rPr>
              <w:t xml:space="preserve"> </w:t>
            </w:r>
            <w:r w:rsidRPr="00164C00">
              <w:rPr>
                <w:rFonts w:cs="Calibri"/>
              </w:rPr>
              <w:t>text; provide an accurate summary of the text</w:t>
            </w:r>
            <w:r w:rsidR="0072751E">
              <w:rPr>
                <w:rFonts w:cs="Calibri"/>
              </w:rPr>
              <w:t xml:space="preserve"> </w:t>
            </w:r>
            <w:r w:rsidRPr="00164C00">
              <w:rPr>
                <w:rFonts w:cs="Calibri"/>
              </w:rPr>
              <w:t>distinct from prior knowledge or opinions.</w:t>
            </w:r>
          </w:p>
          <w:p w:rsidR="00F94811" w:rsidRPr="00EC7372" w:rsidRDefault="00F94811" w:rsidP="00667A35">
            <w:pPr>
              <w:autoSpaceDE w:val="0"/>
              <w:autoSpaceDN w:val="0"/>
              <w:adjustRightInd w:val="0"/>
              <w:rPr>
                <w:rFonts w:cs="Calibri"/>
                <w:sz w:val="16"/>
                <w:szCs w:val="16"/>
              </w:rPr>
            </w:pPr>
          </w:p>
          <w:p w:rsidR="00A26F35" w:rsidRPr="00164C00" w:rsidRDefault="00A26F35" w:rsidP="00A26F35">
            <w:pPr>
              <w:autoSpaceDE w:val="0"/>
              <w:autoSpaceDN w:val="0"/>
              <w:adjustRightInd w:val="0"/>
              <w:rPr>
                <w:rFonts w:cs="Calibri"/>
                <w:b/>
              </w:rPr>
            </w:pPr>
            <w:r w:rsidRPr="00164C00">
              <w:rPr>
                <w:rFonts w:cs="Calibri"/>
                <w:b/>
              </w:rPr>
              <w:t>RST.6-8.4.</w:t>
            </w:r>
          </w:p>
          <w:p w:rsidR="00A26F35" w:rsidRPr="00164C00" w:rsidRDefault="00A26F35" w:rsidP="00A26F35">
            <w:pPr>
              <w:autoSpaceDE w:val="0"/>
              <w:autoSpaceDN w:val="0"/>
              <w:adjustRightInd w:val="0"/>
              <w:rPr>
                <w:rFonts w:cs="Calibri"/>
                <w:i/>
                <w:iCs/>
              </w:rPr>
            </w:pPr>
            <w:r w:rsidRPr="00164C00">
              <w:rPr>
                <w:rFonts w:cs="Calibri"/>
              </w:rPr>
              <w:t>Determine the meaning of symbols, key terms,</w:t>
            </w:r>
            <w:r>
              <w:rPr>
                <w:rFonts w:cs="Calibri"/>
              </w:rPr>
              <w:t xml:space="preserve"> </w:t>
            </w:r>
            <w:r w:rsidRPr="00164C00">
              <w:rPr>
                <w:rFonts w:cs="Calibri"/>
              </w:rPr>
              <w:t>and other domain-specific words and phrases as</w:t>
            </w:r>
            <w:r>
              <w:rPr>
                <w:rFonts w:cs="Calibri"/>
              </w:rPr>
              <w:t xml:space="preserve"> </w:t>
            </w:r>
            <w:r w:rsidRPr="00164C00">
              <w:rPr>
                <w:rFonts w:cs="Calibri"/>
              </w:rPr>
              <w:t>they are used in a specific scientific or technical</w:t>
            </w:r>
            <w:r>
              <w:rPr>
                <w:rFonts w:cs="Calibri"/>
              </w:rPr>
              <w:t xml:space="preserve"> </w:t>
            </w:r>
            <w:r w:rsidRPr="00164C00">
              <w:rPr>
                <w:rFonts w:cs="Calibri"/>
              </w:rPr>
              <w:t xml:space="preserve">context relevant to </w:t>
            </w:r>
            <w:r w:rsidRPr="00164C00">
              <w:rPr>
                <w:rFonts w:cs="Calibri"/>
                <w:i/>
                <w:iCs/>
              </w:rPr>
              <w:t>grades 6–8 texts and topics.</w:t>
            </w:r>
          </w:p>
          <w:p w:rsidR="00A26F35" w:rsidRDefault="00A26F35" w:rsidP="00667A35">
            <w:pPr>
              <w:autoSpaceDE w:val="0"/>
              <w:autoSpaceDN w:val="0"/>
              <w:adjustRightInd w:val="0"/>
              <w:rPr>
                <w:rFonts w:cs="Calibri"/>
                <w:b/>
              </w:rPr>
            </w:pPr>
          </w:p>
          <w:p w:rsidR="00F94811" w:rsidRPr="00164C00" w:rsidRDefault="00F94811" w:rsidP="00667A35">
            <w:pPr>
              <w:autoSpaceDE w:val="0"/>
              <w:autoSpaceDN w:val="0"/>
              <w:adjustRightInd w:val="0"/>
              <w:rPr>
                <w:rFonts w:cs="Calibri"/>
                <w:b/>
              </w:rPr>
            </w:pPr>
            <w:r w:rsidRPr="00164C00">
              <w:rPr>
                <w:rFonts w:cs="Calibri"/>
                <w:b/>
              </w:rPr>
              <w:t>RST.6-8.5.</w:t>
            </w:r>
          </w:p>
          <w:p w:rsidR="00F94811" w:rsidRPr="00164C00" w:rsidRDefault="00F94811" w:rsidP="00667A35">
            <w:pPr>
              <w:autoSpaceDE w:val="0"/>
              <w:autoSpaceDN w:val="0"/>
              <w:adjustRightInd w:val="0"/>
              <w:rPr>
                <w:rFonts w:cs="Calibri"/>
              </w:rPr>
            </w:pPr>
            <w:r w:rsidRPr="00164C00">
              <w:rPr>
                <w:rFonts w:cs="Calibri"/>
              </w:rPr>
              <w:t>Analyze the structure an author uses to organize a</w:t>
            </w:r>
            <w:r w:rsidR="0072751E">
              <w:rPr>
                <w:rFonts w:cs="Calibri"/>
              </w:rPr>
              <w:t xml:space="preserve"> </w:t>
            </w:r>
            <w:r w:rsidRPr="00164C00">
              <w:rPr>
                <w:rFonts w:cs="Calibri"/>
              </w:rPr>
              <w:t>text, including how the major sections contribute</w:t>
            </w:r>
            <w:r w:rsidR="0072751E">
              <w:rPr>
                <w:rFonts w:cs="Calibri"/>
              </w:rPr>
              <w:t xml:space="preserve"> </w:t>
            </w:r>
            <w:r w:rsidRPr="00164C00">
              <w:rPr>
                <w:rFonts w:cs="Calibri"/>
              </w:rPr>
              <w:t>to the whole and to an understanding of the topic.</w:t>
            </w:r>
          </w:p>
          <w:p w:rsidR="00F94811" w:rsidRPr="00164C00" w:rsidRDefault="00F94811" w:rsidP="00667A35">
            <w:pPr>
              <w:autoSpaceDE w:val="0"/>
              <w:autoSpaceDN w:val="0"/>
              <w:adjustRightInd w:val="0"/>
              <w:rPr>
                <w:rFonts w:cs="Calibri"/>
                <w:i/>
                <w:iCs/>
              </w:rPr>
            </w:pPr>
          </w:p>
          <w:p w:rsidR="00F94811" w:rsidRPr="00164C00" w:rsidRDefault="00F94811" w:rsidP="00667A35">
            <w:pPr>
              <w:autoSpaceDE w:val="0"/>
              <w:autoSpaceDN w:val="0"/>
              <w:adjustRightInd w:val="0"/>
              <w:rPr>
                <w:rFonts w:cs="Calibri"/>
                <w:b/>
              </w:rPr>
            </w:pPr>
            <w:r w:rsidRPr="00164C00">
              <w:rPr>
                <w:rFonts w:cs="Calibri"/>
                <w:b/>
              </w:rPr>
              <w:t>RST.6-8.7.</w:t>
            </w:r>
          </w:p>
          <w:p w:rsidR="00F94811" w:rsidRDefault="00F94811" w:rsidP="00667A35">
            <w:pPr>
              <w:autoSpaceDE w:val="0"/>
              <w:autoSpaceDN w:val="0"/>
              <w:adjustRightInd w:val="0"/>
              <w:rPr>
                <w:rFonts w:cs="Calibri"/>
              </w:rPr>
            </w:pPr>
            <w:r w:rsidRPr="00164C00">
              <w:rPr>
                <w:rFonts w:cs="Calibri"/>
              </w:rPr>
              <w:t>Integrate quantitative or technical information</w:t>
            </w:r>
            <w:r w:rsidR="0072751E">
              <w:rPr>
                <w:rFonts w:cs="Calibri"/>
              </w:rPr>
              <w:t xml:space="preserve"> </w:t>
            </w:r>
            <w:r w:rsidRPr="00164C00">
              <w:rPr>
                <w:rFonts w:cs="Calibri"/>
              </w:rPr>
              <w:t>expressed in words in a text with a version of that</w:t>
            </w:r>
            <w:r w:rsidR="0072751E">
              <w:rPr>
                <w:rFonts w:cs="Calibri"/>
              </w:rPr>
              <w:t xml:space="preserve"> </w:t>
            </w:r>
            <w:r w:rsidRPr="00164C00">
              <w:rPr>
                <w:rFonts w:cs="Calibri"/>
              </w:rPr>
              <w:t>information expressed visually (e.g., in a flowchart,</w:t>
            </w:r>
            <w:r w:rsidR="0072751E">
              <w:rPr>
                <w:rFonts w:cs="Calibri"/>
              </w:rPr>
              <w:t xml:space="preserve"> </w:t>
            </w:r>
            <w:r w:rsidRPr="00164C00">
              <w:rPr>
                <w:rFonts w:cs="Calibri"/>
              </w:rPr>
              <w:t>diagram, model, graph, or table).</w:t>
            </w:r>
          </w:p>
          <w:p w:rsidR="00F94811" w:rsidRDefault="00F94811" w:rsidP="00667A35">
            <w:pPr>
              <w:autoSpaceDE w:val="0"/>
              <w:autoSpaceDN w:val="0"/>
              <w:adjustRightInd w:val="0"/>
              <w:rPr>
                <w:rFonts w:cs="Calibri"/>
              </w:rPr>
            </w:pPr>
          </w:p>
          <w:p w:rsidR="00F94811" w:rsidRPr="00164C00" w:rsidRDefault="00F94811" w:rsidP="00667A35">
            <w:pPr>
              <w:autoSpaceDE w:val="0"/>
              <w:autoSpaceDN w:val="0"/>
              <w:adjustRightInd w:val="0"/>
              <w:rPr>
                <w:rFonts w:cs="Calibri"/>
                <w:b/>
              </w:rPr>
            </w:pPr>
            <w:r w:rsidRPr="00164C00">
              <w:rPr>
                <w:rFonts w:cs="Calibri"/>
                <w:b/>
              </w:rPr>
              <w:t>RST.6-8.9.</w:t>
            </w:r>
          </w:p>
          <w:p w:rsidR="00F94811" w:rsidRDefault="00F94811" w:rsidP="00667A35">
            <w:pPr>
              <w:autoSpaceDE w:val="0"/>
              <w:autoSpaceDN w:val="0"/>
              <w:adjustRightInd w:val="0"/>
              <w:rPr>
                <w:rFonts w:cs="Calibri"/>
              </w:rPr>
            </w:pPr>
            <w:r w:rsidRPr="00164C00">
              <w:rPr>
                <w:rFonts w:cs="Calibri"/>
              </w:rPr>
              <w:t>Compare and contrast the information gained</w:t>
            </w:r>
            <w:r w:rsidR="0072751E">
              <w:rPr>
                <w:rFonts w:cs="Calibri"/>
              </w:rPr>
              <w:t xml:space="preserve"> </w:t>
            </w:r>
            <w:r w:rsidRPr="00164C00">
              <w:rPr>
                <w:rFonts w:cs="Calibri"/>
              </w:rPr>
              <w:t>from experiments, simulations, video, or</w:t>
            </w:r>
            <w:r w:rsidR="0072751E">
              <w:rPr>
                <w:rFonts w:cs="Calibri"/>
              </w:rPr>
              <w:t xml:space="preserve"> </w:t>
            </w:r>
            <w:r w:rsidRPr="00164C00">
              <w:rPr>
                <w:rFonts w:cs="Calibri"/>
              </w:rPr>
              <w:t>multimedia sources with that gained from reading</w:t>
            </w:r>
            <w:r w:rsidR="0072751E">
              <w:rPr>
                <w:rFonts w:cs="Calibri"/>
              </w:rPr>
              <w:t xml:space="preserve"> </w:t>
            </w:r>
            <w:r w:rsidRPr="00164C00">
              <w:rPr>
                <w:rFonts w:cs="Calibri"/>
              </w:rPr>
              <w:t>a text on the same topic.</w:t>
            </w:r>
          </w:p>
          <w:p w:rsidR="00EC7372" w:rsidRDefault="00EC7372" w:rsidP="00667A35">
            <w:pPr>
              <w:autoSpaceDE w:val="0"/>
              <w:autoSpaceDN w:val="0"/>
              <w:adjustRightInd w:val="0"/>
              <w:rPr>
                <w:rFonts w:cs="Calibri"/>
              </w:rPr>
            </w:pPr>
          </w:p>
          <w:p w:rsidR="00EC7372" w:rsidRPr="00164C00" w:rsidRDefault="00EC7372" w:rsidP="00EC7372">
            <w:pPr>
              <w:autoSpaceDE w:val="0"/>
              <w:autoSpaceDN w:val="0"/>
              <w:adjustRightInd w:val="0"/>
              <w:rPr>
                <w:rFonts w:cs="Calibri"/>
                <w:b/>
              </w:rPr>
            </w:pPr>
            <w:r w:rsidRPr="00164C00">
              <w:rPr>
                <w:rFonts w:cs="Calibri"/>
                <w:b/>
              </w:rPr>
              <w:t>RST.6-8.10.</w:t>
            </w:r>
          </w:p>
          <w:p w:rsidR="00EC7372" w:rsidRPr="00BD5BC1" w:rsidRDefault="00EC7372" w:rsidP="0072751E">
            <w:pPr>
              <w:autoSpaceDE w:val="0"/>
              <w:autoSpaceDN w:val="0"/>
              <w:adjustRightInd w:val="0"/>
              <w:rPr>
                <w:rFonts w:cs="Calibri"/>
              </w:rPr>
            </w:pPr>
            <w:r w:rsidRPr="00164C00">
              <w:rPr>
                <w:rFonts w:cs="Calibri"/>
              </w:rPr>
              <w:t>By the end of grade 8, read and comprehend</w:t>
            </w:r>
            <w:r w:rsidR="0072751E">
              <w:rPr>
                <w:rFonts w:cs="Calibri"/>
              </w:rPr>
              <w:t xml:space="preserve"> </w:t>
            </w:r>
            <w:r w:rsidRPr="00164C00">
              <w:rPr>
                <w:rFonts w:cs="Calibri"/>
              </w:rPr>
              <w:t>science/technical texts in the grades 6–8 text</w:t>
            </w:r>
            <w:r w:rsidR="0072751E">
              <w:rPr>
                <w:rFonts w:cs="Calibri"/>
              </w:rPr>
              <w:t xml:space="preserve"> </w:t>
            </w:r>
            <w:r w:rsidRPr="00164C00">
              <w:rPr>
                <w:rFonts w:cs="Calibri"/>
              </w:rPr>
              <w:t>complexity band independently and proficiently.</w:t>
            </w:r>
          </w:p>
        </w:tc>
      </w:tr>
      <w:tr w:rsidR="00F94811" w:rsidRPr="009E42A7" w:rsidTr="00906063">
        <w:tc>
          <w:tcPr>
            <w:tcW w:w="2610" w:type="dxa"/>
            <w:vMerge/>
            <w:shd w:val="clear" w:color="auto" w:fill="auto"/>
          </w:tcPr>
          <w:p w:rsidR="00F94811" w:rsidRDefault="00F94811" w:rsidP="00667A35">
            <w:pPr>
              <w:pStyle w:val="NoSpacing"/>
            </w:pP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11.4.2</w:t>
            </w:r>
          </w:p>
        </w:tc>
        <w:tc>
          <w:tcPr>
            <w:tcW w:w="4680" w:type="dxa"/>
            <w:shd w:val="clear" w:color="auto" w:fill="auto"/>
          </w:tcPr>
          <w:p w:rsidR="00F94811" w:rsidRDefault="00F94811" w:rsidP="00667A35">
            <w:pPr>
              <w:pStyle w:val="NoSpacing"/>
              <w:rPr>
                <w:rFonts w:eastAsia="Times New Roman"/>
                <w:bCs/>
              </w:rPr>
            </w:pPr>
            <w:r w:rsidRPr="009E42A7">
              <w:t>Evaluate floor plans for efficiency and safety in areas including but not limited to zones, traffic patterns, storage, and electrical</w:t>
            </w:r>
            <w:r w:rsidRPr="009E42A7">
              <w:rPr>
                <w:strike/>
              </w:rPr>
              <w:t>,</w:t>
            </w:r>
            <w:r w:rsidRPr="009E42A7">
              <w:t xml:space="preserve"> and mechanical systems.</w:t>
            </w:r>
          </w:p>
        </w:tc>
        <w:tc>
          <w:tcPr>
            <w:tcW w:w="4860" w:type="dxa"/>
            <w:vMerge/>
            <w:shd w:val="clear" w:color="auto" w:fill="auto"/>
          </w:tcPr>
          <w:p w:rsidR="00F94811" w:rsidRDefault="00F94811" w:rsidP="00667A35">
            <w:pPr>
              <w:jc w:val="center"/>
              <w:rPr>
                <w:rFonts w:cs="Arial"/>
                <w:b/>
              </w:rPr>
            </w:pPr>
          </w:p>
        </w:tc>
      </w:tr>
      <w:tr w:rsidR="00F94811" w:rsidRPr="009E42A7" w:rsidTr="00906063">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11.4.3</w:t>
            </w:r>
          </w:p>
        </w:tc>
        <w:tc>
          <w:tcPr>
            <w:tcW w:w="4680" w:type="dxa"/>
            <w:shd w:val="clear" w:color="auto" w:fill="auto"/>
          </w:tcPr>
          <w:p w:rsidR="00F94811" w:rsidRPr="009E42A7" w:rsidRDefault="00F94811" w:rsidP="00667A35">
            <w:pPr>
              <w:spacing w:before="100" w:beforeAutospacing="1" w:after="100" w:afterAutospacing="1"/>
              <w:rPr>
                <w:rFonts w:eastAsia="Times New Roman"/>
              </w:rPr>
            </w:pPr>
            <w:r w:rsidRPr="009E42A7">
              <w:t>Draft an interior space to scale using architecture symbols.</w:t>
            </w:r>
          </w:p>
        </w:tc>
        <w:tc>
          <w:tcPr>
            <w:tcW w:w="4860" w:type="dxa"/>
            <w:vMerge/>
            <w:shd w:val="clear" w:color="auto" w:fill="auto"/>
          </w:tcPr>
          <w:p w:rsidR="00F94811" w:rsidRDefault="00F94811" w:rsidP="00667A35">
            <w:pPr>
              <w:jc w:val="center"/>
              <w:rPr>
                <w:rFonts w:cs="Arial"/>
                <w:b/>
              </w:rPr>
            </w:pPr>
          </w:p>
        </w:tc>
      </w:tr>
      <w:tr w:rsidR="00F94811" w:rsidRPr="009E42A7" w:rsidTr="00906063">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11.4.4</w:t>
            </w:r>
          </w:p>
        </w:tc>
        <w:tc>
          <w:tcPr>
            <w:tcW w:w="4680" w:type="dxa"/>
            <w:shd w:val="clear" w:color="auto" w:fill="auto"/>
          </w:tcPr>
          <w:p w:rsidR="00F94811" w:rsidRPr="009E42A7" w:rsidRDefault="00F94811" w:rsidP="00667A35">
            <w:pPr>
              <w:spacing w:before="100" w:beforeAutospacing="1" w:after="100" w:afterAutospacing="1"/>
              <w:rPr>
                <w:rFonts w:eastAsia="Times New Roman"/>
              </w:rPr>
            </w:pPr>
            <w:r w:rsidRPr="009E42A7">
              <w:t>Arrange furniture placement with reference to principles of design, traffic flow, activity, and existing architectural features.</w:t>
            </w:r>
          </w:p>
        </w:tc>
        <w:tc>
          <w:tcPr>
            <w:tcW w:w="4860" w:type="dxa"/>
            <w:vMerge/>
            <w:shd w:val="clear" w:color="auto" w:fill="auto"/>
          </w:tcPr>
          <w:p w:rsidR="00F94811" w:rsidRDefault="00F94811" w:rsidP="00667A35">
            <w:pPr>
              <w:jc w:val="center"/>
              <w:rPr>
                <w:rFonts w:cs="Arial"/>
                <w:b/>
              </w:rPr>
            </w:pPr>
          </w:p>
        </w:tc>
      </w:tr>
      <w:tr w:rsidR="00F94811" w:rsidRPr="009E42A7" w:rsidTr="00906063">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11.4.5.</w:t>
            </w:r>
          </w:p>
        </w:tc>
        <w:tc>
          <w:tcPr>
            <w:tcW w:w="4680" w:type="dxa"/>
            <w:shd w:val="clear" w:color="auto" w:fill="auto"/>
          </w:tcPr>
          <w:p w:rsidR="00F94811" w:rsidRPr="009E42A7" w:rsidRDefault="00F94811" w:rsidP="00667A35">
            <w:pPr>
              <w:spacing w:before="100" w:beforeAutospacing="1" w:after="100" w:afterAutospacing="1"/>
            </w:pPr>
            <w:r w:rsidRPr="009E42A7">
              <w:t>Apply building codes, universal guidelines, and regulations in space planning and furniture arrangement.</w:t>
            </w:r>
          </w:p>
        </w:tc>
        <w:tc>
          <w:tcPr>
            <w:tcW w:w="4860" w:type="dxa"/>
            <w:vMerge/>
            <w:shd w:val="clear" w:color="auto" w:fill="auto"/>
          </w:tcPr>
          <w:p w:rsidR="00F94811" w:rsidRDefault="00F94811" w:rsidP="00667A35">
            <w:pPr>
              <w:jc w:val="center"/>
              <w:rPr>
                <w:rFonts w:cs="Arial"/>
                <w:b/>
              </w:rPr>
            </w:pPr>
          </w:p>
        </w:tc>
      </w:tr>
      <w:tr w:rsidR="00F94811" w:rsidRPr="009E42A7" w:rsidTr="00906063">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11.4.6.</w:t>
            </w:r>
          </w:p>
        </w:tc>
        <w:tc>
          <w:tcPr>
            <w:tcW w:w="4680" w:type="dxa"/>
            <w:shd w:val="clear" w:color="auto" w:fill="auto"/>
          </w:tcPr>
          <w:p w:rsidR="00F94811" w:rsidRPr="009E42A7" w:rsidRDefault="00F94811" w:rsidP="00667A35">
            <w:pPr>
              <w:spacing w:before="100" w:beforeAutospacing="1" w:after="100" w:afterAutospacing="1"/>
            </w:pPr>
            <w:r w:rsidRPr="009E42A7">
              <w:t>Demonstrate graphic communication skills (CAD, PowerPoint, sketching).</w:t>
            </w:r>
          </w:p>
        </w:tc>
        <w:tc>
          <w:tcPr>
            <w:tcW w:w="4860" w:type="dxa"/>
            <w:vMerge/>
            <w:shd w:val="clear" w:color="auto" w:fill="auto"/>
          </w:tcPr>
          <w:p w:rsidR="00F94811" w:rsidRDefault="00F94811" w:rsidP="00667A35">
            <w:pPr>
              <w:jc w:val="center"/>
              <w:rPr>
                <w:rFonts w:cs="Arial"/>
                <w:b/>
              </w:rPr>
            </w:pPr>
          </w:p>
        </w:tc>
      </w:tr>
      <w:tr w:rsidR="00F94811" w:rsidRPr="009E42A7" w:rsidTr="00906063">
        <w:trPr>
          <w:trHeight w:val="1383"/>
        </w:trPr>
        <w:tc>
          <w:tcPr>
            <w:tcW w:w="2610" w:type="dxa"/>
            <w:vMerge/>
            <w:shd w:val="clear" w:color="auto" w:fill="auto"/>
          </w:tcPr>
          <w:p w:rsidR="00F94811" w:rsidRDefault="00F94811" w:rsidP="00667A35">
            <w:pPr>
              <w:pStyle w:val="NoSpacing"/>
            </w:pPr>
          </w:p>
        </w:tc>
        <w:tc>
          <w:tcPr>
            <w:tcW w:w="5580"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60" w:type="dxa"/>
            <w:vMerge/>
            <w:shd w:val="clear" w:color="auto" w:fill="auto"/>
          </w:tcPr>
          <w:p w:rsidR="00F94811" w:rsidRDefault="00F94811" w:rsidP="00667A35">
            <w:pPr>
              <w:jc w:val="center"/>
              <w:rPr>
                <w:rFonts w:cs="Arial"/>
                <w:b/>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80"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164C00" w:rsidRDefault="00F94811" w:rsidP="00667A35">
            <w:pPr>
              <w:autoSpaceDE w:val="0"/>
              <w:autoSpaceDN w:val="0"/>
              <w:adjustRightInd w:val="0"/>
              <w:rPr>
                <w:rFonts w:cs="Calibri"/>
                <w:b/>
              </w:rPr>
            </w:pPr>
            <w:r w:rsidRPr="00164C00">
              <w:rPr>
                <w:rFonts w:cs="Calibri"/>
                <w:b/>
              </w:rPr>
              <w:t>BEGINNING</w:t>
            </w:r>
          </w:p>
          <w:p w:rsidR="00F94811" w:rsidRPr="00164C00" w:rsidRDefault="00F94811" w:rsidP="00667A35">
            <w:pPr>
              <w:autoSpaceDE w:val="0"/>
              <w:autoSpaceDN w:val="0"/>
              <w:adjustRightInd w:val="0"/>
              <w:rPr>
                <w:rFonts w:cs="Calibri"/>
                <w:b/>
              </w:rPr>
            </w:pPr>
            <w:r w:rsidRPr="00164C00">
              <w:rPr>
                <w:rFonts w:cs="Calibri"/>
                <w:b/>
              </w:rPr>
              <w:t>WHST.6-8.4.</w:t>
            </w:r>
          </w:p>
          <w:p w:rsidR="00F94811" w:rsidRDefault="00F94811" w:rsidP="00667A35">
            <w:pPr>
              <w:autoSpaceDE w:val="0"/>
              <w:autoSpaceDN w:val="0"/>
              <w:adjustRightInd w:val="0"/>
              <w:rPr>
                <w:rFonts w:cs="Calibri"/>
              </w:rPr>
            </w:pPr>
            <w:r w:rsidRPr="00164C00">
              <w:rPr>
                <w:rFonts w:cs="Calibri"/>
              </w:rPr>
              <w:t>Produce clear and coherent writing in which</w:t>
            </w:r>
            <w:r w:rsidR="006430D2">
              <w:rPr>
                <w:rFonts w:cs="Calibri"/>
              </w:rPr>
              <w:t xml:space="preserve"> </w:t>
            </w:r>
            <w:r w:rsidRPr="00164C00">
              <w:rPr>
                <w:rFonts w:cs="Calibri"/>
              </w:rPr>
              <w:t>the development, organization, and style are</w:t>
            </w:r>
            <w:r w:rsidR="006430D2">
              <w:rPr>
                <w:rFonts w:cs="Calibri"/>
              </w:rPr>
              <w:t xml:space="preserve"> </w:t>
            </w:r>
            <w:r w:rsidRPr="00164C00">
              <w:rPr>
                <w:rFonts w:cs="Calibri"/>
              </w:rPr>
              <w:t>appropriate to task, purpose, and audience.</w:t>
            </w:r>
          </w:p>
          <w:p w:rsidR="00F94811" w:rsidRPr="00164C00" w:rsidRDefault="00F94811" w:rsidP="00667A35">
            <w:pPr>
              <w:autoSpaceDE w:val="0"/>
              <w:autoSpaceDN w:val="0"/>
              <w:adjustRightInd w:val="0"/>
              <w:rPr>
                <w:rFonts w:cs="Calibri"/>
                <w:b/>
              </w:rPr>
            </w:pPr>
          </w:p>
          <w:p w:rsidR="00F94811" w:rsidRPr="00164C00" w:rsidRDefault="00F94811" w:rsidP="00667A35">
            <w:pPr>
              <w:autoSpaceDE w:val="0"/>
              <w:autoSpaceDN w:val="0"/>
              <w:adjustRightInd w:val="0"/>
              <w:rPr>
                <w:rFonts w:cs="Calibri"/>
                <w:b/>
              </w:rPr>
            </w:pPr>
            <w:r w:rsidRPr="00164C00">
              <w:rPr>
                <w:rFonts w:cs="Calibri"/>
                <w:b/>
              </w:rPr>
              <w:t>WHST.6-8.6</w:t>
            </w:r>
            <w:r>
              <w:rPr>
                <w:rFonts w:cs="Calibri"/>
                <w:b/>
              </w:rPr>
              <w:t>.</w:t>
            </w:r>
          </w:p>
          <w:p w:rsidR="00F94811" w:rsidRDefault="00F94811" w:rsidP="00667A35">
            <w:pPr>
              <w:autoSpaceDE w:val="0"/>
              <w:autoSpaceDN w:val="0"/>
              <w:adjustRightInd w:val="0"/>
              <w:rPr>
                <w:rFonts w:cs="Calibri"/>
              </w:rPr>
            </w:pPr>
            <w:r w:rsidRPr="00164C00">
              <w:rPr>
                <w:rFonts w:cs="Calibri"/>
              </w:rPr>
              <w:t>Use technology, including the Internet, to produce</w:t>
            </w:r>
            <w:r w:rsidR="006430D2">
              <w:rPr>
                <w:rFonts w:cs="Calibri"/>
              </w:rPr>
              <w:t xml:space="preserve"> </w:t>
            </w:r>
            <w:r w:rsidRPr="00164C00">
              <w:rPr>
                <w:rFonts w:cs="Calibri"/>
              </w:rPr>
              <w:t>and publish writing and present the relationships</w:t>
            </w:r>
            <w:r w:rsidR="006430D2">
              <w:rPr>
                <w:rFonts w:cs="Calibri"/>
              </w:rPr>
              <w:t xml:space="preserve"> </w:t>
            </w:r>
            <w:r w:rsidRPr="00164C00">
              <w:rPr>
                <w:rFonts w:cs="Calibri"/>
              </w:rPr>
              <w:t>between information and ideas clearly and</w:t>
            </w:r>
            <w:r w:rsidR="006430D2">
              <w:rPr>
                <w:rFonts w:cs="Calibri"/>
              </w:rPr>
              <w:t xml:space="preserve"> </w:t>
            </w:r>
            <w:r w:rsidRPr="00164C00">
              <w:rPr>
                <w:rFonts w:cs="Calibri"/>
              </w:rPr>
              <w:t>efficiently.</w:t>
            </w:r>
          </w:p>
          <w:p w:rsidR="00F94811" w:rsidRDefault="00F94811" w:rsidP="00667A35">
            <w:pPr>
              <w:autoSpaceDE w:val="0"/>
              <w:autoSpaceDN w:val="0"/>
              <w:adjustRightInd w:val="0"/>
              <w:rPr>
                <w:rFonts w:cs="Calibri"/>
              </w:rPr>
            </w:pPr>
          </w:p>
          <w:p w:rsidR="00F94811" w:rsidRPr="00164C00" w:rsidRDefault="00F94811" w:rsidP="00667A35">
            <w:pPr>
              <w:autoSpaceDE w:val="0"/>
              <w:autoSpaceDN w:val="0"/>
              <w:adjustRightInd w:val="0"/>
              <w:rPr>
                <w:rFonts w:cs="Calibri"/>
                <w:b/>
              </w:rPr>
            </w:pPr>
            <w:r w:rsidRPr="00164C00">
              <w:rPr>
                <w:rFonts w:cs="Calibri"/>
                <w:b/>
              </w:rPr>
              <w:t>WHST.6-8.7.</w:t>
            </w:r>
          </w:p>
          <w:p w:rsidR="00F94811" w:rsidRPr="00164C00" w:rsidRDefault="00F94811" w:rsidP="00667A35">
            <w:pPr>
              <w:autoSpaceDE w:val="0"/>
              <w:autoSpaceDN w:val="0"/>
              <w:adjustRightInd w:val="0"/>
              <w:rPr>
                <w:rFonts w:cs="Calibri"/>
              </w:rPr>
            </w:pPr>
            <w:r w:rsidRPr="00164C00">
              <w:rPr>
                <w:rFonts w:cs="Calibri"/>
              </w:rPr>
              <w:t>Conduct short research projects to answer a</w:t>
            </w:r>
            <w:r w:rsidR="006430D2">
              <w:rPr>
                <w:rFonts w:cs="Calibri"/>
              </w:rPr>
              <w:t xml:space="preserve"> </w:t>
            </w:r>
            <w:r w:rsidRPr="00164C00">
              <w:rPr>
                <w:rFonts w:cs="Calibri"/>
              </w:rPr>
              <w:t>question (including a self-generated question),</w:t>
            </w:r>
            <w:r w:rsidR="006430D2">
              <w:rPr>
                <w:rFonts w:cs="Calibri"/>
              </w:rPr>
              <w:t xml:space="preserve"> </w:t>
            </w:r>
            <w:r w:rsidRPr="00164C00">
              <w:rPr>
                <w:rFonts w:cs="Calibri"/>
              </w:rPr>
              <w:t>drawing on several sources and generating</w:t>
            </w:r>
            <w:r w:rsidR="006430D2">
              <w:rPr>
                <w:rFonts w:cs="Calibri"/>
              </w:rPr>
              <w:t xml:space="preserve"> </w:t>
            </w:r>
            <w:r w:rsidRPr="00164C00">
              <w:rPr>
                <w:rFonts w:cs="Calibri"/>
              </w:rPr>
              <w:t>additional related, focused questions that allow for</w:t>
            </w:r>
            <w:r w:rsidR="006430D2">
              <w:rPr>
                <w:rFonts w:cs="Calibri"/>
              </w:rPr>
              <w:t xml:space="preserve"> </w:t>
            </w:r>
            <w:r w:rsidRPr="00164C00">
              <w:rPr>
                <w:rFonts w:cs="Calibri"/>
              </w:rPr>
              <w:t>multiple avenues of exploration.</w:t>
            </w:r>
          </w:p>
          <w:p w:rsidR="00F94811" w:rsidRPr="00164C00" w:rsidRDefault="00F94811" w:rsidP="00667A35">
            <w:pPr>
              <w:autoSpaceDE w:val="0"/>
              <w:autoSpaceDN w:val="0"/>
              <w:adjustRightInd w:val="0"/>
              <w:rPr>
                <w:rFonts w:cs="Calibri"/>
              </w:rPr>
            </w:pPr>
          </w:p>
          <w:p w:rsidR="006430D2" w:rsidRPr="00D43BF9" w:rsidRDefault="006430D2" w:rsidP="006430D2">
            <w:pPr>
              <w:autoSpaceDE w:val="0"/>
              <w:autoSpaceDN w:val="0"/>
              <w:adjustRightInd w:val="0"/>
              <w:rPr>
                <w:rFonts w:cs="Calibri"/>
                <w:b/>
              </w:rPr>
            </w:pPr>
            <w:r w:rsidRPr="00D43BF9">
              <w:rPr>
                <w:rFonts w:cs="Calibri"/>
                <w:b/>
              </w:rPr>
              <w:t>WHST.6-8.8.</w:t>
            </w:r>
          </w:p>
          <w:p w:rsidR="006430D2" w:rsidRPr="00D43BF9" w:rsidRDefault="006430D2" w:rsidP="006430D2">
            <w:pPr>
              <w:autoSpaceDE w:val="0"/>
              <w:autoSpaceDN w:val="0"/>
              <w:adjustRightInd w:val="0"/>
              <w:rPr>
                <w:rFonts w:cs="Calibri"/>
                <w:b/>
              </w:rPr>
            </w:pPr>
            <w:r w:rsidRPr="00D43BF9">
              <w:rPr>
                <w:rFonts w:cs="Calibri"/>
              </w:rPr>
              <w:t>Gather relevant information from multiple print</w:t>
            </w:r>
            <w:r>
              <w:rPr>
                <w:rFonts w:cs="Calibri"/>
              </w:rPr>
              <w:t xml:space="preserve"> </w:t>
            </w:r>
            <w:r w:rsidRPr="00D43BF9">
              <w:rPr>
                <w:rFonts w:cs="Calibri"/>
              </w:rPr>
              <w:t>and digital sources, using search terms effectively;</w:t>
            </w:r>
            <w:r>
              <w:rPr>
                <w:rFonts w:cs="Calibri"/>
              </w:rPr>
              <w:t xml:space="preserve"> </w:t>
            </w:r>
            <w:r w:rsidRPr="00D43BF9">
              <w:rPr>
                <w:rFonts w:cs="Calibri"/>
              </w:rPr>
              <w:t>assess the credibility and accuracy of each source;</w:t>
            </w:r>
            <w:r>
              <w:rPr>
                <w:rFonts w:cs="Calibri"/>
              </w:rPr>
              <w:t xml:space="preserve"> </w:t>
            </w:r>
            <w:r w:rsidRPr="00D43BF9">
              <w:rPr>
                <w:rFonts w:cs="Calibri"/>
              </w:rPr>
              <w:t>and quote or paraphrase the data and conclusions</w:t>
            </w:r>
            <w:r>
              <w:rPr>
                <w:rFonts w:cs="Calibri"/>
              </w:rPr>
              <w:t xml:space="preserve"> </w:t>
            </w:r>
            <w:r w:rsidRPr="00D43BF9">
              <w:rPr>
                <w:rFonts w:cs="Calibri"/>
              </w:rPr>
              <w:t>of others while avoiding plagiarism and following</w:t>
            </w:r>
            <w:r>
              <w:rPr>
                <w:rFonts w:cs="Calibri"/>
              </w:rPr>
              <w:t xml:space="preserve"> </w:t>
            </w:r>
            <w:r w:rsidRPr="00D43BF9">
              <w:rPr>
                <w:rFonts w:cs="Calibri"/>
              </w:rPr>
              <w:t>a standard format for citation.</w:t>
            </w:r>
          </w:p>
          <w:p w:rsidR="00F94811" w:rsidRDefault="00F94811" w:rsidP="00667A35">
            <w:pPr>
              <w:autoSpaceDE w:val="0"/>
              <w:autoSpaceDN w:val="0"/>
              <w:adjustRightInd w:val="0"/>
              <w:rPr>
                <w:rFonts w:cs="Calibri"/>
                <w:b/>
              </w:rPr>
            </w:pPr>
          </w:p>
          <w:p w:rsidR="006430D2" w:rsidRPr="00D43BF9" w:rsidRDefault="006430D2" w:rsidP="006430D2">
            <w:pPr>
              <w:autoSpaceDE w:val="0"/>
              <w:autoSpaceDN w:val="0"/>
              <w:adjustRightInd w:val="0"/>
              <w:rPr>
                <w:rFonts w:cs="Calibri"/>
                <w:b/>
              </w:rPr>
            </w:pPr>
            <w:r w:rsidRPr="00D43BF9">
              <w:rPr>
                <w:rFonts w:cs="Calibri"/>
                <w:b/>
              </w:rPr>
              <w:t>WHST.6-8.9.</w:t>
            </w:r>
          </w:p>
          <w:p w:rsidR="006430D2" w:rsidRDefault="006430D2" w:rsidP="00667A35">
            <w:pPr>
              <w:autoSpaceDE w:val="0"/>
              <w:autoSpaceDN w:val="0"/>
              <w:adjustRightInd w:val="0"/>
              <w:rPr>
                <w:rFonts w:cs="Calibri"/>
                <w:b/>
              </w:rPr>
            </w:pPr>
            <w:r w:rsidRPr="00D43BF9">
              <w:rPr>
                <w:rFonts w:cs="Calibri"/>
              </w:rPr>
              <w:t>Draw evidence from informational texts to support</w:t>
            </w:r>
            <w:r>
              <w:rPr>
                <w:rFonts w:cs="Calibri"/>
              </w:rPr>
              <w:t xml:space="preserve"> </w:t>
            </w:r>
            <w:r w:rsidRPr="00D43BF9">
              <w:rPr>
                <w:rFonts w:cs="Calibri"/>
              </w:rPr>
              <w:t>analysis reflection, and research.</w:t>
            </w:r>
          </w:p>
          <w:p w:rsidR="006430D2" w:rsidRDefault="006430D2" w:rsidP="00667A35">
            <w:pPr>
              <w:autoSpaceDE w:val="0"/>
              <w:autoSpaceDN w:val="0"/>
              <w:adjustRightInd w:val="0"/>
              <w:rPr>
                <w:rFonts w:cs="Calibri"/>
                <w:b/>
              </w:rPr>
            </w:pPr>
          </w:p>
          <w:p w:rsidR="00197230" w:rsidRPr="00164C00" w:rsidRDefault="00197230" w:rsidP="00667A35">
            <w:pPr>
              <w:autoSpaceDE w:val="0"/>
              <w:autoSpaceDN w:val="0"/>
              <w:adjustRightInd w:val="0"/>
              <w:rPr>
                <w:rFonts w:cs="Calibri"/>
                <w:b/>
              </w:rPr>
            </w:pPr>
          </w:p>
        </w:tc>
      </w:tr>
    </w:tbl>
    <w:p w:rsidR="00F94811" w:rsidRDefault="00F94811" w:rsidP="00F94811">
      <w:pPr>
        <w:jc w:val="center"/>
        <w:rPr>
          <w:rFonts w:cs="Arial"/>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D43BF9" w:rsidRDefault="00F94811" w:rsidP="00667A35">
            <w:pPr>
              <w:autoSpaceDE w:val="0"/>
              <w:autoSpaceDN w:val="0"/>
              <w:adjustRightInd w:val="0"/>
              <w:rPr>
                <w:rFonts w:cs="Calibri"/>
                <w:b/>
              </w:rPr>
            </w:pPr>
            <w:r w:rsidRPr="00D43BF9">
              <w:rPr>
                <w:rFonts w:cs="Calibri"/>
                <w:b/>
              </w:rPr>
              <w:t>BEGINNING</w:t>
            </w:r>
          </w:p>
          <w:p w:rsidR="00F94811" w:rsidRPr="00D43BF9" w:rsidRDefault="00F94811" w:rsidP="00667A35">
            <w:pPr>
              <w:autoSpaceDE w:val="0"/>
              <w:autoSpaceDN w:val="0"/>
              <w:adjustRightInd w:val="0"/>
              <w:rPr>
                <w:rFonts w:cs="Calibri"/>
                <w:b/>
              </w:rPr>
            </w:pPr>
            <w:r w:rsidRPr="00D43BF9">
              <w:rPr>
                <w:rFonts w:cs="Calibri"/>
                <w:b/>
              </w:rPr>
              <w:t>SL.6-8.1.</w:t>
            </w:r>
          </w:p>
          <w:p w:rsidR="00F94811" w:rsidRPr="00D43BF9" w:rsidRDefault="00F94811" w:rsidP="00667A35">
            <w:pPr>
              <w:autoSpaceDE w:val="0"/>
              <w:autoSpaceDN w:val="0"/>
              <w:adjustRightInd w:val="0"/>
              <w:rPr>
                <w:rFonts w:cs="Calibri"/>
                <w:i/>
                <w:iCs/>
              </w:rPr>
            </w:pPr>
            <w:r w:rsidRPr="00D43BF9">
              <w:rPr>
                <w:rFonts w:cs="Calibri"/>
              </w:rPr>
              <w:t>Engage effectively in a range of collaborative</w:t>
            </w:r>
            <w:r w:rsidR="006430D2">
              <w:rPr>
                <w:rFonts w:cs="Calibri"/>
              </w:rPr>
              <w:t xml:space="preserve"> </w:t>
            </w:r>
            <w:r w:rsidRPr="00D43BF9">
              <w:rPr>
                <w:rFonts w:cs="Calibri"/>
              </w:rPr>
              <w:t>discussions (one-on-one, in groups, and teacher</w:t>
            </w:r>
            <w:r w:rsidR="006430D2">
              <w:rPr>
                <w:rFonts w:cs="Calibri"/>
              </w:rPr>
              <w:t xml:space="preserve"> </w:t>
            </w:r>
            <w:r w:rsidRPr="00D43BF9">
              <w:rPr>
                <w:rFonts w:cs="Calibri"/>
              </w:rPr>
              <w:t>led)</w:t>
            </w:r>
            <w:r w:rsidR="006430D2">
              <w:rPr>
                <w:rFonts w:cs="Calibri"/>
              </w:rPr>
              <w:t xml:space="preserve"> </w:t>
            </w:r>
            <w:r w:rsidRPr="00D43BF9">
              <w:rPr>
                <w:rFonts w:cs="Calibri"/>
              </w:rPr>
              <w:t xml:space="preserve">with diverse partners on </w:t>
            </w:r>
            <w:r>
              <w:rPr>
                <w:rFonts w:cs="Calibri"/>
                <w:i/>
                <w:iCs/>
              </w:rPr>
              <w:t xml:space="preserve">grade 6 topics, </w:t>
            </w:r>
            <w:r w:rsidRPr="00D43BF9">
              <w:rPr>
                <w:rFonts w:cs="Calibri"/>
                <w:i/>
                <w:iCs/>
              </w:rPr>
              <w:t>texts, and issues</w:t>
            </w:r>
            <w:r w:rsidRPr="00D43BF9">
              <w:rPr>
                <w:rFonts w:cs="Calibri"/>
              </w:rPr>
              <w:t>, building on others’ ideas and</w:t>
            </w:r>
            <w:r>
              <w:rPr>
                <w:rFonts w:cs="Calibri"/>
                <w:i/>
                <w:iCs/>
              </w:rPr>
              <w:t xml:space="preserve"> </w:t>
            </w:r>
            <w:r w:rsidRPr="00D43BF9">
              <w:rPr>
                <w:rFonts w:cs="Calibri"/>
              </w:rPr>
              <w:t>expressing their own clearly.</w:t>
            </w:r>
          </w:p>
          <w:p w:rsidR="00F94811" w:rsidRDefault="00F94811" w:rsidP="00667A35">
            <w:pPr>
              <w:autoSpaceDE w:val="0"/>
              <w:autoSpaceDN w:val="0"/>
              <w:adjustRightInd w:val="0"/>
              <w:rPr>
                <w:rFonts w:cs="Calibri"/>
                <w:b/>
                <w:sz w:val="16"/>
                <w:szCs w:val="16"/>
              </w:rPr>
            </w:pPr>
          </w:p>
          <w:p w:rsidR="00197230" w:rsidRDefault="00197230" w:rsidP="00197230">
            <w:pPr>
              <w:autoSpaceDE w:val="0"/>
              <w:autoSpaceDN w:val="0"/>
              <w:adjustRightInd w:val="0"/>
              <w:rPr>
                <w:rFonts w:cs="Calibri"/>
              </w:rPr>
            </w:pPr>
            <w:r w:rsidRPr="00634F09">
              <w:rPr>
                <w:rFonts w:cs="Calibri"/>
              </w:rPr>
              <w:t xml:space="preserve">For </w:t>
            </w:r>
            <w:r>
              <w:rPr>
                <w:rFonts w:cs="Calibri"/>
              </w:rPr>
              <w:t>SL.6-8.1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21" w:history="1">
              <w:r w:rsidRPr="00634F09">
                <w:rPr>
                  <w:rStyle w:val="Hyperlink"/>
                  <w:rFonts w:cs="Calibri"/>
                </w:rPr>
                <w:t>www.corestandards.org.pdf</w:t>
              </w:r>
            </w:hyperlink>
            <w:r w:rsidRPr="00634F09">
              <w:rPr>
                <w:rFonts w:cs="Calibri"/>
              </w:rPr>
              <w:t>).</w:t>
            </w:r>
          </w:p>
          <w:p w:rsidR="00197230" w:rsidRPr="006430D2" w:rsidRDefault="00197230" w:rsidP="00667A35">
            <w:pPr>
              <w:autoSpaceDE w:val="0"/>
              <w:autoSpaceDN w:val="0"/>
              <w:adjustRightInd w:val="0"/>
              <w:rPr>
                <w:rFonts w:cs="Calibri"/>
                <w:b/>
                <w:sz w:val="16"/>
                <w:szCs w:val="16"/>
              </w:rPr>
            </w:pPr>
          </w:p>
          <w:p w:rsidR="00F94811" w:rsidRPr="00D43BF9" w:rsidRDefault="00F94811" w:rsidP="00667A35">
            <w:pPr>
              <w:autoSpaceDE w:val="0"/>
              <w:autoSpaceDN w:val="0"/>
              <w:adjustRightInd w:val="0"/>
              <w:rPr>
                <w:rFonts w:cs="Calibri"/>
                <w:b/>
              </w:rPr>
            </w:pPr>
            <w:r w:rsidRPr="00D43BF9">
              <w:rPr>
                <w:rFonts w:cs="Calibri"/>
                <w:b/>
              </w:rPr>
              <w:t>SL.6.2.</w:t>
            </w:r>
          </w:p>
          <w:p w:rsidR="00F94811" w:rsidRPr="00D43BF9" w:rsidRDefault="00F94811" w:rsidP="00667A35">
            <w:pPr>
              <w:autoSpaceDE w:val="0"/>
              <w:autoSpaceDN w:val="0"/>
              <w:adjustRightInd w:val="0"/>
              <w:rPr>
                <w:rFonts w:cs="Calibri"/>
              </w:rPr>
            </w:pPr>
            <w:r w:rsidRPr="00D43BF9">
              <w:rPr>
                <w:rFonts w:cs="Calibri"/>
              </w:rPr>
              <w:t>Interpret information presented in diverse media</w:t>
            </w:r>
            <w:r w:rsidR="006430D2">
              <w:rPr>
                <w:rFonts w:cs="Calibri"/>
              </w:rPr>
              <w:t xml:space="preserve"> </w:t>
            </w:r>
            <w:r w:rsidRPr="00D43BF9">
              <w:rPr>
                <w:rFonts w:cs="Calibri"/>
              </w:rPr>
              <w:t>and formats (e.g., visually, quantitatively, orally)</w:t>
            </w:r>
            <w:r w:rsidR="006430D2">
              <w:rPr>
                <w:rFonts w:cs="Calibri"/>
              </w:rPr>
              <w:t xml:space="preserve"> </w:t>
            </w:r>
            <w:r w:rsidRPr="00D43BF9">
              <w:rPr>
                <w:rFonts w:cs="Calibri"/>
              </w:rPr>
              <w:t>and explain how it contributes to a topic, text, or</w:t>
            </w:r>
            <w:r w:rsidR="006430D2">
              <w:rPr>
                <w:rFonts w:cs="Calibri"/>
              </w:rPr>
              <w:t xml:space="preserve"> </w:t>
            </w:r>
            <w:r w:rsidRPr="00D43BF9">
              <w:rPr>
                <w:rFonts w:cs="Calibri"/>
              </w:rPr>
              <w:t>issue under study.</w:t>
            </w:r>
          </w:p>
          <w:p w:rsidR="00F94811" w:rsidRPr="00D43BF9" w:rsidRDefault="00F94811" w:rsidP="00667A35">
            <w:pPr>
              <w:autoSpaceDE w:val="0"/>
              <w:autoSpaceDN w:val="0"/>
              <w:adjustRightInd w:val="0"/>
              <w:rPr>
                <w:rFonts w:cs="Calibri"/>
              </w:rPr>
            </w:pPr>
          </w:p>
          <w:p w:rsidR="006430D2" w:rsidRPr="00D43BF9" w:rsidRDefault="006430D2" w:rsidP="006430D2">
            <w:pPr>
              <w:autoSpaceDE w:val="0"/>
              <w:autoSpaceDN w:val="0"/>
              <w:adjustRightInd w:val="0"/>
              <w:rPr>
                <w:rFonts w:cs="Calibri"/>
                <w:b/>
              </w:rPr>
            </w:pPr>
            <w:r w:rsidRPr="00D43BF9">
              <w:rPr>
                <w:rFonts w:cs="Calibri"/>
                <w:b/>
              </w:rPr>
              <w:t>SL.7.2.</w:t>
            </w:r>
          </w:p>
          <w:p w:rsidR="006430D2" w:rsidRPr="00D43BF9" w:rsidRDefault="006430D2" w:rsidP="006430D2">
            <w:pPr>
              <w:autoSpaceDE w:val="0"/>
              <w:autoSpaceDN w:val="0"/>
              <w:adjustRightInd w:val="0"/>
              <w:rPr>
                <w:rFonts w:cs="Calibri"/>
                <w:b/>
              </w:rPr>
            </w:pPr>
            <w:r w:rsidRPr="00D43BF9">
              <w:rPr>
                <w:rFonts w:cs="Calibri"/>
              </w:rPr>
              <w:t>Analyze the main ideas and supporting details</w:t>
            </w:r>
            <w:r>
              <w:rPr>
                <w:rFonts w:cs="Calibri"/>
              </w:rPr>
              <w:t xml:space="preserve"> </w:t>
            </w:r>
            <w:r w:rsidRPr="00D43BF9">
              <w:rPr>
                <w:rFonts w:cs="Calibri"/>
              </w:rPr>
              <w:t>presented in diverse media and formats (e.g.,</w:t>
            </w:r>
            <w:r>
              <w:rPr>
                <w:rFonts w:cs="Calibri"/>
              </w:rPr>
              <w:t xml:space="preserve"> </w:t>
            </w:r>
            <w:r w:rsidRPr="00D43BF9">
              <w:rPr>
                <w:rFonts w:cs="Calibri"/>
              </w:rPr>
              <w:t>visually, quantitatively, orally) and explain how the</w:t>
            </w:r>
            <w:r>
              <w:rPr>
                <w:rFonts w:cs="Calibri"/>
              </w:rPr>
              <w:t xml:space="preserve"> </w:t>
            </w:r>
            <w:r w:rsidRPr="00D43BF9">
              <w:rPr>
                <w:rFonts w:cs="Calibri"/>
              </w:rPr>
              <w:t>ideas clarify a topic, text, or issue under study.</w:t>
            </w:r>
          </w:p>
          <w:p w:rsidR="006430D2" w:rsidRDefault="006430D2" w:rsidP="006430D2">
            <w:pPr>
              <w:autoSpaceDE w:val="0"/>
              <w:autoSpaceDN w:val="0"/>
              <w:adjustRightInd w:val="0"/>
              <w:rPr>
                <w:rFonts w:cs="Calibri"/>
                <w:b/>
              </w:rPr>
            </w:pPr>
          </w:p>
          <w:p w:rsidR="006430D2" w:rsidRPr="00D43BF9" w:rsidRDefault="006430D2" w:rsidP="006430D2">
            <w:pPr>
              <w:autoSpaceDE w:val="0"/>
              <w:autoSpaceDN w:val="0"/>
              <w:adjustRightInd w:val="0"/>
              <w:rPr>
                <w:rFonts w:cs="Calibri"/>
                <w:b/>
              </w:rPr>
            </w:pPr>
            <w:r w:rsidRPr="00D43BF9">
              <w:rPr>
                <w:rFonts w:cs="Calibri"/>
                <w:b/>
              </w:rPr>
              <w:t>SL.8.2.</w:t>
            </w:r>
          </w:p>
          <w:p w:rsidR="00197230" w:rsidRDefault="006430D2" w:rsidP="00667A35">
            <w:pPr>
              <w:autoSpaceDE w:val="0"/>
              <w:autoSpaceDN w:val="0"/>
              <w:adjustRightInd w:val="0"/>
              <w:rPr>
                <w:rFonts w:cs="Calibri"/>
                <w:b/>
              </w:rPr>
            </w:pPr>
            <w:r w:rsidRPr="00D43BF9">
              <w:rPr>
                <w:rFonts w:cs="Calibri"/>
              </w:rPr>
              <w:t>Analyze the purpose of information presented</w:t>
            </w:r>
            <w:r>
              <w:rPr>
                <w:rFonts w:cs="Calibri"/>
              </w:rPr>
              <w:t xml:space="preserve"> </w:t>
            </w:r>
            <w:r w:rsidRPr="00D43BF9">
              <w:rPr>
                <w:rFonts w:cs="Calibri"/>
              </w:rPr>
              <w:t>in diverse media and formats (e.g., visually,</w:t>
            </w:r>
            <w:r>
              <w:rPr>
                <w:rFonts w:cs="Calibri"/>
              </w:rPr>
              <w:t xml:space="preserve"> </w:t>
            </w:r>
            <w:r w:rsidRPr="00D43BF9">
              <w:rPr>
                <w:rFonts w:cs="Calibri"/>
              </w:rPr>
              <w:t>quantitatively, orally) and evaluate the motives</w:t>
            </w:r>
            <w:r>
              <w:rPr>
                <w:rFonts w:cs="Calibri"/>
              </w:rPr>
              <w:t xml:space="preserve"> </w:t>
            </w:r>
            <w:r w:rsidRPr="00D43BF9">
              <w:rPr>
                <w:rFonts w:cs="Calibri"/>
              </w:rPr>
              <w:t>(e.g., social, commercial, political) behind its</w:t>
            </w:r>
            <w:r>
              <w:rPr>
                <w:rFonts w:cs="Calibri"/>
              </w:rPr>
              <w:t xml:space="preserve"> </w:t>
            </w:r>
            <w:r w:rsidRPr="00D43BF9">
              <w:rPr>
                <w:rFonts w:cs="Calibri"/>
              </w:rPr>
              <w:t>presentation.</w:t>
            </w:r>
          </w:p>
          <w:p w:rsidR="006430D2" w:rsidRDefault="006430D2" w:rsidP="006430D2">
            <w:pPr>
              <w:autoSpaceDE w:val="0"/>
              <w:autoSpaceDN w:val="0"/>
              <w:adjustRightInd w:val="0"/>
              <w:rPr>
                <w:rFonts w:cs="Calibri"/>
                <w:b/>
              </w:rPr>
            </w:pPr>
          </w:p>
          <w:p w:rsidR="00197230" w:rsidRPr="00164C00" w:rsidRDefault="00197230" w:rsidP="006430D2">
            <w:pPr>
              <w:autoSpaceDE w:val="0"/>
              <w:autoSpaceDN w:val="0"/>
              <w:adjustRightInd w:val="0"/>
              <w:rPr>
                <w:rFonts w:cs="Calibri"/>
                <w:b/>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80"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D43BF9" w:rsidRDefault="00F94811" w:rsidP="00667A35">
            <w:pPr>
              <w:autoSpaceDE w:val="0"/>
              <w:autoSpaceDN w:val="0"/>
              <w:adjustRightInd w:val="0"/>
              <w:rPr>
                <w:rFonts w:cs="Calibri"/>
                <w:b/>
              </w:rPr>
            </w:pPr>
            <w:r w:rsidRPr="00D43BF9">
              <w:rPr>
                <w:rFonts w:cs="Calibri"/>
                <w:b/>
              </w:rPr>
              <w:t>BEGINNING</w:t>
            </w:r>
          </w:p>
          <w:p w:rsidR="00197230" w:rsidRPr="00D43BF9" w:rsidRDefault="00197230" w:rsidP="00197230">
            <w:pPr>
              <w:autoSpaceDE w:val="0"/>
              <w:autoSpaceDN w:val="0"/>
              <w:adjustRightInd w:val="0"/>
              <w:rPr>
                <w:rFonts w:cs="Calibri"/>
                <w:b/>
              </w:rPr>
            </w:pPr>
            <w:r w:rsidRPr="00D43BF9">
              <w:rPr>
                <w:rFonts w:cs="Calibri"/>
                <w:b/>
              </w:rPr>
              <w:t>SL.6.4</w:t>
            </w:r>
            <w:r>
              <w:rPr>
                <w:rFonts w:cs="Calibri"/>
                <w:b/>
              </w:rPr>
              <w:t>.</w:t>
            </w:r>
          </w:p>
          <w:p w:rsidR="00F94811" w:rsidRDefault="00197230" w:rsidP="00197230">
            <w:pPr>
              <w:autoSpaceDE w:val="0"/>
              <w:autoSpaceDN w:val="0"/>
              <w:adjustRightInd w:val="0"/>
              <w:rPr>
                <w:rFonts w:cs="Calibri"/>
              </w:rPr>
            </w:pPr>
            <w:r w:rsidRPr="00D43BF9">
              <w:rPr>
                <w:rFonts w:cs="Calibri"/>
              </w:rPr>
              <w:t>Present claims and findings, sequencing ideas</w:t>
            </w:r>
            <w:r>
              <w:rPr>
                <w:rFonts w:cs="Calibri"/>
              </w:rPr>
              <w:t xml:space="preserve"> </w:t>
            </w:r>
            <w:r w:rsidRPr="00D43BF9">
              <w:rPr>
                <w:rFonts w:cs="Calibri"/>
              </w:rPr>
              <w:t>logically and using pertinent descriptions, facts,</w:t>
            </w:r>
            <w:r>
              <w:rPr>
                <w:rFonts w:cs="Calibri"/>
              </w:rPr>
              <w:t xml:space="preserve"> </w:t>
            </w:r>
            <w:r w:rsidRPr="00D43BF9">
              <w:rPr>
                <w:rFonts w:cs="Calibri"/>
              </w:rPr>
              <w:t>and details to accentuate main ideas or themes;</w:t>
            </w:r>
            <w:r>
              <w:rPr>
                <w:rFonts w:cs="Calibri"/>
              </w:rPr>
              <w:t xml:space="preserve"> </w:t>
            </w:r>
            <w:r w:rsidRPr="00D43BF9">
              <w:rPr>
                <w:rFonts w:cs="Calibri"/>
              </w:rPr>
              <w:t>use appropriate eye contact, adequate volume,</w:t>
            </w:r>
            <w:r>
              <w:rPr>
                <w:rFonts w:cs="Calibri"/>
              </w:rPr>
              <w:t xml:space="preserve"> </w:t>
            </w:r>
            <w:r w:rsidRPr="00D43BF9">
              <w:rPr>
                <w:rFonts w:cs="Calibri"/>
              </w:rPr>
              <w:t>and clear pronunciation.</w:t>
            </w:r>
          </w:p>
          <w:p w:rsidR="00197230" w:rsidRPr="00D43BF9" w:rsidRDefault="00197230" w:rsidP="00197230">
            <w:pPr>
              <w:autoSpaceDE w:val="0"/>
              <w:autoSpaceDN w:val="0"/>
              <w:adjustRightInd w:val="0"/>
              <w:rPr>
                <w:rFonts w:cs="Calibri"/>
              </w:rPr>
            </w:pPr>
          </w:p>
          <w:p w:rsidR="00F94811" w:rsidRPr="00D43BF9" w:rsidRDefault="00F94811" w:rsidP="00667A35">
            <w:pPr>
              <w:autoSpaceDE w:val="0"/>
              <w:autoSpaceDN w:val="0"/>
              <w:adjustRightInd w:val="0"/>
              <w:rPr>
                <w:rFonts w:cs="Calibri"/>
                <w:b/>
              </w:rPr>
            </w:pPr>
            <w:r w:rsidRPr="00D43BF9">
              <w:rPr>
                <w:rFonts w:cs="Calibri"/>
                <w:b/>
              </w:rPr>
              <w:t>SL.7.4.</w:t>
            </w:r>
          </w:p>
          <w:p w:rsidR="00F94811" w:rsidRPr="00D43BF9" w:rsidRDefault="00F94811" w:rsidP="00667A35">
            <w:pPr>
              <w:autoSpaceDE w:val="0"/>
              <w:autoSpaceDN w:val="0"/>
              <w:adjustRightInd w:val="0"/>
              <w:rPr>
                <w:rFonts w:cs="Calibri"/>
              </w:rPr>
            </w:pPr>
            <w:r w:rsidRPr="00D43BF9">
              <w:rPr>
                <w:rFonts w:cs="Calibri"/>
              </w:rPr>
              <w:t>Present claims and findings, emphasizing</w:t>
            </w:r>
            <w:r w:rsidR="002B29D1">
              <w:rPr>
                <w:rFonts w:cs="Calibri"/>
              </w:rPr>
              <w:t xml:space="preserve"> </w:t>
            </w:r>
            <w:r w:rsidRPr="00D43BF9">
              <w:rPr>
                <w:rFonts w:cs="Calibri"/>
              </w:rPr>
              <w:t>salient points in a focused, coherent manner</w:t>
            </w:r>
            <w:r w:rsidR="002B29D1">
              <w:rPr>
                <w:rFonts w:cs="Calibri"/>
              </w:rPr>
              <w:t xml:space="preserve"> </w:t>
            </w:r>
            <w:r w:rsidRPr="00D43BF9">
              <w:rPr>
                <w:rFonts w:cs="Calibri"/>
              </w:rPr>
              <w:t>with pertinent descriptions, facts, details, and</w:t>
            </w:r>
            <w:r w:rsidR="002B29D1">
              <w:rPr>
                <w:rFonts w:cs="Calibri"/>
              </w:rPr>
              <w:t xml:space="preserve"> </w:t>
            </w:r>
            <w:r w:rsidRPr="00D43BF9">
              <w:rPr>
                <w:rFonts w:cs="Calibri"/>
              </w:rPr>
              <w:t>examples; use appropriate eye contact, adequate</w:t>
            </w:r>
            <w:r w:rsidR="002B29D1">
              <w:rPr>
                <w:rFonts w:cs="Calibri"/>
              </w:rPr>
              <w:t xml:space="preserve"> </w:t>
            </w:r>
            <w:r w:rsidRPr="00D43BF9">
              <w:rPr>
                <w:rFonts w:cs="Calibri"/>
              </w:rPr>
              <w:t>volume, and clear pronunciation.</w:t>
            </w:r>
          </w:p>
          <w:p w:rsidR="00F94811" w:rsidRDefault="00F94811" w:rsidP="00667A35">
            <w:pPr>
              <w:autoSpaceDE w:val="0"/>
              <w:autoSpaceDN w:val="0"/>
              <w:adjustRightInd w:val="0"/>
              <w:rPr>
                <w:rFonts w:cs="Calibri"/>
                <w:b/>
              </w:rPr>
            </w:pPr>
          </w:p>
          <w:p w:rsidR="002B29D1" w:rsidRPr="00D43BF9" w:rsidRDefault="002B29D1" w:rsidP="002B29D1">
            <w:pPr>
              <w:autoSpaceDE w:val="0"/>
              <w:autoSpaceDN w:val="0"/>
              <w:adjustRightInd w:val="0"/>
              <w:rPr>
                <w:rFonts w:cs="Calibri"/>
                <w:b/>
              </w:rPr>
            </w:pPr>
            <w:r w:rsidRPr="00D43BF9">
              <w:rPr>
                <w:rFonts w:cs="Calibri"/>
                <w:b/>
              </w:rPr>
              <w:t>SL.8.4.</w:t>
            </w:r>
          </w:p>
          <w:p w:rsidR="002B29D1" w:rsidRPr="00D43BF9" w:rsidRDefault="002B29D1" w:rsidP="002B29D1">
            <w:pPr>
              <w:autoSpaceDE w:val="0"/>
              <w:autoSpaceDN w:val="0"/>
              <w:adjustRightInd w:val="0"/>
              <w:rPr>
                <w:rFonts w:cs="Calibri"/>
              </w:rPr>
            </w:pPr>
            <w:r w:rsidRPr="00D43BF9">
              <w:rPr>
                <w:rFonts w:cs="Calibri"/>
              </w:rPr>
              <w:t>Present claims and findings, emphasizing salient</w:t>
            </w:r>
            <w:r>
              <w:rPr>
                <w:rFonts w:cs="Calibri"/>
              </w:rPr>
              <w:t xml:space="preserve"> </w:t>
            </w:r>
            <w:r w:rsidRPr="00D43BF9">
              <w:rPr>
                <w:rFonts w:cs="Calibri"/>
              </w:rPr>
              <w:t>points in a focused, coherent manner with relevant</w:t>
            </w:r>
            <w:r>
              <w:rPr>
                <w:rFonts w:cs="Calibri"/>
              </w:rPr>
              <w:t xml:space="preserve"> </w:t>
            </w:r>
            <w:r w:rsidRPr="00D43BF9">
              <w:rPr>
                <w:rFonts w:cs="Calibri"/>
              </w:rPr>
              <w:t>evidence, sound valid reasoning, and well-chosen</w:t>
            </w:r>
            <w:r>
              <w:rPr>
                <w:rFonts w:cs="Calibri"/>
              </w:rPr>
              <w:t xml:space="preserve"> </w:t>
            </w:r>
            <w:r w:rsidRPr="00D43BF9">
              <w:rPr>
                <w:rFonts w:cs="Calibri"/>
              </w:rPr>
              <w:t>details; use appropriate eye contact, adequate</w:t>
            </w:r>
            <w:r>
              <w:rPr>
                <w:rFonts w:cs="Calibri"/>
              </w:rPr>
              <w:t xml:space="preserve"> </w:t>
            </w:r>
            <w:r w:rsidRPr="00D43BF9">
              <w:rPr>
                <w:rFonts w:cs="Calibri"/>
              </w:rPr>
              <w:t>volume, and clear pronunciation.</w:t>
            </w:r>
          </w:p>
          <w:p w:rsidR="002B29D1" w:rsidRPr="00D43BF9" w:rsidRDefault="002B29D1" w:rsidP="002B29D1">
            <w:pPr>
              <w:autoSpaceDE w:val="0"/>
              <w:autoSpaceDN w:val="0"/>
              <w:adjustRightInd w:val="0"/>
              <w:rPr>
                <w:rFonts w:cs="Calibri"/>
              </w:rPr>
            </w:pPr>
          </w:p>
          <w:p w:rsidR="002B29D1" w:rsidRPr="00D43BF9" w:rsidRDefault="002B29D1" w:rsidP="002B29D1">
            <w:pPr>
              <w:autoSpaceDE w:val="0"/>
              <w:autoSpaceDN w:val="0"/>
              <w:adjustRightInd w:val="0"/>
              <w:rPr>
                <w:rFonts w:cs="Calibri"/>
                <w:b/>
              </w:rPr>
            </w:pPr>
            <w:r w:rsidRPr="00D43BF9">
              <w:rPr>
                <w:rFonts w:cs="Calibri"/>
                <w:b/>
              </w:rPr>
              <w:t>SL.6.5.</w:t>
            </w:r>
          </w:p>
          <w:p w:rsidR="002B29D1" w:rsidRPr="00D43BF9" w:rsidRDefault="002B29D1" w:rsidP="002B29D1">
            <w:pPr>
              <w:autoSpaceDE w:val="0"/>
              <w:autoSpaceDN w:val="0"/>
              <w:adjustRightInd w:val="0"/>
              <w:rPr>
                <w:rFonts w:cs="Calibri"/>
              </w:rPr>
            </w:pPr>
            <w:r w:rsidRPr="00D43BF9">
              <w:rPr>
                <w:rFonts w:cs="Calibri"/>
              </w:rPr>
              <w:t>Include multimedia components (e.g., graphics,</w:t>
            </w:r>
            <w:r>
              <w:rPr>
                <w:rFonts w:cs="Calibri"/>
              </w:rPr>
              <w:t xml:space="preserve"> </w:t>
            </w:r>
            <w:r w:rsidRPr="00D43BF9">
              <w:rPr>
                <w:rFonts w:cs="Calibri"/>
              </w:rPr>
              <w:t>images, music, sound) and visual displays in</w:t>
            </w:r>
            <w:r>
              <w:rPr>
                <w:rFonts w:cs="Calibri"/>
              </w:rPr>
              <w:t xml:space="preserve"> </w:t>
            </w:r>
            <w:r w:rsidRPr="00D43BF9">
              <w:rPr>
                <w:rFonts w:cs="Calibri"/>
              </w:rPr>
              <w:t>presentations to clarify information.</w:t>
            </w:r>
          </w:p>
          <w:p w:rsidR="002B29D1" w:rsidRDefault="002B29D1" w:rsidP="00667A35">
            <w:pPr>
              <w:autoSpaceDE w:val="0"/>
              <w:autoSpaceDN w:val="0"/>
              <w:adjustRightInd w:val="0"/>
              <w:rPr>
                <w:rFonts w:cs="Calibri"/>
                <w:b/>
              </w:rPr>
            </w:pPr>
          </w:p>
          <w:p w:rsidR="002B29D1" w:rsidRPr="00D43BF9" w:rsidRDefault="002B29D1" w:rsidP="002B29D1">
            <w:pPr>
              <w:autoSpaceDE w:val="0"/>
              <w:autoSpaceDN w:val="0"/>
              <w:adjustRightInd w:val="0"/>
              <w:rPr>
                <w:rFonts w:cs="Calibri"/>
                <w:b/>
              </w:rPr>
            </w:pPr>
            <w:r w:rsidRPr="00D43BF9">
              <w:rPr>
                <w:rFonts w:cs="Calibri"/>
                <w:b/>
              </w:rPr>
              <w:t>SL.7.5.</w:t>
            </w:r>
          </w:p>
          <w:p w:rsidR="002B29D1" w:rsidRPr="00164C00" w:rsidRDefault="002B29D1" w:rsidP="00197230">
            <w:pPr>
              <w:autoSpaceDE w:val="0"/>
              <w:autoSpaceDN w:val="0"/>
              <w:adjustRightInd w:val="0"/>
              <w:rPr>
                <w:rFonts w:cs="Calibri"/>
                <w:b/>
              </w:rPr>
            </w:pPr>
            <w:r w:rsidRPr="00D43BF9">
              <w:rPr>
                <w:rFonts w:cs="Calibri"/>
              </w:rPr>
              <w:t>Include multimedia components and visual</w:t>
            </w:r>
            <w:r>
              <w:rPr>
                <w:rFonts w:cs="Calibri"/>
              </w:rPr>
              <w:t xml:space="preserve"> </w:t>
            </w:r>
            <w:r w:rsidRPr="00D43BF9">
              <w:rPr>
                <w:rFonts w:cs="Calibri"/>
              </w:rPr>
              <w:t>displays in pres</w:t>
            </w:r>
            <w:r>
              <w:rPr>
                <w:rFonts w:cs="Calibri"/>
              </w:rPr>
              <w:t xml:space="preserve">entations to clarify claims and </w:t>
            </w:r>
            <w:r w:rsidRPr="00D43BF9">
              <w:rPr>
                <w:rFonts w:cs="Calibri"/>
              </w:rPr>
              <w:t>findings and emphasize salient points.</w:t>
            </w:r>
          </w:p>
        </w:tc>
      </w:tr>
    </w:tbl>
    <w:p w:rsidR="00F94811" w:rsidRDefault="00F94811" w:rsidP="00F94811"/>
    <w:p w:rsidR="00F94811" w:rsidRDefault="00F94811" w:rsidP="00F94811">
      <w:pPr>
        <w:jc w:val="center"/>
        <w:rPr>
          <w:rFonts w:cs="Arial"/>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F9658C" w:rsidRDefault="00F94811" w:rsidP="00667A35">
            <w:pPr>
              <w:autoSpaceDE w:val="0"/>
              <w:autoSpaceDN w:val="0"/>
              <w:adjustRightInd w:val="0"/>
              <w:rPr>
                <w:rFonts w:cs="Calibri"/>
                <w:b/>
              </w:rPr>
            </w:pPr>
            <w:r w:rsidRPr="00F9658C">
              <w:rPr>
                <w:rFonts w:cs="Calibri"/>
                <w:b/>
              </w:rPr>
              <w:t>BEGINNING</w:t>
            </w:r>
          </w:p>
          <w:p w:rsidR="00197230" w:rsidRPr="00D43BF9" w:rsidRDefault="00197230" w:rsidP="00197230">
            <w:pPr>
              <w:autoSpaceDE w:val="0"/>
              <w:autoSpaceDN w:val="0"/>
              <w:adjustRightInd w:val="0"/>
              <w:rPr>
                <w:rFonts w:cs="Calibri"/>
                <w:b/>
              </w:rPr>
            </w:pPr>
            <w:r w:rsidRPr="00D43BF9">
              <w:rPr>
                <w:rFonts w:cs="Calibri"/>
                <w:b/>
              </w:rPr>
              <w:t>SL.8.5.</w:t>
            </w:r>
          </w:p>
          <w:p w:rsidR="00197230" w:rsidRDefault="00197230" w:rsidP="00197230">
            <w:pPr>
              <w:autoSpaceDE w:val="0"/>
              <w:autoSpaceDN w:val="0"/>
              <w:adjustRightInd w:val="0"/>
              <w:rPr>
                <w:rFonts w:cs="Calibri"/>
              </w:rPr>
            </w:pPr>
            <w:r w:rsidRPr="00D43BF9">
              <w:rPr>
                <w:rFonts w:cs="Calibri"/>
              </w:rPr>
              <w:t>Integrate multimedia and visual displays into</w:t>
            </w:r>
            <w:r>
              <w:rPr>
                <w:rFonts w:cs="Calibri"/>
              </w:rPr>
              <w:t xml:space="preserve"> </w:t>
            </w:r>
            <w:r w:rsidRPr="00D43BF9">
              <w:rPr>
                <w:rFonts w:cs="Calibri"/>
              </w:rPr>
              <w:t>presentations to clarify information, strengthen</w:t>
            </w:r>
            <w:r>
              <w:rPr>
                <w:rFonts w:cs="Calibri"/>
              </w:rPr>
              <w:t xml:space="preserve"> </w:t>
            </w:r>
            <w:r w:rsidRPr="00D43BF9">
              <w:rPr>
                <w:rFonts w:cs="Calibri"/>
              </w:rPr>
              <w:t>claims and evidence, and add interest.</w:t>
            </w:r>
          </w:p>
          <w:p w:rsidR="00F94811" w:rsidRPr="00F9658C" w:rsidRDefault="00F94811" w:rsidP="00667A35">
            <w:pPr>
              <w:autoSpaceDE w:val="0"/>
              <w:autoSpaceDN w:val="0"/>
              <w:adjustRightInd w:val="0"/>
              <w:rPr>
                <w:rFonts w:cs="Calibri"/>
              </w:rPr>
            </w:pPr>
          </w:p>
          <w:p w:rsidR="00F94811" w:rsidRPr="00F9658C" w:rsidRDefault="00F94811" w:rsidP="00667A35">
            <w:pPr>
              <w:autoSpaceDE w:val="0"/>
              <w:autoSpaceDN w:val="0"/>
              <w:adjustRightInd w:val="0"/>
              <w:rPr>
                <w:rFonts w:cs="Calibri"/>
                <w:b/>
              </w:rPr>
            </w:pPr>
            <w:r w:rsidRPr="00F9658C">
              <w:rPr>
                <w:rFonts w:cs="Calibri"/>
                <w:b/>
              </w:rPr>
              <w:t>L.6-8.4.</w:t>
            </w:r>
          </w:p>
          <w:p w:rsidR="00F94811" w:rsidRDefault="00F94811" w:rsidP="00667A35">
            <w:pPr>
              <w:autoSpaceDE w:val="0"/>
              <w:autoSpaceDN w:val="0"/>
              <w:adjustRightInd w:val="0"/>
              <w:rPr>
                <w:rFonts w:cs="Calibri"/>
              </w:rPr>
            </w:pPr>
            <w:r w:rsidRPr="00F9658C">
              <w:rPr>
                <w:rFonts w:cs="Calibri"/>
              </w:rPr>
              <w:t>Determine or clarify the meaning of unknown and</w:t>
            </w:r>
            <w:r w:rsidR="002B29D1">
              <w:rPr>
                <w:rFonts w:cs="Calibri"/>
              </w:rPr>
              <w:t xml:space="preserve"> </w:t>
            </w:r>
            <w:r w:rsidRPr="00F9658C">
              <w:rPr>
                <w:rFonts w:cs="Calibri"/>
              </w:rPr>
              <w:t>multiple-meaning words and phrases based on</w:t>
            </w:r>
            <w:r w:rsidR="002B29D1">
              <w:rPr>
                <w:rFonts w:cs="Calibri"/>
              </w:rPr>
              <w:t xml:space="preserve"> </w:t>
            </w:r>
            <w:r w:rsidRPr="00F9658C">
              <w:rPr>
                <w:rFonts w:cs="Calibri"/>
                <w:i/>
                <w:iCs/>
              </w:rPr>
              <w:t>grade 6-8 reading and content</w:t>
            </w:r>
            <w:r w:rsidRPr="00F9658C">
              <w:rPr>
                <w:rFonts w:cs="Calibri"/>
              </w:rPr>
              <w:t>, choosing flexibly</w:t>
            </w:r>
            <w:r w:rsidR="002B29D1">
              <w:rPr>
                <w:rFonts w:cs="Calibri"/>
              </w:rPr>
              <w:t xml:space="preserve"> </w:t>
            </w:r>
            <w:r w:rsidRPr="00F9658C">
              <w:rPr>
                <w:rFonts w:cs="Calibri"/>
              </w:rPr>
              <w:t>from a range of strategies.</w:t>
            </w:r>
          </w:p>
          <w:p w:rsidR="00197230" w:rsidRPr="00F9658C" w:rsidRDefault="00197230" w:rsidP="00667A35">
            <w:pPr>
              <w:autoSpaceDE w:val="0"/>
              <w:autoSpaceDN w:val="0"/>
              <w:adjustRightInd w:val="0"/>
              <w:rPr>
                <w:rFonts w:cs="Calibri"/>
              </w:rPr>
            </w:pPr>
          </w:p>
          <w:p w:rsidR="00197230" w:rsidRDefault="00197230" w:rsidP="00197230">
            <w:pPr>
              <w:autoSpaceDE w:val="0"/>
              <w:autoSpaceDN w:val="0"/>
              <w:adjustRightInd w:val="0"/>
              <w:rPr>
                <w:rFonts w:cs="Calibri"/>
              </w:rPr>
            </w:pPr>
            <w:r w:rsidRPr="00634F09">
              <w:rPr>
                <w:rFonts w:cs="Calibri"/>
              </w:rPr>
              <w:t xml:space="preserve">For </w:t>
            </w:r>
            <w:r>
              <w:rPr>
                <w:rFonts w:cs="Calibri"/>
              </w:rPr>
              <w:t>L.6-8.4</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22" w:history="1">
              <w:r w:rsidRPr="00634F09">
                <w:rPr>
                  <w:rStyle w:val="Hyperlink"/>
                  <w:rFonts w:cs="Calibri"/>
                </w:rPr>
                <w:t>www.corestandards.org.pdf</w:t>
              </w:r>
            </w:hyperlink>
            <w:r w:rsidRPr="00634F09">
              <w:rPr>
                <w:rFonts w:cs="Calibri"/>
              </w:rPr>
              <w:t>).</w:t>
            </w:r>
          </w:p>
          <w:p w:rsidR="00F94811" w:rsidRPr="00F9658C" w:rsidRDefault="00F94811" w:rsidP="00667A35">
            <w:pPr>
              <w:autoSpaceDE w:val="0"/>
              <w:autoSpaceDN w:val="0"/>
              <w:adjustRightInd w:val="0"/>
              <w:rPr>
                <w:rFonts w:cs="Calibri"/>
              </w:rPr>
            </w:pPr>
          </w:p>
          <w:p w:rsidR="00F94811" w:rsidRPr="00F9658C" w:rsidRDefault="00F94811" w:rsidP="00667A35">
            <w:pPr>
              <w:autoSpaceDE w:val="0"/>
              <w:autoSpaceDN w:val="0"/>
              <w:adjustRightInd w:val="0"/>
              <w:rPr>
                <w:rFonts w:cs="Calibri"/>
                <w:b/>
              </w:rPr>
            </w:pPr>
            <w:r w:rsidRPr="00F9658C">
              <w:rPr>
                <w:rFonts w:cs="Calibri"/>
                <w:b/>
              </w:rPr>
              <w:t>L.6-8.5.</w:t>
            </w:r>
          </w:p>
          <w:p w:rsidR="00F94811" w:rsidRDefault="00F94811" w:rsidP="00667A35">
            <w:pPr>
              <w:autoSpaceDE w:val="0"/>
              <w:autoSpaceDN w:val="0"/>
              <w:adjustRightInd w:val="0"/>
              <w:rPr>
                <w:rFonts w:cs="Calibri"/>
              </w:rPr>
            </w:pPr>
            <w:r w:rsidRPr="00F9658C">
              <w:rPr>
                <w:rFonts w:cs="Calibri"/>
              </w:rPr>
              <w:t>Demonstrate understanding of figurative language, word relationships, and nuances in word meanings.</w:t>
            </w:r>
          </w:p>
          <w:p w:rsidR="00197230" w:rsidRPr="00F9658C" w:rsidRDefault="00197230" w:rsidP="00667A35">
            <w:pPr>
              <w:autoSpaceDE w:val="0"/>
              <w:autoSpaceDN w:val="0"/>
              <w:adjustRightInd w:val="0"/>
              <w:rPr>
                <w:rFonts w:cs="Calibri"/>
              </w:rPr>
            </w:pPr>
          </w:p>
          <w:p w:rsidR="00197230" w:rsidRDefault="00197230" w:rsidP="00197230">
            <w:pPr>
              <w:autoSpaceDE w:val="0"/>
              <w:autoSpaceDN w:val="0"/>
              <w:adjustRightInd w:val="0"/>
              <w:rPr>
                <w:rFonts w:cs="Calibri"/>
              </w:rPr>
            </w:pPr>
            <w:r w:rsidRPr="00634F09">
              <w:rPr>
                <w:rFonts w:cs="Calibri"/>
              </w:rPr>
              <w:t xml:space="preserve">For </w:t>
            </w:r>
            <w:r>
              <w:rPr>
                <w:rFonts w:cs="Calibri"/>
              </w:rPr>
              <w:t>L.6-8.5</w:t>
            </w:r>
            <w:r w:rsidRPr="00634F09">
              <w:rPr>
                <w:rFonts w:cs="Calibri"/>
              </w:rPr>
              <w:t>.</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223" w:history="1">
              <w:r w:rsidRPr="00634F09">
                <w:rPr>
                  <w:rStyle w:val="Hyperlink"/>
                  <w:rFonts w:cs="Calibri"/>
                </w:rPr>
                <w:t>www.corestandards.org.pdf</w:t>
              </w:r>
            </w:hyperlink>
            <w:r w:rsidRPr="00634F09">
              <w:rPr>
                <w:rFonts w:cs="Calibri"/>
              </w:rPr>
              <w:t>).</w:t>
            </w:r>
          </w:p>
          <w:p w:rsidR="00F94811" w:rsidRPr="00F9658C" w:rsidRDefault="00F94811" w:rsidP="00667A35">
            <w:pPr>
              <w:autoSpaceDE w:val="0"/>
              <w:autoSpaceDN w:val="0"/>
              <w:adjustRightInd w:val="0"/>
              <w:rPr>
                <w:rFonts w:cs="Calibri"/>
              </w:rPr>
            </w:pPr>
          </w:p>
          <w:p w:rsidR="00F94811" w:rsidRPr="00F9658C" w:rsidRDefault="00F94811" w:rsidP="00667A35">
            <w:pPr>
              <w:autoSpaceDE w:val="0"/>
              <w:autoSpaceDN w:val="0"/>
              <w:adjustRightInd w:val="0"/>
              <w:rPr>
                <w:rFonts w:cs="Calibri"/>
                <w:b/>
              </w:rPr>
            </w:pPr>
            <w:r w:rsidRPr="00F9658C">
              <w:rPr>
                <w:rFonts w:cs="Calibri"/>
                <w:b/>
              </w:rPr>
              <w:t>L.6-8.6.</w:t>
            </w:r>
          </w:p>
          <w:p w:rsidR="002B29D1" w:rsidRDefault="00F94811" w:rsidP="00667A35">
            <w:pPr>
              <w:autoSpaceDE w:val="0"/>
              <w:autoSpaceDN w:val="0"/>
              <w:adjustRightInd w:val="0"/>
              <w:rPr>
                <w:rFonts w:cs="Calibri"/>
              </w:rPr>
            </w:pPr>
            <w:r w:rsidRPr="00F9658C">
              <w:rPr>
                <w:rFonts w:cs="Calibri"/>
              </w:rPr>
              <w:t>Acquire and use accurately grade-appropriate</w:t>
            </w:r>
            <w:r w:rsidR="002B29D1">
              <w:rPr>
                <w:rFonts w:cs="Calibri"/>
              </w:rPr>
              <w:t xml:space="preserve"> </w:t>
            </w:r>
            <w:r w:rsidRPr="00F9658C">
              <w:rPr>
                <w:rFonts w:cs="Calibri"/>
              </w:rPr>
              <w:t>general academic and domain-specific words</w:t>
            </w:r>
            <w:r w:rsidR="002B29D1">
              <w:rPr>
                <w:rFonts w:cs="Calibri"/>
              </w:rPr>
              <w:t xml:space="preserve"> </w:t>
            </w:r>
            <w:r w:rsidRPr="00F9658C">
              <w:rPr>
                <w:rFonts w:cs="Calibri"/>
              </w:rPr>
              <w:t>and phrases; gather vocabulary knowledge</w:t>
            </w:r>
            <w:r w:rsidR="002B29D1">
              <w:rPr>
                <w:rFonts w:cs="Calibri"/>
              </w:rPr>
              <w:t xml:space="preserve"> </w:t>
            </w:r>
            <w:r w:rsidRPr="00F9658C">
              <w:rPr>
                <w:rFonts w:cs="Calibri"/>
              </w:rPr>
              <w:t>when considering a word or phrase important to</w:t>
            </w:r>
            <w:r w:rsidR="002B29D1">
              <w:rPr>
                <w:rFonts w:cs="Calibri"/>
              </w:rPr>
              <w:t xml:space="preserve"> </w:t>
            </w:r>
            <w:r w:rsidRPr="00F9658C">
              <w:rPr>
                <w:rFonts w:cs="Calibri"/>
              </w:rPr>
              <w:t>comprehension or expression.</w:t>
            </w:r>
          </w:p>
          <w:p w:rsidR="002B29D1" w:rsidRPr="00F9658C" w:rsidRDefault="002B29D1" w:rsidP="00197230">
            <w:pPr>
              <w:autoSpaceDE w:val="0"/>
              <w:autoSpaceDN w:val="0"/>
              <w:adjustRightInd w:val="0"/>
              <w:rPr>
                <w:rFonts w:cs="Calibri"/>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197230" w:rsidRPr="00A26F35" w:rsidRDefault="00F94811" w:rsidP="00197230">
            <w:pPr>
              <w:autoSpaceDE w:val="0"/>
              <w:autoSpaceDN w:val="0"/>
              <w:adjustRightInd w:val="0"/>
              <w:rPr>
                <w:rFonts w:cs="Calibri"/>
                <w:b/>
              </w:rPr>
            </w:pPr>
            <w:r w:rsidRPr="00F9658C">
              <w:rPr>
                <w:rFonts w:cs="Calibri"/>
                <w:b/>
              </w:rPr>
              <w:t>INTERMEDIATE</w:t>
            </w:r>
          </w:p>
          <w:p w:rsidR="00197230" w:rsidRPr="008E3B7B" w:rsidRDefault="00197230" w:rsidP="00197230">
            <w:pPr>
              <w:autoSpaceDE w:val="0"/>
              <w:autoSpaceDN w:val="0"/>
              <w:adjustRightInd w:val="0"/>
              <w:rPr>
                <w:rFonts w:cs="Calibri"/>
                <w:b/>
              </w:rPr>
            </w:pPr>
            <w:r w:rsidRPr="008E3B7B">
              <w:rPr>
                <w:rFonts w:cs="Calibri"/>
                <w:b/>
              </w:rPr>
              <w:t>RST.9-10.1.</w:t>
            </w:r>
          </w:p>
          <w:p w:rsidR="00197230" w:rsidRDefault="00197230" w:rsidP="00197230">
            <w:pPr>
              <w:autoSpaceDE w:val="0"/>
              <w:autoSpaceDN w:val="0"/>
              <w:adjustRightInd w:val="0"/>
              <w:rPr>
                <w:rFonts w:cs="Calibri"/>
              </w:rPr>
            </w:pPr>
            <w:r w:rsidRPr="008E3B7B">
              <w:rPr>
                <w:rFonts w:cs="Calibri"/>
              </w:rPr>
              <w:t>Cite specific textual evidence to support analysis</w:t>
            </w:r>
            <w:r>
              <w:rPr>
                <w:rFonts w:cs="Calibri"/>
              </w:rPr>
              <w:t xml:space="preserve"> </w:t>
            </w:r>
            <w:r w:rsidRPr="008E3B7B">
              <w:rPr>
                <w:rFonts w:cs="Calibri"/>
              </w:rPr>
              <w:t>of science and technical texts, attending to the</w:t>
            </w:r>
            <w:r>
              <w:rPr>
                <w:rFonts w:cs="Calibri"/>
              </w:rPr>
              <w:t xml:space="preserve"> </w:t>
            </w:r>
            <w:r w:rsidRPr="008E3B7B">
              <w:rPr>
                <w:rFonts w:cs="Calibri"/>
              </w:rPr>
              <w:t>precise details of explanations or descriptions.</w:t>
            </w:r>
          </w:p>
          <w:p w:rsidR="00197230" w:rsidRPr="00F9658C" w:rsidRDefault="00197230" w:rsidP="00197230">
            <w:pPr>
              <w:autoSpaceDE w:val="0"/>
              <w:autoSpaceDN w:val="0"/>
              <w:adjustRightInd w:val="0"/>
              <w:rPr>
                <w:rFonts w:cs="Calibri"/>
              </w:rPr>
            </w:pPr>
          </w:p>
          <w:p w:rsidR="00197230" w:rsidRPr="00F9658C" w:rsidRDefault="00197230" w:rsidP="00197230">
            <w:pPr>
              <w:autoSpaceDE w:val="0"/>
              <w:autoSpaceDN w:val="0"/>
              <w:adjustRightInd w:val="0"/>
              <w:rPr>
                <w:rFonts w:cs="Calibri"/>
                <w:b/>
              </w:rPr>
            </w:pPr>
            <w:r w:rsidRPr="00F9658C">
              <w:rPr>
                <w:rFonts w:cs="Calibri"/>
                <w:b/>
              </w:rPr>
              <w:t>RST.9-10.2.</w:t>
            </w:r>
          </w:p>
          <w:p w:rsidR="00197230" w:rsidRDefault="00197230" w:rsidP="00197230">
            <w:pPr>
              <w:autoSpaceDE w:val="0"/>
              <w:autoSpaceDN w:val="0"/>
              <w:adjustRightInd w:val="0"/>
              <w:rPr>
                <w:rFonts w:cs="Calibri"/>
              </w:rPr>
            </w:pPr>
            <w:r w:rsidRPr="00F9658C">
              <w:rPr>
                <w:rFonts w:cs="Calibri"/>
              </w:rPr>
              <w:t>Determine the central ideas or conclusions of a</w:t>
            </w:r>
            <w:r>
              <w:rPr>
                <w:rFonts w:cs="Calibri"/>
              </w:rPr>
              <w:t xml:space="preserve"> </w:t>
            </w:r>
            <w:r w:rsidRPr="00F9658C">
              <w:rPr>
                <w:rFonts w:cs="Calibri"/>
              </w:rPr>
              <w:t>text; trace the text’s explanation or depiction of</w:t>
            </w:r>
            <w:r>
              <w:rPr>
                <w:rFonts w:cs="Calibri"/>
              </w:rPr>
              <w:t xml:space="preserve"> </w:t>
            </w:r>
            <w:r w:rsidRPr="00F9658C">
              <w:rPr>
                <w:rFonts w:cs="Calibri"/>
              </w:rPr>
              <w:t>a complex process, phenomenon, or concept;</w:t>
            </w:r>
            <w:r>
              <w:rPr>
                <w:rFonts w:cs="Calibri"/>
              </w:rPr>
              <w:t xml:space="preserve"> </w:t>
            </w:r>
            <w:r w:rsidRPr="00F9658C">
              <w:rPr>
                <w:rFonts w:cs="Calibri"/>
              </w:rPr>
              <w:t>provide an accurate summary of the text.</w:t>
            </w:r>
          </w:p>
          <w:p w:rsidR="00197230" w:rsidRDefault="00197230" w:rsidP="00197230">
            <w:pPr>
              <w:autoSpaceDE w:val="0"/>
              <w:autoSpaceDN w:val="0"/>
              <w:adjustRightInd w:val="0"/>
              <w:rPr>
                <w:rFonts w:cs="Calibri"/>
              </w:rPr>
            </w:pPr>
          </w:p>
          <w:p w:rsidR="00F94811" w:rsidRPr="00F9658C" w:rsidRDefault="00F94811" w:rsidP="00667A35">
            <w:pPr>
              <w:autoSpaceDE w:val="0"/>
              <w:autoSpaceDN w:val="0"/>
              <w:adjustRightInd w:val="0"/>
              <w:rPr>
                <w:rFonts w:cs="Calibri"/>
                <w:b/>
              </w:rPr>
            </w:pPr>
            <w:r w:rsidRPr="00F9658C">
              <w:rPr>
                <w:rFonts w:cs="Calibri"/>
                <w:b/>
              </w:rPr>
              <w:t>RST.9-10.3.</w:t>
            </w:r>
          </w:p>
          <w:p w:rsidR="00F94811" w:rsidRDefault="00F94811" w:rsidP="00667A35">
            <w:pPr>
              <w:autoSpaceDE w:val="0"/>
              <w:autoSpaceDN w:val="0"/>
              <w:adjustRightInd w:val="0"/>
              <w:rPr>
                <w:rFonts w:cs="Calibri"/>
              </w:rPr>
            </w:pPr>
            <w:r w:rsidRPr="00F9658C">
              <w:rPr>
                <w:rFonts w:cs="Calibri"/>
              </w:rPr>
              <w:t>Follow precisely a complex multistep procedure</w:t>
            </w:r>
            <w:r w:rsidR="002B29D1">
              <w:rPr>
                <w:rFonts w:cs="Calibri"/>
              </w:rPr>
              <w:t xml:space="preserve"> </w:t>
            </w:r>
            <w:r w:rsidRPr="00F9658C">
              <w:rPr>
                <w:rFonts w:cs="Calibri"/>
              </w:rPr>
              <w:t>when carrying out experiments, taking</w:t>
            </w:r>
            <w:r w:rsidR="002B29D1">
              <w:rPr>
                <w:rFonts w:cs="Calibri"/>
              </w:rPr>
              <w:t xml:space="preserve"> </w:t>
            </w:r>
            <w:r w:rsidRPr="00F9658C">
              <w:rPr>
                <w:rFonts w:cs="Calibri"/>
              </w:rPr>
              <w:t>measurements, or performing technical tasks,</w:t>
            </w:r>
            <w:r w:rsidR="002B29D1">
              <w:rPr>
                <w:rFonts w:cs="Calibri"/>
              </w:rPr>
              <w:t xml:space="preserve"> </w:t>
            </w:r>
            <w:r w:rsidRPr="00F9658C">
              <w:rPr>
                <w:rFonts w:cs="Calibri"/>
              </w:rPr>
              <w:t>attending to special cases or exceptions defined</w:t>
            </w:r>
            <w:r w:rsidR="002B29D1">
              <w:rPr>
                <w:rFonts w:cs="Calibri"/>
              </w:rPr>
              <w:t xml:space="preserve"> </w:t>
            </w:r>
            <w:r w:rsidRPr="00F9658C">
              <w:rPr>
                <w:rFonts w:cs="Calibri"/>
              </w:rPr>
              <w:t>in the text.</w:t>
            </w:r>
          </w:p>
          <w:p w:rsidR="00F94811" w:rsidRPr="00F9658C" w:rsidRDefault="00F94811" w:rsidP="00667A35">
            <w:pPr>
              <w:autoSpaceDE w:val="0"/>
              <w:autoSpaceDN w:val="0"/>
              <w:adjustRightInd w:val="0"/>
              <w:rPr>
                <w:rFonts w:cs="Calibri"/>
              </w:rPr>
            </w:pPr>
          </w:p>
          <w:p w:rsidR="00F94811" w:rsidRPr="00F9658C" w:rsidRDefault="00F94811" w:rsidP="00667A35">
            <w:pPr>
              <w:autoSpaceDE w:val="0"/>
              <w:autoSpaceDN w:val="0"/>
              <w:adjustRightInd w:val="0"/>
              <w:rPr>
                <w:rFonts w:cs="Calibri"/>
                <w:b/>
              </w:rPr>
            </w:pPr>
            <w:r w:rsidRPr="00F9658C">
              <w:rPr>
                <w:rFonts w:cs="Calibri"/>
                <w:b/>
              </w:rPr>
              <w:t>RST.9-10.4.</w:t>
            </w:r>
          </w:p>
          <w:p w:rsidR="00F94811" w:rsidRPr="00F9658C" w:rsidRDefault="00F94811" w:rsidP="00667A35">
            <w:pPr>
              <w:autoSpaceDE w:val="0"/>
              <w:autoSpaceDN w:val="0"/>
              <w:adjustRightInd w:val="0"/>
              <w:rPr>
                <w:rFonts w:cs="Calibri"/>
              </w:rPr>
            </w:pPr>
            <w:r w:rsidRPr="00F9658C">
              <w:rPr>
                <w:rFonts w:cs="Calibri"/>
              </w:rPr>
              <w:t>Determine the meaning of symbols, key terms,</w:t>
            </w:r>
            <w:r w:rsidR="002B29D1">
              <w:rPr>
                <w:rFonts w:cs="Calibri"/>
              </w:rPr>
              <w:t xml:space="preserve"> </w:t>
            </w:r>
            <w:r w:rsidRPr="00F9658C">
              <w:rPr>
                <w:rFonts w:cs="Calibri"/>
              </w:rPr>
              <w:t>and other domain-specific words and phrases as</w:t>
            </w:r>
            <w:r w:rsidR="002B29D1">
              <w:rPr>
                <w:rFonts w:cs="Calibri"/>
              </w:rPr>
              <w:t xml:space="preserve"> </w:t>
            </w:r>
            <w:r w:rsidRPr="00F9658C">
              <w:rPr>
                <w:rFonts w:cs="Calibri"/>
              </w:rPr>
              <w:t>they are used in a specific scientific or technical</w:t>
            </w:r>
            <w:r w:rsidR="002B29D1">
              <w:rPr>
                <w:rFonts w:cs="Calibri"/>
              </w:rPr>
              <w:t xml:space="preserve"> </w:t>
            </w:r>
            <w:r w:rsidRPr="00F9658C">
              <w:rPr>
                <w:rFonts w:cs="Calibri"/>
              </w:rPr>
              <w:t xml:space="preserve">context relevant to </w:t>
            </w:r>
            <w:r w:rsidRPr="00F9658C">
              <w:rPr>
                <w:rFonts w:cs="Calibri"/>
                <w:i/>
                <w:iCs/>
              </w:rPr>
              <w:t>grades 9–10 texts and topics</w:t>
            </w:r>
            <w:r w:rsidRPr="00F9658C">
              <w:rPr>
                <w:rFonts w:cs="Calibri"/>
              </w:rPr>
              <w:t>.</w:t>
            </w:r>
          </w:p>
          <w:p w:rsidR="00F94811" w:rsidRDefault="00F94811" w:rsidP="00667A35">
            <w:pPr>
              <w:autoSpaceDE w:val="0"/>
              <w:autoSpaceDN w:val="0"/>
              <w:adjustRightInd w:val="0"/>
              <w:rPr>
                <w:rFonts w:cs="Calibri"/>
              </w:rPr>
            </w:pPr>
          </w:p>
          <w:p w:rsidR="002B29D1" w:rsidRPr="00F9658C" w:rsidRDefault="002B29D1" w:rsidP="002B29D1">
            <w:pPr>
              <w:autoSpaceDE w:val="0"/>
              <w:autoSpaceDN w:val="0"/>
              <w:adjustRightInd w:val="0"/>
              <w:rPr>
                <w:rFonts w:cs="Calibri"/>
                <w:b/>
              </w:rPr>
            </w:pPr>
            <w:r w:rsidRPr="00F9658C">
              <w:rPr>
                <w:rFonts w:cs="Calibri"/>
                <w:b/>
              </w:rPr>
              <w:t>RST.9-10.5.</w:t>
            </w:r>
          </w:p>
          <w:p w:rsidR="002B29D1" w:rsidRPr="00F9658C" w:rsidRDefault="002B29D1" w:rsidP="002B29D1">
            <w:pPr>
              <w:autoSpaceDE w:val="0"/>
              <w:autoSpaceDN w:val="0"/>
              <w:adjustRightInd w:val="0"/>
              <w:rPr>
                <w:rFonts w:cs="Calibri"/>
                <w:b/>
              </w:rPr>
            </w:pPr>
            <w:r w:rsidRPr="00F9658C">
              <w:rPr>
                <w:rFonts w:cs="Calibri"/>
              </w:rPr>
              <w:t>Analyze the structure of the relationships among</w:t>
            </w:r>
            <w:r>
              <w:rPr>
                <w:rFonts w:cs="Calibri"/>
              </w:rPr>
              <w:t xml:space="preserve"> </w:t>
            </w:r>
            <w:r w:rsidRPr="00F9658C">
              <w:rPr>
                <w:rFonts w:cs="Calibri"/>
              </w:rPr>
              <w:t>concepts in a text, including relationships among</w:t>
            </w:r>
            <w:r>
              <w:rPr>
                <w:rFonts w:cs="Calibri"/>
              </w:rPr>
              <w:t xml:space="preserve"> </w:t>
            </w:r>
            <w:r w:rsidRPr="00F9658C">
              <w:rPr>
                <w:rFonts w:cs="Calibri"/>
              </w:rPr>
              <w:t xml:space="preserve">key terms (e.g., </w:t>
            </w:r>
            <w:r w:rsidRPr="00F9658C">
              <w:rPr>
                <w:rFonts w:cs="Calibri"/>
                <w:i/>
                <w:iCs/>
              </w:rPr>
              <w:t>force, friction, reaction force,</w:t>
            </w:r>
            <w:r>
              <w:rPr>
                <w:rFonts w:cs="Calibri"/>
                <w:i/>
                <w:iCs/>
              </w:rPr>
              <w:t xml:space="preserve"> </w:t>
            </w:r>
            <w:r w:rsidRPr="00F9658C">
              <w:rPr>
                <w:rFonts w:cs="Calibri"/>
                <w:i/>
                <w:iCs/>
              </w:rPr>
              <w:t>energy</w:t>
            </w:r>
            <w:r w:rsidRPr="00F9658C">
              <w:rPr>
                <w:rFonts w:cs="Calibri"/>
              </w:rPr>
              <w:t>).</w:t>
            </w:r>
          </w:p>
          <w:p w:rsidR="00F94811" w:rsidRDefault="00F94811" w:rsidP="002B29D1">
            <w:pPr>
              <w:autoSpaceDE w:val="0"/>
              <w:autoSpaceDN w:val="0"/>
              <w:adjustRightInd w:val="0"/>
              <w:rPr>
                <w:rFonts w:cs="Calibri"/>
              </w:rPr>
            </w:pPr>
          </w:p>
          <w:p w:rsidR="00197230" w:rsidRDefault="00197230" w:rsidP="002B29D1">
            <w:pPr>
              <w:autoSpaceDE w:val="0"/>
              <w:autoSpaceDN w:val="0"/>
              <w:adjustRightInd w:val="0"/>
              <w:rPr>
                <w:rFonts w:cs="Calibri"/>
              </w:rPr>
            </w:pPr>
          </w:p>
          <w:p w:rsidR="00197230" w:rsidRPr="00F9658C" w:rsidRDefault="00197230" w:rsidP="002B29D1">
            <w:pPr>
              <w:autoSpaceDE w:val="0"/>
              <w:autoSpaceDN w:val="0"/>
              <w:adjustRightInd w:val="0"/>
              <w:rPr>
                <w:rFonts w:cs="Calibri"/>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80"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F9658C" w:rsidRDefault="00F94811" w:rsidP="00667A35">
            <w:pPr>
              <w:autoSpaceDE w:val="0"/>
              <w:autoSpaceDN w:val="0"/>
              <w:adjustRightInd w:val="0"/>
              <w:rPr>
                <w:rFonts w:cs="Calibri"/>
                <w:b/>
              </w:rPr>
            </w:pPr>
            <w:r w:rsidRPr="00F9658C">
              <w:rPr>
                <w:rFonts w:cs="Calibri"/>
                <w:b/>
              </w:rPr>
              <w:t>INTERMEDIATE</w:t>
            </w:r>
          </w:p>
          <w:p w:rsidR="00197230" w:rsidRPr="00F9658C" w:rsidRDefault="00197230" w:rsidP="00197230">
            <w:pPr>
              <w:autoSpaceDE w:val="0"/>
              <w:autoSpaceDN w:val="0"/>
              <w:adjustRightInd w:val="0"/>
              <w:rPr>
                <w:rFonts w:cs="Calibri"/>
                <w:b/>
              </w:rPr>
            </w:pPr>
            <w:r w:rsidRPr="00F9658C">
              <w:rPr>
                <w:rFonts w:cs="Calibri"/>
                <w:b/>
              </w:rPr>
              <w:t>RST.9-10.6.</w:t>
            </w:r>
          </w:p>
          <w:p w:rsidR="00197230" w:rsidRDefault="00197230" w:rsidP="00197230">
            <w:pPr>
              <w:autoSpaceDE w:val="0"/>
              <w:autoSpaceDN w:val="0"/>
              <w:adjustRightInd w:val="0"/>
              <w:rPr>
                <w:rFonts w:cs="Calibri"/>
              </w:rPr>
            </w:pPr>
            <w:r w:rsidRPr="00F9658C">
              <w:rPr>
                <w:rFonts w:cs="Calibri"/>
              </w:rPr>
              <w:t>Analyze the author’s purpose in providing an</w:t>
            </w:r>
            <w:r>
              <w:rPr>
                <w:rFonts w:cs="Calibri"/>
              </w:rPr>
              <w:t xml:space="preserve"> </w:t>
            </w:r>
            <w:r w:rsidRPr="00F9658C">
              <w:rPr>
                <w:rFonts w:cs="Calibri"/>
              </w:rPr>
              <w:t>explanation, describing a procedure, or discussing</w:t>
            </w:r>
            <w:r>
              <w:rPr>
                <w:rFonts w:cs="Calibri"/>
              </w:rPr>
              <w:t xml:space="preserve"> </w:t>
            </w:r>
            <w:r w:rsidRPr="00F9658C">
              <w:rPr>
                <w:rFonts w:cs="Calibri"/>
              </w:rPr>
              <w:t>an experiment in a text, defining the question the</w:t>
            </w:r>
            <w:r>
              <w:rPr>
                <w:rFonts w:cs="Calibri"/>
              </w:rPr>
              <w:t xml:space="preserve"> </w:t>
            </w:r>
            <w:r w:rsidRPr="00F9658C">
              <w:rPr>
                <w:rFonts w:cs="Calibri"/>
              </w:rPr>
              <w:t>author seeks to address.</w:t>
            </w:r>
          </w:p>
          <w:p w:rsidR="00197230" w:rsidRPr="00F9658C" w:rsidRDefault="00197230" w:rsidP="00197230">
            <w:pPr>
              <w:autoSpaceDE w:val="0"/>
              <w:autoSpaceDN w:val="0"/>
              <w:adjustRightInd w:val="0"/>
              <w:rPr>
                <w:rFonts w:cs="Calibri"/>
                <w:b/>
              </w:rPr>
            </w:pPr>
          </w:p>
          <w:p w:rsidR="00197230" w:rsidRPr="00F9658C" w:rsidRDefault="00197230" w:rsidP="00197230">
            <w:pPr>
              <w:autoSpaceDE w:val="0"/>
              <w:autoSpaceDN w:val="0"/>
              <w:adjustRightInd w:val="0"/>
              <w:rPr>
                <w:rFonts w:cs="Calibri"/>
                <w:b/>
              </w:rPr>
            </w:pPr>
            <w:r w:rsidRPr="00F9658C">
              <w:rPr>
                <w:rFonts w:cs="Calibri"/>
                <w:b/>
              </w:rPr>
              <w:t>RST.9-10.7.</w:t>
            </w:r>
          </w:p>
          <w:p w:rsidR="00F94811" w:rsidRDefault="00197230" w:rsidP="00197230">
            <w:pPr>
              <w:autoSpaceDE w:val="0"/>
              <w:autoSpaceDN w:val="0"/>
              <w:adjustRightInd w:val="0"/>
              <w:rPr>
                <w:rFonts w:cs="Calibri"/>
              </w:rPr>
            </w:pPr>
            <w:r w:rsidRPr="00F9658C">
              <w:rPr>
                <w:rFonts w:cs="Calibri"/>
              </w:rPr>
              <w:t>Translate quantitative or technical information</w:t>
            </w:r>
            <w:r>
              <w:rPr>
                <w:rFonts w:cs="Calibri"/>
              </w:rPr>
              <w:t xml:space="preserve"> </w:t>
            </w:r>
            <w:r w:rsidRPr="00F9658C">
              <w:rPr>
                <w:rFonts w:cs="Calibri"/>
              </w:rPr>
              <w:t>expressed in words in a text into visual form</w:t>
            </w:r>
            <w:r>
              <w:rPr>
                <w:rFonts w:cs="Calibri"/>
              </w:rPr>
              <w:t xml:space="preserve"> </w:t>
            </w:r>
            <w:r w:rsidRPr="00F9658C">
              <w:rPr>
                <w:rFonts w:cs="Calibri"/>
              </w:rPr>
              <w:t>(e.g., a table or chart) and translate information</w:t>
            </w:r>
            <w:r>
              <w:rPr>
                <w:rFonts w:cs="Calibri"/>
              </w:rPr>
              <w:t xml:space="preserve"> </w:t>
            </w:r>
            <w:r w:rsidRPr="00F9658C">
              <w:rPr>
                <w:rFonts w:cs="Calibri"/>
              </w:rPr>
              <w:t>expressed visually or mathematically (e.g., in an</w:t>
            </w:r>
            <w:r>
              <w:rPr>
                <w:rFonts w:cs="Calibri"/>
              </w:rPr>
              <w:t xml:space="preserve"> </w:t>
            </w:r>
            <w:r w:rsidRPr="00F9658C">
              <w:rPr>
                <w:rFonts w:cs="Calibri"/>
              </w:rPr>
              <w:t>equation) into words.</w:t>
            </w:r>
          </w:p>
          <w:p w:rsidR="00197230" w:rsidRPr="00197230" w:rsidRDefault="00197230" w:rsidP="00197230">
            <w:pPr>
              <w:autoSpaceDE w:val="0"/>
              <w:autoSpaceDN w:val="0"/>
              <w:adjustRightInd w:val="0"/>
              <w:rPr>
                <w:rFonts w:cs="Calibri"/>
                <w:b/>
              </w:rPr>
            </w:pPr>
          </w:p>
          <w:p w:rsidR="00F94811" w:rsidRPr="00F9658C" w:rsidRDefault="00F94811" w:rsidP="00667A35">
            <w:pPr>
              <w:autoSpaceDE w:val="0"/>
              <w:autoSpaceDN w:val="0"/>
              <w:adjustRightInd w:val="0"/>
              <w:rPr>
                <w:rFonts w:cs="Calibri"/>
                <w:b/>
              </w:rPr>
            </w:pPr>
            <w:r w:rsidRPr="00F9658C">
              <w:rPr>
                <w:rFonts w:cs="Calibri"/>
                <w:b/>
              </w:rPr>
              <w:t>RST.9-10.8.</w:t>
            </w:r>
          </w:p>
          <w:p w:rsidR="00F94811" w:rsidRPr="00F9658C" w:rsidRDefault="00F94811" w:rsidP="00667A35">
            <w:pPr>
              <w:autoSpaceDE w:val="0"/>
              <w:autoSpaceDN w:val="0"/>
              <w:adjustRightInd w:val="0"/>
              <w:rPr>
                <w:rFonts w:cs="Calibri"/>
                <w:b/>
              </w:rPr>
            </w:pPr>
            <w:r w:rsidRPr="00F9658C">
              <w:rPr>
                <w:rFonts w:cs="Calibri"/>
              </w:rPr>
              <w:t>Assess the extent to which the reasoning and</w:t>
            </w:r>
            <w:r w:rsidR="002B29D1">
              <w:rPr>
                <w:rFonts w:cs="Calibri"/>
              </w:rPr>
              <w:t xml:space="preserve"> </w:t>
            </w:r>
            <w:r w:rsidRPr="00F9658C">
              <w:rPr>
                <w:rFonts w:cs="Calibri"/>
              </w:rPr>
              <w:t>evidence in a text support the author’s claim</w:t>
            </w:r>
            <w:r w:rsidR="002B29D1">
              <w:rPr>
                <w:rFonts w:cs="Calibri"/>
              </w:rPr>
              <w:t xml:space="preserve"> </w:t>
            </w:r>
            <w:r w:rsidRPr="00F9658C">
              <w:rPr>
                <w:rFonts w:cs="Calibri"/>
              </w:rPr>
              <w:t>or a recommendation for solving a scientific or</w:t>
            </w:r>
            <w:r w:rsidR="002B29D1">
              <w:rPr>
                <w:rFonts w:cs="Calibri"/>
              </w:rPr>
              <w:t xml:space="preserve"> </w:t>
            </w:r>
            <w:r w:rsidRPr="00F9658C">
              <w:rPr>
                <w:rFonts w:cs="Calibri"/>
              </w:rPr>
              <w:t>technical problem.</w:t>
            </w:r>
          </w:p>
          <w:p w:rsidR="00F94811" w:rsidRPr="00197230" w:rsidRDefault="00F94811" w:rsidP="00667A35">
            <w:pPr>
              <w:autoSpaceDE w:val="0"/>
              <w:autoSpaceDN w:val="0"/>
              <w:adjustRightInd w:val="0"/>
              <w:rPr>
                <w:rFonts w:cs="Calibri"/>
              </w:rPr>
            </w:pPr>
          </w:p>
          <w:p w:rsidR="00A26F35" w:rsidRPr="00A26F35" w:rsidRDefault="00A26F35" w:rsidP="00667A35">
            <w:pPr>
              <w:autoSpaceDE w:val="0"/>
              <w:autoSpaceDN w:val="0"/>
              <w:adjustRightInd w:val="0"/>
              <w:rPr>
                <w:rFonts w:cs="Calibri"/>
                <w:b/>
              </w:rPr>
            </w:pPr>
            <w:r w:rsidRPr="00A26F35">
              <w:rPr>
                <w:rFonts w:cs="Calibri"/>
                <w:b/>
              </w:rPr>
              <w:t>ADVANCED</w:t>
            </w:r>
          </w:p>
          <w:p w:rsidR="002B29D1" w:rsidRPr="00F9658C" w:rsidRDefault="002B29D1" w:rsidP="002B29D1">
            <w:pPr>
              <w:autoSpaceDE w:val="0"/>
              <w:autoSpaceDN w:val="0"/>
              <w:adjustRightInd w:val="0"/>
              <w:rPr>
                <w:rFonts w:cs="Calibri"/>
                <w:b/>
              </w:rPr>
            </w:pPr>
            <w:r w:rsidRPr="00F9658C">
              <w:rPr>
                <w:rFonts w:cs="Calibri"/>
                <w:b/>
              </w:rPr>
              <w:t>RST.11-12.1.</w:t>
            </w:r>
          </w:p>
          <w:p w:rsidR="002B29D1" w:rsidRPr="00F9658C" w:rsidRDefault="002B29D1" w:rsidP="002B29D1">
            <w:pPr>
              <w:autoSpaceDE w:val="0"/>
              <w:autoSpaceDN w:val="0"/>
              <w:adjustRightInd w:val="0"/>
              <w:rPr>
                <w:rFonts w:cs="Calibri"/>
                <w:b/>
              </w:rPr>
            </w:pPr>
            <w:r w:rsidRPr="00F9658C">
              <w:rPr>
                <w:rFonts w:cs="Calibri"/>
              </w:rPr>
              <w:t>Cite specific textual evidence to support analysis of</w:t>
            </w:r>
            <w:r>
              <w:rPr>
                <w:rFonts w:cs="Calibri"/>
              </w:rPr>
              <w:t xml:space="preserve"> </w:t>
            </w:r>
            <w:r w:rsidRPr="00F9658C">
              <w:rPr>
                <w:rFonts w:cs="Calibri"/>
              </w:rPr>
              <w:t>science and technical texts, attending to important</w:t>
            </w:r>
            <w:r>
              <w:rPr>
                <w:rFonts w:cs="Calibri"/>
              </w:rPr>
              <w:t xml:space="preserve"> </w:t>
            </w:r>
            <w:r w:rsidRPr="00F9658C">
              <w:rPr>
                <w:rFonts w:cs="Calibri"/>
              </w:rPr>
              <w:t>distinctions the author makes and to any gaps or</w:t>
            </w:r>
            <w:r>
              <w:rPr>
                <w:rFonts w:cs="Calibri"/>
              </w:rPr>
              <w:t xml:space="preserve"> </w:t>
            </w:r>
            <w:r w:rsidRPr="00F9658C">
              <w:rPr>
                <w:rFonts w:cs="Calibri"/>
              </w:rPr>
              <w:t>inconsistencies in the account.</w:t>
            </w:r>
          </w:p>
          <w:p w:rsidR="002B29D1" w:rsidRDefault="002B29D1" w:rsidP="002B29D1">
            <w:pPr>
              <w:autoSpaceDE w:val="0"/>
              <w:autoSpaceDN w:val="0"/>
              <w:adjustRightInd w:val="0"/>
              <w:rPr>
                <w:rFonts w:cs="Calibri"/>
                <w:b/>
              </w:rPr>
            </w:pPr>
          </w:p>
          <w:p w:rsidR="002B29D1" w:rsidRPr="00F9658C" w:rsidRDefault="002B29D1" w:rsidP="002B29D1">
            <w:pPr>
              <w:autoSpaceDE w:val="0"/>
              <w:autoSpaceDN w:val="0"/>
              <w:adjustRightInd w:val="0"/>
              <w:rPr>
                <w:rFonts w:cs="Calibri"/>
                <w:b/>
              </w:rPr>
            </w:pPr>
            <w:r w:rsidRPr="00F9658C">
              <w:rPr>
                <w:rFonts w:cs="Calibri"/>
                <w:b/>
              </w:rPr>
              <w:t>RST.11-12.2.</w:t>
            </w:r>
          </w:p>
          <w:p w:rsidR="002B29D1" w:rsidRDefault="002B29D1" w:rsidP="002B29D1">
            <w:pPr>
              <w:autoSpaceDE w:val="0"/>
              <w:autoSpaceDN w:val="0"/>
              <w:adjustRightInd w:val="0"/>
              <w:rPr>
                <w:rFonts w:cs="Calibri"/>
                <w:b/>
              </w:rPr>
            </w:pPr>
            <w:r w:rsidRPr="00F9658C">
              <w:rPr>
                <w:rFonts w:cs="Calibri"/>
              </w:rPr>
              <w:t>Determine the central ideas or conclusions of a</w:t>
            </w:r>
            <w:r>
              <w:rPr>
                <w:rFonts w:cs="Calibri"/>
              </w:rPr>
              <w:t xml:space="preserve"> </w:t>
            </w:r>
            <w:r w:rsidRPr="00F9658C">
              <w:rPr>
                <w:rFonts w:cs="Calibri"/>
              </w:rPr>
              <w:t>text; summarize complex concepts, processes, or</w:t>
            </w:r>
            <w:r>
              <w:rPr>
                <w:rFonts w:cs="Calibri"/>
              </w:rPr>
              <w:t xml:space="preserve"> </w:t>
            </w:r>
            <w:r w:rsidRPr="00F9658C">
              <w:rPr>
                <w:rFonts w:cs="Calibri"/>
              </w:rPr>
              <w:t>information presented in a text by paraphrasing</w:t>
            </w:r>
            <w:r>
              <w:rPr>
                <w:rFonts w:cs="Calibri"/>
              </w:rPr>
              <w:t xml:space="preserve"> </w:t>
            </w:r>
            <w:r w:rsidRPr="00F9658C">
              <w:rPr>
                <w:rFonts w:cs="Calibri"/>
              </w:rPr>
              <w:t>them in simpler but still accurate terms.</w:t>
            </w:r>
          </w:p>
          <w:p w:rsidR="002B29D1" w:rsidRPr="00F9658C" w:rsidRDefault="002B29D1" w:rsidP="00A26F35">
            <w:pPr>
              <w:autoSpaceDE w:val="0"/>
              <w:autoSpaceDN w:val="0"/>
              <w:adjustRightInd w:val="0"/>
              <w:rPr>
                <w:rFonts w:cs="Calibri"/>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9B3031" w:rsidRDefault="00F94811" w:rsidP="00667A35">
            <w:pPr>
              <w:autoSpaceDE w:val="0"/>
              <w:autoSpaceDN w:val="0"/>
              <w:adjustRightInd w:val="0"/>
              <w:rPr>
                <w:rFonts w:cs="Calibri"/>
                <w:b/>
              </w:rPr>
            </w:pPr>
            <w:r w:rsidRPr="009B3031">
              <w:rPr>
                <w:rFonts w:cs="Calibri"/>
                <w:b/>
              </w:rPr>
              <w:t>ADVANCED</w:t>
            </w:r>
          </w:p>
          <w:p w:rsidR="00197230" w:rsidRPr="00F9658C" w:rsidRDefault="00197230" w:rsidP="00197230">
            <w:pPr>
              <w:autoSpaceDE w:val="0"/>
              <w:autoSpaceDN w:val="0"/>
              <w:adjustRightInd w:val="0"/>
              <w:rPr>
                <w:rFonts w:cs="Calibri"/>
                <w:b/>
              </w:rPr>
            </w:pPr>
            <w:r w:rsidRPr="00F9658C">
              <w:rPr>
                <w:rFonts w:cs="Calibri"/>
                <w:b/>
              </w:rPr>
              <w:t>RST.11-12.3.</w:t>
            </w:r>
          </w:p>
          <w:p w:rsidR="00197230" w:rsidRPr="00F9658C" w:rsidRDefault="00197230" w:rsidP="00197230">
            <w:pPr>
              <w:autoSpaceDE w:val="0"/>
              <w:autoSpaceDN w:val="0"/>
              <w:adjustRightInd w:val="0"/>
              <w:rPr>
                <w:rFonts w:cs="Calibri"/>
                <w:b/>
              </w:rPr>
            </w:pPr>
            <w:r w:rsidRPr="00F9658C">
              <w:rPr>
                <w:rFonts w:cs="Calibri"/>
              </w:rPr>
              <w:t>Follow precisely a complex multistep procedure</w:t>
            </w:r>
            <w:r>
              <w:rPr>
                <w:rFonts w:cs="Calibri"/>
              </w:rPr>
              <w:t xml:space="preserve"> </w:t>
            </w:r>
            <w:r w:rsidRPr="00F9658C">
              <w:rPr>
                <w:rFonts w:cs="Calibri"/>
              </w:rPr>
              <w:t>when carrying out experiments, taking</w:t>
            </w:r>
            <w:r>
              <w:rPr>
                <w:rFonts w:cs="Calibri"/>
              </w:rPr>
              <w:t xml:space="preserve"> </w:t>
            </w:r>
            <w:r w:rsidRPr="00F9658C">
              <w:rPr>
                <w:rFonts w:cs="Calibri"/>
              </w:rPr>
              <w:t>measurements, or performing technical tasks;</w:t>
            </w:r>
            <w:r>
              <w:rPr>
                <w:rFonts w:cs="Calibri"/>
              </w:rPr>
              <w:t xml:space="preserve"> </w:t>
            </w:r>
            <w:r w:rsidRPr="00F9658C">
              <w:rPr>
                <w:rFonts w:cs="Calibri"/>
              </w:rPr>
              <w:t>analyze the specific results based on explanations</w:t>
            </w:r>
            <w:r>
              <w:rPr>
                <w:rFonts w:cs="Calibri"/>
              </w:rPr>
              <w:t xml:space="preserve"> </w:t>
            </w:r>
            <w:r w:rsidRPr="00F9658C">
              <w:rPr>
                <w:rFonts w:cs="Calibri"/>
              </w:rPr>
              <w:t>in the text.</w:t>
            </w:r>
          </w:p>
          <w:p w:rsidR="00197230" w:rsidRDefault="00197230" w:rsidP="00197230">
            <w:pPr>
              <w:autoSpaceDE w:val="0"/>
              <w:autoSpaceDN w:val="0"/>
              <w:adjustRightInd w:val="0"/>
              <w:rPr>
                <w:rFonts w:cs="Calibri"/>
                <w:b/>
              </w:rPr>
            </w:pPr>
          </w:p>
          <w:p w:rsidR="00197230" w:rsidRPr="00F9658C" w:rsidRDefault="00197230" w:rsidP="00197230">
            <w:pPr>
              <w:autoSpaceDE w:val="0"/>
              <w:autoSpaceDN w:val="0"/>
              <w:adjustRightInd w:val="0"/>
              <w:rPr>
                <w:rFonts w:cs="Calibri"/>
                <w:b/>
              </w:rPr>
            </w:pPr>
            <w:r w:rsidRPr="00F9658C">
              <w:rPr>
                <w:rFonts w:cs="Calibri"/>
                <w:b/>
              </w:rPr>
              <w:t>RST.11-12.4</w:t>
            </w:r>
          </w:p>
          <w:p w:rsidR="00F94811" w:rsidRDefault="00197230" w:rsidP="00197230">
            <w:pPr>
              <w:autoSpaceDE w:val="0"/>
              <w:autoSpaceDN w:val="0"/>
              <w:adjustRightInd w:val="0"/>
              <w:rPr>
                <w:rFonts w:cs="Calibri"/>
              </w:rPr>
            </w:pPr>
            <w:r w:rsidRPr="00F9658C">
              <w:rPr>
                <w:rFonts w:cs="Calibri"/>
              </w:rPr>
              <w:t>Determine the meaning of symbols, key terms, and</w:t>
            </w:r>
            <w:r>
              <w:rPr>
                <w:rFonts w:cs="Calibri"/>
              </w:rPr>
              <w:t xml:space="preserve"> </w:t>
            </w:r>
            <w:r w:rsidRPr="00F9658C">
              <w:rPr>
                <w:rFonts w:cs="Calibri"/>
              </w:rPr>
              <w:t>other domain-specific words and phrases as they</w:t>
            </w:r>
            <w:r>
              <w:rPr>
                <w:rFonts w:cs="Calibri"/>
              </w:rPr>
              <w:t xml:space="preserve"> </w:t>
            </w:r>
            <w:r w:rsidRPr="00F9658C">
              <w:rPr>
                <w:rFonts w:cs="Calibri"/>
              </w:rPr>
              <w:t>are used in a specific scientific or technical context</w:t>
            </w:r>
            <w:r>
              <w:rPr>
                <w:rFonts w:cs="Calibri"/>
              </w:rPr>
              <w:t xml:space="preserve"> </w:t>
            </w:r>
            <w:r w:rsidRPr="00F9658C">
              <w:rPr>
                <w:rFonts w:cs="Calibri"/>
              </w:rPr>
              <w:t xml:space="preserve">relevant to </w:t>
            </w:r>
            <w:r w:rsidRPr="00F9658C">
              <w:rPr>
                <w:rFonts w:cs="Calibri"/>
                <w:i/>
                <w:iCs/>
              </w:rPr>
              <w:t>grades 11–12 texts and topics</w:t>
            </w:r>
            <w:r w:rsidRPr="00F9658C">
              <w:rPr>
                <w:rFonts w:cs="Calibri"/>
              </w:rPr>
              <w:t>.</w:t>
            </w:r>
          </w:p>
          <w:p w:rsidR="00197230" w:rsidRPr="009B3031" w:rsidRDefault="00197230" w:rsidP="00197230">
            <w:pPr>
              <w:autoSpaceDE w:val="0"/>
              <w:autoSpaceDN w:val="0"/>
              <w:adjustRightInd w:val="0"/>
              <w:rPr>
                <w:rFonts w:cs="Calibri"/>
                <w:b/>
              </w:rPr>
            </w:pPr>
          </w:p>
          <w:p w:rsidR="00F94811" w:rsidRPr="009B3031" w:rsidRDefault="00F94811" w:rsidP="00667A35">
            <w:pPr>
              <w:autoSpaceDE w:val="0"/>
              <w:autoSpaceDN w:val="0"/>
              <w:adjustRightInd w:val="0"/>
              <w:rPr>
                <w:rFonts w:cs="Calibri"/>
                <w:b/>
              </w:rPr>
            </w:pPr>
            <w:r w:rsidRPr="009B3031">
              <w:rPr>
                <w:rFonts w:cs="Calibri"/>
                <w:b/>
              </w:rPr>
              <w:t>RST.11-12.5.</w:t>
            </w:r>
          </w:p>
          <w:p w:rsidR="00F94811" w:rsidRPr="009B3031" w:rsidRDefault="00F94811" w:rsidP="00667A35">
            <w:pPr>
              <w:autoSpaceDE w:val="0"/>
              <w:autoSpaceDN w:val="0"/>
              <w:adjustRightInd w:val="0"/>
              <w:rPr>
                <w:rFonts w:cs="Calibri"/>
                <w:b/>
              </w:rPr>
            </w:pPr>
            <w:r w:rsidRPr="009B3031">
              <w:rPr>
                <w:rFonts w:cs="Calibri"/>
              </w:rPr>
              <w:t>Analyze how the text structures information or</w:t>
            </w:r>
            <w:r w:rsidR="00A26F35">
              <w:rPr>
                <w:rFonts w:cs="Calibri"/>
              </w:rPr>
              <w:t xml:space="preserve"> </w:t>
            </w:r>
            <w:r w:rsidRPr="009B3031">
              <w:rPr>
                <w:rFonts w:cs="Calibri"/>
              </w:rPr>
              <w:t>ideas into categories or hierarchies, demonstrating</w:t>
            </w:r>
            <w:r w:rsidR="00A26F35">
              <w:rPr>
                <w:rFonts w:cs="Calibri"/>
              </w:rPr>
              <w:t xml:space="preserve"> </w:t>
            </w:r>
            <w:r w:rsidRPr="009B3031">
              <w:rPr>
                <w:rFonts w:cs="Calibri"/>
              </w:rPr>
              <w:t>understanding of the information or ideas.</w:t>
            </w:r>
          </w:p>
          <w:p w:rsidR="00F94811" w:rsidRDefault="00F94811" w:rsidP="00667A35">
            <w:pPr>
              <w:autoSpaceDE w:val="0"/>
              <w:autoSpaceDN w:val="0"/>
              <w:adjustRightInd w:val="0"/>
              <w:rPr>
                <w:rFonts w:cs="Calibri"/>
                <w:b/>
              </w:rPr>
            </w:pPr>
          </w:p>
          <w:p w:rsidR="00F94811" w:rsidRPr="009B3031" w:rsidRDefault="00F94811" w:rsidP="00667A35">
            <w:pPr>
              <w:autoSpaceDE w:val="0"/>
              <w:autoSpaceDN w:val="0"/>
              <w:adjustRightInd w:val="0"/>
              <w:rPr>
                <w:rFonts w:cs="Calibri"/>
                <w:b/>
              </w:rPr>
            </w:pPr>
            <w:r w:rsidRPr="009B3031">
              <w:rPr>
                <w:rFonts w:cs="Calibri"/>
                <w:b/>
              </w:rPr>
              <w:t>RST.11-12.6.</w:t>
            </w:r>
          </w:p>
          <w:p w:rsidR="00F94811" w:rsidRPr="009B3031" w:rsidRDefault="00F94811" w:rsidP="00667A35">
            <w:pPr>
              <w:autoSpaceDE w:val="0"/>
              <w:autoSpaceDN w:val="0"/>
              <w:adjustRightInd w:val="0"/>
              <w:rPr>
                <w:rFonts w:cs="Calibri"/>
                <w:b/>
              </w:rPr>
            </w:pPr>
            <w:r w:rsidRPr="009B3031">
              <w:rPr>
                <w:rFonts w:cs="Calibri"/>
              </w:rPr>
              <w:t>Analyze the author’s purpose in providing an</w:t>
            </w:r>
            <w:r w:rsidR="00A26F35">
              <w:rPr>
                <w:rFonts w:cs="Calibri"/>
              </w:rPr>
              <w:t xml:space="preserve"> </w:t>
            </w:r>
            <w:r w:rsidRPr="009B3031">
              <w:rPr>
                <w:rFonts w:cs="Calibri"/>
              </w:rPr>
              <w:t>explanation, describing a procedure, or discussing</w:t>
            </w:r>
            <w:r w:rsidR="00A26F35">
              <w:rPr>
                <w:rFonts w:cs="Calibri"/>
              </w:rPr>
              <w:t xml:space="preserve"> </w:t>
            </w:r>
            <w:r w:rsidRPr="009B3031">
              <w:rPr>
                <w:rFonts w:cs="Calibri"/>
              </w:rPr>
              <w:t>an experiment in a text, identifying important</w:t>
            </w:r>
            <w:r w:rsidR="00A26F35">
              <w:rPr>
                <w:rFonts w:cs="Calibri"/>
              </w:rPr>
              <w:t xml:space="preserve"> </w:t>
            </w:r>
            <w:r w:rsidRPr="009B3031">
              <w:rPr>
                <w:rFonts w:cs="Calibri"/>
              </w:rPr>
              <w:t>issues that remain unresolved.</w:t>
            </w:r>
          </w:p>
          <w:p w:rsidR="00F94811" w:rsidRDefault="00F94811" w:rsidP="00667A35">
            <w:pPr>
              <w:autoSpaceDE w:val="0"/>
              <w:autoSpaceDN w:val="0"/>
              <w:adjustRightInd w:val="0"/>
              <w:rPr>
                <w:rFonts w:cs="Calibri"/>
                <w:b/>
              </w:rPr>
            </w:pPr>
          </w:p>
          <w:p w:rsidR="00F94811" w:rsidRPr="009B3031" w:rsidRDefault="00F94811" w:rsidP="00667A35">
            <w:pPr>
              <w:autoSpaceDE w:val="0"/>
              <w:autoSpaceDN w:val="0"/>
              <w:adjustRightInd w:val="0"/>
              <w:rPr>
                <w:rFonts w:cs="Calibri"/>
                <w:b/>
              </w:rPr>
            </w:pPr>
            <w:r w:rsidRPr="009B3031">
              <w:rPr>
                <w:rFonts w:cs="Calibri"/>
                <w:b/>
              </w:rPr>
              <w:t>RST.11-12.7.</w:t>
            </w:r>
          </w:p>
          <w:p w:rsidR="00A26F35" w:rsidRDefault="00F94811" w:rsidP="00667A35">
            <w:pPr>
              <w:autoSpaceDE w:val="0"/>
              <w:autoSpaceDN w:val="0"/>
              <w:adjustRightInd w:val="0"/>
              <w:rPr>
                <w:rFonts w:cs="Calibri"/>
              </w:rPr>
            </w:pPr>
            <w:r w:rsidRPr="009B3031">
              <w:rPr>
                <w:rFonts w:cs="Calibri"/>
              </w:rPr>
              <w:t>Integrate and evaluate multiple sources of</w:t>
            </w:r>
            <w:r w:rsidR="00A26F35">
              <w:rPr>
                <w:rFonts w:cs="Calibri"/>
              </w:rPr>
              <w:t xml:space="preserve"> </w:t>
            </w:r>
            <w:r w:rsidRPr="009B3031">
              <w:rPr>
                <w:rFonts w:cs="Calibri"/>
              </w:rPr>
              <w:t>information presented in diverse formats and</w:t>
            </w:r>
            <w:r w:rsidR="00A26F35">
              <w:rPr>
                <w:rFonts w:cs="Calibri"/>
              </w:rPr>
              <w:t xml:space="preserve"> </w:t>
            </w:r>
            <w:r w:rsidRPr="009B3031">
              <w:rPr>
                <w:rFonts w:cs="Calibri"/>
              </w:rPr>
              <w:t>media (e.g., quantitat</w:t>
            </w:r>
            <w:r>
              <w:rPr>
                <w:rFonts w:cs="Calibri"/>
              </w:rPr>
              <w:t xml:space="preserve">ive data, video, multimedia) in </w:t>
            </w:r>
            <w:r w:rsidRPr="009B3031">
              <w:rPr>
                <w:rFonts w:cs="Calibri"/>
              </w:rPr>
              <w:t>order to address a question or solve a problem.</w:t>
            </w:r>
          </w:p>
          <w:p w:rsidR="00A26F35" w:rsidRPr="00F9658C" w:rsidRDefault="00A26F35" w:rsidP="00667A35">
            <w:pPr>
              <w:autoSpaceDE w:val="0"/>
              <w:autoSpaceDN w:val="0"/>
              <w:adjustRightInd w:val="0"/>
              <w:rPr>
                <w:rFonts w:cs="Calibri"/>
              </w:rPr>
            </w:pPr>
          </w:p>
        </w:tc>
      </w:tr>
    </w:tbl>
    <w:p w:rsidR="00F94811" w:rsidRDefault="00F94811" w:rsidP="00F94811"/>
    <w:p w:rsidR="00F94811" w:rsidRDefault="00F94811" w:rsidP="00F94811">
      <w:pPr>
        <w:jc w:val="center"/>
        <w:rPr>
          <w:rFonts w:cs="Arial"/>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900"/>
        <w:gridCol w:w="4662"/>
        <w:gridCol w:w="18"/>
        <w:gridCol w:w="4860"/>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gridSpan w:val="2"/>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c>
          <w:tcPr>
            <w:tcW w:w="2610" w:type="dxa"/>
            <w:vMerge w:val="restart"/>
            <w:shd w:val="clear" w:color="auto" w:fill="auto"/>
          </w:tcPr>
          <w:p w:rsidR="00F94811" w:rsidRDefault="00F94811" w:rsidP="00667A35">
            <w:pPr>
              <w:pStyle w:val="NoSpacing"/>
              <w:rPr>
                <w:rFonts w:eastAsia="Times New Roman"/>
              </w:rPr>
            </w:pPr>
            <w:r w:rsidRPr="009B3031">
              <w:rPr>
                <w:rFonts w:eastAsia="Times New Roman"/>
              </w:rPr>
              <w:t>11.</w:t>
            </w:r>
            <w:r>
              <w:rPr>
                <w:rFonts w:eastAsia="Times New Roman"/>
              </w:rPr>
              <w:t>5</w:t>
            </w:r>
          </w:p>
          <w:p w:rsidR="00F94811" w:rsidRPr="009B3031" w:rsidRDefault="00F94811" w:rsidP="00667A35">
            <w:pPr>
              <w:pStyle w:val="NoSpacing"/>
              <w:rPr>
                <w:rFonts w:eastAsia="Times New Roman"/>
              </w:rPr>
            </w:pPr>
            <w:r w:rsidRPr="009B3031">
              <w:rPr>
                <w:rFonts w:eastAsia="Times New Roman"/>
              </w:rPr>
              <w:t xml:space="preserve">       </w:t>
            </w:r>
          </w:p>
          <w:p w:rsidR="00F94811" w:rsidRPr="00BD5BC1" w:rsidRDefault="00F94811" w:rsidP="00667A35">
            <w:pPr>
              <w:pStyle w:val="NoSpacing"/>
              <w:rPr>
                <w:rFonts w:eastAsia="Times New Roman"/>
              </w:rPr>
            </w:pPr>
            <w:r w:rsidRPr="009E42A7">
              <w:rPr>
                <w:rFonts w:eastAsia="Times New Roman"/>
              </w:rPr>
              <w:t>Analyze design and development of architecture, interiors, and furnishings through the ages.</w:t>
            </w: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w:t>
            </w:r>
            <w:r w:rsidRPr="003D7214">
              <w:rPr>
                <w:rFonts w:eastAsia="Times New Roman"/>
                <w:bCs/>
              </w:rPr>
              <w:t>1.</w:t>
            </w:r>
            <w:r>
              <w:rPr>
                <w:rFonts w:eastAsia="Times New Roman"/>
                <w:bCs/>
              </w:rPr>
              <w:t>5</w:t>
            </w:r>
            <w:r w:rsidRPr="003D7214">
              <w:rPr>
                <w:rFonts w:eastAsia="Times New Roman"/>
                <w:bCs/>
              </w:rPr>
              <w:t>.1</w:t>
            </w:r>
          </w:p>
        </w:tc>
        <w:tc>
          <w:tcPr>
            <w:tcW w:w="4662" w:type="dxa"/>
            <w:shd w:val="clear" w:color="auto" w:fill="auto"/>
          </w:tcPr>
          <w:p w:rsidR="00F94811" w:rsidRPr="003D7214" w:rsidRDefault="00F94811" w:rsidP="00667A35">
            <w:pPr>
              <w:pStyle w:val="NoSpacing"/>
              <w:rPr>
                <w:rFonts w:eastAsia="Times New Roman"/>
                <w:bCs/>
              </w:rPr>
            </w:pPr>
            <w:r w:rsidRPr="009E42A7">
              <w:t>Describe features of furnishings that are characteristic of various historical periods.</w:t>
            </w:r>
          </w:p>
        </w:tc>
        <w:tc>
          <w:tcPr>
            <w:tcW w:w="4878" w:type="dxa"/>
            <w:gridSpan w:val="2"/>
            <w:vMerge w:val="restart"/>
            <w:shd w:val="clear" w:color="auto" w:fill="auto"/>
          </w:tcPr>
          <w:p w:rsidR="00F94811" w:rsidRDefault="00F94811" w:rsidP="00667A35">
            <w:pPr>
              <w:rPr>
                <w:rFonts w:cs="Calibri"/>
                <w:b/>
              </w:rPr>
            </w:pPr>
            <w:r w:rsidRPr="009A2730">
              <w:rPr>
                <w:rFonts w:cs="Calibri"/>
                <w:b/>
              </w:rPr>
              <w:t>INTERMEDIATE</w:t>
            </w:r>
          </w:p>
          <w:p w:rsidR="00F94811" w:rsidRPr="009A2730" w:rsidRDefault="00F94811" w:rsidP="00667A35">
            <w:pPr>
              <w:rPr>
                <w:rFonts w:eastAsia="Times New Roman" w:cs="Calibri"/>
                <w:b/>
              </w:rPr>
            </w:pPr>
            <w:r w:rsidRPr="009A2730">
              <w:rPr>
                <w:rFonts w:eastAsia="Times New Roman" w:cs="Calibri"/>
                <w:b/>
              </w:rPr>
              <w:t>WHST.9-10.2</w:t>
            </w:r>
            <w:r w:rsidR="00197230">
              <w:rPr>
                <w:rFonts w:eastAsia="Times New Roman" w:cs="Calibri"/>
                <w:b/>
              </w:rPr>
              <w:t>.</w:t>
            </w:r>
          </w:p>
          <w:p w:rsidR="00F94811" w:rsidRDefault="00F94811" w:rsidP="00667A35">
            <w:pPr>
              <w:autoSpaceDE w:val="0"/>
              <w:autoSpaceDN w:val="0"/>
              <w:adjustRightInd w:val="0"/>
              <w:rPr>
                <w:rFonts w:cs="Calibri"/>
              </w:rPr>
            </w:pPr>
            <w:r w:rsidRPr="009A2730">
              <w:rPr>
                <w:rFonts w:cs="Calibri"/>
              </w:rPr>
              <w:t>Write informative/explanatory texts, including</w:t>
            </w:r>
            <w:r w:rsidR="00A26F35">
              <w:rPr>
                <w:rFonts w:cs="Calibri"/>
              </w:rPr>
              <w:t xml:space="preserve"> </w:t>
            </w:r>
            <w:r w:rsidRPr="009A2730">
              <w:rPr>
                <w:rFonts w:cs="Calibri"/>
              </w:rPr>
              <w:t>the narration of historical events, scientific</w:t>
            </w:r>
            <w:r w:rsidR="00A26F35">
              <w:rPr>
                <w:rFonts w:cs="Calibri"/>
              </w:rPr>
              <w:t xml:space="preserve"> </w:t>
            </w:r>
            <w:r w:rsidRPr="009A2730">
              <w:rPr>
                <w:rFonts w:cs="Calibri"/>
              </w:rPr>
              <w:t>procedures/experiments, or technical processes.</w:t>
            </w:r>
          </w:p>
          <w:p w:rsidR="00F94811" w:rsidRPr="00197230" w:rsidRDefault="00F94811" w:rsidP="00667A35">
            <w:pPr>
              <w:autoSpaceDE w:val="0"/>
              <w:autoSpaceDN w:val="0"/>
              <w:adjustRightInd w:val="0"/>
              <w:rPr>
                <w:rFonts w:cs="Calibri"/>
                <w:sz w:val="12"/>
                <w:szCs w:val="12"/>
              </w:rPr>
            </w:pPr>
          </w:p>
          <w:p w:rsidR="00197230" w:rsidRDefault="00197230" w:rsidP="00197230">
            <w:pPr>
              <w:autoSpaceDE w:val="0"/>
              <w:autoSpaceDN w:val="0"/>
              <w:adjustRightInd w:val="0"/>
              <w:rPr>
                <w:rFonts w:cs="Calibri"/>
              </w:rPr>
            </w:pPr>
            <w:r w:rsidRPr="00634F09">
              <w:rPr>
                <w:rFonts w:cs="Calibri"/>
              </w:rPr>
              <w:t xml:space="preserve">For </w:t>
            </w:r>
            <w:r>
              <w:rPr>
                <w:rFonts w:cs="Calibri"/>
              </w:rPr>
              <w:t>WHST.9-10.2</w:t>
            </w:r>
            <w:r w:rsidRPr="00634F09">
              <w:rPr>
                <w:rFonts w:cs="Calibri"/>
              </w:rPr>
              <w:t>.</w:t>
            </w:r>
            <w:r w:rsidRPr="00634F09">
              <w:rPr>
                <w:rFonts w:cs="Calibri"/>
                <w:b/>
                <w:u w:val="single"/>
              </w:rPr>
              <w:t>a</w:t>
            </w:r>
            <w:r>
              <w:rPr>
                <w:rFonts w:cs="Calibri"/>
                <w:b/>
                <w:u w:val="single"/>
              </w:rPr>
              <w:t>-f</w:t>
            </w:r>
            <w:r w:rsidRPr="00634F09">
              <w:rPr>
                <w:rFonts w:cs="Calibri"/>
              </w:rPr>
              <w:t xml:space="preserve">, see Common Core State Standards for ENGLISH LANGUAGE ARTS and Literacy in History/Social Studies, Science and Technical Subjects at </w:t>
            </w:r>
            <w:hyperlink r:id="rId224" w:history="1">
              <w:r w:rsidRPr="00634F09">
                <w:rPr>
                  <w:rStyle w:val="Hyperlink"/>
                  <w:rFonts w:cs="Calibri"/>
                </w:rPr>
                <w:t>www.corestandards.org.pdf</w:t>
              </w:r>
            </w:hyperlink>
            <w:r w:rsidRPr="00634F09">
              <w:rPr>
                <w:rFonts w:cs="Calibri"/>
              </w:rPr>
              <w:t>).</w:t>
            </w:r>
          </w:p>
          <w:p w:rsidR="00197230" w:rsidRPr="00197230" w:rsidRDefault="00197230" w:rsidP="00197230">
            <w:pPr>
              <w:autoSpaceDE w:val="0"/>
              <w:autoSpaceDN w:val="0"/>
              <w:adjustRightInd w:val="0"/>
              <w:rPr>
                <w:rFonts w:cs="Calibri"/>
                <w:sz w:val="14"/>
                <w:szCs w:val="14"/>
              </w:rPr>
            </w:pPr>
          </w:p>
          <w:p w:rsidR="00197230" w:rsidRPr="003D4FDA" w:rsidRDefault="00197230" w:rsidP="00197230">
            <w:pPr>
              <w:autoSpaceDE w:val="0"/>
              <w:autoSpaceDN w:val="0"/>
              <w:adjustRightInd w:val="0"/>
              <w:rPr>
                <w:rFonts w:cs="Calibri"/>
                <w:b/>
              </w:rPr>
            </w:pPr>
            <w:r w:rsidRPr="003D4FDA">
              <w:rPr>
                <w:rFonts w:cs="Calibri"/>
                <w:b/>
              </w:rPr>
              <w:t>WHST.9-10.6.</w:t>
            </w:r>
          </w:p>
          <w:p w:rsidR="00197230" w:rsidRPr="003D4FDA" w:rsidRDefault="00197230" w:rsidP="00197230">
            <w:pPr>
              <w:autoSpaceDE w:val="0"/>
              <w:autoSpaceDN w:val="0"/>
              <w:adjustRightInd w:val="0"/>
              <w:rPr>
                <w:rFonts w:cs="Calibri"/>
                <w:b/>
              </w:rPr>
            </w:pPr>
            <w:r w:rsidRPr="003D4FDA">
              <w:rPr>
                <w:rFonts w:cs="Calibri"/>
              </w:rPr>
              <w:t>Use technology, including the Internet, to produce,</w:t>
            </w:r>
            <w:r>
              <w:rPr>
                <w:rFonts w:cs="Calibri"/>
              </w:rPr>
              <w:t xml:space="preserve"> </w:t>
            </w:r>
            <w:r w:rsidRPr="003D4FDA">
              <w:rPr>
                <w:rFonts w:cs="Calibri"/>
              </w:rPr>
              <w:t>publish, and update individual or shared writing</w:t>
            </w:r>
            <w:r>
              <w:rPr>
                <w:rFonts w:cs="Calibri"/>
              </w:rPr>
              <w:t xml:space="preserve"> </w:t>
            </w:r>
            <w:r w:rsidRPr="003D4FDA">
              <w:rPr>
                <w:rFonts w:cs="Calibri"/>
              </w:rPr>
              <w:t>products, taking advantage of technology’s</w:t>
            </w:r>
            <w:r>
              <w:rPr>
                <w:rFonts w:cs="Calibri"/>
              </w:rPr>
              <w:t xml:space="preserve"> </w:t>
            </w:r>
            <w:r w:rsidRPr="003D4FDA">
              <w:rPr>
                <w:rFonts w:cs="Calibri"/>
              </w:rPr>
              <w:t>capacity to link to other information and to display</w:t>
            </w:r>
            <w:r>
              <w:rPr>
                <w:rFonts w:cs="Calibri"/>
              </w:rPr>
              <w:t xml:space="preserve"> </w:t>
            </w:r>
            <w:r w:rsidRPr="003D4FDA">
              <w:rPr>
                <w:rFonts w:cs="Calibri"/>
              </w:rPr>
              <w:t>information flexibly and dynamically.</w:t>
            </w:r>
          </w:p>
          <w:p w:rsidR="00197230" w:rsidRPr="00197230" w:rsidRDefault="00197230" w:rsidP="00197230">
            <w:pPr>
              <w:autoSpaceDE w:val="0"/>
              <w:autoSpaceDN w:val="0"/>
              <w:adjustRightInd w:val="0"/>
              <w:rPr>
                <w:rFonts w:cs="Calibri"/>
                <w:b/>
                <w:sz w:val="12"/>
                <w:szCs w:val="12"/>
              </w:rPr>
            </w:pPr>
          </w:p>
          <w:p w:rsidR="00197230" w:rsidRPr="003D4FDA" w:rsidRDefault="00197230" w:rsidP="00197230">
            <w:pPr>
              <w:autoSpaceDE w:val="0"/>
              <w:autoSpaceDN w:val="0"/>
              <w:adjustRightInd w:val="0"/>
              <w:rPr>
                <w:rFonts w:cs="Calibri"/>
                <w:b/>
              </w:rPr>
            </w:pPr>
            <w:r w:rsidRPr="003D4FDA">
              <w:rPr>
                <w:rFonts w:cs="Calibri"/>
                <w:b/>
              </w:rPr>
              <w:t>WHST.9-10.7.</w:t>
            </w:r>
          </w:p>
          <w:p w:rsidR="00197230" w:rsidRPr="003D4FDA" w:rsidRDefault="00197230" w:rsidP="00197230">
            <w:pPr>
              <w:autoSpaceDE w:val="0"/>
              <w:autoSpaceDN w:val="0"/>
              <w:adjustRightInd w:val="0"/>
              <w:rPr>
                <w:rFonts w:cs="Calibri"/>
              </w:rPr>
            </w:pPr>
            <w:r w:rsidRPr="003D4FDA">
              <w:rPr>
                <w:rFonts w:cs="Calibri"/>
              </w:rPr>
              <w:t>Conduct short as well as more sustained research</w:t>
            </w:r>
            <w:r>
              <w:rPr>
                <w:rFonts w:cs="Calibri"/>
              </w:rPr>
              <w:t xml:space="preserve"> </w:t>
            </w:r>
            <w:r w:rsidRPr="003D4FDA">
              <w:rPr>
                <w:rFonts w:cs="Calibri"/>
              </w:rPr>
              <w:t>projects to answer a question (including a self</w:t>
            </w:r>
            <w:r>
              <w:rPr>
                <w:rFonts w:cs="Calibri"/>
              </w:rPr>
              <w:t xml:space="preserve">-generated </w:t>
            </w:r>
            <w:r w:rsidRPr="003D4FDA">
              <w:rPr>
                <w:rFonts w:cs="Calibri"/>
              </w:rPr>
              <w:t>question) or solve a problem; narrow or</w:t>
            </w:r>
            <w:r>
              <w:rPr>
                <w:rFonts w:cs="Calibri"/>
              </w:rPr>
              <w:t xml:space="preserve"> </w:t>
            </w:r>
            <w:r w:rsidRPr="003D4FDA">
              <w:rPr>
                <w:rFonts w:cs="Calibri"/>
              </w:rPr>
              <w:t>broaden the inquiry when appropriate; synthesize</w:t>
            </w:r>
            <w:r>
              <w:rPr>
                <w:rFonts w:cs="Calibri"/>
              </w:rPr>
              <w:t xml:space="preserve"> </w:t>
            </w:r>
            <w:r w:rsidRPr="003D4FDA">
              <w:rPr>
                <w:rFonts w:cs="Calibri"/>
              </w:rPr>
              <w:t>multiple sources on the subject, demonstrating</w:t>
            </w:r>
            <w:r>
              <w:rPr>
                <w:rFonts w:cs="Calibri"/>
              </w:rPr>
              <w:t xml:space="preserve"> </w:t>
            </w:r>
            <w:r w:rsidRPr="003D4FDA">
              <w:rPr>
                <w:rFonts w:cs="Calibri"/>
              </w:rPr>
              <w:t>understanding of the subject under investigation.</w:t>
            </w:r>
          </w:p>
          <w:p w:rsidR="00197230" w:rsidRPr="00197230" w:rsidRDefault="00197230" w:rsidP="00197230">
            <w:pPr>
              <w:autoSpaceDE w:val="0"/>
              <w:autoSpaceDN w:val="0"/>
              <w:adjustRightInd w:val="0"/>
              <w:rPr>
                <w:rFonts w:cs="Calibri"/>
                <w:sz w:val="14"/>
                <w:szCs w:val="14"/>
              </w:rPr>
            </w:pPr>
          </w:p>
          <w:p w:rsidR="00197230" w:rsidRPr="003D4FDA" w:rsidRDefault="00197230" w:rsidP="00197230">
            <w:pPr>
              <w:autoSpaceDE w:val="0"/>
              <w:autoSpaceDN w:val="0"/>
              <w:adjustRightInd w:val="0"/>
              <w:rPr>
                <w:rFonts w:cs="Calibri"/>
                <w:b/>
              </w:rPr>
            </w:pPr>
            <w:r w:rsidRPr="003D4FDA">
              <w:rPr>
                <w:rFonts w:cs="Calibri"/>
                <w:b/>
              </w:rPr>
              <w:t>WHST.9-10.8.</w:t>
            </w:r>
          </w:p>
          <w:p w:rsidR="00A26F35" w:rsidRPr="00BD5BC1" w:rsidRDefault="00197230" w:rsidP="00197230">
            <w:pPr>
              <w:autoSpaceDE w:val="0"/>
              <w:autoSpaceDN w:val="0"/>
              <w:adjustRightInd w:val="0"/>
              <w:rPr>
                <w:rFonts w:cs="Calibri"/>
              </w:rPr>
            </w:pPr>
            <w:r w:rsidRPr="003D4FDA">
              <w:rPr>
                <w:rFonts w:cs="Calibri"/>
              </w:rPr>
              <w:t>Gather relevant information from multiple</w:t>
            </w:r>
            <w:r>
              <w:rPr>
                <w:rFonts w:cs="Calibri"/>
              </w:rPr>
              <w:t xml:space="preserve"> </w:t>
            </w:r>
            <w:r w:rsidRPr="003D4FDA">
              <w:rPr>
                <w:rFonts w:cs="Calibri"/>
              </w:rPr>
              <w:t>authoritative print and digital sources, using</w:t>
            </w:r>
            <w:r>
              <w:rPr>
                <w:rFonts w:cs="Calibri"/>
              </w:rPr>
              <w:t xml:space="preserve"> </w:t>
            </w:r>
            <w:r w:rsidRPr="003D4FDA">
              <w:rPr>
                <w:rFonts w:cs="Calibri"/>
              </w:rPr>
              <w:t>advanced searches effectively; assess the</w:t>
            </w:r>
            <w:r>
              <w:rPr>
                <w:rFonts w:cs="Calibri"/>
              </w:rPr>
              <w:t xml:space="preserve"> </w:t>
            </w:r>
            <w:r w:rsidRPr="003D4FDA">
              <w:rPr>
                <w:rFonts w:cs="Calibri"/>
              </w:rPr>
              <w:t xml:space="preserve">usefulness </w:t>
            </w:r>
            <w:r>
              <w:rPr>
                <w:rFonts w:cs="Calibri"/>
              </w:rPr>
              <w:t xml:space="preserve">of each source in answering the </w:t>
            </w:r>
            <w:r w:rsidRPr="003D4FDA">
              <w:rPr>
                <w:rFonts w:cs="Calibri"/>
              </w:rPr>
              <w:t>research question; integrate information into the</w:t>
            </w:r>
            <w:r>
              <w:rPr>
                <w:rFonts w:cs="Calibri"/>
              </w:rPr>
              <w:t xml:space="preserve"> </w:t>
            </w:r>
            <w:r w:rsidRPr="003D4FDA">
              <w:rPr>
                <w:rFonts w:cs="Calibri"/>
              </w:rPr>
              <w:t>text selectively to maintain the flow of ideas,</w:t>
            </w:r>
            <w:r>
              <w:rPr>
                <w:rFonts w:cs="Calibri"/>
              </w:rPr>
              <w:t xml:space="preserve"> </w:t>
            </w:r>
            <w:r w:rsidRPr="003D4FDA">
              <w:rPr>
                <w:rFonts w:cs="Calibri"/>
              </w:rPr>
              <w:t>avoiding plagiarism and following a standard</w:t>
            </w:r>
            <w:r>
              <w:rPr>
                <w:rFonts w:cs="Calibri"/>
              </w:rPr>
              <w:t xml:space="preserve"> </w:t>
            </w:r>
            <w:r w:rsidRPr="003D4FDA">
              <w:rPr>
                <w:rFonts w:cs="Calibri"/>
              </w:rPr>
              <w:t>format for citation.</w:t>
            </w: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11.5.2</w:t>
            </w:r>
          </w:p>
        </w:tc>
        <w:tc>
          <w:tcPr>
            <w:tcW w:w="4662" w:type="dxa"/>
            <w:shd w:val="clear" w:color="auto" w:fill="auto"/>
          </w:tcPr>
          <w:p w:rsidR="00F94811" w:rsidRDefault="00F94811" w:rsidP="00667A35">
            <w:pPr>
              <w:pStyle w:val="NoSpacing"/>
              <w:rPr>
                <w:rFonts w:eastAsia="Times New Roman"/>
                <w:bCs/>
              </w:rPr>
            </w:pPr>
            <w:r w:rsidRPr="009E42A7">
              <w:t>Explain societal and technological trends on periods of architecture and interior design through the ages.</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11.5.3</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Illustrate the development of architectural styles throughout history.</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11.5.4</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Compare and contrast historical architectural details to current housing and interior design trends.</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11.5.5.</w:t>
            </w:r>
          </w:p>
        </w:tc>
        <w:tc>
          <w:tcPr>
            <w:tcW w:w="4662" w:type="dxa"/>
            <w:shd w:val="clear" w:color="auto" w:fill="auto"/>
          </w:tcPr>
          <w:p w:rsidR="00F94811" w:rsidRPr="009E42A7" w:rsidRDefault="00F94811" w:rsidP="00667A35">
            <w:pPr>
              <w:spacing w:before="100" w:beforeAutospacing="1" w:after="100" w:afterAutospacing="1"/>
            </w:pPr>
            <w:r w:rsidRPr="009E42A7">
              <w:t>Analyze future design and development trends in architecture, interiors, and furnishings.</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rPr>
          <w:trHeight w:val="1383"/>
        </w:trPr>
        <w:tc>
          <w:tcPr>
            <w:tcW w:w="2610" w:type="dxa"/>
            <w:vMerge/>
            <w:shd w:val="clear" w:color="auto" w:fill="auto"/>
          </w:tcPr>
          <w:p w:rsidR="00F94811" w:rsidRDefault="00F94811" w:rsidP="00667A35">
            <w:pPr>
              <w:pStyle w:val="NoSpacing"/>
            </w:pPr>
          </w:p>
        </w:tc>
        <w:tc>
          <w:tcPr>
            <w:tcW w:w="5562"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gridSpan w:val="3"/>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gridSpan w:val="3"/>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9A2730" w:rsidRDefault="00197230" w:rsidP="00667A35">
            <w:pPr>
              <w:autoSpaceDE w:val="0"/>
              <w:autoSpaceDN w:val="0"/>
              <w:adjustRightInd w:val="0"/>
              <w:rPr>
                <w:rFonts w:cs="Calibri"/>
                <w:b/>
              </w:rPr>
            </w:pPr>
            <w:r>
              <w:rPr>
                <w:rFonts w:cs="Calibri"/>
                <w:b/>
              </w:rPr>
              <w:t>ADVANCED</w:t>
            </w:r>
          </w:p>
          <w:p w:rsidR="00197230" w:rsidRPr="004826D0" w:rsidRDefault="00197230" w:rsidP="00197230">
            <w:pPr>
              <w:autoSpaceDE w:val="0"/>
              <w:autoSpaceDN w:val="0"/>
              <w:adjustRightInd w:val="0"/>
              <w:rPr>
                <w:rFonts w:cs="Calibri"/>
                <w:b/>
              </w:rPr>
            </w:pPr>
            <w:r w:rsidRPr="004826D0">
              <w:rPr>
                <w:rFonts w:cs="Calibri"/>
                <w:b/>
              </w:rPr>
              <w:t>WHST.11-12.2.</w:t>
            </w:r>
          </w:p>
          <w:p w:rsidR="00F94811" w:rsidRDefault="00197230" w:rsidP="00197230">
            <w:pPr>
              <w:autoSpaceDE w:val="0"/>
              <w:autoSpaceDN w:val="0"/>
              <w:adjustRightInd w:val="0"/>
              <w:rPr>
                <w:rFonts w:cs="Calibri"/>
              </w:rPr>
            </w:pPr>
            <w:r w:rsidRPr="004826D0">
              <w:rPr>
                <w:rFonts w:cs="Calibri"/>
              </w:rPr>
              <w:t>Write informative/explanatory texts, including</w:t>
            </w:r>
            <w:r>
              <w:rPr>
                <w:rFonts w:cs="Calibri"/>
              </w:rPr>
              <w:t xml:space="preserve"> </w:t>
            </w:r>
            <w:r w:rsidRPr="004826D0">
              <w:rPr>
                <w:rFonts w:cs="Calibri"/>
              </w:rPr>
              <w:t>the narration of historical events, scientific</w:t>
            </w:r>
            <w:r>
              <w:rPr>
                <w:rFonts w:cs="Calibri"/>
              </w:rPr>
              <w:t xml:space="preserve"> </w:t>
            </w:r>
            <w:r w:rsidRPr="004826D0">
              <w:rPr>
                <w:rFonts w:cs="Calibri"/>
              </w:rPr>
              <w:t>procedures/experiments, or technical processes.</w:t>
            </w:r>
          </w:p>
          <w:p w:rsidR="00197230" w:rsidRDefault="00197230" w:rsidP="00197230">
            <w:pPr>
              <w:autoSpaceDE w:val="0"/>
              <w:autoSpaceDN w:val="0"/>
              <w:adjustRightInd w:val="0"/>
              <w:rPr>
                <w:rFonts w:cs="Calibri"/>
                <w:b/>
              </w:rPr>
            </w:pPr>
          </w:p>
          <w:p w:rsidR="00197230" w:rsidRDefault="00197230" w:rsidP="00197230">
            <w:pPr>
              <w:autoSpaceDE w:val="0"/>
              <w:autoSpaceDN w:val="0"/>
              <w:adjustRightInd w:val="0"/>
              <w:rPr>
                <w:rFonts w:cs="Calibri"/>
              </w:rPr>
            </w:pPr>
            <w:r w:rsidRPr="00634F09">
              <w:rPr>
                <w:rFonts w:cs="Calibri"/>
              </w:rPr>
              <w:t xml:space="preserve">For </w:t>
            </w:r>
            <w:r>
              <w:rPr>
                <w:rFonts w:cs="Calibri"/>
              </w:rPr>
              <w:t>WHST.11-12.2</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25" w:history="1">
              <w:r w:rsidRPr="00634F09">
                <w:rPr>
                  <w:rStyle w:val="Hyperlink"/>
                  <w:rFonts w:cs="Calibri"/>
                </w:rPr>
                <w:t>www.corestandards.org.pdf</w:t>
              </w:r>
            </w:hyperlink>
            <w:r w:rsidRPr="00634F09">
              <w:rPr>
                <w:rFonts w:cs="Calibri"/>
              </w:rPr>
              <w:t>).</w:t>
            </w:r>
          </w:p>
          <w:p w:rsidR="00F94811" w:rsidRPr="009A2730" w:rsidRDefault="00F94811" w:rsidP="00667A35">
            <w:pPr>
              <w:autoSpaceDE w:val="0"/>
              <w:autoSpaceDN w:val="0"/>
              <w:adjustRightInd w:val="0"/>
              <w:rPr>
                <w:rFonts w:cs="Calibri"/>
                <w:b/>
              </w:rPr>
            </w:pPr>
          </w:p>
          <w:p w:rsidR="00F94811" w:rsidRPr="009A2730" w:rsidRDefault="00F94811" w:rsidP="00667A35">
            <w:pPr>
              <w:autoSpaceDE w:val="0"/>
              <w:autoSpaceDN w:val="0"/>
              <w:adjustRightInd w:val="0"/>
              <w:rPr>
                <w:rFonts w:cs="Calibri"/>
                <w:b/>
              </w:rPr>
            </w:pPr>
            <w:r w:rsidRPr="009A2730">
              <w:rPr>
                <w:rFonts w:cs="Calibri"/>
              </w:rPr>
              <w:t>Use precise language and domain-specific</w:t>
            </w:r>
            <w:r w:rsidR="00A26F35">
              <w:rPr>
                <w:rFonts w:cs="Calibri"/>
              </w:rPr>
              <w:t xml:space="preserve"> </w:t>
            </w:r>
            <w:r w:rsidRPr="009A2730">
              <w:rPr>
                <w:rFonts w:cs="Calibri"/>
              </w:rPr>
              <w:t>vocabulary to manage the complexity of</w:t>
            </w:r>
            <w:r w:rsidR="00A26F35">
              <w:rPr>
                <w:rFonts w:cs="Calibri"/>
              </w:rPr>
              <w:t xml:space="preserve"> </w:t>
            </w:r>
            <w:r w:rsidRPr="009A2730">
              <w:rPr>
                <w:rFonts w:cs="Calibri"/>
              </w:rPr>
              <w:t>the topic and convey a style appropriate to</w:t>
            </w:r>
            <w:r w:rsidR="00A26F35">
              <w:rPr>
                <w:rFonts w:cs="Calibri"/>
              </w:rPr>
              <w:t xml:space="preserve"> </w:t>
            </w:r>
            <w:r w:rsidRPr="009A2730">
              <w:rPr>
                <w:rFonts w:cs="Calibri"/>
              </w:rPr>
              <w:t>the discipline and context as well as to the</w:t>
            </w:r>
            <w:r w:rsidR="00A26F35">
              <w:rPr>
                <w:rFonts w:cs="Calibri"/>
              </w:rPr>
              <w:t xml:space="preserve"> </w:t>
            </w:r>
            <w:r w:rsidRPr="009A2730">
              <w:rPr>
                <w:rFonts w:cs="Calibri"/>
              </w:rPr>
              <w:t>expertise of likely readers.</w:t>
            </w:r>
          </w:p>
          <w:p w:rsidR="00F94811" w:rsidRDefault="00F94811" w:rsidP="00667A35">
            <w:pPr>
              <w:autoSpaceDE w:val="0"/>
              <w:autoSpaceDN w:val="0"/>
              <w:adjustRightInd w:val="0"/>
              <w:rPr>
                <w:rFonts w:cs="Calibri"/>
                <w:b/>
              </w:rPr>
            </w:pPr>
          </w:p>
          <w:p w:rsidR="00197230" w:rsidRPr="00D37A1B" w:rsidRDefault="00197230" w:rsidP="00197230">
            <w:pPr>
              <w:autoSpaceDE w:val="0"/>
              <w:autoSpaceDN w:val="0"/>
              <w:adjustRightInd w:val="0"/>
              <w:rPr>
                <w:rFonts w:cs="Calibri"/>
                <w:b/>
              </w:rPr>
            </w:pPr>
            <w:r w:rsidRPr="00D37A1B">
              <w:rPr>
                <w:rFonts w:cs="Calibri"/>
                <w:b/>
              </w:rPr>
              <w:t>WHST.11-12.6.</w:t>
            </w:r>
          </w:p>
          <w:p w:rsidR="00197230" w:rsidRPr="00D37A1B" w:rsidRDefault="00197230" w:rsidP="00197230">
            <w:pPr>
              <w:autoSpaceDE w:val="0"/>
              <w:autoSpaceDN w:val="0"/>
              <w:adjustRightInd w:val="0"/>
              <w:rPr>
                <w:rFonts w:cs="Calibri"/>
              </w:rPr>
            </w:pPr>
            <w:r w:rsidRPr="00D37A1B">
              <w:rPr>
                <w:rFonts w:cs="Calibri"/>
              </w:rPr>
              <w:t>Use technology, including the Internet, to produce,</w:t>
            </w:r>
            <w:r>
              <w:rPr>
                <w:rFonts w:cs="Calibri"/>
              </w:rPr>
              <w:t xml:space="preserve"> </w:t>
            </w:r>
            <w:r w:rsidRPr="00D37A1B">
              <w:rPr>
                <w:rFonts w:cs="Calibri"/>
              </w:rPr>
              <w:t>publish, and update individual or shared writing</w:t>
            </w:r>
            <w:r>
              <w:rPr>
                <w:rFonts w:cs="Calibri"/>
              </w:rPr>
              <w:t xml:space="preserve"> </w:t>
            </w:r>
            <w:r w:rsidRPr="00D37A1B">
              <w:rPr>
                <w:rFonts w:cs="Calibri"/>
              </w:rPr>
              <w:t>products i</w:t>
            </w:r>
            <w:r>
              <w:rPr>
                <w:rFonts w:cs="Calibri"/>
              </w:rPr>
              <w:t xml:space="preserve">n response to ongoing feedback, </w:t>
            </w:r>
            <w:r w:rsidRPr="00D37A1B">
              <w:rPr>
                <w:rFonts w:cs="Calibri"/>
              </w:rPr>
              <w:t>including new arguments or information.</w:t>
            </w:r>
          </w:p>
          <w:p w:rsidR="00197230" w:rsidRDefault="00197230" w:rsidP="00197230">
            <w:pPr>
              <w:autoSpaceDE w:val="0"/>
              <w:autoSpaceDN w:val="0"/>
              <w:adjustRightInd w:val="0"/>
              <w:rPr>
                <w:rFonts w:cs="Calibri"/>
              </w:rPr>
            </w:pPr>
          </w:p>
          <w:p w:rsidR="00197230" w:rsidRPr="00D37A1B" w:rsidRDefault="00197230" w:rsidP="00197230">
            <w:pPr>
              <w:autoSpaceDE w:val="0"/>
              <w:autoSpaceDN w:val="0"/>
              <w:adjustRightInd w:val="0"/>
              <w:rPr>
                <w:rFonts w:cs="Calibri"/>
                <w:b/>
              </w:rPr>
            </w:pPr>
            <w:r w:rsidRPr="00D37A1B">
              <w:rPr>
                <w:rFonts w:cs="Calibri"/>
                <w:b/>
              </w:rPr>
              <w:t>WHST.11-12.7.</w:t>
            </w:r>
          </w:p>
          <w:p w:rsidR="00197230" w:rsidRDefault="00197230" w:rsidP="00197230">
            <w:pPr>
              <w:autoSpaceDE w:val="0"/>
              <w:autoSpaceDN w:val="0"/>
              <w:adjustRightInd w:val="0"/>
              <w:rPr>
                <w:rFonts w:cs="Calibri"/>
              </w:rPr>
            </w:pPr>
            <w:r w:rsidRPr="00D37A1B">
              <w:rPr>
                <w:rFonts w:cs="Calibri"/>
              </w:rPr>
              <w:t>Conduct short as well as more sustained research</w:t>
            </w:r>
            <w:r>
              <w:rPr>
                <w:rFonts w:cs="Calibri"/>
              </w:rPr>
              <w:t xml:space="preserve"> </w:t>
            </w:r>
            <w:r w:rsidRPr="00D37A1B">
              <w:rPr>
                <w:rFonts w:cs="Calibri"/>
              </w:rPr>
              <w:t>projects to answer a question (including a self-generated question) or solve a problem; narrow or</w:t>
            </w:r>
            <w:r>
              <w:rPr>
                <w:rFonts w:cs="Calibri"/>
              </w:rPr>
              <w:t xml:space="preserve"> </w:t>
            </w:r>
            <w:r w:rsidRPr="00D37A1B">
              <w:rPr>
                <w:rFonts w:cs="Calibri"/>
              </w:rPr>
              <w:t>broaden the inquiry when appropriate; synthesize</w:t>
            </w:r>
            <w:r>
              <w:rPr>
                <w:rFonts w:cs="Calibri"/>
              </w:rPr>
              <w:t xml:space="preserve"> </w:t>
            </w:r>
            <w:r w:rsidRPr="00D37A1B">
              <w:rPr>
                <w:rFonts w:cs="Calibri"/>
              </w:rPr>
              <w:t>multiple sources on the subject, demonstrating</w:t>
            </w:r>
            <w:r>
              <w:rPr>
                <w:rFonts w:cs="Calibri"/>
              </w:rPr>
              <w:t xml:space="preserve"> </w:t>
            </w:r>
            <w:r w:rsidRPr="00D37A1B">
              <w:rPr>
                <w:rFonts w:cs="Calibri"/>
              </w:rPr>
              <w:t>understanding of the subject under investigation.</w:t>
            </w:r>
          </w:p>
          <w:p w:rsidR="00A26F35" w:rsidRPr="003D4FDA" w:rsidRDefault="00A26F35" w:rsidP="00A26F35">
            <w:pPr>
              <w:autoSpaceDE w:val="0"/>
              <w:autoSpaceDN w:val="0"/>
              <w:adjustRightInd w:val="0"/>
              <w:rPr>
                <w:rFonts w:cs="Calibri"/>
              </w:rPr>
            </w:pPr>
          </w:p>
          <w:p w:rsidR="00A26F35" w:rsidRDefault="00A26F35" w:rsidP="00197230">
            <w:pPr>
              <w:autoSpaceDE w:val="0"/>
              <w:autoSpaceDN w:val="0"/>
              <w:adjustRightInd w:val="0"/>
              <w:rPr>
                <w:rFonts w:cs="Calibri"/>
              </w:rPr>
            </w:pPr>
          </w:p>
          <w:p w:rsidR="00197230" w:rsidRPr="00F9658C" w:rsidRDefault="00197230" w:rsidP="00197230">
            <w:pPr>
              <w:autoSpaceDE w:val="0"/>
              <w:autoSpaceDN w:val="0"/>
              <w:adjustRightInd w:val="0"/>
              <w:rPr>
                <w:rFonts w:cs="Calibri"/>
              </w:rPr>
            </w:pPr>
          </w:p>
        </w:tc>
      </w:tr>
    </w:tbl>
    <w:p w:rsidR="00F94811" w:rsidRDefault="00F94811" w:rsidP="00F94811">
      <w:pPr>
        <w:jc w:val="center"/>
        <w:rPr>
          <w:rFonts w:cs="Arial"/>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900"/>
        <w:gridCol w:w="4662"/>
        <w:gridCol w:w="18"/>
        <w:gridCol w:w="4860"/>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gridSpan w:val="2"/>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c>
          <w:tcPr>
            <w:tcW w:w="2610" w:type="dxa"/>
            <w:vMerge w:val="restart"/>
            <w:shd w:val="clear" w:color="auto" w:fill="auto"/>
          </w:tcPr>
          <w:p w:rsidR="00F94811" w:rsidRDefault="00F94811" w:rsidP="00667A35">
            <w:pPr>
              <w:pStyle w:val="NoSpacing"/>
              <w:rPr>
                <w:rFonts w:eastAsia="Times New Roman"/>
              </w:rPr>
            </w:pPr>
            <w:r w:rsidRPr="009B3031">
              <w:rPr>
                <w:rFonts w:eastAsia="Times New Roman"/>
              </w:rPr>
              <w:t>11.</w:t>
            </w:r>
            <w:r>
              <w:rPr>
                <w:rFonts w:eastAsia="Times New Roman"/>
              </w:rPr>
              <w:t>6</w:t>
            </w:r>
          </w:p>
          <w:p w:rsidR="00F94811" w:rsidRPr="009B3031" w:rsidRDefault="00F94811" w:rsidP="00667A35">
            <w:pPr>
              <w:pStyle w:val="NoSpacing"/>
              <w:rPr>
                <w:rFonts w:eastAsia="Times New Roman"/>
              </w:rPr>
            </w:pPr>
            <w:r w:rsidRPr="009E42A7">
              <w:rPr>
                <w:rFonts w:eastAsia="Times New Roman"/>
              </w:rPr>
              <w:t xml:space="preserve">Evaluate client's needs, goals, and resources in creating design plans for housing and residential and commercial interiors. </w:t>
            </w:r>
            <w:r w:rsidRPr="009B3031">
              <w:rPr>
                <w:rFonts w:eastAsia="Times New Roman"/>
              </w:rPr>
              <w:t xml:space="preserve">    </w:t>
            </w:r>
          </w:p>
          <w:p w:rsidR="00F94811" w:rsidRPr="00BD5BC1" w:rsidRDefault="00F94811" w:rsidP="00667A35">
            <w:pPr>
              <w:pStyle w:val="NoSpacing"/>
              <w:rPr>
                <w:rFonts w:eastAsia="Times New Roman"/>
              </w:rPr>
            </w:pP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w:t>
            </w:r>
            <w:r w:rsidRPr="003D7214">
              <w:rPr>
                <w:rFonts w:eastAsia="Times New Roman"/>
                <w:bCs/>
              </w:rPr>
              <w:t>1.</w:t>
            </w:r>
            <w:r>
              <w:rPr>
                <w:rFonts w:eastAsia="Times New Roman"/>
                <w:bCs/>
              </w:rPr>
              <w:t>6</w:t>
            </w:r>
            <w:r w:rsidRPr="003D7214">
              <w:rPr>
                <w:rFonts w:eastAsia="Times New Roman"/>
                <w:bCs/>
              </w:rPr>
              <w:t>.1</w:t>
            </w:r>
          </w:p>
        </w:tc>
        <w:tc>
          <w:tcPr>
            <w:tcW w:w="4662" w:type="dxa"/>
            <w:shd w:val="clear" w:color="auto" w:fill="auto"/>
          </w:tcPr>
          <w:p w:rsidR="00F94811" w:rsidRPr="003D7214" w:rsidRDefault="00F94811" w:rsidP="00667A35">
            <w:pPr>
              <w:pStyle w:val="NoSpacing"/>
              <w:rPr>
                <w:rFonts w:eastAsia="Times New Roman"/>
                <w:bCs/>
              </w:rPr>
            </w:pPr>
            <w:r w:rsidRPr="009E42A7">
              <w:t>Assess financial resources needed to improve interior space.</w:t>
            </w:r>
          </w:p>
        </w:tc>
        <w:tc>
          <w:tcPr>
            <w:tcW w:w="4878" w:type="dxa"/>
            <w:gridSpan w:val="2"/>
            <w:vMerge w:val="restart"/>
            <w:shd w:val="clear" w:color="auto" w:fill="auto"/>
          </w:tcPr>
          <w:p w:rsidR="00F94811" w:rsidRPr="00285AAA" w:rsidRDefault="00F94811" w:rsidP="00667A35">
            <w:pPr>
              <w:rPr>
                <w:rFonts w:cs="Calibri"/>
                <w:b/>
              </w:rPr>
            </w:pPr>
            <w:r w:rsidRPr="009A2730">
              <w:rPr>
                <w:rFonts w:cs="Calibri"/>
                <w:b/>
              </w:rPr>
              <w:t>INTERMEDIATE</w:t>
            </w:r>
          </w:p>
          <w:p w:rsidR="00F94811" w:rsidRPr="00285AAA" w:rsidRDefault="00F94811" w:rsidP="00667A35">
            <w:pPr>
              <w:rPr>
                <w:rFonts w:cs="Calibri"/>
                <w:b/>
              </w:rPr>
            </w:pPr>
            <w:r w:rsidRPr="00285AAA">
              <w:rPr>
                <w:rFonts w:cs="Calibri"/>
                <w:b/>
              </w:rPr>
              <w:t>SL.9-10.3.</w:t>
            </w:r>
          </w:p>
          <w:p w:rsidR="00F94811" w:rsidRDefault="00F94811" w:rsidP="00667A35">
            <w:pPr>
              <w:autoSpaceDE w:val="0"/>
              <w:autoSpaceDN w:val="0"/>
              <w:adjustRightInd w:val="0"/>
              <w:rPr>
                <w:rFonts w:cs="Calibri"/>
              </w:rPr>
            </w:pPr>
            <w:r w:rsidRPr="00285AAA">
              <w:rPr>
                <w:rFonts w:cs="Calibri"/>
              </w:rPr>
              <w:t>Evaluate a speaker’s point of view, reasoning, an</w:t>
            </w:r>
            <w:r>
              <w:rPr>
                <w:rFonts w:cs="Calibri"/>
              </w:rPr>
              <w:t xml:space="preserve">d use of evidence and rhetoric, </w:t>
            </w:r>
            <w:r w:rsidRPr="00285AAA">
              <w:rPr>
                <w:rFonts w:cs="Calibri"/>
              </w:rPr>
              <w:t>identifying any fallacious reasoning or exaggerated or distorted evidence.</w:t>
            </w:r>
          </w:p>
          <w:p w:rsidR="00F94811" w:rsidRPr="00285AAA" w:rsidRDefault="00F94811" w:rsidP="00667A35">
            <w:pPr>
              <w:rPr>
                <w:rFonts w:cs="Calibri"/>
                <w:b/>
              </w:rPr>
            </w:pPr>
          </w:p>
          <w:p w:rsidR="00F94811" w:rsidRPr="00285AAA" w:rsidRDefault="00F94811" w:rsidP="00667A35">
            <w:pPr>
              <w:rPr>
                <w:rFonts w:cs="Calibri"/>
                <w:b/>
              </w:rPr>
            </w:pPr>
            <w:r w:rsidRPr="00285AAA">
              <w:rPr>
                <w:rFonts w:cs="Calibri"/>
                <w:b/>
              </w:rPr>
              <w:t>SL.9-10.4.</w:t>
            </w:r>
          </w:p>
          <w:p w:rsidR="00F94811" w:rsidRDefault="00F94811" w:rsidP="00667A35">
            <w:pPr>
              <w:autoSpaceDE w:val="0"/>
              <w:autoSpaceDN w:val="0"/>
              <w:adjustRightInd w:val="0"/>
              <w:rPr>
                <w:rFonts w:cs="Calibri"/>
              </w:rPr>
            </w:pPr>
            <w:r w:rsidRPr="00285AAA">
              <w:rPr>
                <w:rFonts w:cs="Calibri"/>
              </w:rPr>
              <w:t>Present information, findings, and supporti</w:t>
            </w:r>
            <w:r>
              <w:rPr>
                <w:rFonts w:cs="Calibri"/>
              </w:rPr>
              <w:t xml:space="preserve">ng evidence clearly, concisely, </w:t>
            </w:r>
            <w:r w:rsidRPr="00285AAA">
              <w:rPr>
                <w:rFonts w:cs="Calibri"/>
              </w:rPr>
              <w:t>and logically such that listeners can follow the line of reasoning and the</w:t>
            </w:r>
            <w:r w:rsidR="008C092F">
              <w:rPr>
                <w:rFonts w:cs="Calibri"/>
              </w:rPr>
              <w:t xml:space="preserve"> </w:t>
            </w:r>
            <w:r w:rsidRPr="00285AAA">
              <w:rPr>
                <w:rFonts w:cs="Calibri"/>
              </w:rPr>
              <w:t>organization, development, substance, and style are appropriate to pu</w:t>
            </w:r>
            <w:r>
              <w:rPr>
                <w:rFonts w:cs="Calibri"/>
              </w:rPr>
              <w:t xml:space="preserve">rpose, </w:t>
            </w:r>
            <w:r w:rsidRPr="00285AAA">
              <w:rPr>
                <w:rFonts w:cs="Calibri"/>
              </w:rPr>
              <w:t>audience, and task.</w:t>
            </w:r>
          </w:p>
          <w:p w:rsidR="00F94811" w:rsidRPr="00285AAA" w:rsidRDefault="00F94811" w:rsidP="00667A35">
            <w:pPr>
              <w:rPr>
                <w:rFonts w:cs="Calibri"/>
                <w:b/>
              </w:rPr>
            </w:pPr>
          </w:p>
          <w:p w:rsidR="00F94811" w:rsidRPr="00285AAA" w:rsidRDefault="00F94811" w:rsidP="00667A35">
            <w:pPr>
              <w:rPr>
                <w:rFonts w:cs="Calibri"/>
                <w:b/>
              </w:rPr>
            </w:pPr>
            <w:r w:rsidRPr="00285AAA">
              <w:rPr>
                <w:rFonts w:cs="Calibri"/>
                <w:b/>
              </w:rPr>
              <w:t>RH.9-10.1.</w:t>
            </w:r>
          </w:p>
          <w:p w:rsidR="00F94811" w:rsidRDefault="00F94811" w:rsidP="008C092F">
            <w:pPr>
              <w:autoSpaceDE w:val="0"/>
              <w:autoSpaceDN w:val="0"/>
              <w:adjustRightInd w:val="0"/>
              <w:rPr>
                <w:rFonts w:cs="Calibri"/>
              </w:rPr>
            </w:pPr>
            <w:r w:rsidRPr="00285AAA">
              <w:rPr>
                <w:rFonts w:cs="Calibri"/>
              </w:rPr>
              <w:t>Cite specific textual evidence to support analysis</w:t>
            </w:r>
            <w:r w:rsidR="008C092F">
              <w:rPr>
                <w:rFonts w:cs="Calibri"/>
              </w:rPr>
              <w:t xml:space="preserve"> </w:t>
            </w:r>
            <w:r w:rsidRPr="00285AAA">
              <w:rPr>
                <w:rFonts w:cs="Calibri"/>
              </w:rPr>
              <w:t>of primary and secondary sources, attending</w:t>
            </w:r>
            <w:r w:rsidR="008C092F">
              <w:rPr>
                <w:rFonts w:cs="Calibri"/>
              </w:rPr>
              <w:t xml:space="preserve"> </w:t>
            </w:r>
            <w:r w:rsidRPr="00285AAA">
              <w:rPr>
                <w:rFonts w:cs="Calibri"/>
              </w:rPr>
              <w:t>to such features as the date and origin of the</w:t>
            </w:r>
            <w:r w:rsidR="008C092F">
              <w:rPr>
                <w:rFonts w:cs="Calibri"/>
              </w:rPr>
              <w:t xml:space="preserve"> </w:t>
            </w:r>
            <w:r w:rsidRPr="00285AAA">
              <w:rPr>
                <w:rFonts w:cs="Calibri"/>
              </w:rPr>
              <w:t>information.</w:t>
            </w:r>
          </w:p>
          <w:p w:rsidR="00F94811" w:rsidRPr="00285AAA" w:rsidRDefault="00F94811" w:rsidP="00667A35">
            <w:pPr>
              <w:rPr>
                <w:rFonts w:cs="Calibri"/>
                <w:b/>
              </w:rPr>
            </w:pPr>
          </w:p>
          <w:p w:rsidR="00F94811" w:rsidRPr="00285AAA" w:rsidRDefault="00F94811" w:rsidP="00667A35">
            <w:pPr>
              <w:rPr>
                <w:rFonts w:cs="Calibri"/>
                <w:b/>
              </w:rPr>
            </w:pPr>
            <w:r w:rsidRPr="00285AAA">
              <w:rPr>
                <w:rFonts w:cs="Calibri"/>
                <w:b/>
              </w:rPr>
              <w:t>RH.9-10.2.</w:t>
            </w:r>
          </w:p>
          <w:p w:rsidR="00F94811" w:rsidRDefault="00F94811" w:rsidP="008C092F">
            <w:pPr>
              <w:autoSpaceDE w:val="0"/>
              <w:autoSpaceDN w:val="0"/>
              <w:adjustRightInd w:val="0"/>
              <w:rPr>
                <w:rFonts w:cs="Calibri"/>
              </w:rPr>
            </w:pPr>
            <w:r w:rsidRPr="00285AAA">
              <w:rPr>
                <w:rFonts w:cs="Calibri"/>
              </w:rPr>
              <w:t>Determine the central ideas or information of a</w:t>
            </w:r>
            <w:r w:rsidR="008C092F">
              <w:rPr>
                <w:rFonts w:cs="Calibri"/>
              </w:rPr>
              <w:t xml:space="preserve"> </w:t>
            </w:r>
            <w:r w:rsidRPr="00285AAA">
              <w:rPr>
                <w:rFonts w:cs="Calibri"/>
              </w:rPr>
              <w:t>primary or secondary source; provide an accurate</w:t>
            </w:r>
            <w:r w:rsidR="008C092F">
              <w:rPr>
                <w:rFonts w:cs="Calibri"/>
              </w:rPr>
              <w:t xml:space="preserve"> </w:t>
            </w:r>
            <w:r w:rsidRPr="00285AAA">
              <w:rPr>
                <w:rFonts w:cs="Calibri"/>
              </w:rPr>
              <w:t>summary of how key events or ideas develop over</w:t>
            </w:r>
            <w:r w:rsidR="008C092F">
              <w:rPr>
                <w:rFonts w:cs="Calibri"/>
              </w:rPr>
              <w:t xml:space="preserve"> </w:t>
            </w:r>
            <w:r w:rsidRPr="00285AAA">
              <w:rPr>
                <w:rFonts w:cs="Calibri"/>
              </w:rPr>
              <w:t>the course of the text.</w:t>
            </w:r>
          </w:p>
          <w:p w:rsidR="00F94811" w:rsidRDefault="00F94811" w:rsidP="00667A35">
            <w:pPr>
              <w:rPr>
                <w:rFonts w:cs="Calibri"/>
              </w:rPr>
            </w:pPr>
          </w:p>
          <w:p w:rsidR="008C092F" w:rsidRPr="00285AAA" w:rsidRDefault="008C092F" w:rsidP="008C092F">
            <w:pPr>
              <w:autoSpaceDE w:val="0"/>
              <w:autoSpaceDN w:val="0"/>
              <w:adjustRightInd w:val="0"/>
              <w:rPr>
                <w:rFonts w:cs="Calibri"/>
                <w:b/>
              </w:rPr>
            </w:pPr>
            <w:r w:rsidRPr="00285AAA">
              <w:rPr>
                <w:rFonts w:cs="Calibri"/>
                <w:b/>
              </w:rPr>
              <w:t>RH.9-10.3.</w:t>
            </w:r>
          </w:p>
          <w:p w:rsidR="008C092F" w:rsidRPr="00285AAA" w:rsidRDefault="008C092F" w:rsidP="008C092F">
            <w:pPr>
              <w:autoSpaceDE w:val="0"/>
              <w:autoSpaceDN w:val="0"/>
              <w:adjustRightInd w:val="0"/>
              <w:rPr>
                <w:rFonts w:cs="Calibri"/>
                <w:b/>
              </w:rPr>
            </w:pPr>
            <w:r w:rsidRPr="00285AAA">
              <w:rPr>
                <w:rFonts w:cs="Calibri"/>
              </w:rPr>
              <w:t>Analyze in detail a series of events described in</w:t>
            </w:r>
            <w:r>
              <w:rPr>
                <w:rFonts w:cs="Calibri"/>
              </w:rPr>
              <w:t xml:space="preserve"> </w:t>
            </w:r>
            <w:r w:rsidRPr="00285AAA">
              <w:rPr>
                <w:rFonts w:cs="Calibri"/>
              </w:rPr>
              <w:t>a text; determine whether earlier events caused</w:t>
            </w:r>
            <w:r>
              <w:rPr>
                <w:rFonts w:cs="Calibri"/>
              </w:rPr>
              <w:t xml:space="preserve"> </w:t>
            </w:r>
            <w:r w:rsidRPr="00285AAA">
              <w:rPr>
                <w:rFonts w:cs="Calibri"/>
              </w:rPr>
              <w:t>later ones or simply preceded them.</w:t>
            </w:r>
          </w:p>
          <w:p w:rsidR="008C092F" w:rsidRDefault="008C092F" w:rsidP="008C092F">
            <w:pPr>
              <w:autoSpaceDE w:val="0"/>
              <w:autoSpaceDN w:val="0"/>
              <w:adjustRightInd w:val="0"/>
              <w:rPr>
                <w:rFonts w:cs="Calibri"/>
                <w:b/>
              </w:rPr>
            </w:pPr>
          </w:p>
          <w:p w:rsidR="008C092F" w:rsidRDefault="008C092F" w:rsidP="008C092F">
            <w:pPr>
              <w:autoSpaceDE w:val="0"/>
              <w:autoSpaceDN w:val="0"/>
              <w:adjustRightInd w:val="0"/>
              <w:rPr>
                <w:rFonts w:cs="Calibri"/>
                <w:b/>
              </w:rPr>
            </w:pPr>
          </w:p>
          <w:p w:rsidR="00F94811" w:rsidRPr="00BD5BC1" w:rsidRDefault="00F94811" w:rsidP="008C092F">
            <w:pPr>
              <w:autoSpaceDE w:val="0"/>
              <w:autoSpaceDN w:val="0"/>
              <w:adjustRightInd w:val="0"/>
              <w:rPr>
                <w:rFonts w:cs="Calibri"/>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11.6.2</w:t>
            </w:r>
          </w:p>
        </w:tc>
        <w:tc>
          <w:tcPr>
            <w:tcW w:w="4662" w:type="dxa"/>
            <w:shd w:val="clear" w:color="auto" w:fill="auto"/>
          </w:tcPr>
          <w:p w:rsidR="00F94811" w:rsidRDefault="00F94811" w:rsidP="00667A35">
            <w:pPr>
              <w:pStyle w:val="NoSpacing"/>
              <w:rPr>
                <w:rFonts w:eastAsia="Times New Roman"/>
                <w:bCs/>
              </w:rPr>
            </w:pPr>
            <w:r w:rsidRPr="009E42A7">
              <w:t>Assess client's community, family, and financial resources needed to achieve housing and interior design goals.</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11.6.3</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Assess a variety of available resources for housing and interior design, including ergonomic and anthropometric data.</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11.6.4</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Critique design plans to address client's needs, goals and resources.</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11.6.5.</w:t>
            </w:r>
          </w:p>
        </w:tc>
        <w:tc>
          <w:tcPr>
            <w:tcW w:w="4662" w:type="dxa"/>
            <w:shd w:val="clear" w:color="auto" w:fill="auto"/>
          </w:tcPr>
          <w:p w:rsidR="00F94811" w:rsidRPr="009E42A7" w:rsidRDefault="00F94811" w:rsidP="00667A35">
            <w:pPr>
              <w:spacing w:before="100" w:beforeAutospacing="1" w:after="100" w:afterAutospacing="1"/>
            </w:pPr>
            <w:r w:rsidRPr="009E42A7">
              <w:t>Justify design solutions relative to client needs, including diversity and cultural needs, and the design process.</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rPr>
          <w:trHeight w:val="1383"/>
        </w:trPr>
        <w:tc>
          <w:tcPr>
            <w:tcW w:w="2610" w:type="dxa"/>
            <w:vMerge/>
            <w:shd w:val="clear" w:color="auto" w:fill="auto"/>
          </w:tcPr>
          <w:p w:rsidR="00F94811" w:rsidRDefault="00F94811" w:rsidP="00667A35">
            <w:pPr>
              <w:pStyle w:val="NoSpacing"/>
            </w:pPr>
          </w:p>
        </w:tc>
        <w:tc>
          <w:tcPr>
            <w:tcW w:w="5562"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rPr>
          <w:tblHeader/>
        </w:trPr>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gridSpan w:val="3"/>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gridSpan w:val="3"/>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285AAA" w:rsidRDefault="00F94811" w:rsidP="00667A35">
            <w:pPr>
              <w:autoSpaceDE w:val="0"/>
              <w:autoSpaceDN w:val="0"/>
              <w:adjustRightInd w:val="0"/>
              <w:rPr>
                <w:rFonts w:cs="Calibri"/>
                <w:b/>
              </w:rPr>
            </w:pPr>
            <w:r w:rsidRPr="00285AAA">
              <w:rPr>
                <w:rFonts w:cs="Calibri"/>
                <w:b/>
              </w:rPr>
              <w:t>INTERMEDIATE</w:t>
            </w:r>
          </w:p>
          <w:p w:rsidR="00197230" w:rsidRPr="00285AAA" w:rsidRDefault="00197230" w:rsidP="00197230">
            <w:pPr>
              <w:autoSpaceDE w:val="0"/>
              <w:autoSpaceDN w:val="0"/>
              <w:adjustRightInd w:val="0"/>
              <w:rPr>
                <w:rFonts w:cs="Calibri"/>
                <w:b/>
              </w:rPr>
            </w:pPr>
            <w:r w:rsidRPr="00285AAA">
              <w:rPr>
                <w:rFonts w:cs="Calibri"/>
                <w:b/>
              </w:rPr>
              <w:t>RH.9-10.</w:t>
            </w:r>
            <w:r>
              <w:rPr>
                <w:rFonts w:cs="Calibri"/>
                <w:b/>
              </w:rPr>
              <w:t>7</w:t>
            </w:r>
            <w:r w:rsidRPr="00285AAA">
              <w:rPr>
                <w:rFonts w:cs="Calibri"/>
                <w:b/>
              </w:rPr>
              <w:t>.</w:t>
            </w:r>
          </w:p>
          <w:p w:rsidR="00197230" w:rsidRPr="00197230" w:rsidRDefault="00197230" w:rsidP="00197230">
            <w:pPr>
              <w:autoSpaceDE w:val="0"/>
              <w:autoSpaceDN w:val="0"/>
              <w:adjustRightInd w:val="0"/>
              <w:rPr>
                <w:rFonts w:cs="Calibri"/>
              </w:rPr>
            </w:pPr>
            <w:r w:rsidRPr="00197230">
              <w:rPr>
                <w:rFonts w:cs="Calibri"/>
              </w:rPr>
              <w:t>Integrate quantitative or technical analysis (e.g.,</w:t>
            </w:r>
            <w:r>
              <w:rPr>
                <w:rFonts w:cs="Calibri"/>
              </w:rPr>
              <w:t xml:space="preserve"> </w:t>
            </w:r>
            <w:r w:rsidRPr="00197230">
              <w:rPr>
                <w:rFonts w:cs="Calibri"/>
              </w:rPr>
              <w:t>charts, research data) with qualitative analysis in</w:t>
            </w:r>
            <w:r>
              <w:rPr>
                <w:rFonts w:cs="Calibri"/>
              </w:rPr>
              <w:t xml:space="preserve"> </w:t>
            </w:r>
            <w:r w:rsidRPr="00197230">
              <w:rPr>
                <w:rFonts w:cs="Calibri"/>
              </w:rPr>
              <w:t>print or digital text.</w:t>
            </w:r>
          </w:p>
          <w:p w:rsidR="00197230" w:rsidRDefault="00197230" w:rsidP="00197230">
            <w:pPr>
              <w:autoSpaceDE w:val="0"/>
              <w:autoSpaceDN w:val="0"/>
              <w:adjustRightInd w:val="0"/>
              <w:rPr>
                <w:rFonts w:ascii="Gotham-Book" w:hAnsi="Gotham-Book" w:cs="Gotham-Book"/>
                <w:sz w:val="15"/>
                <w:szCs w:val="15"/>
              </w:rPr>
            </w:pPr>
          </w:p>
          <w:p w:rsidR="00F94811" w:rsidRPr="00285AAA" w:rsidRDefault="00F94811" w:rsidP="00197230">
            <w:pPr>
              <w:autoSpaceDE w:val="0"/>
              <w:autoSpaceDN w:val="0"/>
              <w:adjustRightInd w:val="0"/>
              <w:rPr>
                <w:rFonts w:cs="Calibri"/>
                <w:b/>
              </w:rPr>
            </w:pPr>
            <w:r w:rsidRPr="00285AAA">
              <w:rPr>
                <w:rFonts w:cs="Calibri"/>
                <w:b/>
              </w:rPr>
              <w:t>RH.9-10.8.</w:t>
            </w:r>
          </w:p>
          <w:p w:rsidR="00F94811" w:rsidRPr="00285AAA" w:rsidRDefault="00F94811" w:rsidP="00667A35">
            <w:pPr>
              <w:autoSpaceDE w:val="0"/>
              <w:autoSpaceDN w:val="0"/>
              <w:adjustRightInd w:val="0"/>
              <w:rPr>
                <w:rFonts w:cs="Calibri"/>
                <w:b/>
              </w:rPr>
            </w:pPr>
            <w:r w:rsidRPr="00285AAA">
              <w:rPr>
                <w:rFonts w:cs="Calibri"/>
              </w:rPr>
              <w:t>Assess the extent to which the reasoning and</w:t>
            </w:r>
            <w:r w:rsidR="008C092F">
              <w:rPr>
                <w:rFonts w:cs="Calibri"/>
              </w:rPr>
              <w:t xml:space="preserve"> </w:t>
            </w:r>
            <w:r w:rsidRPr="00285AAA">
              <w:rPr>
                <w:rFonts w:cs="Calibri"/>
              </w:rPr>
              <w:t>evidence in a text support the author’s claims.</w:t>
            </w:r>
          </w:p>
          <w:p w:rsidR="00F94811" w:rsidRDefault="00F94811" w:rsidP="00667A35">
            <w:pPr>
              <w:autoSpaceDE w:val="0"/>
              <w:autoSpaceDN w:val="0"/>
              <w:adjustRightInd w:val="0"/>
              <w:rPr>
                <w:rFonts w:cs="Calibri"/>
                <w:b/>
              </w:rPr>
            </w:pPr>
          </w:p>
          <w:p w:rsidR="00F94811" w:rsidRPr="00285AAA" w:rsidRDefault="00F94811" w:rsidP="00667A35">
            <w:pPr>
              <w:autoSpaceDE w:val="0"/>
              <w:autoSpaceDN w:val="0"/>
              <w:adjustRightInd w:val="0"/>
              <w:rPr>
                <w:rFonts w:cs="Calibri"/>
                <w:b/>
              </w:rPr>
            </w:pPr>
            <w:r w:rsidRPr="00285AAA">
              <w:rPr>
                <w:rFonts w:cs="Calibri"/>
                <w:b/>
              </w:rPr>
              <w:t>RH.9-10.9.</w:t>
            </w:r>
          </w:p>
          <w:p w:rsidR="00F94811" w:rsidRDefault="00F94811" w:rsidP="00667A35">
            <w:pPr>
              <w:autoSpaceDE w:val="0"/>
              <w:autoSpaceDN w:val="0"/>
              <w:adjustRightInd w:val="0"/>
              <w:rPr>
                <w:rFonts w:cs="Calibri"/>
              </w:rPr>
            </w:pPr>
            <w:r w:rsidRPr="00285AAA">
              <w:rPr>
                <w:rFonts w:cs="Calibri"/>
              </w:rPr>
              <w:t>Compare and contrast treatments of the same</w:t>
            </w:r>
            <w:r w:rsidR="008C092F">
              <w:rPr>
                <w:rFonts w:cs="Calibri"/>
              </w:rPr>
              <w:t xml:space="preserve"> </w:t>
            </w:r>
            <w:r w:rsidRPr="00285AAA">
              <w:rPr>
                <w:rFonts w:cs="Calibri"/>
              </w:rPr>
              <w:t>topic in several primary and secondary sources.</w:t>
            </w:r>
          </w:p>
          <w:p w:rsidR="00F94811" w:rsidRDefault="00F94811" w:rsidP="00667A35">
            <w:pPr>
              <w:autoSpaceDE w:val="0"/>
              <w:autoSpaceDN w:val="0"/>
              <w:adjustRightInd w:val="0"/>
              <w:rPr>
                <w:rFonts w:cs="Calibri"/>
              </w:rPr>
            </w:pPr>
          </w:p>
          <w:p w:rsidR="00F94811" w:rsidRPr="00285AAA" w:rsidRDefault="00F94811" w:rsidP="00667A35">
            <w:pPr>
              <w:autoSpaceDE w:val="0"/>
              <w:autoSpaceDN w:val="0"/>
              <w:adjustRightInd w:val="0"/>
              <w:rPr>
                <w:rFonts w:cs="Calibri"/>
                <w:b/>
              </w:rPr>
            </w:pPr>
            <w:r w:rsidRPr="00285AAA">
              <w:rPr>
                <w:rFonts w:cs="Calibri"/>
                <w:b/>
              </w:rPr>
              <w:t>WHST.9-10.8.</w:t>
            </w:r>
          </w:p>
          <w:p w:rsidR="00F94811" w:rsidRDefault="00F94811" w:rsidP="008C092F">
            <w:pPr>
              <w:autoSpaceDE w:val="0"/>
              <w:autoSpaceDN w:val="0"/>
              <w:adjustRightInd w:val="0"/>
              <w:rPr>
                <w:rFonts w:cs="Calibri"/>
              </w:rPr>
            </w:pPr>
            <w:r w:rsidRPr="00204DD4">
              <w:rPr>
                <w:rFonts w:cs="Calibri"/>
              </w:rPr>
              <w:t>Gather rel</w:t>
            </w:r>
            <w:r>
              <w:rPr>
                <w:rFonts w:cs="Calibri"/>
              </w:rPr>
              <w:t xml:space="preserve">evant information from multiple </w:t>
            </w:r>
            <w:r w:rsidRPr="00204DD4">
              <w:rPr>
                <w:rFonts w:cs="Calibri"/>
              </w:rPr>
              <w:t>authoritative print and digital sources, using</w:t>
            </w:r>
            <w:r w:rsidR="008C092F">
              <w:rPr>
                <w:rFonts w:cs="Calibri"/>
              </w:rPr>
              <w:t xml:space="preserve"> </w:t>
            </w:r>
            <w:r w:rsidRPr="00204DD4">
              <w:rPr>
                <w:rFonts w:cs="Calibri"/>
              </w:rPr>
              <w:t>advanced s</w:t>
            </w:r>
            <w:r>
              <w:rPr>
                <w:rFonts w:cs="Calibri"/>
              </w:rPr>
              <w:t xml:space="preserve">earches effectively; assess the </w:t>
            </w:r>
            <w:r w:rsidRPr="00204DD4">
              <w:rPr>
                <w:rFonts w:cs="Calibri"/>
              </w:rPr>
              <w:t>usefulness of each source in answering the</w:t>
            </w:r>
            <w:r w:rsidR="008C092F">
              <w:rPr>
                <w:rFonts w:cs="Calibri"/>
              </w:rPr>
              <w:t xml:space="preserve"> </w:t>
            </w:r>
            <w:r w:rsidRPr="00204DD4">
              <w:rPr>
                <w:rFonts w:cs="Calibri"/>
              </w:rPr>
              <w:t>research question; integrate information into the</w:t>
            </w:r>
            <w:r w:rsidR="008C092F">
              <w:rPr>
                <w:rFonts w:cs="Calibri"/>
              </w:rPr>
              <w:t xml:space="preserve"> </w:t>
            </w:r>
            <w:r w:rsidRPr="00204DD4">
              <w:rPr>
                <w:rFonts w:cs="Calibri"/>
              </w:rPr>
              <w:t>text selectively to maintain the flow of ideas,</w:t>
            </w:r>
            <w:r w:rsidR="008C092F">
              <w:rPr>
                <w:rFonts w:cs="Calibri"/>
              </w:rPr>
              <w:t xml:space="preserve"> </w:t>
            </w:r>
            <w:r w:rsidRPr="00204DD4">
              <w:rPr>
                <w:rFonts w:cs="Calibri"/>
              </w:rPr>
              <w:t>avoiding plagiarism and following a standard</w:t>
            </w:r>
            <w:r w:rsidR="008C092F">
              <w:rPr>
                <w:rFonts w:cs="Calibri"/>
              </w:rPr>
              <w:t xml:space="preserve"> </w:t>
            </w:r>
            <w:r w:rsidRPr="00204DD4">
              <w:rPr>
                <w:rFonts w:cs="Calibri"/>
              </w:rPr>
              <w:t>format for citation.</w:t>
            </w:r>
          </w:p>
          <w:p w:rsidR="008C092F" w:rsidRPr="008C092F" w:rsidRDefault="008C092F" w:rsidP="008C092F">
            <w:pPr>
              <w:autoSpaceDE w:val="0"/>
              <w:autoSpaceDN w:val="0"/>
              <w:adjustRightInd w:val="0"/>
              <w:rPr>
                <w:rFonts w:cs="Calibri"/>
                <w:sz w:val="18"/>
                <w:szCs w:val="18"/>
              </w:rPr>
            </w:pPr>
          </w:p>
          <w:p w:rsidR="008C092F" w:rsidRPr="00204DD4" w:rsidRDefault="008C092F" w:rsidP="008C092F">
            <w:pPr>
              <w:autoSpaceDE w:val="0"/>
              <w:autoSpaceDN w:val="0"/>
              <w:adjustRightInd w:val="0"/>
              <w:rPr>
                <w:rFonts w:cs="Calibri"/>
                <w:b/>
              </w:rPr>
            </w:pPr>
            <w:r w:rsidRPr="00204DD4">
              <w:rPr>
                <w:rFonts w:cs="Calibri"/>
                <w:b/>
              </w:rPr>
              <w:t>WHST.9-10.9.</w:t>
            </w:r>
          </w:p>
          <w:p w:rsidR="006C7586" w:rsidRDefault="008C092F" w:rsidP="008C092F">
            <w:pPr>
              <w:autoSpaceDE w:val="0"/>
              <w:autoSpaceDN w:val="0"/>
              <w:adjustRightInd w:val="0"/>
              <w:rPr>
                <w:rFonts w:cs="Calibri"/>
              </w:rPr>
            </w:pPr>
            <w:r w:rsidRPr="00204DD4">
              <w:rPr>
                <w:rFonts w:cs="Calibri"/>
              </w:rPr>
              <w:t>Draw evidence from informational texts to supportanalysis, reflection, and research.</w:t>
            </w:r>
          </w:p>
          <w:p w:rsidR="00850C5E" w:rsidRDefault="00850C5E" w:rsidP="008C092F">
            <w:pPr>
              <w:autoSpaceDE w:val="0"/>
              <w:autoSpaceDN w:val="0"/>
              <w:adjustRightInd w:val="0"/>
              <w:rPr>
                <w:rFonts w:cs="Calibri"/>
              </w:rPr>
            </w:pPr>
          </w:p>
          <w:p w:rsidR="00850C5E" w:rsidRDefault="00850C5E" w:rsidP="008C092F">
            <w:pPr>
              <w:autoSpaceDE w:val="0"/>
              <w:autoSpaceDN w:val="0"/>
              <w:adjustRightInd w:val="0"/>
              <w:rPr>
                <w:rFonts w:cs="Calibri"/>
              </w:rPr>
            </w:pPr>
          </w:p>
          <w:p w:rsidR="00850C5E" w:rsidRDefault="00850C5E" w:rsidP="008C092F">
            <w:pPr>
              <w:autoSpaceDE w:val="0"/>
              <w:autoSpaceDN w:val="0"/>
              <w:adjustRightInd w:val="0"/>
              <w:rPr>
                <w:rFonts w:cs="Calibri"/>
              </w:rPr>
            </w:pPr>
          </w:p>
          <w:p w:rsidR="00850C5E" w:rsidRDefault="00850C5E" w:rsidP="008C092F">
            <w:pPr>
              <w:autoSpaceDE w:val="0"/>
              <w:autoSpaceDN w:val="0"/>
              <w:adjustRightInd w:val="0"/>
              <w:rPr>
                <w:rFonts w:cs="Calibri"/>
              </w:rPr>
            </w:pPr>
          </w:p>
          <w:p w:rsidR="00197230" w:rsidRPr="003D4FDA" w:rsidRDefault="00197230" w:rsidP="008C092F">
            <w:pPr>
              <w:autoSpaceDE w:val="0"/>
              <w:autoSpaceDN w:val="0"/>
              <w:adjustRightInd w:val="0"/>
              <w:rPr>
                <w:rFonts w:cs="Calibri"/>
              </w:rPr>
            </w:pPr>
          </w:p>
        </w:tc>
      </w:tr>
      <w:tr w:rsidR="00F94811" w:rsidRPr="009E42A7" w:rsidTr="00667A35">
        <w:trPr>
          <w:tblHeader/>
        </w:trPr>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80" w:type="dxa"/>
            <w:gridSpan w:val="3"/>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gridSpan w:val="3"/>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Default="00F94811" w:rsidP="00667A35">
            <w:pPr>
              <w:autoSpaceDE w:val="0"/>
              <w:autoSpaceDN w:val="0"/>
              <w:adjustRightInd w:val="0"/>
              <w:rPr>
                <w:rFonts w:cs="Calibri"/>
                <w:b/>
              </w:rPr>
            </w:pPr>
            <w:r w:rsidRPr="00204DD4">
              <w:rPr>
                <w:rFonts w:cs="Calibri"/>
                <w:b/>
              </w:rPr>
              <w:t>ADVANCED</w:t>
            </w:r>
          </w:p>
          <w:p w:rsidR="006C7586" w:rsidRPr="00204DD4" w:rsidRDefault="006C7586" w:rsidP="006C7586">
            <w:pPr>
              <w:autoSpaceDE w:val="0"/>
              <w:autoSpaceDN w:val="0"/>
              <w:adjustRightInd w:val="0"/>
              <w:rPr>
                <w:rFonts w:cs="Calibri"/>
                <w:b/>
              </w:rPr>
            </w:pPr>
            <w:r w:rsidRPr="00204DD4">
              <w:rPr>
                <w:rFonts w:cs="Calibri"/>
                <w:b/>
              </w:rPr>
              <w:t>SL.11-12.3.</w:t>
            </w:r>
          </w:p>
          <w:p w:rsidR="00F94811" w:rsidRDefault="006C7586" w:rsidP="006C7586">
            <w:pPr>
              <w:autoSpaceDE w:val="0"/>
              <w:autoSpaceDN w:val="0"/>
              <w:adjustRightInd w:val="0"/>
              <w:rPr>
                <w:rFonts w:cs="Calibri"/>
              </w:rPr>
            </w:pPr>
            <w:r w:rsidRPr="00204DD4">
              <w:rPr>
                <w:rFonts w:cs="Calibri"/>
              </w:rPr>
              <w:t>Evaluate a speaker’s point of view, reasoning, an</w:t>
            </w:r>
            <w:r>
              <w:rPr>
                <w:rFonts w:cs="Calibri"/>
              </w:rPr>
              <w:t xml:space="preserve">d use of evidence and rhetoric, </w:t>
            </w:r>
            <w:r w:rsidRPr="00204DD4">
              <w:rPr>
                <w:rFonts w:cs="Calibri"/>
              </w:rPr>
              <w:t>assessing the stance, premises, links among ideas, word choice, points of</w:t>
            </w:r>
            <w:r>
              <w:rPr>
                <w:rFonts w:cs="Calibri"/>
              </w:rPr>
              <w:t xml:space="preserve"> </w:t>
            </w:r>
            <w:r w:rsidRPr="00204DD4">
              <w:rPr>
                <w:rFonts w:cs="Calibri"/>
              </w:rPr>
              <w:t>emphasis, and tone used.</w:t>
            </w:r>
          </w:p>
          <w:p w:rsidR="006C7586" w:rsidRPr="006C7586" w:rsidRDefault="006C7586" w:rsidP="006C7586">
            <w:pPr>
              <w:autoSpaceDE w:val="0"/>
              <w:autoSpaceDN w:val="0"/>
              <w:adjustRightInd w:val="0"/>
              <w:rPr>
                <w:rFonts w:cs="Calibri"/>
                <w:b/>
                <w:sz w:val="16"/>
                <w:szCs w:val="16"/>
              </w:rPr>
            </w:pPr>
          </w:p>
          <w:p w:rsidR="00F94811" w:rsidRPr="00204DD4" w:rsidRDefault="00F94811" w:rsidP="00667A35">
            <w:pPr>
              <w:autoSpaceDE w:val="0"/>
              <w:autoSpaceDN w:val="0"/>
              <w:adjustRightInd w:val="0"/>
              <w:rPr>
                <w:rFonts w:cs="Calibri"/>
                <w:b/>
              </w:rPr>
            </w:pPr>
            <w:r w:rsidRPr="00204DD4">
              <w:rPr>
                <w:rFonts w:cs="Calibri"/>
                <w:b/>
              </w:rPr>
              <w:t>SL.11-12.4.</w:t>
            </w:r>
          </w:p>
          <w:p w:rsidR="00F94811" w:rsidRPr="00204DD4" w:rsidRDefault="00F94811" w:rsidP="00667A35">
            <w:pPr>
              <w:autoSpaceDE w:val="0"/>
              <w:autoSpaceDN w:val="0"/>
              <w:adjustRightInd w:val="0"/>
              <w:rPr>
                <w:rFonts w:cs="Calibri"/>
              </w:rPr>
            </w:pPr>
            <w:r w:rsidRPr="00204DD4">
              <w:rPr>
                <w:rFonts w:cs="Calibri"/>
              </w:rPr>
              <w:t>Present information, findings, and support</w:t>
            </w:r>
            <w:r>
              <w:rPr>
                <w:rFonts w:cs="Calibri"/>
              </w:rPr>
              <w:t xml:space="preserve">ing evidence, conveying a clear </w:t>
            </w:r>
            <w:r w:rsidRPr="00204DD4">
              <w:rPr>
                <w:rFonts w:cs="Calibri"/>
              </w:rPr>
              <w:t>and distinct perspective, such that listeners ca</w:t>
            </w:r>
            <w:r>
              <w:rPr>
                <w:rFonts w:cs="Calibri"/>
              </w:rPr>
              <w:t xml:space="preserve">n follow the line of reasoning, </w:t>
            </w:r>
            <w:r w:rsidRPr="00204DD4">
              <w:rPr>
                <w:rFonts w:cs="Calibri"/>
              </w:rPr>
              <w:t>alternative or opposing perspectives are a</w:t>
            </w:r>
            <w:r>
              <w:rPr>
                <w:rFonts w:cs="Calibri"/>
              </w:rPr>
              <w:t xml:space="preserve">ddressed, and the organization, </w:t>
            </w:r>
            <w:r w:rsidRPr="00204DD4">
              <w:rPr>
                <w:rFonts w:cs="Calibri"/>
              </w:rPr>
              <w:t>development, substance, and style are appropri</w:t>
            </w:r>
            <w:r>
              <w:rPr>
                <w:rFonts w:cs="Calibri"/>
              </w:rPr>
              <w:t xml:space="preserve">ate to purpose, audience, and a </w:t>
            </w:r>
            <w:r w:rsidRPr="00204DD4">
              <w:rPr>
                <w:rFonts w:cs="Calibri"/>
              </w:rPr>
              <w:t>range of formal and informal tasks.</w:t>
            </w:r>
          </w:p>
          <w:p w:rsidR="00F94811" w:rsidRDefault="00F94811" w:rsidP="00667A35">
            <w:pPr>
              <w:autoSpaceDE w:val="0"/>
              <w:autoSpaceDN w:val="0"/>
              <w:adjustRightInd w:val="0"/>
              <w:rPr>
                <w:rFonts w:cs="Calibri"/>
                <w:b/>
              </w:rPr>
            </w:pPr>
          </w:p>
          <w:p w:rsidR="00F94811" w:rsidRPr="00204DD4" w:rsidRDefault="00F94811" w:rsidP="00667A35">
            <w:pPr>
              <w:autoSpaceDE w:val="0"/>
              <w:autoSpaceDN w:val="0"/>
              <w:adjustRightInd w:val="0"/>
              <w:rPr>
                <w:rFonts w:cs="Calibri"/>
                <w:b/>
              </w:rPr>
            </w:pPr>
            <w:r w:rsidRPr="00204DD4">
              <w:rPr>
                <w:rFonts w:cs="Calibri"/>
                <w:b/>
              </w:rPr>
              <w:t>RH.11-12.1.</w:t>
            </w:r>
          </w:p>
          <w:p w:rsidR="00F94811" w:rsidRPr="00204DD4" w:rsidRDefault="00F94811" w:rsidP="00667A35">
            <w:pPr>
              <w:autoSpaceDE w:val="0"/>
              <w:autoSpaceDN w:val="0"/>
              <w:adjustRightInd w:val="0"/>
              <w:rPr>
                <w:rFonts w:cs="Calibri"/>
                <w:b/>
              </w:rPr>
            </w:pPr>
            <w:r w:rsidRPr="00204DD4">
              <w:rPr>
                <w:rFonts w:cs="Calibri"/>
              </w:rPr>
              <w:t>Cite specific textual evidence to support analysis</w:t>
            </w:r>
            <w:r w:rsidR="00083E6B">
              <w:rPr>
                <w:rFonts w:cs="Calibri"/>
              </w:rPr>
              <w:t xml:space="preserve"> </w:t>
            </w:r>
            <w:r w:rsidRPr="00204DD4">
              <w:rPr>
                <w:rFonts w:cs="Calibri"/>
              </w:rPr>
              <w:t>of primary and secondary sources, connecting</w:t>
            </w:r>
            <w:r w:rsidR="00083E6B">
              <w:rPr>
                <w:rFonts w:cs="Calibri"/>
              </w:rPr>
              <w:t xml:space="preserve"> </w:t>
            </w:r>
            <w:r w:rsidRPr="00204DD4">
              <w:rPr>
                <w:rFonts w:cs="Calibri"/>
              </w:rPr>
              <w:t>insights gained from specific details to an</w:t>
            </w:r>
            <w:r w:rsidR="00083E6B">
              <w:rPr>
                <w:rFonts w:cs="Calibri"/>
              </w:rPr>
              <w:t xml:space="preserve"> </w:t>
            </w:r>
            <w:r w:rsidRPr="00204DD4">
              <w:rPr>
                <w:rFonts w:cs="Calibri"/>
              </w:rPr>
              <w:t>understanding of the text as a whole.</w:t>
            </w:r>
          </w:p>
          <w:p w:rsidR="00F94811" w:rsidRDefault="00F94811" w:rsidP="00667A35">
            <w:pPr>
              <w:autoSpaceDE w:val="0"/>
              <w:autoSpaceDN w:val="0"/>
              <w:adjustRightInd w:val="0"/>
              <w:rPr>
                <w:rFonts w:cs="Calibri"/>
              </w:rPr>
            </w:pPr>
          </w:p>
          <w:p w:rsidR="006C7586" w:rsidRPr="00204DD4" w:rsidRDefault="006C7586" w:rsidP="006C7586">
            <w:pPr>
              <w:autoSpaceDE w:val="0"/>
              <w:autoSpaceDN w:val="0"/>
              <w:adjustRightInd w:val="0"/>
              <w:rPr>
                <w:rFonts w:cs="Calibri"/>
                <w:b/>
              </w:rPr>
            </w:pPr>
            <w:r w:rsidRPr="00204DD4">
              <w:rPr>
                <w:rFonts w:cs="Calibri"/>
                <w:b/>
              </w:rPr>
              <w:t>RH.11-12.2.</w:t>
            </w:r>
          </w:p>
          <w:p w:rsidR="006C7586" w:rsidRPr="00204DD4" w:rsidRDefault="006C7586" w:rsidP="006C7586">
            <w:pPr>
              <w:autoSpaceDE w:val="0"/>
              <w:autoSpaceDN w:val="0"/>
              <w:adjustRightInd w:val="0"/>
              <w:rPr>
                <w:rFonts w:cs="Calibri"/>
                <w:b/>
              </w:rPr>
            </w:pPr>
            <w:r w:rsidRPr="00204DD4">
              <w:rPr>
                <w:rFonts w:cs="Calibri"/>
              </w:rPr>
              <w:t>Determine the central ideas or information of a</w:t>
            </w:r>
            <w:r w:rsidR="00083E6B">
              <w:rPr>
                <w:rFonts w:cs="Calibri"/>
              </w:rPr>
              <w:t xml:space="preserve"> </w:t>
            </w:r>
            <w:r w:rsidRPr="00204DD4">
              <w:rPr>
                <w:rFonts w:cs="Calibri"/>
              </w:rPr>
              <w:t>primary or secondary source; provide an accurate</w:t>
            </w:r>
            <w:r w:rsidR="00083E6B">
              <w:rPr>
                <w:rFonts w:cs="Calibri"/>
              </w:rPr>
              <w:t xml:space="preserve"> </w:t>
            </w:r>
            <w:r w:rsidRPr="00204DD4">
              <w:rPr>
                <w:rFonts w:cs="Calibri"/>
              </w:rPr>
              <w:t>summary that makes clear the relationships among</w:t>
            </w:r>
            <w:r w:rsidR="00083E6B">
              <w:rPr>
                <w:rFonts w:cs="Calibri"/>
              </w:rPr>
              <w:t xml:space="preserve"> </w:t>
            </w:r>
            <w:r w:rsidRPr="00204DD4">
              <w:rPr>
                <w:rFonts w:cs="Calibri"/>
              </w:rPr>
              <w:t>the key details and ideas.</w:t>
            </w:r>
          </w:p>
          <w:p w:rsidR="006C7586" w:rsidRDefault="006C7586" w:rsidP="006C7586">
            <w:pPr>
              <w:autoSpaceDE w:val="0"/>
              <w:autoSpaceDN w:val="0"/>
              <w:adjustRightInd w:val="0"/>
              <w:rPr>
                <w:rFonts w:cs="Calibri"/>
                <w:b/>
              </w:rPr>
            </w:pPr>
          </w:p>
          <w:p w:rsidR="006C7586" w:rsidRPr="00204DD4" w:rsidRDefault="006C7586" w:rsidP="006C7586">
            <w:pPr>
              <w:autoSpaceDE w:val="0"/>
              <w:autoSpaceDN w:val="0"/>
              <w:adjustRightInd w:val="0"/>
              <w:rPr>
                <w:rFonts w:cs="Calibri"/>
                <w:b/>
              </w:rPr>
            </w:pPr>
            <w:r w:rsidRPr="00204DD4">
              <w:rPr>
                <w:rFonts w:cs="Calibri"/>
                <w:b/>
              </w:rPr>
              <w:t>RH.11-12.3.</w:t>
            </w:r>
          </w:p>
          <w:p w:rsidR="006C7586" w:rsidRPr="003D4FDA" w:rsidRDefault="006C7586" w:rsidP="00083E6B">
            <w:pPr>
              <w:autoSpaceDE w:val="0"/>
              <w:autoSpaceDN w:val="0"/>
              <w:adjustRightInd w:val="0"/>
              <w:rPr>
                <w:rFonts w:cs="Calibri"/>
              </w:rPr>
            </w:pPr>
            <w:r w:rsidRPr="00204DD4">
              <w:rPr>
                <w:rFonts w:cs="Calibri"/>
              </w:rPr>
              <w:t>Evaluate various explanations for actions or events</w:t>
            </w:r>
            <w:r w:rsidR="00083E6B">
              <w:rPr>
                <w:rFonts w:cs="Calibri"/>
              </w:rPr>
              <w:t xml:space="preserve"> </w:t>
            </w:r>
            <w:r w:rsidRPr="00204DD4">
              <w:rPr>
                <w:rFonts w:cs="Calibri"/>
              </w:rPr>
              <w:t>and determine which explanation best accords</w:t>
            </w:r>
            <w:r w:rsidR="00083E6B">
              <w:rPr>
                <w:rFonts w:cs="Calibri"/>
              </w:rPr>
              <w:t xml:space="preserve"> </w:t>
            </w:r>
            <w:r w:rsidRPr="00204DD4">
              <w:rPr>
                <w:rFonts w:cs="Calibri"/>
              </w:rPr>
              <w:t>with textual evidence, acknowledging where the</w:t>
            </w:r>
            <w:r w:rsidR="00083E6B">
              <w:rPr>
                <w:rFonts w:cs="Calibri"/>
              </w:rPr>
              <w:t xml:space="preserve"> </w:t>
            </w:r>
            <w:r w:rsidRPr="00204DD4">
              <w:rPr>
                <w:rFonts w:cs="Calibri"/>
              </w:rPr>
              <w:t>text leaves matters uncertain.</w:t>
            </w:r>
          </w:p>
        </w:tc>
      </w:tr>
      <w:tr w:rsidR="00F94811" w:rsidRPr="009E42A7" w:rsidTr="00667A35">
        <w:trPr>
          <w:tblHeader/>
        </w:trPr>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gridSpan w:val="3"/>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gridSpan w:val="3"/>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204DD4" w:rsidRDefault="00F94811" w:rsidP="00667A35">
            <w:pPr>
              <w:autoSpaceDE w:val="0"/>
              <w:autoSpaceDN w:val="0"/>
              <w:adjustRightInd w:val="0"/>
              <w:rPr>
                <w:rFonts w:cs="Calibri"/>
                <w:b/>
              </w:rPr>
            </w:pPr>
            <w:r w:rsidRPr="00204DD4">
              <w:rPr>
                <w:rFonts w:cs="Calibri"/>
                <w:b/>
              </w:rPr>
              <w:t>ADVANCED</w:t>
            </w:r>
          </w:p>
          <w:p w:rsidR="00F94811" w:rsidRPr="00204DD4" w:rsidRDefault="00F94811" w:rsidP="00667A35">
            <w:pPr>
              <w:autoSpaceDE w:val="0"/>
              <w:autoSpaceDN w:val="0"/>
              <w:adjustRightInd w:val="0"/>
              <w:rPr>
                <w:rFonts w:cs="Calibri"/>
                <w:b/>
              </w:rPr>
            </w:pPr>
            <w:r w:rsidRPr="00204DD4">
              <w:rPr>
                <w:rFonts w:cs="Calibri"/>
                <w:b/>
              </w:rPr>
              <w:t>RH.11-12.7.</w:t>
            </w:r>
          </w:p>
          <w:p w:rsidR="00F94811" w:rsidRPr="00204DD4" w:rsidRDefault="00F94811" w:rsidP="00667A35">
            <w:pPr>
              <w:autoSpaceDE w:val="0"/>
              <w:autoSpaceDN w:val="0"/>
              <w:adjustRightInd w:val="0"/>
              <w:rPr>
                <w:rFonts w:cs="Calibri"/>
              </w:rPr>
            </w:pPr>
            <w:r w:rsidRPr="00204DD4">
              <w:rPr>
                <w:rFonts w:cs="Calibri"/>
              </w:rPr>
              <w:t>Integrate and evaluate multiple sources of</w:t>
            </w:r>
            <w:r w:rsidR="006C7586">
              <w:rPr>
                <w:rFonts w:cs="Calibri"/>
              </w:rPr>
              <w:t xml:space="preserve"> </w:t>
            </w:r>
            <w:r w:rsidRPr="00204DD4">
              <w:rPr>
                <w:rFonts w:cs="Calibri"/>
              </w:rPr>
              <w:t>information present</w:t>
            </w:r>
            <w:r>
              <w:rPr>
                <w:rFonts w:cs="Calibri"/>
              </w:rPr>
              <w:t xml:space="preserve">ed in diverse formats and media </w:t>
            </w:r>
            <w:r w:rsidRPr="00204DD4">
              <w:rPr>
                <w:rFonts w:cs="Calibri"/>
              </w:rPr>
              <w:t>(e.g., visually, quantita</w:t>
            </w:r>
            <w:r>
              <w:rPr>
                <w:rFonts w:cs="Calibri"/>
              </w:rPr>
              <w:t xml:space="preserve">tively, as well as in words) in </w:t>
            </w:r>
            <w:r w:rsidRPr="00204DD4">
              <w:rPr>
                <w:rFonts w:cs="Calibri"/>
              </w:rPr>
              <w:t>order to address a question or solve a problem.</w:t>
            </w:r>
          </w:p>
          <w:p w:rsidR="00F94811" w:rsidRPr="006C7586" w:rsidRDefault="00F94811" w:rsidP="00667A35">
            <w:pPr>
              <w:autoSpaceDE w:val="0"/>
              <w:autoSpaceDN w:val="0"/>
              <w:adjustRightInd w:val="0"/>
              <w:rPr>
                <w:rFonts w:cs="Calibri"/>
                <w:b/>
                <w:sz w:val="16"/>
                <w:szCs w:val="16"/>
              </w:rPr>
            </w:pPr>
          </w:p>
          <w:p w:rsidR="00F94811" w:rsidRPr="00204DD4" w:rsidRDefault="00F94811" w:rsidP="00667A35">
            <w:pPr>
              <w:autoSpaceDE w:val="0"/>
              <w:autoSpaceDN w:val="0"/>
              <w:adjustRightInd w:val="0"/>
              <w:rPr>
                <w:rFonts w:cs="Calibri"/>
                <w:b/>
              </w:rPr>
            </w:pPr>
            <w:r w:rsidRPr="00204DD4">
              <w:rPr>
                <w:rFonts w:cs="Calibri"/>
                <w:b/>
              </w:rPr>
              <w:t>RH.11-12.8.</w:t>
            </w:r>
          </w:p>
          <w:p w:rsidR="00F94811" w:rsidRDefault="00F94811" w:rsidP="00667A35">
            <w:pPr>
              <w:autoSpaceDE w:val="0"/>
              <w:autoSpaceDN w:val="0"/>
              <w:adjustRightInd w:val="0"/>
              <w:rPr>
                <w:rFonts w:cs="Calibri"/>
              </w:rPr>
            </w:pPr>
            <w:r w:rsidRPr="00204DD4">
              <w:rPr>
                <w:rFonts w:cs="Calibri"/>
              </w:rPr>
              <w:t>Evaluate an author’s</w:t>
            </w:r>
            <w:r>
              <w:rPr>
                <w:rFonts w:cs="Calibri"/>
              </w:rPr>
              <w:t xml:space="preserve"> premises, claims, and evidence </w:t>
            </w:r>
            <w:r w:rsidRPr="00204DD4">
              <w:rPr>
                <w:rFonts w:cs="Calibri"/>
              </w:rPr>
              <w:t>by corroborating</w:t>
            </w:r>
            <w:r>
              <w:rPr>
                <w:rFonts w:cs="Calibri"/>
              </w:rPr>
              <w:t xml:space="preserve"> or challenging them with other </w:t>
            </w:r>
            <w:r w:rsidRPr="00204DD4">
              <w:rPr>
                <w:rFonts w:cs="Calibri"/>
              </w:rPr>
              <w:t>information.</w:t>
            </w:r>
          </w:p>
          <w:p w:rsidR="006C7586" w:rsidRDefault="006C7586" w:rsidP="00667A35">
            <w:pPr>
              <w:autoSpaceDE w:val="0"/>
              <w:autoSpaceDN w:val="0"/>
              <w:adjustRightInd w:val="0"/>
              <w:rPr>
                <w:rFonts w:cs="Calibri"/>
              </w:rPr>
            </w:pPr>
          </w:p>
          <w:p w:rsidR="006C7586" w:rsidRPr="00204DD4" w:rsidRDefault="006C7586" w:rsidP="006C7586">
            <w:pPr>
              <w:autoSpaceDE w:val="0"/>
              <w:autoSpaceDN w:val="0"/>
              <w:adjustRightInd w:val="0"/>
              <w:rPr>
                <w:rFonts w:cs="Calibri"/>
                <w:b/>
              </w:rPr>
            </w:pPr>
            <w:r w:rsidRPr="00204DD4">
              <w:rPr>
                <w:rFonts w:cs="Calibri"/>
                <w:b/>
              </w:rPr>
              <w:t>RH.11-12.9.</w:t>
            </w:r>
          </w:p>
          <w:p w:rsidR="006C7586" w:rsidRDefault="006C7586" w:rsidP="006C7586">
            <w:pPr>
              <w:autoSpaceDE w:val="0"/>
              <w:autoSpaceDN w:val="0"/>
              <w:adjustRightInd w:val="0"/>
              <w:rPr>
                <w:rFonts w:cs="Calibri"/>
              </w:rPr>
            </w:pPr>
            <w:r w:rsidRPr="00204DD4">
              <w:rPr>
                <w:rFonts w:cs="Calibri"/>
              </w:rPr>
              <w:t>Integrate information from diverse sources,</w:t>
            </w:r>
            <w:r>
              <w:rPr>
                <w:rFonts w:cs="Calibri"/>
              </w:rPr>
              <w:t xml:space="preserve"> </w:t>
            </w:r>
            <w:r w:rsidRPr="00204DD4">
              <w:rPr>
                <w:rFonts w:cs="Calibri"/>
              </w:rPr>
              <w:t>both primary and secondary, into a coherent</w:t>
            </w:r>
            <w:r>
              <w:rPr>
                <w:rFonts w:cs="Calibri"/>
              </w:rPr>
              <w:t xml:space="preserve"> </w:t>
            </w:r>
            <w:r w:rsidRPr="00204DD4">
              <w:rPr>
                <w:rFonts w:cs="Calibri"/>
              </w:rPr>
              <w:t>understanding of an idea or event, noting</w:t>
            </w:r>
            <w:r>
              <w:rPr>
                <w:rFonts w:cs="Calibri"/>
              </w:rPr>
              <w:t xml:space="preserve"> </w:t>
            </w:r>
            <w:r w:rsidRPr="00204DD4">
              <w:rPr>
                <w:rFonts w:cs="Calibri"/>
              </w:rPr>
              <w:t>discrepancies among sources.</w:t>
            </w:r>
          </w:p>
          <w:p w:rsidR="006C7586" w:rsidRPr="00204DD4" w:rsidRDefault="006C7586" w:rsidP="006C7586">
            <w:pPr>
              <w:autoSpaceDE w:val="0"/>
              <w:autoSpaceDN w:val="0"/>
              <w:adjustRightInd w:val="0"/>
              <w:rPr>
                <w:rFonts w:cs="Calibri"/>
              </w:rPr>
            </w:pPr>
          </w:p>
          <w:p w:rsidR="006C7586" w:rsidRPr="00204DD4" w:rsidRDefault="006C7586" w:rsidP="006C7586">
            <w:pPr>
              <w:autoSpaceDE w:val="0"/>
              <w:autoSpaceDN w:val="0"/>
              <w:adjustRightInd w:val="0"/>
              <w:rPr>
                <w:rFonts w:cs="Calibri"/>
                <w:b/>
              </w:rPr>
            </w:pPr>
            <w:r w:rsidRPr="00204DD4">
              <w:rPr>
                <w:rFonts w:cs="Calibri"/>
                <w:b/>
              </w:rPr>
              <w:t>WHST.11-12.8.</w:t>
            </w:r>
          </w:p>
          <w:p w:rsidR="006C7586" w:rsidRDefault="006C7586" w:rsidP="006C7586">
            <w:pPr>
              <w:autoSpaceDE w:val="0"/>
              <w:autoSpaceDN w:val="0"/>
              <w:adjustRightInd w:val="0"/>
              <w:rPr>
                <w:rFonts w:cs="Calibri"/>
              </w:rPr>
            </w:pPr>
            <w:r w:rsidRPr="00204DD4">
              <w:rPr>
                <w:rFonts w:cs="Calibri"/>
              </w:rPr>
              <w:t>Gather relevant information from multiple</w:t>
            </w:r>
            <w:r>
              <w:rPr>
                <w:rFonts w:cs="Calibri"/>
              </w:rPr>
              <w:t xml:space="preserve"> </w:t>
            </w:r>
            <w:r w:rsidRPr="00204DD4">
              <w:rPr>
                <w:rFonts w:cs="Calibri"/>
              </w:rPr>
              <w:t>authoritative print and digital sources, using</w:t>
            </w:r>
            <w:r>
              <w:rPr>
                <w:rFonts w:cs="Calibri"/>
              </w:rPr>
              <w:t xml:space="preserve"> </w:t>
            </w:r>
            <w:r w:rsidRPr="00204DD4">
              <w:rPr>
                <w:rFonts w:cs="Calibri"/>
              </w:rPr>
              <w:t>advanced searches effectively; assess the</w:t>
            </w:r>
            <w:r>
              <w:rPr>
                <w:rFonts w:cs="Calibri"/>
              </w:rPr>
              <w:t xml:space="preserve"> </w:t>
            </w:r>
            <w:r w:rsidRPr="00204DD4">
              <w:rPr>
                <w:rFonts w:cs="Calibri"/>
              </w:rPr>
              <w:t>strengths and limitations of each source in terms</w:t>
            </w:r>
            <w:r>
              <w:rPr>
                <w:rFonts w:cs="Calibri"/>
              </w:rPr>
              <w:t xml:space="preserve"> </w:t>
            </w:r>
            <w:r w:rsidRPr="00204DD4">
              <w:rPr>
                <w:rFonts w:cs="Calibri"/>
              </w:rPr>
              <w:t>of the specific task, purpose, and audience;</w:t>
            </w:r>
            <w:r>
              <w:rPr>
                <w:rFonts w:cs="Calibri"/>
              </w:rPr>
              <w:t xml:space="preserve"> </w:t>
            </w:r>
            <w:r w:rsidRPr="00204DD4">
              <w:rPr>
                <w:rFonts w:cs="Calibri"/>
              </w:rPr>
              <w:t>integrate information into the text selectively to</w:t>
            </w:r>
            <w:r>
              <w:rPr>
                <w:rFonts w:cs="Calibri"/>
              </w:rPr>
              <w:t xml:space="preserve"> </w:t>
            </w:r>
            <w:r w:rsidRPr="00204DD4">
              <w:rPr>
                <w:rFonts w:cs="Calibri"/>
              </w:rPr>
              <w:t>maintain the flow of ideas, avoiding plagiarism and</w:t>
            </w:r>
            <w:r>
              <w:rPr>
                <w:rFonts w:cs="Calibri"/>
              </w:rPr>
              <w:t xml:space="preserve"> </w:t>
            </w:r>
            <w:r w:rsidRPr="00204DD4">
              <w:rPr>
                <w:rFonts w:cs="Calibri"/>
              </w:rPr>
              <w:t>overreliance on any one source and following a</w:t>
            </w:r>
            <w:r>
              <w:rPr>
                <w:rFonts w:cs="Calibri"/>
              </w:rPr>
              <w:t xml:space="preserve"> </w:t>
            </w:r>
            <w:r w:rsidRPr="00204DD4">
              <w:rPr>
                <w:rFonts w:cs="Calibri"/>
              </w:rPr>
              <w:t>standard format for citation.</w:t>
            </w:r>
          </w:p>
          <w:p w:rsidR="006C7586" w:rsidRDefault="006C7586" w:rsidP="006C7586">
            <w:pPr>
              <w:autoSpaceDE w:val="0"/>
              <w:autoSpaceDN w:val="0"/>
              <w:adjustRightInd w:val="0"/>
              <w:rPr>
                <w:rFonts w:cs="Calibri"/>
              </w:rPr>
            </w:pPr>
          </w:p>
          <w:p w:rsidR="006C7586" w:rsidRPr="00204DD4" w:rsidRDefault="006C7586" w:rsidP="006C7586">
            <w:pPr>
              <w:autoSpaceDE w:val="0"/>
              <w:autoSpaceDN w:val="0"/>
              <w:adjustRightInd w:val="0"/>
              <w:rPr>
                <w:rFonts w:cs="Calibri"/>
                <w:b/>
              </w:rPr>
            </w:pPr>
            <w:r w:rsidRPr="00204DD4">
              <w:rPr>
                <w:rFonts w:cs="Calibri"/>
                <w:b/>
              </w:rPr>
              <w:t>WHST.11-12.9.</w:t>
            </w:r>
          </w:p>
          <w:p w:rsidR="006C7586" w:rsidRPr="00204DD4" w:rsidRDefault="006C7586" w:rsidP="006C7586">
            <w:pPr>
              <w:autoSpaceDE w:val="0"/>
              <w:autoSpaceDN w:val="0"/>
              <w:adjustRightInd w:val="0"/>
              <w:rPr>
                <w:rFonts w:cs="Calibri"/>
              </w:rPr>
            </w:pPr>
            <w:r w:rsidRPr="00204DD4">
              <w:rPr>
                <w:rFonts w:cs="Calibri"/>
              </w:rPr>
              <w:t>Draw evidence from informational texts to support</w:t>
            </w:r>
          </w:p>
          <w:p w:rsidR="006C7586" w:rsidRPr="003D4FDA" w:rsidRDefault="006C7586" w:rsidP="006C7586">
            <w:pPr>
              <w:autoSpaceDE w:val="0"/>
              <w:autoSpaceDN w:val="0"/>
              <w:adjustRightInd w:val="0"/>
              <w:rPr>
                <w:rFonts w:cs="Calibri"/>
              </w:rPr>
            </w:pPr>
            <w:r w:rsidRPr="00204DD4">
              <w:rPr>
                <w:rFonts w:cs="Calibri"/>
              </w:rPr>
              <w:t>analysis, reflection, and research.</w:t>
            </w:r>
          </w:p>
        </w:tc>
      </w:tr>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gridSpan w:val="2"/>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c>
          <w:tcPr>
            <w:tcW w:w="2610" w:type="dxa"/>
            <w:vMerge w:val="restart"/>
            <w:shd w:val="clear" w:color="auto" w:fill="auto"/>
          </w:tcPr>
          <w:p w:rsidR="00F94811" w:rsidRDefault="00F94811" w:rsidP="00667A35">
            <w:pPr>
              <w:pStyle w:val="NoSpacing"/>
              <w:rPr>
                <w:rFonts w:eastAsia="Times New Roman"/>
              </w:rPr>
            </w:pPr>
            <w:r w:rsidRPr="009B3031">
              <w:rPr>
                <w:rFonts w:eastAsia="Times New Roman"/>
              </w:rPr>
              <w:t>11.</w:t>
            </w:r>
            <w:r>
              <w:rPr>
                <w:rFonts w:eastAsia="Times New Roman"/>
              </w:rPr>
              <w:t>7</w:t>
            </w:r>
          </w:p>
          <w:p w:rsidR="00F94811" w:rsidRPr="00BD5BC1" w:rsidRDefault="00F94811" w:rsidP="00667A35">
            <w:pPr>
              <w:pStyle w:val="NoSpacing"/>
              <w:rPr>
                <w:rFonts w:eastAsia="Times New Roman"/>
              </w:rPr>
            </w:pPr>
            <w:r w:rsidRPr="009E42A7">
              <w:rPr>
                <w:rFonts w:eastAsia="Times New Roman"/>
              </w:rPr>
              <w:t>Apply design knowledge, skills, processes, and theories and oral, written, and visual presentation skills to communicate design ideas.</w:t>
            </w: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w:t>
            </w:r>
            <w:r w:rsidRPr="003D7214">
              <w:rPr>
                <w:rFonts w:eastAsia="Times New Roman"/>
                <w:bCs/>
              </w:rPr>
              <w:t>1.</w:t>
            </w:r>
            <w:r>
              <w:rPr>
                <w:rFonts w:eastAsia="Times New Roman"/>
                <w:bCs/>
              </w:rPr>
              <w:t>7</w:t>
            </w:r>
            <w:r w:rsidRPr="003D7214">
              <w:rPr>
                <w:rFonts w:eastAsia="Times New Roman"/>
                <w:bCs/>
              </w:rPr>
              <w:t>.1</w:t>
            </w:r>
          </w:p>
        </w:tc>
        <w:tc>
          <w:tcPr>
            <w:tcW w:w="4662" w:type="dxa"/>
            <w:shd w:val="clear" w:color="auto" w:fill="auto"/>
          </w:tcPr>
          <w:p w:rsidR="00F94811" w:rsidRPr="003D7214" w:rsidRDefault="00F94811" w:rsidP="00667A35">
            <w:pPr>
              <w:pStyle w:val="NoSpacing"/>
              <w:rPr>
                <w:rFonts w:eastAsia="Times New Roman"/>
                <w:bCs/>
              </w:rPr>
            </w:pPr>
            <w:r w:rsidRPr="009E42A7">
              <w:t>Select appropriate studio tools.</w:t>
            </w:r>
          </w:p>
        </w:tc>
        <w:tc>
          <w:tcPr>
            <w:tcW w:w="4878" w:type="dxa"/>
            <w:gridSpan w:val="2"/>
            <w:vMerge w:val="restart"/>
            <w:shd w:val="clear" w:color="auto" w:fill="auto"/>
          </w:tcPr>
          <w:p w:rsidR="00F94811" w:rsidRPr="00285AAA" w:rsidRDefault="00F94811" w:rsidP="00667A35">
            <w:pPr>
              <w:rPr>
                <w:rFonts w:cs="Calibri"/>
                <w:b/>
              </w:rPr>
            </w:pPr>
            <w:r w:rsidRPr="009A2730">
              <w:rPr>
                <w:rFonts w:cs="Calibri"/>
                <w:b/>
              </w:rPr>
              <w:t>INTERMEDIATE</w:t>
            </w:r>
          </w:p>
          <w:p w:rsidR="00F94811" w:rsidRPr="00285AAA" w:rsidRDefault="00F94811" w:rsidP="00667A35">
            <w:pPr>
              <w:rPr>
                <w:rFonts w:cs="Calibri"/>
                <w:b/>
              </w:rPr>
            </w:pPr>
            <w:r w:rsidRPr="00285AAA">
              <w:rPr>
                <w:rFonts w:cs="Calibri"/>
                <w:b/>
              </w:rPr>
              <w:t>SL.9-10.3.</w:t>
            </w:r>
          </w:p>
          <w:p w:rsidR="00F94811" w:rsidRDefault="00F94811" w:rsidP="00667A35">
            <w:pPr>
              <w:autoSpaceDE w:val="0"/>
              <w:autoSpaceDN w:val="0"/>
              <w:adjustRightInd w:val="0"/>
              <w:rPr>
                <w:rFonts w:cs="Calibri"/>
              </w:rPr>
            </w:pPr>
            <w:r w:rsidRPr="00285AAA">
              <w:rPr>
                <w:rFonts w:cs="Calibri"/>
              </w:rPr>
              <w:t>Evaluate a speaker’s point of view, reasoning, an</w:t>
            </w:r>
            <w:r>
              <w:rPr>
                <w:rFonts w:cs="Calibri"/>
              </w:rPr>
              <w:t xml:space="preserve">d use of evidence and rhetoric, </w:t>
            </w:r>
            <w:r w:rsidRPr="00285AAA">
              <w:rPr>
                <w:rFonts w:cs="Calibri"/>
              </w:rPr>
              <w:t>identifying any fallacious reasoning or exaggerated or distorted evidence.</w:t>
            </w:r>
          </w:p>
          <w:p w:rsidR="00F94811" w:rsidRPr="00285AAA" w:rsidRDefault="00F94811" w:rsidP="00667A35">
            <w:pPr>
              <w:rPr>
                <w:rFonts w:cs="Calibri"/>
                <w:b/>
              </w:rPr>
            </w:pPr>
          </w:p>
          <w:p w:rsidR="00F94811" w:rsidRPr="00285AAA" w:rsidRDefault="00F94811" w:rsidP="00667A35">
            <w:pPr>
              <w:rPr>
                <w:rFonts w:cs="Calibri"/>
                <w:b/>
              </w:rPr>
            </w:pPr>
            <w:r w:rsidRPr="00285AAA">
              <w:rPr>
                <w:rFonts w:cs="Calibri"/>
                <w:b/>
              </w:rPr>
              <w:t>SL.9-10.4.</w:t>
            </w:r>
          </w:p>
          <w:p w:rsidR="00F94811" w:rsidRDefault="00F94811" w:rsidP="00667A35">
            <w:pPr>
              <w:autoSpaceDE w:val="0"/>
              <w:autoSpaceDN w:val="0"/>
              <w:adjustRightInd w:val="0"/>
              <w:rPr>
                <w:rFonts w:cs="Calibri"/>
              </w:rPr>
            </w:pPr>
            <w:r w:rsidRPr="00285AAA">
              <w:rPr>
                <w:rFonts w:cs="Calibri"/>
              </w:rPr>
              <w:t>Present information, findings, and supporti</w:t>
            </w:r>
            <w:r>
              <w:rPr>
                <w:rFonts w:cs="Calibri"/>
              </w:rPr>
              <w:t xml:space="preserve">ng evidence clearly, concisely, </w:t>
            </w:r>
            <w:r w:rsidRPr="00285AAA">
              <w:rPr>
                <w:rFonts w:cs="Calibri"/>
              </w:rPr>
              <w:t>and logically such that listeners can follow the line of reasoning and the</w:t>
            </w:r>
            <w:r w:rsidR="00EC5DA5">
              <w:rPr>
                <w:rFonts w:cs="Calibri"/>
              </w:rPr>
              <w:t xml:space="preserve"> </w:t>
            </w:r>
            <w:r w:rsidRPr="00285AAA">
              <w:rPr>
                <w:rFonts w:cs="Calibri"/>
              </w:rPr>
              <w:t>organization, development, substance, and style are appropriate to pu</w:t>
            </w:r>
            <w:r>
              <w:rPr>
                <w:rFonts w:cs="Calibri"/>
              </w:rPr>
              <w:t xml:space="preserve">rpose, </w:t>
            </w:r>
            <w:r w:rsidRPr="00285AAA">
              <w:rPr>
                <w:rFonts w:cs="Calibri"/>
              </w:rPr>
              <w:t>audience, and task.</w:t>
            </w:r>
          </w:p>
          <w:p w:rsidR="00F94811" w:rsidRPr="00285AAA" w:rsidRDefault="00F94811" w:rsidP="00667A35">
            <w:pPr>
              <w:rPr>
                <w:rFonts w:cs="Calibri"/>
                <w:b/>
              </w:rPr>
            </w:pPr>
          </w:p>
          <w:p w:rsidR="00F94811" w:rsidRPr="00837C8A" w:rsidRDefault="00F94811" w:rsidP="00667A35">
            <w:pPr>
              <w:rPr>
                <w:rFonts w:cs="Calibri"/>
                <w:b/>
              </w:rPr>
            </w:pPr>
            <w:r w:rsidRPr="00837C8A">
              <w:rPr>
                <w:rFonts w:cs="Calibri"/>
                <w:b/>
              </w:rPr>
              <w:t>SL.9-10.5.</w:t>
            </w:r>
          </w:p>
          <w:p w:rsidR="00F94811" w:rsidRPr="00837C8A" w:rsidRDefault="00F94811" w:rsidP="00667A35">
            <w:pPr>
              <w:autoSpaceDE w:val="0"/>
              <w:autoSpaceDN w:val="0"/>
              <w:adjustRightInd w:val="0"/>
              <w:rPr>
                <w:rFonts w:cs="Calibri"/>
              </w:rPr>
            </w:pPr>
            <w:r w:rsidRPr="00837C8A">
              <w:rPr>
                <w:rFonts w:cs="Calibri"/>
              </w:rPr>
              <w:t>Make strategic use of digital media (e.g., textual</w:t>
            </w:r>
            <w:r>
              <w:rPr>
                <w:rFonts w:cs="Calibri"/>
              </w:rPr>
              <w:t xml:space="preserve">, graphical, audio, visual, and </w:t>
            </w:r>
            <w:r w:rsidRPr="00837C8A">
              <w:rPr>
                <w:rFonts w:cs="Calibri"/>
              </w:rPr>
              <w:t>interactive elements) in presentations to enh</w:t>
            </w:r>
            <w:r>
              <w:rPr>
                <w:rFonts w:cs="Calibri"/>
              </w:rPr>
              <w:t xml:space="preserve">ance understanding of findings, </w:t>
            </w:r>
            <w:r w:rsidRPr="00837C8A">
              <w:rPr>
                <w:rFonts w:cs="Calibri"/>
              </w:rPr>
              <w:t>reasoning, and evidence and to add interest.</w:t>
            </w:r>
          </w:p>
          <w:p w:rsidR="00F94811" w:rsidRPr="00837C8A" w:rsidRDefault="00F94811" w:rsidP="00667A35">
            <w:pPr>
              <w:rPr>
                <w:rFonts w:cs="Calibri"/>
              </w:rPr>
            </w:pPr>
          </w:p>
          <w:p w:rsidR="00F94811" w:rsidRPr="00837C8A" w:rsidRDefault="00F94811" w:rsidP="00667A35">
            <w:pPr>
              <w:rPr>
                <w:rFonts w:cs="Calibri"/>
                <w:b/>
              </w:rPr>
            </w:pPr>
            <w:r w:rsidRPr="00837C8A">
              <w:rPr>
                <w:rFonts w:cs="Calibri"/>
                <w:b/>
              </w:rPr>
              <w:t>RST.9-10.4.</w:t>
            </w:r>
          </w:p>
          <w:p w:rsidR="00F94811" w:rsidRDefault="00F94811" w:rsidP="00EC5DA5">
            <w:pPr>
              <w:autoSpaceDE w:val="0"/>
              <w:autoSpaceDN w:val="0"/>
              <w:adjustRightInd w:val="0"/>
              <w:rPr>
                <w:rFonts w:cs="Calibri"/>
              </w:rPr>
            </w:pPr>
            <w:r w:rsidRPr="00837C8A">
              <w:rPr>
                <w:rFonts w:cs="Calibri"/>
              </w:rPr>
              <w:t>Determine the meaning of symbols, key terms,</w:t>
            </w:r>
            <w:r w:rsidR="00EC5DA5">
              <w:rPr>
                <w:rFonts w:cs="Calibri"/>
              </w:rPr>
              <w:t xml:space="preserve"> </w:t>
            </w:r>
            <w:r w:rsidRPr="00837C8A">
              <w:rPr>
                <w:rFonts w:cs="Calibri"/>
              </w:rPr>
              <w:t>and other domain-specific words and phrases as</w:t>
            </w:r>
            <w:r w:rsidR="00EC5DA5">
              <w:rPr>
                <w:rFonts w:cs="Calibri"/>
              </w:rPr>
              <w:t xml:space="preserve"> </w:t>
            </w:r>
            <w:r w:rsidRPr="00837C8A">
              <w:rPr>
                <w:rFonts w:cs="Calibri"/>
              </w:rPr>
              <w:t>they are used in a specific scientific or technical</w:t>
            </w:r>
            <w:r w:rsidR="00EC5DA5">
              <w:rPr>
                <w:rFonts w:cs="Calibri"/>
              </w:rPr>
              <w:t xml:space="preserve"> </w:t>
            </w:r>
            <w:r w:rsidRPr="00837C8A">
              <w:rPr>
                <w:rFonts w:cs="Calibri"/>
              </w:rPr>
              <w:t xml:space="preserve">context relevant to </w:t>
            </w:r>
            <w:r w:rsidRPr="00837C8A">
              <w:rPr>
                <w:rFonts w:cs="Calibri"/>
                <w:i/>
                <w:iCs/>
              </w:rPr>
              <w:t>grades 9–10 texts and topics</w:t>
            </w:r>
            <w:r w:rsidRPr="00837C8A">
              <w:rPr>
                <w:rFonts w:cs="Calibri"/>
              </w:rPr>
              <w:t>.</w:t>
            </w:r>
          </w:p>
          <w:p w:rsidR="00EC5DA5" w:rsidRDefault="00EC5DA5" w:rsidP="00667A35">
            <w:pPr>
              <w:rPr>
                <w:rFonts w:cs="Calibri"/>
              </w:rPr>
            </w:pPr>
          </w:p>
          <w:p w:rsidR="00EC5DA5" w:rsidRDefault="00EC5DA5" w:rsidP="00667A35">
            <w:pPr>
              <w:rPr>
                <w:rFonts w:cs="Calibri"/>
              </w:rPr>
            </w:pPr>
          </w:p>
          <w:p w:rsidR="00EC5DA5" w:rsidRDefault="00EC5DA5" w:rsidP="00667A35">
            <w:pPr>
              <w:rPr>
                <w:rFonts w:cs="Calibri"/>
              </w:rPr>
            </w:pPr>
          </w:p>
          <w:p w:rsidR="00EC5DA5" w:rsidRDefault="00EC5DA5" w:rsidP="00667A35">
            <w:pPr>
              <w:rPr>
                <w:rFonts w:cs="Calibri"/>
              </w:rPr>
            </w:pPr>
          </w:p>
          <w:p w:rsidR="00092A2C" w:rsidRPr="00BD5BC1" w:rsidRDefault="00092A2C" w:rsidP="00667A35">
            <w:pPr>
              <w:rPr>
                <w:rFonts w:cs="Calibri"/>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11.7.2</w:t>
            </w:r>
          </w:p>
        </w:tc>
        <w:tc>
          <w:tcPr>
            <w:tcW w:w="4662" w:type="dxa"/>
            <w:shd w:val="clear" w:color="auto" w:fill="auto"/>
          </w:tcPr>
          <w:p w:rsidR="00F94811" w:rsidRDefault="00F94811" w:rsidP="00667A35">
            <w:pPr>
              <w:pStyle w:val="NoSpacing"/>
              <w:rPr>
                <w:rFonts w:eastAsia="Times New Roman"/>
                <w:bCs/>
              </w:rPr>
            </w:pPr>
            <w:r w:rsidRPr="009E42A7">
              <w:t>Prepare sketches, elevations, and renderings using appropriate media.</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11.7.3</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Prepare visual presentations including legends, keys, and schedules.</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11.7.4</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Utilize a variety of presentation media such as photography, video, computer, and software for client presentations.</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11.7.5.</w:t>
            </w:r>
          </w:p>
        </w:tc>
        <w:tc>
          <w:tcPr>
            <w:tcW w:w="4662" w:type="dxa"/>
            <w:shd w:val="clear" w:color="auto" w:fill="auto"/>
          </w:tcPr>
          <w:p w:rsidR="00F94811" w:rsidRPr="009E42A7" w:rsidRDefault="00F94811" w:rsidP="00667A35">
            <w:pPr>
              <w:spacing w:before="100" w:beforeAutospacing="1" w:after="100" w:afterAutospacing="1"/>
            </w:pPr>
            <w:r w:rsidRPr="009E42A7">
              <w:t>Utilize applicable building codes, universal guidelines, and regulations in space planning</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11.7.6.</w:t>
            </w:r>
          </w:p>
        </w:tc>
        <w:tc>
          <w:tcPr>
            <w:tcW w:w="4662" w:type="dxa"/>
            <w:shd w:val="clear" w:color="auto" w:fill="auto"/>
          </w:tcPr>
          <w:p w:rsidR="00F94811" w:rsidRPr="009E42A7" w:rsidRDefault="00F94811" w:rsidP="00667A35">
            <w:pPr>
              <w:spacing w:before="100" w:beforeAutospacing="1" w:after="100" w:afterAutospacing="1"/>
            </w:pPr>
            <w:r w:rsidRPr="009E42A7">
              <w:t>Create floor plans using architectural drafting skills and computer aided design software.</w:t>
            </w:r>
          </w:p>
        </w:tc>
        <w:tc>
          <w:tcPr>
            <w:tcW w:w="4878" w:type="dxa"/>
            <w:gridSpan w:val="2"/>
            <w:vMerge/>
            <w:shd w:val="clear" w:color="auto" w:fill="auto"/>
          </w:tcPr>
          <w:p w:rsidR="00F94811" w:rsidRDefault="00F94811" w:rsidP="00667A35">
            <w:pPr>
              <w:jc w:val="center"/>
              <w:rPr>
                <w:rFonts w:cs="Arial"/>
                <w:b/>
              </w:rPr>
            </w:pPr>
          </w:p>
        </w:tc>
      </w:tr>
      <w:tr w:rsidR="00F94811" w:rsidRPr="009E42A7" w:rsidTr="00667A35">
        <w:trPr>
          <w:trHeight w:val="1383"/>
        </w:trPr>
        <w:tc>
          <w:tcPr>
            <w:tcW w:w="2610" w:type="dxa"/>
            <w:vMerge/>
            <w:shd w:val="clear" w:color="auto" w:fill="auto"/>
          </w:tcPr>
          <w:p w:rsidR="00F94811" w:rsidRDefault="00F94811" w:rsidP="00667A35">
            <w:pPr>
              <w:pStyle w:val="NoSpacing"/>
            </w:pPr>
          </w:p>
        </w:tc>
        <w:tc>
          <w:tcPr>
            <w:tcW w:w="5562"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78" w:type="dxa"/>
            <w:gridSpan w:val="2"/>
            <w:vMerge/>
            <w:shd w:val="clear" w:color="auto" w:fill="auto"/>
          </w:tcPr>
          <w:p w:rsidR="00F94811" w:rsidRDefault="00F94811" w:rsidP="00667A35">
            <w:pPr>
              <w:jc w:val="center"/>
              <w:rPr>
                <w:rFonts w:cs="Arial"/>
                <w:b/>
              </w:rPr>
            </w:pPr>
          </w:p>
        </w:tc>
      </w:tr>
    </w:tbl>
    <w:p w:rsidR="00F94811" w:rsidRDefault="00F94811" w:rsidP="00F94811">
      <w:pPr>
        <w:jc w:val="center"/>
        <w:rPr>
          <w:rFonts w:cs="Arial"/>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F94811" w:rsidRPr="009E42A7" w:rsidTr="00667A35">
        <w:trPr>
          <w:tblHeader/>
        </w:trPr>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Pr="00C611D2" w:rsidRDefault="00F94811" w:rsidP="00667A35">
            <w:pPr>
              <w:autoSpaceDE w:val="0"/>
              <w:autoSpaceDN w:val="0"/>
              <w:adjustRightInd w:val="0"/>
              <w:rPr>
                <w:rFonts w:cs="Calibri"/>
                <w:b/>
              </w:rPr>
            </w:pPr>
            <w:r w:rsidRPr="00C611D2">
              <w:rPr>
                <w:rFonts w:cs="Calibri"/>
                <w:b/>
              </w:rPr>
              <w:t>INTERMEDIATE</w:t>
            </w:r>
          </w:p>
          <w:p w:rsidR="00F94811" w:rsidRPr="00C611D2" w:rsidRDefault="00F94811" w:rsidP="00667A35">
            <w:pPr>
              <w:autoSpaceDE w:val="0"/>
              <w:autoSpaceDN w:val="0"/>
              <w:adjustRightInd w:val="0"/>
              <w:rPr>
                <w:rFonts w:cs="Calibri"/>
                <w:b/>
              </w:rPr>
            </w:pPr>
            <w:r w:rsidRPr="00C611D2">
              <w:rPr>
                <w:rFonts w:cs="Calibri"/>
                <w:b/>
              </w:rPr>
              <w:t>RST.9-10.7.</w:t>
            </w:r>
          </w:p>
          <w:p w:rsidR="00F94811" w:rsidRPr="00C611D2" w:rsidRDefault="00F94811" w:rsidP="00667A35">
            <w:pPr>
              <w:autoSpaceDE w:val="0"/>
              <w:autoSpaceDN w:val="0"/>
              <w:adjustRightInd w:val="0"/>
              <w:rPr>
                <w:rFonts w:cs="Calibri"/>
                <w:b/>
              </w:rPr>
            </w:pPr>
            <w:r w:rsidRPr="00C611D2">
              <w:rPr>
                <w:rFonts w:cs="Calibri"/>
              </w:rPr>
              <w:t>Translate quantitative or technical information</w:t>
            </w:r>
            <w:r w:rsidR="00EC5DA5">
              <w:rPr>
                <w:rFonts w:cs="Calibri"/>
              </w:rPr>
              <w:t xml:space="preserve"> </w:t>
            </w:r>
            <w:r w:rsidRPr="00C611D2">
              <w:rPr>
                <w:rFonts w:cs="Calibri"/>
              </w:rPr>
              <w:t>expressed in words in a text into visual form</w:t>
            </w:r>
            <w:r w:rsidR="00EC5DA5">
              <w:rPr>
                <w:rFonts w:cs="Calibri"/>
              </w:rPr>
              <w:t xml:space="preserve"> </w:t>
            </w:r>
            <w:r w:rsidRPr="00C611D2">
              <w:rPr>
                <w:rFonts w:cs="Calibri"/>
              </w:rPr>
              <w:t>(e.g., a table or chart) and translate information</w:t>
            </w:r>
            <w:r w:rsidR="00EC5DA5">
              <w:rPr>
                <w:rFonts w:cs="Calibri"/>
              </w:rPr>
              <w:t xml:space="preserve"> </w:t>
            </w:r>
            <w:r w:rsidRPr="00C611D2">
              <w:rPr>
                <w:rFonts w:cs="Calibri"/>
              </w:rPr>
              <w:t>expressed visually or mathematically (e.g., in an</w:t>
            </w:r>
            <w:r w:rsidR="00EC5DA5">
              <w:rPr>
                <w:rFonts w:cs="Calibri"/>
              </w:rPr>
              <w:t xml:space="preserve"> </w:t>
            </w:r>
            <w:r w:rsidRPr="00C611D2">
              <w:rPr>
                <w:rFonts w:cs="Calibri"/>
              </w:rPr>
              <w:t>equation) into words.</w:t>
            </w:r>
          </w:p>
          <w:p w:rsidR="00F94811" w:rsidRDefault="00F94811" w:rsidP="00667A35">
            <w:pPr>
              <w:autoSpaceDE w:val="0"/>
              <w:autoSpaceDN w:val="0"/>
              <w:adjustRightInd w:val="0"/>
              <w:rPr>
                <w:rFonts w:cs="Calibri"/>
                <w:b/>
              </w:rPr>
            </w:pPr>
          </w:p>
          <w:p w:rsidR="00F94811" w:rsidRPr="00C611D2" w:rsidRDefault="00F94811" w:rsidP="00667A35">
            <w:pPr>
              <w:autoSpaceDE w:val="0"/>
              <w:autoSpaceDN w:val="0"/>
              <w:adjustRightInd w:val="0"/>
              <w:rPr>
                <w:rFonts w:cs="Calibri"/>
                <w:b/>
              </w:rPr>
            </w:pPr>
            <w:r w:rsidRPr="00C611D2">
              <w:rPr>
                <w:rFonts w:cs="Calibri"/>
                <w:b/>
              </w:rPr>
              <w:t>RST.9-10.8.</w:t>
            </w:r>
          </w:p>
          <w:p w:rsidR="00F94811" w:rsidRPr="00C611D2" w:rsidRDefault="00F94811" w:rsidP="00667A35">
            <w:pPr>
              <w:autoSpaceDE w:val="0"/>
              <w:autoSpaceDN w:val="0"/>
              <w:adjustRightInd w:val="0"/>
              <w:rPr>
                <w:rFonts w:cs="Calibri"/>
                <w:b/>
              </w:rPr>
            </w:pPr>
            <w:r w:rsidRPr="00C611D2">
              <w:rPr>
                <w:rFonts w:cs="Calibri"/>
              </w:rPr>
              <w:t>Assess the extent to which the reasoning and</w:t>
            </w:r>
            <w:r w:rsidR="00EC5DA5">
              <w:rPr>
                <w:rFonts w:cs="Calibri"/>
              </w:rPr>
              <w:t xml:space="preserve"> </w:t>
            </w:r>
            <w:r w:rsidRPr="00C611D2">
              <w:rPr>
                <w:rFonts w:cs="Calibri"/>
              </w:rPr>
              <w:t>evidence in a text support the author’s claim</w:t>
            </w:r>
            <w:r w:rsidR="00EC5DA5">
              <w:rPr>
                <w:rFonts w:cs="Calibri"/>
              </w:rPr>
              <w:t xml:space="preserve"> </w:t>
            </w:r>
            <w:r w:rsidRPr="00C611D2">
              <w:rPr>
                <w:rFonts w:cs="Calibri"/>
              </w:rPr>
              <w:t>or a recommendation for solving a scientific or</w:t>
            </w:r>
            <w:r w:rsidR="00EC5DA5">
              <w:rPr>
                <w:rFonts w:cs="Calibri"/>
              </w:rPr>
              <w:t xml:space="preserve"> </w:t>
            </w:r>
            <w:r w:rsidRPr="00C611D2">
              <w:rPr>
                <w:rFonts w:cs="Calibri"/>
              </w:rPr>
              <w:t>technical problem.</w:t>
            </w:r>
          </w:p>
          <w:p w:rsidR="00F94811" w:rsidRDefault="00F94811" w:rsidP="00667A35">
            <w:pPr>
              <w:autoSpaceDE w:val="0"/>
              <w:autoSpaceDN w:val="0"/>
              <w:adjustRightInd w:val="0"/>
              <w:rPr>
                <w:rFonts w:cs="Calibri"/>
                <w:b/>
              </w:rPr>
            </w:pPr>
          </w:p>
          <w:p w:rsidR="00F94811" w:rsidRPr="00C611D2" w:rsidRDefault="00F94811" w:rsidP="00667A35">
            <w:pPr>
              <w:autoSpaceDE w:val="0"/>
              <w:autoSpaceDN w:val="0"/>
              <w:adjustRightInd w:val="0"/>
              <w:rPr>
                <w:rFonts w:cs="Calibri"/>
                <w:b/>
              </w:rPr>
            </w:pPr>
            <w:r w:rsidRPr="00C611D2">
              <w:rPr>
                <w:rFonts w:cs="Calibri"/>
                <w:b/>
              </w:rPr>
              <w:t>RST.9-10.9.</w:t>
            </w:r>
          </w:p>
          <w:p w:rsidR="00F94811" w:rsidRPr="00C611D2" w:rsidRDefault="00F94811" w:rsidP="00667A35">
            <w:pPr>
              <w:autoSpaceDE w:val="0"/>
              <w:autoSpaceDN w:val="0"/>
              <w:adjustRightInd w:val="0"/>
              <w:rPr>
                <w:rFonts w:cs="Calibri"/>
              </w:rPr>
            </w:pPr>
            <w:r w:rsidRPr="00C611D2">
              <w:rPr>
                <w:rFonts w:cs="Calibri"/>
              </w:rPr>
              <w:t>Compare and contrast findings presented in a text</w:t>
            </w:r>
            <w:r w:rsidR="00EC5DA5">
              <w:rPr>
                <w:rFonts w:cs="Calibri"/>
              </w:rPr>
              <w:t xml:space="preserve"> </w:t>
            </w:r>
            <w:r w:rsidRPr="00C611D2">
              <w:rPr>
                <w:rFonts w:cs="Calibri"/>
              </w:rPr>
              <w:t>to those from other sources (including their own</w:t>
            </w:r>
            <w:r w:rsidR="00EC5DA5">
              <w:rPr>
                <w:rFonts w:cs="Calibri"/>
              </w:rPr>
              <w:t xml:space="preserve"> </w:t>
            </w:r>
            <w:r w:rsidRPr="00C611D2">
              <w:rPr>
                <w:rFonts w:cs="Calibri"/>
              </w:rPr>
              <w:t>experiments), noting when the findings support or</w:t>
            </w:r>
            <w:r w:rsidR="00EC5DA5">
              <w:rPr>
                <w:rFonts w:cs="Calibri"/>
              </w:rPr>
              <w:t xml:space="preserve"> </w:t>
            </w:r>
            <w:r w:rsidRPr="00C611D2">
              <w:rPr>
                <w:rFonts w:cs="Calibri"/>
              </w:rPr>
              <w:t>contradict previous explanations or accounts.</w:t>
            </w:r>
          </w:p>
          <w:p w:rsidR="00F94811" w:rsidRPr="00C611D2" w:rsidRDefault="00F94811" w:rsidP="00667A35">
            <w:pPr>
              <w:autoSpaceDE w:val="0"/>
              <w:autoSpaceDN w:val="0"/>
              <w:adjustRightInd w:val="0"/>
              <w:rPr>
                <w:rFonts w:cs="Calibri"/>
              </w:rPr>
            </w:pPr>
          </w:p>
          <w:p w:rsidR="00F94811" w:rsidRPr="00C611D2" w:rsidRDefault="00F94811" w:rsidP="00667A35">
            <w:pPr>
              <w:autoSpaceDE w:val="0"/>
              <w:autoSpaceDN w:val="0"/>
              <w:adjustRightInd w:val="0"/>
              <w:rPr>
                <w:rFonts w:cs="Calibri"/>
                <w:b/>
              </w:rPr>
            </w:pPr>
            <w:r w:rsidRPr="00C611D2">
              <w:rPr>
                <w:rFonts w:cs="Calibri"/>
                <w:b/>
              </w:rPr>
              <w:t>WHST.9-10.4.</w:t>
            </w:r>
          </w:p>
          <w:p w:rsidR="00F94811" w:rsidRDefault="00F94811" w:rsidP="00EC5DA5">
            <w:pPr>
              <w:autoSpaceDE w:val="0"/>
              <w:autoSpaceDN w:val="0"/>
              <w:adjustRightInd w:val="0"/>
              <w:rPr>
                <w:rFonts w:cs="Calibri"/>
              </w:rPr>
            </w:pPr>
            <w:r w:rsidRPr="00C611D2">
              <w:rPr>
                <w:rFonts w:cs="Calibri"/>
              </w:rPr>
              <w:t>Produce clear and coherent writing in which</w:t>
            </w:r>
            <w:r w:rsidR="00EC5DA5">
              <w:rPr>
                <w:rFonts w:cs="Calibri"/>
              </w:rPr>
              <w:t xml:space="preserve"> </w:t>
            </w:r>
            <w:r w:rsidRPr="00C611D2">
              <w:rPr>
                <w:rFonts w:cs="Calibri"/>
              </w:rPr>
              <w:t>the development, organization, and style are</w:t>
            </w:r>
            <w:r w:rsidR="00EC5DA5">
              <w:rPr>
                <w:rFonts w:cs="Calibri"/>
              </w:rPr>
              <w:t xml:space="preserve"> </w:t>
            </w:r>
            <w:r w:rsidRPr="00C611D2">
              <w:rPr>
                <w:rFonts w:cs="Calibri"/>
              </w:rPr>
              <w:t>appropriate to task, purpose, and audience.</w:t>
            </w:r>
          </w:p>
          <w:p w:rsidR="00557599" w:rsidRDefault="00557599" w:rsidP="00EC5DA5">
            <w:pPr>
              <w:autoSpaceDE w:val="0"/>
              <w:autoSpaceDN w:val="0"/>
              <w:adjustRightInd w:val="0"/>
              <w:rPr>
                <w:rFonts w:cs="Calibri"/>
              </w:rPr>
            </w:pPr>
          </w:p>
          <w:p w:rsidR="00557599" w:rsidRPr="00C611D2" w:rsidRDefault="00557599" w:rsidP="00557599">
            <w:pPr>
              <w:autoSpaceDE w:val="0"/>
              <w:autoSpaceDN w:val="0"/>
              <w:adjustRightInd w:val="0"/>
              <w:rPr>
                <w:rFonts w:cs="Calibri"/>
                <w:b/>
              </w:rPr>
            </w:pPr>
            <w:r w:rsidRPr="00C611D2">
              <w:rPr>
                <w:rFonts w:cs="Calibri"/>
                <w:b/>
              </w:rPr>
              <w:t>ADVANCED</w:t>
            </w:r>
          </w:p>
          <w:p w:rsidR="00EC5DA5" w:rsidRPr="00C611D2" w:rsidRDefault="00EC5DA5" w:rsidP="00EC5DA5">
            <w:pPr>
              <w:autoSpaceDE w:val="0"/>
              <w:autoSpaceDN w:val="0"/>
              <w:adjustRightInd w:val="0"/>
              <w:rPr>
                <w:rFonts w:cs="Calibri"/>
                <w:b/>
              </w:rPr>
            </w:pPr>
            <w:r w:rsidRPr="00C611D2">
              <w:rPr>
                <w:rFonts w:cs="Calibri"/>
                <w:b/>
              </w:rPr>
              <w:t>SL.11-12.3.</w:t>
            </w:r>
          </w:p>
          <w:p w:rsidR="00EC5DA5" w:rsidRDefault="00EC5DA5" w:rsidP="00EC5DA5">
            <w:pPr>
              <w:autoSpaceDE w:val="0"/>
              <w:autoSpaceDN w:val="0"/>
              <w:adjustRightInd w:val="0"/>
              <w:rPr>
                <w:rFonts w:cs="Calibri"/>
              </w:rPr>
            </w:pPr>
            <w:r w:rsidRPr="00C611D2">
              <w:rPr>
                <w:rFonts w:cs="Calibri"/>
              </w:rPr>
              <w:t>Evaluate a speaker’s point of view, reasoning, an</w:t>
            </w:r>
            <w:r>
              <w:rPr>
                <w:rFonts w:cs="Calibri"/>
              </w:rPr>
              <w:t xml:space="preserve">d use of evidence and rhetoric, </w:t>
            </w:r>
            <w:r w:rsidRPr="00C611D2">
              <w:rPr>
                <w:rFonts w:cs="Calibri"/>
              </w:rPr>
              <w:t>assessing the stance, premises, links among ideas, word choice, points of</w:t>
            </w:r>
            <w:r>
              <w:rPr>
                <w:rFonts w:cs="Calibri"/>
              </w:rPr>
              <w:t xml:space="preserve"> </w:t>
            </w:r>
            <w:r w:rsidRPr="00C611D2">
              <w:rPr>
                <w:rFonts w:cs="Calibri"/>
              </w:rPr>
              <w:t>emphasis, and tone used.</w:t>
            </w:r>
          </w:p>
          <w:p w:rsidR="00092A2C" w:rsidRDefault="00092A2C" w:rsidP="00EC5DA5">
            <w:pPr>
              <w:autoSpaceDE w:val="0"/>
              <w:autoSpaceDN w:val="0"/>
              <w:adjustRightInd w:val="0"/>
              <w:rPr>
                <w:rFonts w:cs="Calibri"/>
              </w:rPr>
            </w:pPr>
          </w:p>
          <w:p w:rsidR="00092A2C" w:rsidRPr="00C611D2" w:rsidRDefault="00092A2C" w:rsidP="00EC5DA5">
            <w:pPr>
              <w:autoSpaceDE w:val="0"/>
              <w:autoSpaceDN w:val="0"/>
              <w:adjustRightInd w:val="0"/>
              <w:rPr>
                <w:rFonts w:cs="Calibri"/>
                <w:b/>
              </w:rPr>
            </w:pPr>
          </w:p>
          <w:p w:rsidR="00557599" w:rsidRPr="00C611D2" w:rsidRDefault="00557599" w:rsidP="00557599">
            <w:pPr>
              <w:autoSpaceDE w:val="0"/>
              <w:autoSpaceDN w:val="0"/>
              <w:adjustRightInd w:val="0"/>
              <w:rPr>
                <w:rFonts w:cs="Calibri"/>
                <w:b/>
              </w:rPr>
            </w:pPr>
            <w:r w:rsidRPr="00C611D2">
              <w:rPr>
                <w:rFonts w:cs="Calibri"/>
                <w:b/>
              </w:rPr>
              <w:t>ADVANCED</w:t>
            </w:r>
          </w:p>
          <w:p w:rsidR="00557599" w:rsidRPr="00C611D2" w:rsidRDefault="00557599" w:rsidP="00557599">
            <w:pPr>
              <w:autoSpaceDE w:val="0"/>
              <w:autoSpaceDN w:val="0"/>
              <w:adjustRightInd w:val="0"/>
              <w:rPr>
                <w:rFonts w:cs="Calibri"/>
                <w:b/>
              </w:rPr>
            </w:pPr>
            <w:r w:rsidRPr="00C611D2">
              <w:rPr>
                <w:rFonts w:cs="Calibri"/>
                <w:b/>
              </w:rPr>
              <w:t>SL.11-12.4.</w:t>
            </w:r>
          </w:p>
          <w:p w:rsidR="00557599" w:rsidRPr="00C611D2" w:rsidRDefault="00557599" w:rsidP="00557599">
            <w:pPr>
              <w:autoSpaceDE w:val="0"/>
              <w:autoSpaceDN w:val="0"/>
              <w:adjustRightInd w:val="0"/>
              <w:rPr>
                <w:rFonts w:cs="Calibri"/>
              </w:rPr>
            </w:pPr>
            <w:r w:rsidRPr="00C611D2">
              <w:rPr>
                <w:rFonts w:cs="Calibri"/>
              </w:rPr>
              <w:t>Present information, findings, and support</w:t>
            </w:r>
            <w:r>
              <w:rPr>
                <w:rFonts w:cs="Calibri"/>
              </w:rPr>
              <w:t xml:space="preserve">ing evidence, conveying a clear </w:t>
            </w:r>
            <w:r w:rsidRPr="00C611D2">
              <w:rPr>
                <w:rFonts w:cs="Calibri"/>
              </w:rPr>
              <w:t>and distinct perspective, such that listeners ca</w:t>
            </w:r>
            <w:r>
              <w:rPr>
                <w:rFonts w:cs="Calibri"/>
              </w:rPr>
              <w:t xml:space="preserve">n follow the line of reasoning, </w:t>
            </w:r>
            <w:r w:rsidRPr="00C611D2">
              <w:rPr>
                <w:rFonts w:cs="Calibri"/>
              </w:rPr>
              <w:t>alternative or opposing perspectives are a</w:t>
            </w:r>
            <w:r>
              <w:rPr>
                <w:rFonts w:cs="Calibri"/>
              </w:rPr>
              <w:t xml:space="preserve">ddressed, and the organization, </w:t>
            </w:r>
            <w:r w:rsidRPr="00C611D2">
              <w:rPr>
                <w:rFonts w:cs="Calibri"/>
              </w:rPr>
              <w:t>development, substance, and style are appropri</w:t>
            </w:r>
            <w:r>
              <w:rPr>
                <w:rFonts w:cs="Calibri"/>
              </w:rPr>
              <w:t xml:space="preserve">ate to purpose, audience, and a </w:t>
            </w:r>
            <w:r w:rsidRPr="00C611D2">
              <w:rPr>
                <w:rFonts w:cs="Calibri"/>
              </w:rPr>
              <w:t>range of formal and informal tasks.</w:t>
            </w:r>
          </w:p>
          <w:p w:rsidR="00557599" w:rsidRDefault="00557599" w:rsidP="00557599">
            <w:pPr>
              <w:autoSpaceDE w:val="0"/>
              <w:autoSpaceDN w:val="0"/>
              <w:adjustRightInd w:val="0"/>
              <w:rPr>
                <w:rFonts w:cs="Calibri"/>
                <w:b/>
              </w:rPr>
            </w:pPr>
          </w:p>
          <w:p w:rsidR="00557599" w:rsidRPr="00C611D2" w:rsidRDefault="00557599" w:rsidP="00557599">
            <w:pPr>
              <w:autoSpaceDE w:val="0"/>
              <w:autoSpaceDN w:val="0"/>
              <w:adjustRightInd w:val="0"/>
              <w:rPr>
                <w:rFonts w:cs="Calibri"/>
                <w:b/>
              </w:rPr>
            </w:pPr>
            <w:r w:rsidRPr="00C611D2">
              <w:rPr>
                <w:rFonts w:cs="Calibri"/>
                <w:b/>
              </w:rPr>
              <w:t>SL.11-12.5.</w:t>
            </w:r>
          </w:p>
          <w:p w:rsidR="00557599" w:rsidRPr="00C611D2" w:rsidRDefault="00557599" w:rsidP="00557599">
            <w:pPr>
              <w:autoSpaceDE w:val="0"/>
              <w:autoSpaceDN w:val="0"/>
              <w:adjustRightInd w:val="0"/>
              <w:rPr>
                <w:rFonts w:cs="Calibri"/>
              </w:rPr>
            </w:pPr>
            <w:r w:rsidRPr="00C611D2">
              <w:rPr>
                <w:rFonts w:cs="Calibri"/>
              </w:rPr>
              <w:t>Make strategic use of digital media (e.g., textual</w:t>
            </w:r>
            <w:r>
              <w:rPr>
                <w:rFonts w:cs="Calibri"/>
              </w:rPr>
              <w:t xml:space="preserve">, graphical, audio, visual, and </w:t>
            </w:r>
            <w:r w:rsidRPr="00C611D2">
              <w:rPr>
                <w:rFonts w:cs="Calibri"/>
              </w:rPr>
              <w:t>interactive elements) in presentations to enh</w:t>
            </w:r>
            <w:r>
              <w:rPr>
                <w:rFonts w:cs="Calibri"/>
              </w:rPr>
              <w:t xml:space="preserve">ance understanding of findings, </w:t>
            </w:r>
            <w:r w:rsidRPr="00C611D2">
              <w:rPr>
                <w:rFonts w:cs="Calibri"/>
              </w:rPr>
              <w:t>reasoning, and evidence and to add interest.</w:t>
            </w:r>
          </w:p>
          <w:p w:rsidR="00557599" w:rsidRDefault="00557599" w:rsidP="00557599">
            <w:pPr>
              <w:autoSpaceDE w:val="0"/>
              <w:autoSpaceDN w:val="0"/>
              <w:adjustRightInd w:val="0"/>
              <w:rPr>
                <w:rFonts w:cs="Calibri"/>
                <w:b/>
              </w:rPr>
            </w:pPr>
          </w:p>
          <w:p w:rsidR="00557599" w:rsidRPr="00C611D2" w:rsidRDefault="00557599" w:rsidP="00557599">
            <w:pPr>
              <w:autoSpaceDE w:val="0"/>
              <w:autoSpaceDN w:val="0"/>
              <w:adjustRightInd w:val="0"/>
              <w:rPr>
                <w:rFonts w:cs="Calibri"/>
                <w:b/>
              </w:rPr>
            </w:pPr>
            <w:r w:rsidRPr="00C611D2">
              <w:rPr>
                <w:rFonts w:cs="Calibri"/>
                <w:b/>
              </w:rPr>
              <w:t>RST.11-12.4.</w:t>
            </w:r>
          </w:p>
          <w:p w:rsidR="00EC5DA5" w:rsidRDefault="00557599" w:rsidP="00557599">
            <w:pPr>
              <w:autoSpaceDE w:val="0"/>
              <w:autoSpaceDN w:val="0"/>
              <w:adjustRightInd w:val="0"/>
              <w:rPr>
                <w:rFonts w:cs="Calibri"/>
              </w:rPr>
            </w:pPr>
            <w:r w:rsidRPr="00C611D2">
              <w:rPr>
                <w:rFonts w:cs="Calibri"/>
              </w:rPr>
              <w:t>Determine the meaning of symbols, key terms, and</w:t>
            </w:r>
            <w:r>
              <w:rPr>
                <w:rFonts w:cs="Calibri"/>
              </w:rPr>
              <w:t xml:space="preserve"> </w:t>
            </w:r>
            <w:r w:rsidRPr="00C611D2">
              <w:rPr>
                <w:rFonts w:cs="Calibri"/>
              </w:rPr>
              <w:t>other domain-specific words and phrases as they</w:t>
            </w:r>
            <w:r>
              <w:rPr>
                <w:rFonts w:cs="Calibri"/>
              </w:rPr>
              <w:t xml:space="preserve"> </w:t>
            </w:r>
            <w:r w:rsidRPr="00C611D2">
              <w:rPr>
                <w:rFonts w:cs="Calibri"/>
              </w:rPr>
              <w:t>are used in a specific scientific or technical context</w:t>
            </w:r>
            <w:r>
              <w:rPr>
                <w:rFonts w:cs="Calibri"/>
              </w:rPr>
              <w:t xml:space="preserve"> </w:t>
            </w:r>
            <w:r w:rsidRPr="00C611D2">
              <w:rPr>
                <w:rFonts w:cs="Calibri"/>
              </w:rPr>
              <w:t xml:space="preserve">relevant to </w:t>
            </w:r>
            <w:r w:rsidRPr="00C611D2">
              <w:rPr>
                <w:rFonts w:cs="Calibri"/>
                <w:i/>
                <w:iCs/>
              </w:rPr>
              <w:t>grades 11–12 texts and topics</w:t>
            </w:r>
            <w:r w:rsidRPr="00C611D2">
              <w:rPr>
                <w:rFonts w:cs="Calibri"/>
              </w:rPr>
              <w:t>.</w:t>
            </w:r>
          </w:p>
          <w:p w:rsidR="00EC5DA5" w:rsidRDefault="00EC5DA5" w:rsidP="00EC5DA5">
            <w:pPr>
              <w:autoSpaceDE w:val="0"/>
              <w:autoSpaceDN w:val="0"/>
              <w:adjustRightInd w:val="0"/>
              <w:rPr>
                <w:rFonts w:cs="Calibri"/>
              </w:rPr>
            </w:pPr>
          </w:p>
          <w:p w:rsidR="00557599" w:rsidRPr="00181F9C" w:rsidRDefault="00557599" w:rsidP="00557599">
            <w:pPr>
              <w:autoSpaceDE w:val="0"/>
              <w:autoSpaceDN w:val="0"/>
              <w:adjustRightInd w:val="0"/>
              <w:rPr>
                <w:rFonts w:cs="Calibri"/>
                <w:b/>
              </w:rPr>
            </w:pPr>
            <w:r w:rsidRPr="00181F9C">
              <w:rPr>
                <w:rFonts w:cs="Calibri"/>
                <w:b/>
              </w:rPr>
              <w:t>RST.11-12.7.</w:t>
            </w:r>
          </w:p>
          <w:p w:rsidR="00557599" w:rsidRPr="00181F9C" w:rsidRDefault="00557599" w:rsidP="00557599">
            <w:pPr>
              <w:autoSpaceDE w:val="0"/>
              <w:autoSpaceDN w:val="0"/>
              <w:adjustRightInd w:val="0"/>
              <w:rPr>
                <w:rFonts w:cs="Calibri"/>
              </w:rPr>
            </w:pPr>
            <w:r w:rsidRPr="00181F9C">
              <w:rPr>
                <w:rFonts w:cs="Calibri"/>
              </w:rPr>
              <w:t>Integrate and evaluate multiple sources of</w:t>
            </w:r>
            <w:r>
              <w:rPr>
                <w:rFonts w:cs="Calibri"/>
              </w:rPr>
              <w:t xml:space="preserve"> </w:t>
            </w:r>
            <w:r w:rsidRPr="00181F9C">
              <w:rPr>
                <w:rFonts w:cs="Calibri"/>
              </w:rPr>
              <w:t>information presented in diverse formats and</w:t>
            </w:r>
            <w:r>
              <w:rPr>
                <w:rFonts w:cs="Calibri"/>
              </w:rPr>
              <w:t xml:space="preserve"> </w:t>
            </w:r>
            <w:r w:rsidRPr="00181F9C">
              <w:rPr>
                <w:rFonts w:cs="Calibri"/>
              </w:rPr>
              <w:t>media (e.g., quantitat</w:t>
            </w:r>
            <w:r>
              <w:rPr>
                <w:rFonts w:cs="Calibri"/>
              </w:rPr>
              <w:t xml:space="preserve">ive data, video, multimedia) in </w:t>
            </w:r>
            <w:r w:rsidRPr="00181F9C">
              <w:rPr>
                <w:rFonts w:cs="Calibri"/>
              </w:rPr>
              <w:t>order to address a question or solve a problem.</w:t>
            </w:r>
          </w:p>
          <w:p w:rsidR="00557599" w:rsidRDefault="00557599" w:rsidP="00557599">
            <w:pPr>
              <w:autoSpaceDE w:val="0"/>
              <w:autoSpaceDN w:val="0"/>
              <w:adjustRightInd w:val="0"/>
              <w:rPr>
                <w:rFonts w:cs="Calibri"/>
                <w:b/>
              </w:rPr>
            </w:pPr>
          </w:p>
          <w:p w:rsidR="00EC5DA5" w:rsidRDefault="00EC5DA5"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092A2C" w:rsidRDefault="00092A2C" w:rsidP="00EC5DA5">
            <w:pPr>
              <w:autoSpaceDE w:val="0"/>
              <w:autoSpaceDN w:val="0"/>
              <w:adjustRightInd w:val="0"/>
              <w:rPr>
                <w:rFonts w:cs="Calibri"/>
              </w:rPr>
            </w:pPr>
          </w:p>
          <w:p w:rsidR="00557599" w:rsidRDefault="00557599" w:rsidP="00557599">
            <w:pPr>
              <w:autoSpaceDE w:val="0"/>
              <w:autoSpaceDN w:val="0"/>
              <w:adjustRightInd w:val="0"/>
              <w:rPr>
                <w:rFonts w:cs="Calibri"/>
                <w:b/>
              </w:rPr>
            </w:pPr>
            <w:r w:rsidRPr="00C611D2">
              <w:rPr>
                <w:rFonts w:cs="Calibri"/>
                <w:b/>
              </w:rPr>
              <w:t>ADVANCED</w:t>
            </w:r>
          </w:p>
          <w:p w:rsidR="00557599" w:rsidRPr="00181F9C" w:rsidRDefault="00557599" w:rsidP="00557599">
            <w:pPr>
              <w:autoSpaceDE w:val="0"/>
              <w:autoSpaceDN w:val="0"/>
              <w:adjustRightInd w:val="0"/>
              <w:rPr>
                <w:rFonts w:cs="Calibri"/>
                <w:b/>
              </w:rPr>
            </w:pPr>
            <w:r w:rsidRPr="00181F9C">
              <w:rPr>
                <w:rFonts w:cs="Calibri"/>
                <w:b/>
              </w:rPr>
              <w:t>RST.11-12.8.</w:t>
            </w:r>
          </w:p>
          <w:p w:rsidR="00557599" w:rsidRPr="00181F9C" w:rsidRDefault="00557599" w:rsidP="00557599">
            <w:pPr>
              <w:autoSpaceDE w:val="0"/>
              <w:autoSpaceDN w:val="0"/>
              <w:adjustRightInd w:val="0"/>
              <w:rPr>
                <w:rFonts w:cs="Calibri"/>
                <w:b/>
              </w:rPr>
            </w:pPr>
            <w:r w:rsidRPr="00181F9C">
              <w:rPr>
                <w:rFonts w:cs="Calibri"/>
              </w:rPr>
              <w:t>Evaluate the hypotheses, data, analysis, and</w:t>
            </w:r>
            <w:r>
              <w:rPr>
                <w:rFonts w:cs="Calibri"/>
              </w:rPr>
              <w:t xml:space="preserve"> </w:t>
            </w:r>
            <w:r w:rsidRPr="00181F9C">
              <w:rPr>
                <w:rFonts w:cs="Calibri"/>
              </w:rPr>
              <w:t>conclusions in a science or technical text, verifying</w:t>
            </w:r>
            <w:r>
              <w:rPr>
                <w:rFonts w:cs="Calibri"/>
              </w:rPr>
              <w:t xml:space="preserve"> </w:t>
            </w:r>
            <w:r w:rsidRPr="00181F9C">
              <w:rPr>
                <w:rFonts w:cs="Calibri"/>
              </w:rPr>
              <w:t>the data when possible and corroborating or</w:t>
            </w:r>
            <w:r>
              <w:rPr>
                <w:rFonts w:cs="Calibri"/>
              </w:rPr>
              <w:t xml:space="preserve"> </w:t>
            </w:r>
            <w:r w:rsidRPr="00181F9C">
              <w:rPr>
                <w:rFonts w:cs="Calibri"/>
              </w:rPr>
              <w:t>challenging conclusions with other sources of</w:t>
            </w:r>
            <w:r>
              <w:rPr>
                <w:rFonts w:cs="Calibri"/>
              </w:rPr>
              <w:t xml:space="preserve"> </w:t>
            </w:r>
            <w:r w:rsidRPr="00181F9C">
              <w:rPr>
                <w:rFonts w:cs="Calibri"/>
              </w:rPr>
              <w:t>information.</w:t>
            </w:r>
          </w:p>
          <w:p w:rsidR="00557599" w:rsidRDefault="00557599" w:rsidP="00EC5DA5">
            <w:pPr>
              <w:autoSpaceDE w:val="0"/>
              <w:autoSpaceDN w:val="0"/>
              <w:adjustRightInd w:val="0"/>
              <w:rPr>
                <w:rFonts w:cs="Calibri"/>
              </w:rPr>
            </w:pPr>
          </w:p>
          <w:p w:rsidR="00557599" w:rsidRPr="00181F9C" w:rsidRDefault="00557599" w:rsidP="00557599">
            <w:pPr>
              <w:autoSpaceDE w:val="0"/>
              <w:autoSpaceDN w:val="0"/>
              <w:adjustRightInd w:val="0"/>
              <w:rPr>
                <w:rFonts w:cs="Calibri"/>
                <w:b/>
              </w:rPr>
            </w:pPr>
            <w:r w:rsidRPr="00181F9C">
              <w:rPr>
                <w:rFonts w:cs="Calibri"/>
                <w:b/>
              </w:rPr>
              <w:t>RST.11-12.9</w:t>
            </w:r>
            <w:r>
              <w:rPr>
                <w:rFonts w:cs="Calibri"/>
                <w:b/>
              </w:rPr>
              <w:t>.</w:t>
            </w:r>
          </w:p>
          <w:p w:rsidR="00557599" w:rsidRPr="00181F9C" w:rsidRDefault="00557599" w:rsidP="00557599">
            <w:pPr>
              <w:autoSpaceDE w:val="0"/>
              <w:autoSpaceDN w:val="0"/>
              <w:adjustRightInd w:val="0"/>
              <w:rPr>
                <w:rFonts w:cs="Calibri"/>
              </w:rPr>
            </w:pPr>
            <w:r w:rsidRPr="00181F9C">
              <w:rPr>
                <w:rFonts w:cs="Calibri"/>
              </w:rPr>
              <w:t>Synthesize information from a range of sources</w:t>
            </w:r>
            <w:r>
              <w:rPr>
                <w:rFonts w:cs="Calibri"/>
              </w:rPr>
              <w:t xml:space="preserve"> </w:t>
            </w:r>
            <w:r w:rsidRPr="00181F9C">
              <w:rPr>
                <w:rFonts w:cs="Calibri"/>
              </w:rPr>
              <w:t>(e.g., texts, experiments, simulations) into a</w:t>
            </w:r>
            <w:r>
              <w:rPr>
                <w:rFonts w:cs="Calibri"/>
              </w:rPr>
              <w:t xml:space="preserve"> </w:t>
            </w:r>
            <w:r w:rsidRPr="00181F9C">
              <w:rPr>
                <w:rFonts w:cs="Calibri"/>
              </w:rPr>
              <w:t>coherent understanding of a process, phenomenon,</w:t>
            </w:r>
            <w:r>
              <w:rPr>
                <w:rFonts w:cs="Calibri"/>
              </w:rPr>
              <w:t xml:space="preserve"> </w:t>
            </w:r>
            <w:r w:rsidRPr="00181F9C">
              <w:rPr>
                <w:rFonts w:cs="Calibri"/>
              </w:rPr>
              <w:t>or concept, resolving conflicting information when</w:t>
            </w:r>
            <w:r>
              <w:rPr>
                <w:rFonts w:cs="Calibri"/>
              </w:rPr>
              <w:t xml:space="preserve"> </w:t>
            </w:r>
            <w:r w:rsidRPr="00181F9C">
              <w:rPr>
                <w:rFonts w:cs="Calibri"/>
              </w:rPr>
              <w:t>possible.</w:t>
            </w:r>
          </w:p>
          <w:p w:rsidR="00557599" w:rsidRPr="00181F9C" w:rsidRDefault="00557599" w:rsidP="00557599">
            <w:pPr>
              <w:autoSpaceDE w:val="0"/>
              <w:autoSpaceDN w:val="0"/>
              <w:adjustRightInd w:val="0"/>
              <w:rPr>
                <w:rFonts w:cs="Calibri"/>
              </w:rPr>
            </w:pPr>
          </w:p>
          <w:p w:rsidR="00557599" w:rsidRPr="00181F9C" w:rsidRDefault="00557599" w:rsidP="00557599">
            <w:pPr>
              <w:autoSpaceDE w:val="0"/>
              <w:autoSpaceDN w:val="0"/>
              <w:adjustRightInd w:val="0"/>
              <w:rPr>
                <w:rFonts w:cs="Calibri"/>
                <w:b/>
              </w:rPr>
            </w:pPr>
            <w:r w:rsidRPr="00181F9C">
              <w:rPr>
                <w:rFonts w:cs="Calibri"/>
                <w:b/>
              </w:rPr>
              <w:t>WHST.11-12.4</w:t>
            </w:r>
            <w:r>
              <w:rPr>
                <w:rFonts w:cs="Calibri"/>
                <w:b/>
              </w:rPr>
              <w:t>.</w:t>
            </w:r>
          </w:p>
          <w:p w:rsidR="00557599" w:rsidRDefault="00557599" w:rsidP="00557599">
            <w:pPr>
              <w:autoSpaceDE w:val="0"/>
              <w:autoSpaceDN w:val="0"/>
              <w:adjustRightInd w:val="0"/>
              <w:rPr>
                <w:rFonts w:cs="Calibri"/>
              </w:rPr>
            </w:pPr>
            <w:r w:rsidRPr="00181F9C">
              <w:rPr>
                <w:rFonts w:cs="Calibri"/>
              </w:rPr>
              <w:t>Produce clear and coherent writing in which</w:t>
            </w:r>
            <w:r>
              <w:rPr>
                <w:rFonts w:cs="Calibri"/>
              </w:rPr>
              <w:t xml:space="preserve"> </w:t>
            </w:r>
            <w:r w:rsidRPr="00181F9C">
              <w:rPr>
                <w:rFonts w:cs="Calibri"/>
              </w:rPr>
              <w:t>the development, organization, and style are</w:t>
            </w:r>
            <w:r>
              <w:rPr>
                <w:rFonts w:cs="Calibri"/>
              </w:rPr>
              <w:t xml:space="preserve"> </w:t>
            </w:r>
            <w:r w:rsidRPr="00181F9C">
              <w:rPr>
                <w:rFonts w:cs="Calibri"/>
              </w:rPr>
              <w:t>appropriate to task, purpose, and audience.</w:t>
            </w:r>
          </w:p>
          <w:p w:rsidR="00557599" w:rsidRDefault="00557599"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557599" w:rsidRDefault="00557599" w:rsidP="00EC5DA5">
            <w:pPr>
              <w:autoSpaceDE w:val="0"/>
              <w:autoSpaceDN w:val="0"/>
              <w:adjustRightInd w:val="0"/>
              <w:rPr>
                <w:rFonts w:cs="Calibri"/>
              </w:rPr>
            </w:pPr>
          </w:p>
          <w:p w:rsidR="00092A2C" w:rsidRPr="003D4FDA" w:rsidRDefault="00092A2C" w:rsidP="00EC5DA5">
            <w:pPr>
              <w:autoSpaceDE w:val="0"/>
              <w:autoSpaceDN w:val="0"/>
              <w:adjustRightInd w:val="0"/>
              <w:rPr>
                <w:rFonts w:cs="Calibri"/>
              </w:rPr>
            </w:pPr>
          </w:p>
        </w:tc>
      </w:tr>
    </w:tbl>
    <w:p w:rsidR="00F94811" w:rsidRDefault="00F94811" w:rsidP="00F94811"/>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900"/>
        <w:gridCol w:w="4662"/>
        <w:gridCol w:w="4878"/>
      </w:tblGrid>
      <w:tr w:rsidR="00F94811" w:rsidRPr="009E42A7" w:rsidTr="00667A35">
        <w:tc>
          <w:tcPr>
            <w:tcW w:w="2610" w:type="dxa"/>
            <w:shd w:val="clear" w:color="auto" w:fill="B6DDE8"/>
          </w:tcPr>
          <w:p w:rsidR="00F94811" w:rsidRPr="009E42A7" w:rsidRDefault="00F94811" w:rsidP="00667A35">
            <w:pPr>
              <w:pStyle w:val="NoSpacing"/>
              <w:jc w:val="center"/>
              <w:rPr>
                <w:b/>
              </w:rPr>
            </w:pPr>
            <w:r>
              <w:br w:type="page"/>
            </w:r>
            <w:r w:rsidRPr="009E42A7">
              <w:rPr>
                <w:b/>
              </w:rPr>
              <w:t>NATIONAL FCS CONTENT STANDARD</w:t>
            </w:r>
          </w:p>
        </w:tc>
        <w:tc>
          <w:tcPr>
            <w:tcW w:w="5562" w:type="dxa"/>
            <w:gridSpan w:val="2"/>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c>
          <w:tcPr>
            <w:tcW w:w="2610" w:type="dxa"/>
            <w:vMerge w:val="restart"/>
            <w:shd w:val="clear" w:color="auto" w:fill="auto"/>
          </w:tcPr>
          <w:p w:rsidR="00F94811" w:rsidRDefault="00F94811" w:rsidP="00667A35">
            <w:pPr>
              <w:pStyle w:val="NoSpacing"/>
              <w:rPr>
                <w:rFonts w:eastAsia="Times New Roman"/>
              </w:rPr>
            </w:pPr>
            <w:r w:rsidRPr="009B3031">
              <w:rPr>
                <w:rFonts w:eastAsia="Times New Roman"/>
              </w:rPr>
              <w:t>11.</w:t>
            </w:r>
            <w:r>
              <w:rPr>
                <w:rFonts w:eastAsia="Times New Roman"/>
              </w:rPr>
              <w:t>8</w:t>
            </w:r>
          </w:p>
          <w:p w:rsidR="00F94811" w:rsidRPr="00BD5BC1" w:rsidRDefault="00F94811" w:rsidP="00667A35">
            <w:pPr>
              <w:pStyle w:val="NoSpacing"/>
              <w:rPr>
                <w:rFonts w:eastAsia="Times New Roman"/>
              </w:rPr>
            </w:pPr>
            <w:r w:rsidRPr="009E42A7">
              <w:rPr>
                <w:rFonts w:eastAsia="Times New Roman"/>
              </w:rPr>
              <w:t>Analyze professional practices, procedures for business profitability and career success, and the role of ethics in the housing, interiors and furnishings industries.</w:t>
            </w: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w:t>
            </w:r>
            <w:r w:rsidRPr="003D7214">
              <w:rPr>
                <w:rFonts w:eastAsia="Times New Roman"/>
                <w:bCs/>
              </w:rPr>
              <w:t>1.</w:t>
            </w:r>
            <w:r>
              <w:rPr>
                <w:rFonts w:eastAsia="Times New Roman"/>
                <w:bCs/>
              </w:rPr>
              <w:t>8</w:t>
            </w:r>
            <w:r w:rsidRPr="003D7214">
              <w:rPr>
                <w:rFonts w:eastAsia="Times New Roman"/>
                <w:bCs/>
              </w:rPr>
              <w:t>.1</w:t>
            </w:r>
          </w:p>
        </w:tc>
        <w:tc>
          <w:tcPr>
            <w:tcW w:w="4662" w:type="dxa"/>
            <w:shd w:val="clear" w:color="auto" w:fill="auto"/>
          </w:tcPr>
          <w:p w:rsidR="00F94811" w:rsidRPr="003D7214" w:rsidRDefault="00F94811" w:rsidP="00667A35">
            <w:pPr>
              <w:pStyle w:val="NoSpacing"/>
              <w:rPr>
                <w:rFonts w:eastAsia="Times New Roman"/>
                <w:bCs/>
              </w:rPr>
            </w:pPr>
            <w:r w:rsidRPr="009E42A7">
              <w:t>Examine legislation, regulations, and public policy that affect residential and commercial interior design as well as the housing and furnishings industries.</w:t>
            </w:r>
          </w:p>
        </w:tc>
        <w:tc>
          <w:tcPr>
            <w:tcW w:w="4878" w:type="dxa"/>
            <w:vMerge w:val="restart"/>
            <w:shd w:val="clear" w:color="auto" w:fill="auto"/>
          </w:tcPr>
          <w:p w:rsidR="00F94811" w:rsidRPr="00285AAA" w:rsidRDefault="00F94811" w:rsidP="00667A35">
            <w:pPr>
              <w:rPr>
                <w:rFonts w:cs="Calibri"/>
                <w:b/>
              </w:rPr>
            </w:pPr>
            <w:r w:rsidRPr="009A2730">
              <w:rPr>
                <w:rFonts w:cs="Calibri"/>
                <w:b/>
              </w:rPr>
              <w:t>INTERMEDIATE</w:t>
            </w:r>
          </w:p>
          <w:p w:rsidR="00F94811" w:rsidRPr="00285AAA" w:rsidRDefault="00F94811" w:rsidP="00667A35">
            <w:pPr>
              <w:rPr>
                <w:rFonts w:cs="Calibri"/>
                <w:b/>
              </w:rPr>
            </w:pPr>
            <w:r w:rsidRPr="00285AAA">
              <w:rPr>
                <w:rFonts w:cs="Calibri"/>
                <w:b/>
              </w:rPr>
              <w:t>SL.9-10.3.</w:t>
            </w:r>
          </w:p>
          <w:p w:rsidR="00F94811" w:rsidRDefault="00F94811" w:rsidP="00667A35">
            <w:pPr>
              <w:autoSpaceDE w:val="0"/>
              <w:autoSpaceDN w:val="0"/>
              <w:adjustRightInd w:val="0"/>
              <w:rPr>
                <w:rFonts w:cs="Calibri"/>
              </w:rPr>
            </w:pPr>
            <w:r w:rsidRPr="00285AAA">
              <w:rPr>
                <w:rFonts w:cs="Calibri"/>
              </w:rPr>
              <w:t>Evaluate a speaker’s point of view, reasoning, an</w:t>
            </w:r>
            <w:r>
              <w:rPr>
                <w:rFonts w:cs="Calibri"/>
              </w:rPr>
              <w:t xml:space="preserve">d use of evidence and rhetoric, </w:t>
            </w:r>
            <w:r w:rsidRPr="00285AAA">
              <w:rPr>
                <w:rFonts w:cs="Calibri"/>
              </w:rPr>
              <w:t>identifying any fallacious reasoning or exaggerated or distorted evidence.</w:t>
            </w:r>
          </w:p>
          <w:p w:rsidR="00F94811" w:rsidRPr="00285AAA" w:rsidRDefault="00F94811" w:rsidP="00667A35">
            <w:pPr>
              <w:rPr>
                <w:rFonts w:cs="Calibri"/>
                <w:b/>
              </w:rPr>
            </w:pPr>
          </w:p>
          <w:p w:rsidR="00F94811" w:rsidRPr="00285AAA" w:rsidRDefault="00F94811" w:rsidP="00667A35">
            <w:pPr>
              <w:rPr>
                <w:rFonts w:cs="Calibri"/>
                <w:b/>
              </w:rPr>
            </w:pPr>
            <w:r w:rsidRPr="00285AAA">
              <w:rPr>
                <w:rFonts w:cs="Calibri"/>
                <w:b/>
              </w:rPr>
              <w:t>SL.9-10.4.</w:t>
            </w:r>
          </w:p>
          <w:p w:rsidR="00F94811" w:rsidRDefault="00F94811" w:rsidP="00667A35">
            <w:pPr>
              <w:autoSpaceDE w:val="0"/>
              <w:autoSpaceDN w:val="0"/>
              <w:adjustRightInd w:val="0"/>
              <w:rPr>
                <w:rFonts w:cs="Calibri"/>
              </w:rPr>
            </w:pPr>
            <w:r w:rsidRPr="00285AAA">
              <w:rPr>
                <w:rFonts w:cs="Calibri"/>
              </w:rPr>
              <w:t>Present information, findings, and supporti</w:t>
            </w:r>
            <w:r>
              <w:rPr>
                <w:rFonts w:cs="Calibri"/>
              </w:rPr>
              <w:t xml:space="preserve">ng evidence clearly, concisely, </w:t>
            </w:r>
            <w:r w:rsidRPr="00285AAA">
              <w:rPr>
                <w:rFonts w:cs="Calibri"/>
              </w:rPr>
              <w:t>and logically such that listeners can follow the line of reasoning and the</w:t>
            </w:r>
            <w:r w:rsidR="00557599">
              <w:rPr>
                <w:rFonts w:cs="Calibri"/>
              </w:rPr>
              <w:t xml:space="preserve"> </w:t>
            </w:r>
            <w:r w:rsidRPr="00285AAA">
              <w:rPr>
                <w:rFonts w:cs="Calibri"/>
              </w:rPr>
              <w:t>organization, development, substance, and style are appropriate to pu</w:t>
            </w:r>
            <w:r>
              <w:rPr>
                <w:rFonts w:cs="Calibri"/>
              </w:rPr>
              <w:t xml:space="preserve">rpose, </w:t>
            </w:r>
            <w:r w:rsidRPr="00285AAA">
              <w:rPr>
                <w:rFonts w:cs="Calibri"/>
              </w:rPr>
              <w:t>audience, and task.</w:t>
            </w:r>
          </w:p>
          <w:p w:rsidR="00F94811" w:rsidRDefault="00F94811" w:rsidP="00667A35">
            <w:pPr>
              <w:autoSpaceDE w:val="0"/>
              <w:autoSpaceDN w:val="0"/>
              <w:adjustRightInd w:val="0"/>
              <w:rPr>
                <w:rFonts w:cs="Calibri"/>
              </w:rPr>
            </w:pPr>
          </w:p>
          <w:p w:rsidR="00F94811" w:rsidRPr="00285AAA" w:rsidRDefault="00F94811" w:rsidP="00667A35">
            <w:pPr>
              <w:rPr>
                <w:rFonts w:cs="Calibri"/>
                <w:b/>
              </w:rPr>
            </w:pPr>
            <w:r w:rsidRPr="00285AAA">
              <w:rPr>
                <w:rFonts w:cs="Calibri"/>
                <w:b/>
              </w:rPr>
              <w:t>RH.9-10.1.</w:t>
            </w:r>
          </w:p>
          <w:p w:rsidR="00F94811" w:rsidRDefault="00F94811" w:rsidP="00557599">
            <w:pPr>
              <w:autoSpaceDE w:val="0"/>
              <w:autoSpaceDN w:val="0"/>
              <w:adjustRightInd w:val="0"/>
              <w:rPr>
                <w:rFonts w:cs="Calibri"/>
              </w:rPr>
            </w:pPr>
            <w:r w:rsidRPr="00285AAA">
              <w:rPr>
                <w:rFonts w:cs="Calibri"/>
              </w:rPr>
              <w:t>Cite specific textual evidence to support analysis</w:t>
            </w:r>
            <w:r w:rsidR="00557599">
              <w:rPr>
                <w:rFonts w:cs="Calibri"/>
              </w:rPr>
              <w:t xml:space="preserve"> </w:t>
            </w:r>
            <w:r w:rsidRPr="00285AAA">
              <w:rPr>
                <w:rFonts w:cs="Calibri"/>
              </w:rPr>
              <w:t>of primary and secondary sources, attending</w:t>
            </w:r>
            <w:r w:rsidR="00557599">
              <w:rPr>
                <w:rFonts w:cs="Calibri"/>
              </w:rPr>
              <w:t xml:space="preserve"> </w:t>
            </w:r>
            <w:r w:rsidRPr="00285AAA">
              <w:rPr>
                <w:rFonts w:cs="Calibri"/>
              </w:rPr>
              <w:t>to such features as the date and origin of the</w:t>
            </w:r>
            <w:r w:rsidR="00557599">
              <w:rPr>
                <w:rFonts w:cs="Calibri"/>
              </w:rPr>
              <w:t xml:space="preserve"> </w:t>
            </w:r>
            <w:r w:rsidRPr="00285AAA">
              <w:rPr>
                <w:rFonts w:cs="Calibri"/>
              </w:rPr>
              <w:t>information.</w:t>
            </w:r>
          </w:p>
          <w:p w:rsidR="00F94811" w:rsidRPr="00285AAA" w:rsidRDefault="00F94811" w:rsidP="00667A35">
            <w:pPr>
              <w:rPr>
                <w:rFonts w:cs="Calibri"/>
                <w:b/>
              </w:rPr>
            </w:pPr>
          </w:p>
          <w:p w:rsidR="00F94811" w:rsidRPr="00285AAA" w:rsidRDefault="00F94811" w:rsidP="00667A35">
            <w:pPr>
              <w:rPr>
                <w:rFonts w:cs="Calibri"/>
                <w:b/>
              </w:rPr>
            </w:pPr>
            <w:r w:rsidRPr="00285AAA">
              <w:rPr>
                <w:rFonts w:cs="Calibri"/>
                <w:b/>
              </w:rPr>
              <w:t>RH.9-10.2.</w:t>
            </w:r>
          </w:p>
          <w:p w:rsidR="00F94811" w:rsidRDefault="00F94811" w:rsidP="00557599">
            <w:pPr>
              <w:autoSpaceDE w:val="0"/>
              <w:autoSpaceDN w:val="0"/>
              <w:adjustRightInd w:val="0"/>
              <w:rPr>
                <w:rFonts w:cs="Calibri"/>
              </w:rPr>
            </w:pPr>
            <w:r w:rsidRPr="00285AAA">
              <w:rPr>
                <w:rFonts w:cs="Calibri"/>
              </w:rPr>
              <w:t>Determine the central ideas or information of a</w:t>
            </w:r>
            <w:r w:rsidR="00557599">
              <w:rPr>
                <w:rFonts w:cs="Calibri"/>
              </w:rPr>
              <w:t xml:space="preserve"> </w:t>
            </w:r>
            <w:r w:rsidRPr="00285AAA">
              <w:rPr>
                <w:rFonts w:cs="Calibri"/>
              </w:rPr>
              <w:t>primary or secondary source; provide an accurate</w:t>
            </w:r>
            <w:r w:rsidR="00557599">
              <w:rPr>
                <w:rFonts w:cs="Calibri"/>
              </w:rPr>
              <w:t xml:space="preserve"> </w:t>
            </w:r>
            <w:r w:rsidRPr="00285AAA">
              <w:rPr>
                <w:rFonts w:cs="Calibri"/>
              </w:rPr>
              <w:t>summary of how key events or ideas develop over</w:t>
            </w:r>
            <w:r w:rsidR="00557599">
              <w:rPr>
                <w:rFonts w:cs="Calibri"/>
              </w:rPr>
              <w:t xml:space="preserve"> </w:t>
            </w:r>
            <w:r w:rsidRPr="00285AAA">
              <w:rPr>
                <w:rFonts w:cs="Calibri"/>
              </w:rPr>
              <w:t>the course of the text.</w:t>
            </w:r>
          </w:p>
          <w:p w:rsidR="00F94811" w:rsidRDefault="00F94811" w:rsidP="00667A35">
            <w:pPr>
              <w:rPr>
                <w:rFonts w:cs="Calibri"/>
              </w:rPr>
            </w:pPr>
          </w:p>
          <w:p w:rsidR="00083E6B" w:rsidRPr="00285AAA" w:rsidRDefault="00083E6B" w:rsidP="00083E6B">
            <w:pPr>
              <w:autoSpaceDE w:val="0"/>
              <w:autoSpaceDN w:val="0"/>
              <w:adjustRightInd w:val="0"/>
              <w:rPr>
                <w:rFonts w:cs="Calibri"/>
                <w:b/>
              </w:rPr>
            </w:pPr>
            <w:r w:rsidRPr="00285AAA">
              <w:rPr>
                <w:rFonts w:cs="Calibri"/>
                <w:b/>
              </w:rPr>
              <w:t>RH.9-10.3.</w:t>
            </w:r>
          </w:p>
          <w:p w:rsidR="00083E6B" w:rsidRPr="00BD5BC1" w:rsidRDefault="00083E6B" w:rsidP="005762AD">
            <w:pPr>
              <w:autoSpaceDE w:val="0"/>
              <w:autoSpaceDN w:val="0"/>
              <w:adjustRightInd w:val="0"/>
              <w:rPr>
                <w:rFonts w:cs="Calibri"/>
              </w:rPr>
            </w:pPr>
            <w:r w:rsidRPr="00285AAA">
              <w:rPr>
                <w:rFonts w:cs="Calibri"/>
              </w:rPr>
              <w:t>Analyze in detail a series of events described in</w:t>
            </w:r>
            <w:r>
              <w:rPr>
                <w:rFonts w:cs="Calibri"/>
              </w:rPr>
              <w:t xml:space="preserve"> </w:t>
            </w:r>
            <w:r w:rsidRPr="00285AAA">
              <w:rPr>
                <w:rFonts w:cs="Calibri"/>
              </w:rPr>
              <w:t>a text; determine whether earlier events caused</w:t>
            </w:r>
            <w:r>
              <w:rPr>
                <w:rFonts w:cs="Calibri"/>
              </w:rPr>
              <w:t xml:space="preserve"> </w:t>
            </w:r>
            <w:r w:rsidRPr="00285AAA">
              <w:rPr>
                <w:rFonts w:cs="Calibri"/>
              </w:rPr>
              <w:t>later ones or simply preceded them.</w:t>
            </w: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Pr="003D7214" w:rsidRDefault="00F94811" w:rsidP="00667A35">
            <w:pPr>
              <w:pStyle w:val="NoSpacing"/>
              <w:rPr>
                <w:rFonts w:eastAsia="Times New Roman"/>
                <w:bCs/>
              </w:rPr>
            </w:pPr>
            <w:r>
              <w:rPr>
                <w:rFonts w:eastAsia="Times New Roman"/>
                <w:bCs/>
              </w:rPr>
              <w:t>11.8.2</w:t>
            </w:r>
          </w:p>
        </w:tc>
        <w:tc>
          <w:tcPr>
            <w:tcW w:w="4662" w:type="dxa"/>
            <w:shd w:val="clear" w:color="auto" w:fill="auto"/>
          </w:tcPr>
          <w:p w:rsidR="00F94811" w:rsidRDefault="00F94811" w:rsidP="00667A35">
            <w:pPr>
              <w:pStyle w:val="NoSpacing"/>
              <w:rPr>
                <w:rFonts w:eastAsia="Times New Roman"/>
                <w:bCs/>
              </w:rPr>
            </w:pPr>
            <w:r w:rsidRPr="009E42A7">
              <w:t>Analyze personal and employer responsibilities and liabilities regarding industry related safety, security, and environmental factors.</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11.8.3</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Describe security and inventory control strategies, laws and regulations, and worksite policies and procedures that affect loss prevention and profit.</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11.8.4</w:t>
            </w:r>
          </w:p>
        </w:tc>
        <w:tc>
          <w:tcPr>
            <w:tcW w:w="4662" w:type="dxa"/>
            <w:shd w:val="clear" w:color="auto" w:fill="auto"/>
          </w:tcPr>
          <w:p w:rsidR="00F94811" w:rsidRPr="009E42A7" w:rsidRDefault="00F94811" w:rsidP="00667A35">
            <w:pPr>
              <w:spacing w:before="100" w:beforeAutospacing="1" w:after="100" w:afterAutospacing="1"/>
              <w:rPr>
                <w:rFonts w:eastAsia="Times New Roman"/>
              </w:rPr>
            </w:pPr>
            <w:r w:rsidRPr="009E42A7">
              <w:t>Demonstrate procedures for reporting and handling accidents, safety, and security incidents.</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11.8.5.</w:t>
            </w:r>
          </w:p>
        </w:tc>
        <w:tc>
          <w:tcPr>
            <w:tcW w:w="4662" w:type="dxa"/>
            <w:shd w:val="clear" w:color="auto" w:fill="auto"/>
          </w:tcPr>
          <w:p w:rsidR="00F94811" w:rsidRPr="009E42A7" w:rsidRDefault="00F94811" w:rsidP="00667A35">
            <w:pPr>
              <w:spacing w:before="100" w:beforeAutospacing="1" w:after="100" w:afterAutospacing="1"/>
            </w:pPr>
            <w:r w:rsidRPr="009E42A7">
              <w:t>Apply procedures for maintaining inventory control and loss prevention, including cash and credit transactions.</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11.8.6.</w:t>
            </w:r>
          </w:p>
        </w:tc>
        <w:tc>
          <w:tcPr>
            <w:tcW w:w="4662" w:type="dxa"/>
            <w:shd w:val="clear" w:color="auto" w:fill="auto"/>
          </w:tcPr>
          <w:p w:rsidR="00F94811" w:rsidRPr="009E42A7" w:rsidRDefault="00F94811" w:rsidP="00667A35">
            <w:pPr>
              <w:spacing w:before="100" w:beforeAutospacing="1" w:after="100" w:afterAutospacing="1"/>
            </w:pPr>
            <w:r w:rsidRPr="009E42A7">
              <w:t>Analyze operational costs such as mark ups, mark downs, cash flow, and other factors affecting profit.</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11.8.7.</w:t>
            </w:r>
          </w:p>
        </w:tc>
        <w:tc>
          <w:tcPr>
            <w:tcW w:w="4662" w:type="dxa"/>
            <w:shd w:val="clear" w:color="auto" w:fill="auto"/>
          </w:tcPr>
          <w:p w:rsidR="00F94811" w:rsidRPr="009E42A7" w:rsidRDefault="00F94811" w:rsidP="00667A35">
            <w:pPr>
              <w:spacing w:before="100" w:beforeAutospacing="1" w:after="100" w:afterAutospacing="1"/>
            </w:pPr>
            <w:r w:rsidRPr="009E42A7">
              <w:t>Demonstrate knowledge of the arts, of various resources, and of cultural impact upon design industries.</w:t>
            </w:r>
          </w:p>
        </w:tc>
        <w:tc>
          <w:tcPr>
            <w:tcW w:w="4878" w:type="dxa"/>
            <w:vMerge/>
            <w:shd w:val="clear" w:color="auto" w:fill="auto"/>
          </w:tcPr>
          <w:p w:rsidR="00F94811" w:rsidRDefault="00F94811" w:rsidP="00667A35">
            <w:pPr>
              <w:jc w:val="center"/>
              <w:rPr>
                <w:rFonts w:cs="Arial"/>
                <w:b/>
              </w:rPr>
            </w:pPr>
          </w:p>
        </w:tc>
      </w:tr>
      <w:tr w:rsidR="00F94811" w:rsidRPr="009E42A7" w:rsidTr="00667A35">
        <w:tc>
          <w:tcPr>
            <w:tcW w:w="2610" w:type="dxa"/>
            <w:vMerge/>
            <w:shd w:val="clear" w:color="auto" w:fill="auto"/>
          </w:tcPr>
          <w:p w:rsidR="00F94811" w:rsidRDefault="00F94811" w:rsidP="00667A35">
            <w:pPr>
              <w:pStyle w:val="NoSpacing"/>
            </w:pPr>
          </w:p>
        </w:tc>
        <w:tc>
          <w:tcPr>
            <w:tcW w:w="900" w:type="dxa"/>
            <w:shd w:val="clear" w:color="auto" w:fill="auto"/>
          </w:tcPr>
          <w:p w:rsidR="00F94811" w:rsidRDefault="00F94811" w:rsidP="00667A35">
            <w:pPr>
              <w:pStyle w:val="NoSpacing"/>
              <w:rPr>
                <w:rFonts w:eastAsia="Times New Roman"/>
                <w:bCs/>
              </w:rPr>
            </w:pPr>
            <w:r>
              <w:rPr>
                <w:rFonts w:eastAsia="Times New Roman"/>
                <w:bCs/>
              </w:rPr>
              <w:t>11.8.8.</w:t>
            </w:r>
          </w:p>
        </w:tc>
        <w:tc>
          <w:tcPr>
            <w:tcW w:w="4662" w:type="dxa"/>
            <w:shd w:val="clear" w:color="auto" w:fill="auto"/>
          </w:tcPr>
          <w:p w:rsidR="00F94811" w:rsidRPr="009E42A7" w:rsidRDefault="00F94811" w:rsidP="00667A35">
            <w:pPr>
              <w:spacing w:before="100" w:beforeAutospacing="1" w:after="100" w:afterAutospacing="1"/>
            </w:pPr>
            <w:r w:rsidRPr="009E42A7">
              <w:t>Demonstrate knowledge of multi-disciplinary collaborations and consensus building skills needed in practice.</w:t>
            </w:r>
          </w:p>
        </w:tc>
        <w:tc>
          <w:tcPr>
            <w:tcW w:w="4878" w:type="dxa"/>
            <w:vMerge/>
            <w:shd w:val="clear" w:color="auto" w:fill="auto"/>
          </w:tcPr>
          <w:p w:rsidR="00F94811" w:rsidRDefault="00F94811" w:rsidP="00667A35">
            <w:pPr>
              <w:jc w:val="center"/>
              <w:rPr>
                <w:rFonts w:cs="Arial"/>
                <w:b/>
              </w:rPr>
            </w:pPr>
          </w:p>
        </w:tc>
      </w:tr>
      <w:tr w:rsidR="00F94811" w:rsidRPr="009E42A7" w:rsidTr="00667A35">
        <w:trPr>
          <w:trHeight w:val="1383"/>
        </w:trPr>
        <w:tc>
          <w:tcPr>
            <w:tcW w:w="2610" w:type="dxa"/>
            <w:vMerge/>
            <w:shd w:val="clear" w:color="auto" w:fill="auto"/>
          </w:tcPr>
          <w:p w:rsidR="00F94811" w:rsidRDefault="00F94811" w:rsidP="00667A35">
            <w:pPr>
              <w:pStyle w:val="NoSpacing"/>
            </w:pPr>
          </w:p>
        </w:tc>
        <w:tc>
          <w:tcPr>
            <w:tcW w:w="5562" w:type="dxa"/>
            <w:gridSpan w:val="2"/>
            <w:shd w:val="clear" w:color="auto" w:fill="auto"/>
          </w:tcPr>
          <w:p w:rsidR="00F94811" w:rsidRPr="009E42A7" w:rsidRDefault="00F94811" w:rsidP="00667A35">
            <w:pPr>
              <w:spacing w:before="100" w:beforeAutospacing="1" w:after="100" w:afterAutospacing="1"/>
              <w:rPr>
                <w:rFonts w:eastAsia="Times New Roman"/>
              </w:rPr>
            </w:pPr>
          </w:p>
        </w:tc>
        <w:tc>
          <w:tcPr>
            <w:tcW w:w="4878" w:type="dxa"/>
            <w:vMerge/>
            <w:shd w:val="clear" w:color="auto" w:fill="auto"/>
          </w:tcPr>
          <w:p w:rsidR="00F94811" w:rsidRDefault="00F94811" w:rsidP="00667A35">
            <w:pPr>
              <w:jc w:val="center"/>
              <w:rPr>
                <w:rFonts w:cs="Arial"/>
                <w:b/>
              </w:rPr>
            </w:pPr>
          </w:p>
        </w:tc>
      </w:tr>
    </w:tbl>
    <w:p w:rsidR="00F94811" w:rsidRDefault="00F94811" w:rsidP="00F94811"/>
    <w:p w:rsidR="00F94811" w:rsidRDefault="00F94811" w:rsidP="00F94811">
      <w:pPr>
        <w:jc w:val="center"/>
        <w:rPr>
          <w:rFonts w:cs="Arial"/>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80"/>
        <w:gridCol w:w="4860"/>
      </w:tblGrid>
      <w:tr w:rsidR="00F94811" w:rsidRPr="009E42A7" w:rsidTr="00667A35">
        <w:trPr>
          <w:tblHeader/>
        </w:trPr>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80"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60"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6177"/>
        </w:trPr>
        <w:tc>
          <w:tcPr>
            <w:tcW w:w="2610" w:type="dxa"/>
            <w:shd w:val="clear" w:color="auto" w:fill="auto"/>
          </w:tcPr>
          <w:p w:rsidR="00F94811" w:rsidRPr="003D7214" w:rsidRDefault="00F94811" w:rsidP="00667A35">
            <w:pPr>
              <w:pStyle w:val="NoSpacing"/>
            </w:pPr>
          </w:p>
        </w:tc>
        <w:tc>
          <w:tcPr>
            <w:tcW w:w="5580" w:type="dxa"/>
            <w:shd w:val="clear" w:color="auto" w:fill="auto"/>
          </w:tcPr>
          <w:p w:rsidR="00F94811" w:rsidRPr="009E42A7" w:rsidRDefault="00F94811" w:rsidP="00667A35">
            <w:pPr>
              <w:spacing w:before="100" w:beforeAutospacing="1" w:after="100" w:afterAutospacing="1"/>
              <w:rPr>
                <w:rFonts w:eastAsia="Times New Roman"/>
              </w:rPr>
            </w:pPr>
          </w:p>
        </w:tc>
        <w:tc>
          <w:tcPr>
            <w:tcW w:w="4860" w:type="dxa"/>
            <w:shd w:val="clear" w:color="auto" w:fill="auto"/>
          </w:tcPr>
          <w:p w:rsidR="00F94811" w:rsidRDefault="00F94811" w:rsidP="00667A35">
            <w:pPr>
              <w:autoSpaceDE w:val="0"/>
              <w:autoSpaceDN w:val="0"/>
              <w:adjustRightInd w:val="0"/>
              <w:rPr>
                <w:rFonts w:cs="Calibri"/>
                <w:b/>
              </w:rPr>
            </w:pPr>
            <w:r>
              <w:rPr>
                <w:rFonts w:cs="Calibri"/>
                <w:b/>
              </w:rPr>
              <w:t>INTERMEDIATE</w:t>
            </w:r>
          </w:p>
          <w:p w:rsidR="00F94811" w:rsidRPr="00285AAA" w:rsidRDefault="00F94811" w:rsidP="00667A35">
            <w:pPr>
              <w:autoSpaceDE w:val="0"/>
              <w:autoSpaceDN w:val="0"/>
              <w:adjustRightInd w:val="0"/>
              <w:rPr>
                <w:rFonts w:cs="Calibri"/>
                <w:b/>
              </w:rPr>
            </w:pPr>
            <w:r w:rsidRPr="00285AAA">
              <w:rPr>
                <w:rFonts w:cs="Calibri"/>
                <w:b/>
              </w:rPr>
              <w:t>RH.9-10.7.</w:t>
            </w:r>
          </w:p>
          <w:p w:rsidR="00F94811" w:rsidRPr="00285AAA" w:rsidRDefault="00F94811" w:rsidP="00667A35">
            <w:pPr>
              <w:autoSpaceDE w:val="0"/>
              <w:autoSpaceDN w:val="0"/>
              <w:adjustRightInd w:val="0"/>
              <w:rPr>
                <w:rFonts w:cs="Calibri"/>
                <w:b/>
              </w:rPr>
            </w:pPr>
            <w:r w:rsidRPr="00285AAA">
              <w:rPr>
                <w:rFonts w:cs="Calibri"/>
              </w:rPr>
              <w:t>Integrate quantitative or technical analysis (e.g.,</w:t>
            </w:r>
            <w:r w:rsidR="00083E6B">
              <w:rPr>
                <w:rFonts w:cs="Calibri"/>
              </w:rPr>
              <w:t xml:space="preserve"> </w:t>
            </w:r>
            <w:r w:rsidRPr="00285AAA">
              <w:rPr>
                <w:rFonts w:cs="Calibri"/>
              </w:rPr>
              <w:t>charts, research data) with qualitative analysis in</w:t>
            </w:r>
            <w:r w:rsidR="00083E6B">
              <w:rPr>
                <w:rFonts w:cs="Calibri"/>
              </w:rPr>
              <w:t xml:space="preserve"> </w:t>
            </w:r>
            <w:r w:rsidRPr="00285AAA">
              <w:rPr>
                <w:rFonts w:cs="Calibri"/>
              </w:rPr>
              <w:t>print or digital text.</w:t>
            </w:r>
          </w:p>
          <w:p w:rsidR="00F94811" w:rsidRDefault="00F94811" w:rsidP="00667A35">
            <w:pPr>
              <w:autoSpaceDE w:val="0"/>
              <w:autoSpaceDN w:val="0"/>
              <w:adjustRightInd w:val="0"/>
              <w:rPr>
                <w:rFonts w:cs="Calibri"/>
                <w:b/>
              </w:rPr>
            </w:pPr>
          </w:p>
          <w:p w:rsidR="00F94811" w:rsidRPr="00285AAA" w:rsidRDefault="00F94811" w:rsidP="00667A35">
            <w:pPr>
              <w:autoSpaceDE w:val="0"/>
              <w:autoSpaceDN w:val="0"/>
              <w:adjustRightInd w:val="0"/>
              <w:rPr>
                <w:rFonts w:cs="Calibri"/>
                <w:b/>
              </w:rPr>
            </w:pPr>
            <w:r w:rsidRPr="00285AAA">
              <w:rPr>
                <w:rFonts w:cs="Calibri"/>
                <w:b/>
              </w:rPr>
              <w:t>RH.9-10.8.</w:t>
            </w:r>
          </w:p>
          <w:p w:rsidR="00F94811" w:rsidRPr="00285AAA" w:rsidRDefault="00F94811" w:rsidP="00667A35">
            <w:pPr>
              <w:autoSpaceDE w:val="0"/>
              <w:autoSpaceDN w:val="0"/>
              <w:adjustRightInd w:val="0"/>
              <w:rPr>
                <w:rFonts w:cs="Calibri"/>
                <w:b/>
              </w:rPr>
            </w:pPr>
            <w:r w:rsidRPr="00285AAA">
              <w:rPr>
                <w:rFonts w:cs="Calibri"/>
              </w:rPr>
              <w:t>Assess the extent to which the reasoning and</w:t>
            </w:r>
            <w:r w:rsidR="00083E6B">
              <w:rPr>
                <w:rFonts w:cs="Calibri"/>
              </w:rPr>
              <w:t xml:space="preserve"> </w:t>
            </w:r>
            <w:r w:rsidRPr="00285AAA">
              <w:rPr>
                <w:rFonts w:cs="Calibri"/>
              </w:rPr>
              <w:t>evidence in a text support the author’s claims.</w:t>
            </w:r>
          </w:p>
          <w:p w:rsidR="00F94811" w:rsidRDefault="00F94811" w:rsidP="00667A35">
            <w:pPr>
              <w:autoSpaceDE w:val="0"/>
              <w:autoSpaceDN w:val="0"/>
              <w:adjustRightInd w:val="0"/>
              <w:rPr>
                <w:rFonts w:cs="Calibri"/>
                <w:b/>
              </w:rPr>
            </w:pPr>
          </w:p>
          <w:p w:rsidR="00F94811" w:rsidRPr="00285AAA" w:rsidRDefault="00F94811" w:rsidP="00667A35">
            <w:pPr>
              <w:autoSpaceDE w:val="0"/>
              <w:autoSpaceDN w:val="0"/>
              <w:adjustRightInd w:val="0"/>
              <w:rPr>
                <w:rFonts w:cs="Calibri"/>
                <w:b/>
              </w:rPr>
            </w:pPr>
            <w:r w:rsidRPr="00285AAA">
              <w:rPr>
                <w:rFonts w:cs="Calibri"/>
                <w:b/>
              </w:rPr>
              <w:t>RH.9-10.9.</w:t>
            </w:r>
          </w:p>
          <w:p w:rsidR="00F94811" w:rsidRDefault="00F94811" w:rsidP="00667A35">
            <w:pPr>
              <w:autoSpaceDE w:val="0"/>
              <w:autoSpaceDN w:val="0"/>
              <w:adjustRightInd w:val="0"/>
              <w:rPr>
                <w:rFonts w:cs="Calibri"/>
              </w:rPr>
            </w:pPr>
            <w:r w:rsidRPr="00285AAA">
              <w:rPr>
                <w:rFonts w:cs="Calibri"/>
              </w:rPr>
              <w:t>Compare and contrast treatments of the same</w:t>
            </w:r>
            <w:r w:rsidR="00083E6B">
              <w:rPr>
                <w:rFonts w:cs="Calibri"/>
              </w:rPr>
              <w:t xml:space="preserve"> </w:t>
            </w:r>
            <w:r w:rsidRPr="00285AAA">
              <w:rPr>
                <w:rFonts w:cs="Calibri"/>
              </w:rPr>
              <w:t>topic in several primary and secondary sources.</w:t>
            </w:r>
          </w:p>
          <w:p w:rsidR="00F94811" w:rsidRPr="00E63C7E" w:rsidRDefault="00F94811" w:rsidP="00667A35">
            <w:pPr>
              <w:autoSpaceDE w:val="0"/>
              <w:autoSpaceDN w:val="0"/>
              <w:adjustRightInd w:val="0"/>
              <w:rPr>
                <w:rFonts w:cs="Calibri"/>
                <w:sz w:val="14"/>
                <w:szCs w:val="14"/>
              </w:rPr>
            </w:pPr>
          </w:p>
          <w:p w:rsidR="00E63C7E" w:rsidRPr="00285AAA" w:rsidRDefault="00E63C7E" w:rsidP="00E63C7E">
            <w:pPr>
              <w:autoSpaceDE w:val="0"/>
              <w:autoSpaceDN w:val="0"/>
              <w:adjustRightInd w:val="0"/>
              <w:rPr>
                <w:rFonts w:cs="Calibri"/>
                <w:b/>
              </w:rPr>
            </w:pPr>
            <w:r w:rsidRPr="00285AAA">
              <w:rPr>
                <w:rFonts w:cs="Calibri"/>
                <w:b/>
              </w:rPr>
              <w:t>WHST.9-10.8.</w:t>
            </w:r>
          </w:p>
          <w:p w:rsidR="00E63C7E" w:rsidRDefault="00E63C7E" w:rsidP="00E63C7E">
            <w:pPr>
              <w:autoSpaceDE w:val="0"/>
              <w:autoSpaceDN w:val="0"/>
              <w:adjustRightInd w:val="0"/>
              <w:rPr>
                <w:rFonts w:cs="Calibri"/>
              </w:rPr>
            </w:pPr>
            <w:r w:rsidRPr="00204DD4">
              <w:rPr>
                <w:rFonts w:cs="Calibri"/>
              </w:rPr>
              <w:t>Gather rel</w:t>
            </w:r>
            <w:r>
              <w:rPr>
                <w:rFonts w:cs="Calibri"/>
              </w:rPr>
              <w:t xml:space="preserve">evant information from multiple </w:t>
            </w:r>
            <w:r w:rsidRPr="00204DD4">
              <w:rPr>
                <w:rFonts w:cs="Calibri"/>
              </w:rPr>
              <w:t>authoritative print and digital sources, using</w:t>
            </w:r>
            <w:r>
              <w:rPr>
                <w:rFonts w:cs="Calibri"/>
              </w:rPr>
              <w:t xml:space="preserve"> </w:t>
            </w:r>
            <w:r w:rsidRPr="00204DD4">
              <w:rPr>
                <w:rFonts w:cs="Calibri"/>
              </w:rPr>
              <w:t>advanced s</w:t>
            </w:r>
            <w:r>
              <w:rPr>
                <w:rFonts w:cs="Calibri"/>
              </w:rPr>
              <w:t xml:space="preserve">earches effectively; assess the </w:t>
            </w:r>
            <w:r w:rsidRPr="00204DD4">
              <w:rPr>
                <w:rFonts w:cs="Calibri"/>
              </w:rPr>
              <w:t>usefulness of each source in answering the</w:t>
            </w:r>
            <w:r>
              <w:rPr>
                <w:rFonts w:cs="Calibri"/>
              </w:rPr>
              <w:t xml:space="preserve"> </w:t>
            </w:r>
            <w:r w:rsidRPr="00204DD4">
              <w:rPr>
                <w:rFonts w:cs="Calibri"/>
              </w:rPr>
              <w:t>research question; integrate information into the</w:t>
            </w:r>
            <w:r>
              <w:rPr>
                <w:rFonts w:cs="Calibri"/>
              </w:rPr>
              <w:t xml:space="preserve"> </w:t>
            </w:r>
            <w:r w:rsidRPr="00204DD4">
              <w:rPr>
                <w:rFonts w:cs="Calibri"/>
              </w:rPr>
              <w:t>text selectively to maintain the flow of ideas,</w:t>
            </w:r>
            <w:r>
              <w:rPr>
                <w:rFonts w:cs="Calibri"/>
              </w:rPr>
              <w:t xml:space="preserve"> </w:t>
            </w:r>
            <w:r w:rsidRPr="00204DD4">
              <w:rPr>
                <w:rFonts w:cs="Calibri"/>
              </w:rPr>
              <w:t>avoiding plagiarism and following a standard</w:t>
            </w:r>
            <w:r>
              <w:rPr>
                <w:rFonts w:cs="Calibri"/>
              </w:rPr>
              <w:t xml:space="preserve"> </w:t>
            </w:r>
            <w:r w:rsidRPr="00204DD4">
              <w:rPr>
                <w:rFonts w:cs="Calibri"/>
              </w:rPr>
              <w:t>format for citation.</w:t>
            </w:r>
          </w:p>
          <w:p w:rsidR="00E63C7E" w:rsidRPr="00E63C7E" w:rsidRDefault="00E63C7E" w:rsidP="00E63C7E">
            <w:pPr>
              <w:autoSpaceDE w:val="0"/>
              <w:autoSpaceDN w:val="0"/>
              <w:adjustRightInd w:val="0"/>
              <w:rPr>
                <w:rFonts w:cs="Calibri"/>
                <w:sz w:val="16"/>
                <w:szCs w:val="16"/>
              </w:rPr>
            </w:pPr>
          </w:p>
          <w:p w:rsidR="00E63C7E" w:rsidRPr="00204DD4" w:rsidRDefault="00E63C7E" w:rsidP="00E63C7E">
            <w:pPr>
              <w:autoSpaceDE w:val="0"/>
              <w:autoSpaceDN w:val="0"/>
              <w:adjustRightInd w:val="0"/>
              <w:rPr>
                <w:rFonts w:cs="Calibri"/>
                <w:b/>
              </w:rPr>
            </w:pPr>
            <w:r w:rsidRPr="00204DD4">
              <w:rPr>
                <w:rFonts w:cs="Calibri"/>
                <w:b/>
              </w:rPr>
              <w:t>WHST.9-10.9.</w:t>
            </w:r>
          </w:p>
          <w:p w:rsidR="00E63C7E" w:rsidRDefault="00E63C7E" w:rsidP="00E63C7E">
            <w:pPr>
              <w:autoSpaceDE w:val="0"/>
              <w:autoSpaceDN w:val="0"/>
              <w:adjustRightInd w:val="0"/>
              <w:rPr>
                <w:rFonts w:cs="Calibri"/>
              </w:rPr>
            </w:pPr>
            <w:r w:rsidRPr="00204DD4">
              <w:rPr>
                <w:rFonts w:cs="Calibri"/>
              </w:rPr>
              <w:t>Draw evidence from informational texts to support</w:t>
            </w:r>
            <w:r>
              <w:rPr>
                <w:rFonts w:cs="Calibri"/>
              </w:rPr>
              <w:t xml:space="preserve"> </w:t>
            </w:r>
            <w:r w:rsidRPr="00204DD4">
              <w:rPr>
                <w:rFonts w:cs="Calibri"/>
              </w:rPr>
              <w:t>analysis, reflection, and research.</w:t>
            </w:r>
          </w:p>
          <w:p w:rsidR="00E63C7E" w:rsidRDefault="00E63C7E" w:rsidP="00E63C7E">
            <w:pPr>
              <w:autoSpaceDE w:val="0"/>
              <w:autoSpaceDN w:val="0"/>
              <w:adjustRightInd w:val="0"/>
              <w:rPr>
                <w:rFonts w:cs="Calibri"/>
              </w:rPr>
            </w:pPr>
          </w:p>
          <w:p w:rsidR="005762AD" w:rsidRPr="00E63C7E" w:rsidRDefault="00E63C7E" w:rsidP="00667A35">
            <w:pPr>
              <w:autoSpaceDE w:val="0"/>
              <w:autoSpaceDN w:val="0"/>
              <w:adjustRightInd w:val="0"/>
              <w:rPr>
                <w:rFonts w:cs="Calibri"/>
                <w:b/>
              </w:rPr>
            </w:pPr>
            <w:r w:rsidRPr="00E63C7E">
              <w:rPr>
                <w:rFonts w:cs="Calibri"/>
                <w:b/>
              </w:rPr>
              <w:t>ADVANCED</w:t>
            </w:r>
          </w:p>
          <w:p w:rsidR="00E63C7E" w:rsidRPr="00204DD4" w:rsidRDefault="00E63C7E" w:rsidP="00E63C7E">
            <w:pPr>
              <w:autoSpaceDE w:val="0"/>
              <w:autoSpaceDN w:val="0"/>
              <w:adjustRightInd w:val="0"/>
              <w:rPr>
                <w:rFonts w:cs="Calibri"/>
                <w:b/>
              </w:rPr>
            </w:pPr>
            <w:r w:rsidRPr="00204DD4">
              <w:rPr>
                <w:rFonts w:cs="Calibri"/>
                <w:b/>
              </w:rPr>
              <w:t>SL.11-12.3.</w:t>
            </w:r>
          </w:p>
          <w:p w:rsidR="00E63C7E" w:rsidRPr="00204DD4" w:rsidRDefault="00E63C7E" w:rsidP="00E63C7E">
            <w:pPr>
              <w:autoSpaceDE w:val="0"/>
              <w:autoSpaceDN w:val="0"/>
              <w:adjustRightInd w:val="0"/>
              <w:rPr>
                <w:rFonts w:cs="Calibri"/>
                <w:b/>
              </w:rPr>
            </w:pPr>
            <w:r w:rsidRPr="00204DD4">
              <w:rPr>
                <w:rFonts w:cs="Calibri"/>
              </w:rPr>
              <w:t>Evaluate a speaker’s point of view, reasoning, an</w:t>
            </w:r>
            <w:r>
              <w:rPr>
                <w:rFonts w:cs="Calibri"/>
              </w:rPr>
              <w:t xml:space="preserve">d use of evidence and rhetoric, </w:t>
            </w:r>
            <w:r w:rsidRPr="00204DD4">
              <w:rPr>
                <w:rFonts w:cs="Calibri"/>
              </w:rPr>
              <w:t>assessing the stance, premises, links among ideas, word choice, points of</w:t>
            </w:r>
            <w:r>
              <w:rPr>
                <w:rFonts w:cs="Calibri"/>
              </w:rPr>
              <w:t xml:space="preserve"> </w:t>
            </w:r>
            <w:r w:rsidRPr="00204DD4">
              <w:rPr>
                <w:rFonts w:cs="Calibri"/>
              </w:rPr>
              <w:t>emphasis, and tone used.</w:t>
            </w:r>
          </w:p>
          <w:p w:rsidR="00E63C7E" w:rsidRPr="003D599B" w:rsidRDefault="00E63C7E" w:rsidP="00E63C7E">
            <w:pPr>
              <w:autoSpaceDE w:val="0"/>
              <w:autoSpaceDN w:val="0"/>
              <w:adjustRightInd w:val="0"/>
              <w:rPr>
                <w:rFonts w:cs="Calibri"/>
                <w:b/>
              </w:rPr>
            </w:pPr>
            <w:r w:rsidRPr="003D599B">
              <w:rPr>
                <w:rFonts w:cs="Calibri"/>
                <w:b/>
              </w:rPr>
              <w:t>ADVANCED</w:t>
            </w:r>
          </w:p>
          <w:p w:rsidR="00E63C7E" w:rsidRPr="009A3528" w:rsidRDefault="00E63C7E" w:rsidP="00E63C7E">
            <w:pPr>
              <w:autoSpaceDE w:val="0"/>
              <w:autoSpaceDN w:val="0"/>
              <w:adjustRightInd w:val="0"/>
              <w:rPr>
                <w:rFonts w:cs="Calibri"/>
                <w:b/>
              </w:rPr>
            </w:pPr>
            <w:r w:rsidRPr="009A3528">
              <w:rPr>
                <w:rFonts w:cs="Calibri"/>
                <w:b/>
              </w:rPr>
              <w:t>SL.11-12.4.</w:t>
            </w:r>
          </w:p>
          <w:p w:rsidR="005762AD" w:rsidRDefault="00E63C7E" w:rsidP="00E63C7E">
            <w:pPr>
              <w:autoSpaceDE w:val="0"/>
              <w:autoSpaceDN w:val="0"/>
              <w:adjustRightInd w:val="0"/>
              <w:rPr>
                <w:rFonts w:cs="Calibri"/>
              </w:rPr>
            </w:pPr>
            <w:r w:rsidRPr="009A3528">
              <w:rPr>
                <w:rFonts w:cs="Calibri"/>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5762AD" w:rsidRPr="00E63C7E" w:rsidRDefault="005762AD" w:rsidP="00667A35">
            <w:pPr>
              <w:autoSpaceDE w:val="0"/>
              <w:autoSpaceDN w:val="0"/>
              <w:adjustRightInd w:val="0"/>
              <w:rPr>
                <w:rFonts w:cs="Calibri"/>
                <w:sz w:val="16"/>
                <w:szCs w:val="16"/>
              </w:rPr>
            </w:pPr>
          </w:p>
          <w:p w:rsidR="00E63C7E" w:rsidRPr="00204DD4" w:rsidRDefault="00E63C7E" w:rsidP="00E63C7E">
            <w:pPr>
              <w:autoSpaceDE w:val="0"/>
              <w:autoSpaceDN w:val="0"/>
              <w:adjustRightInd w:val="0"/>
              <w:rPr>
                <w:rFonts w:cs="Calibri"/>
                <w:b/>
              </w:rPr>
            </w:pPr>
            <w:r w:rsidRPr="00204DD4">
              <w:rPr>
                <w:rFonts w:cs="Calibri"/>
                <w:b/>
              </w:rPr>
              <w:t>RH.11-12.1.</w:t>
            </w:r>
          </w:p>
          <w:p w:rsidR="00E63C7E" w:rsidRDefault="00E63C7E" w:rsidP="00E63C7E">
            <w:pPr>
              <w:autoSpaceDE w:val="0"/>
              <w:autoSpaceDN w:val="0"/>
              <w:adjustRightInd w:val="0"/>
              <w:rPr>
                <w:rFonts w:cs="Calibri"/>
              </w:rPr>
            </w:pPr>
            <w:r w:rsidRPr="00204DD4">
              <w:rPr>
                <w:rFonts w:cs="Calibri"/>
              </w:rPr>
              <w:t>Cite specific textual evidence to support analysis</w:t>
            </w:r>
            <w:r>
              <w:rPr>
                <w:rFonts w:cs="Calibri"/>
              </w:rPr>
              <w:t xml:space="preserve"> </w:t>
            </w:r>
            <w:r w:rsidRPr="00204DD4">
              <w:rPr>
                <w:rFonts w:cs="Calibri"/>
              </w:rPr>
              <w:t>of primary and secondary sources, connecting</w:t>
            </w:r>
            <w:r>
              <w:rPr>
                <w:rFonts w:cs="Calibri"/>
              </w:rPr>
              <w:t xml:space="preserve"> </w:t>
            </w:r>
            <w:r w:rsidRPr="00204DD4">
              <w:rPr>
                <w:rFonts w:cs="Calibri"/>
              </w:rPr>
              <w:t>insights gained from specific details to an</w:t>
            </w:r>
            <w:r>
              <w:rPr>
                <w:rFonts w:cs="Calibri"/>
              </w:rPr>
              <w:t xml:space="preserve"> </w:t>
            </w:r>
            <w:r w:rsidRPr="00204DD4">
              <w:rPr>
                <w:rFonts w:cs="Calibri"/>
              </w:rPr>
              <w:t>understanding of the text as a whole.</w:t>
            </w:r>
          </w:p>
          <w:p w:rsidR="00E63C7E" w:rsidRPr="00E63C7E" w:rsidRDefault="00E63C7E" w:rsidP="00E63C7E">
            <w:pPr>
              <w:autoSpaceDE w:val="0"/>
              <w:autoSpaceDN w:val="0"/>
              <w:adjustRightInd w:val="0"/>
              <w:rPr>
                <w:rFonts w:cs="Calibri"/>
                <w:sz w:val="16"/>
                <w:szCs w:val="16"/>
              </w:rPr>
            </w:pPr>
          </w:p>
          <w:p w:rsidR="00E63C7E" w:rsidRPr="00204DD4" w:rsidRDefault="00E63C7E" w:rsidP="00E63C7E">
            <w:pPr>
              <w:autoSpaceDE w:val="0"/>
              <w:autoSpaceDN w:val="0"/>
              <w:adjustRightInd w:val="0"/>
              <w:rPr>
                <w:rFonts w:cs="Calibri"/>
                <w:b/>
              </w:rPr>
            </w:pPr>
            <w:r w:rsidRPr="00204DD4">
              <w:rPr>
                <w:rFonts w:cs="Calibri"/>
                <w:b/>
              </w:rPr>
              <w:t>RH.11-12.2.</w:t>
            </w:r>
          </w:p>
          <w:p w:rsidR="00E63C7E" w:rsidRPr="00204DD4" w:rsidRDefault="00E63C7E" w:rsidP="00E63C7E">
            <w:pPr>
              <w:autoSpaceDE w:val="0"/>
              <w:autoSpaceDN w:val="0"/>
              <w:adjustRightInd w:val="0"/>
              <w:rPr>
                <w:rFonts w:cs="Calibri"/>
                <w:b/>
              </w:rPr>
            </w:pPr>
            <w:r w:rsidRPr="00204DD4">
              <w:rPr>
                <w:rFonts w:cs="Calibri"/>
              </w:rPr>
              <w:t>Determine the central ideas or information of a</w:t>
            </w:r>
            <w:r>
              <w:rPr>
                <w:rFonts w:cs="Calibri"/>
              </w:rPr>
              <w:t xml:space="preserve"> </w:t>
            </w:r>
            <w:r w:rsidRPr="00204DD4">
              <w:rPr>
                <w:rFonts w:cs="Calibri"/>
              </w:rPr>
              <w:t>primary or secondary source; provide an accurate</w:t>
            </w:r>
            <w:r>
              <w:rPr>
                <w:rFonts w:cs="Calibri"/>
              </w:rPr>
              <w:t xml:space="preserve"> </w:t>
            </w:r>
            <w:r w:rsidRPr="00204DD4">
              <w:rPr>
                <w:rFonts w:cs="Calibri"/>
              </w:rPr>
              <w:t>summary that makes clear the relationships among</w:t>
            </w:r>
            <w:r>
              <w:rPr>
                <w:rFonts w:cs="Calibri"/>
              </w:rPr>
              <w:t xml:space="preserve"> </w:t>
            </w:r>
            <w:r w:rsidRPr="00204DD4">
              <w:rPr>
                <w:rFonts w:cs="Calibri"/>
              </w:rPr>
              <w:t>the key details and ideas.</w:t>
            </w:r>
          </w:p>
          <w:p w:rsidR="00E63C7E" w:rsidRDefault="00E63C7E" w:rsidP="00E63C7E">
            <w:pPr>
              <w:autoSpaceDE w:val="0"/>
              <w:autoSpaceDN w:val="0"/>
              <w:adjustRightInd w:val="0"/>
              <w:rPr>
                <w:rFonts w:cs="Calibri"/>
                <w:b/>
              </w:rPr>
            </w:pPr>
          </w:p>
          <w:p w:rsidR="00E63C7E" w:rsidRPr="00204DD4" w:rsidRDefault="00E63C7E" w:rsidP="00E63C7E">
            <w:pPr>
              <w:autoSpaceDE w:val="0"/>
              <w:autoSpaceDN w:val="0"/>
              <w:adjustRightInd w:val="0"/>
              <w:rPr>
                <w:rFonts w:cs="Calibri"/>
                <w:b/>
              </w:rPr>
            </w:pPr>
            <w:r w:rsidRPr="00204DD4">
              <w:rPr>
                <w:rFonts w:cs="Calibri"/>
                <w:b/>
              </w:rPr>
              <w:t>RH.11-12.3.</w:t>
            </w:r>
          </w:p>
          <w:p w:rsidR="00E63C7E" w:rsidRPr="00204DD4" w:rsidRDefault="00E63C7E" w:rsidP="00E63C7E">
            <w:pPr>
              <w:autoSpaceDE w:val="0"/>
              <w:autoSpaceDN w:val="0"/>
              <w:adjustRightInd w:val="0"/>
              <w:rPr>
                <w:rFonts w:cs="Calibri"/>
                <w:b/>
              </w:rPr>
            </w:pPr>
            <w:r w:rsidRPr="00204DD4">
              <w:rPr>
                <w:rFonts w:cs="Calibri"/>
              </w:rPr>
              <w:t>Evaluate various explanations for actions or events</w:t>
            </w:r>
            <w:r>
              <w:rPr>
                <w:rFonts w:cs="Calibri"/>
              </w:rPr>
              <w:t xml:space="preserve"> </w:t>
            </w:r>
            <w:r w:rsidRPr="00204DD4">
              <w:rPr>
                <w:rFonts w:cs="Calibri"/>
              </w:rPr>
              <w:t>and determine which explanation best accords</w:t>
            </w:r>
            <w:r>
              <w:rPr>
                <w:rFonts w:cs="Calibri"/>
              </w:rPr>
              <w:t xml:space="preserve"> </w:t>
            </w:r>
            <w:r w:rsidRPr="00204DD4">
              <w:rPr>
                <w:rFonts w:cs="Calibri"/>
              </w:rPr>
              <w:t>with textual evidence, acknowledging where the</w:t>
            </w:r>
            <w:r>
              <w:rPr>
                <w:rFonts w:cs="Calibri"/>
              </w:rPr>
              <w:t xml:space="preserve"> </w:t>
            </w:r>
            <w:r w:rsidRPr="00204DD4">
              <w:rPr>
                <w:rFonts w:cs="Calibri"/>
              </w:rPr>
              <w:t>text leaves matters uncertain.</w:t>
            </w:r>
          </w:p>
          <w:p w:rsidR="00E63C7E" w:rsidRPr="00E63C7E" w:rsidRDefault="00E63C7E" w:rsidP="00E63C7E">
            <w:pPr>
              <w:autoSpaceDE w:val="0"/>
              <w:autoSpaceDN w:val="0"/>
              <w:adjustRightInd w:val="0"/>
              <w:rPr>
                <w:rFonts w:cs="Calibri"/>
                <w:b/>
                <w:sz w:val="16"/>
                <w:szCs w:val="16"/>
              </w:rPr>
            </w:pPr>
          </w:p>
          <w:p w:rsidR="00E63C7E" w:rsidRPr="00204DD4" w:rsidRDefault="00E63C7E" w:rsidP="00E63C7E">
            <w:pPr>
              <w:autoSpaceDE w:val="0"/>
              <w:autoSpaceDN w:val="0"/>
              <w:adjustRightInd w:val="0"/>
              <w:rPr>
                <w:rFonts w:cs="Calibri"/>
                <w:b/>
              </w:rPr>
            </w:pPr>
            <w:r w:rsidRPr="00204DD4">
              <w:rPr>
                <w:rFonts w:cs="Calibri"/>
                <w:b/>
              </w:rPr>
              <w:t>RH.11-12.7.</w:t>
            </w:r>
          </w:p>
          <w:p w:rsidR="00E63C7E" w:rsidRPr="00204DD4" w:rsidRDefault="00E63C7E" w:rsidP="00E63C7E">
            <w:pPr>
              <w:autoSpaceDE w:val="0"/>
              <w:autoSpaceDN w:val="0"/>
              <w:adjustRightInd w:val="0"/>
              <w:rPr>
                <w:rFonts w:cs="Calibri"/>
              </w:rPr>
            </w:pPr>
            <w:r w:rsidRPr="00204DD4">
              <w:rPr>
                <w:rFonts w:cs="Calibri"/>
              </w:rPr>
              <w:t>Integrate and evaluate multiple sources of</w:t>
            </w:r>
            <w:r>
              <w:rPr>
                <w:rFonts w:cs="Calibri"/>
              </w:rPr>
              <w:t xml:space="preserve"> </w:t>
            </w:r>
            <w:r w:rsidRPr="00204DD4">
              <w:rPr>
                <w:rFonts w:cs="Calibri"/>
              </w:rPr>
              <w:t>information present</w:t>
            </w:r>
            <w:r>
              <w:rPr>
                <w:rFonts w:cs="Calibri"/>
              </w:rPr>
              <w:t xml:space="preserve">ed in diverse formats and media </w:t>
            </w:r>
            <w:r w:rsidRPr="00204DD4">
              <w:rPr>
                <w:rFonts w:cs="Calibri"/>
              </w:rPr>
              <w:t>(e.g., visually, quantita</w:t>
            </w:r>
            <w:r>
              <w:rPr>
                <w:rFonts w:cs="Calibri"/>
              </w:rPr>
              <w:t xml:space="preserve">tively, as well as in words) in </w:t>
            </w:r>
            <w:r w:rsidRPr="00204DD4">
              <w:rPr>
                <w:rFonts w:cs="Calibri"/>
              </w:rPr>
              <w:t>order to address a question or solve a problem.</w:t>
            </w:r>
          </w:p>
          <w:p w:rsidR="00E63C7E" w:rsidRPr="00E63C7E" w:rsidRDefault="00E63C7E" w:rsidP="00E63C7E">
            <w:pPr>
              <w:autoSpaceDE w:val="0"/>
              <w:autoSpaceDN w:val="0"/>
              <w:adjustRightInd w:val="0"/>
              <w:rPr>
                <w:rFonts w:cs="Calibri"/>
                <w:b/>
              </w:rPr>
            </w:pPr>
            <w:r w:rsidRPr="00E63C7E">
              <w:rPr>
                <w:rFonts w:cs="Calibri"/>
                <w:b/>
              </w:rPr>
              <w:t>ADVANCED</w:t>
            </w:r>
          </w:p>
          <w:p w:rsidR="00E63C7E" w:rsidRPr="00204DD4" w:rsidRDefault="00E63C7E" w:rsidP="00E63C7E">
            <w:pPr>
              <w:autoSpaceDE w:val="0"/>
              <w:autoSpaceDN w:val="0"/>
              <w:adjustRightInd w:val="0"/>
              <w:rPr>
                <w:rFonts w:cs="Calibri"/>
                <w:b/>
              </w:rPr>
            </w:pPr>
            <w:r w:rsidRPr="00204DD4">
              <w:rPr>
                <w:rFonts w:cs="Calibri"/>
                <w:b/>
              </w:rPr>
              <w:t>RH.11-12.8.</w:t>
            </w:r>
          </w:p>
          <w:p w:rsidR="005762AD" w:rsidRDefault="00E63C7E" w:rsidP="00E63C7E">
            <w:pPr>
              <w:autoSpaceDE w:val="0"/>
              <w:autoSpaceDN w:val="0"/>
              <w:adjustRightInd w:val="0"/>
              <w:rPr>
                <w:rFonts w:cs="Calibri"/>
              </w:rPr>
            </w:pPr>
            <w:r w:rsidRPr="00204DD4">
              <w:rPr>
                <w:rFonts w:cs="Calibri"/>
              </w:rPr>
              <w:t>Evaluate an author’s</w:t>
            </w:r>
            <w:r>
              <w:rPr>
                <w:rFonts w:cs="Calibri"/>
              </w:rPr>
              <w:t xml:space="preserve"> premises, claims, and evidence </w:t>
            </w:r>
            <w:r w:rsidRPr="00204DD4">
              <w:rPr>
                <w:rFonts w:cs="Calibri"/>
              </w:rPr>
              <w:t>by corroborating</w:t>
            </w:r>
            <w:r>
              <w:rPr>
                <w:rFonts w:cs="Calibri"/>
              </w:rPr>
              <w:t xml:space="preserve"> or challenging them with other </w:t>
            </w:r>
            <w:r w:rsidRPr="00204DD4">
              <w:rPr>
                <w:rFonts w:cs="Calibri"/>
              </w:rPr>
              <w:t>information.</w:t>
            </w:r>
          </w:p>
          <w:p w:rsidR="005762AD" w:rsidRDefault="005762AD" w:rsidP="00667A35">
            <w:pPr>
              <w:autoSpaceDE w:val="0"/>
              <w:autoSpaceDN w:val="0"/>
              <w:adjustRightInd w:val="0"/>
              <w:rPr>
                <w:rFonts w:cs="Calibri"/>
              </w:rPr>
            </w:pPr>
          </w:p>
          <w:p w:rsidR="00E63C7E" w:rsidRPr="00204DD4" w:rsidRDefault="00E63C7E" w:rsidP="00E63C7E">
            <w:pPr>
              <w:autoSpaceDE w:val="0"/>
              <w:autoSpaceDN w:val="0"/>
              <w:adjustRightInd w:val="0"/>
              <w:rPr>
                <w:rFonts w:cs="Calibri"/>
                <w:b/>
              </w:rPr>
            </w:pPr>
            <w:r w:rsidRPr="00204DD4">
              <w:rPr>
                <w:rFonts w:cs="Calibri"/>
                <w:b/>
              </w:rPr>
              <w:t>RH.11-12.9.</w:t>
            </w:r>
          </w:p>
          <w:p w:rsidR="00E63C7E" w:rsidRPr="00204DD4" w:rsidRDefault="00E63C7E" w:rsidP="00E63C7E">
            <w:pPr>
              <w:autoSpaceDE w:val="0"/>
              <w:autoSpaceDN w:val="0"/>
              <w:adjustRightInd w:val="0"/>
              <w:rPr>
                <w:rFonts w:cs="Calibri"/>
              </w:rPr>
            </w:pPr>
            <w:r w:rsidRPr="00204DD4">
              <w:rPr>
                <w:rFonts w:cs="Calibri"/>
              </w:rPr>
              <w:t>Integrate information from diverse sources,</w:t>
            </w:r>
            <w:r>
              <w:rPr>
                <w:rFonts w:cs="Calibri"/>
              </w:rPr>
              <w:t xml:space="preserve"> </w:t>
            </w:r>
            <w:r w:rsidRPr="00204DD4">
              <w:rPr>
                <w:rFonts w:cs="Calibri"/>
              </w:rPr>
              <w:t>both primary and secondary, into a coherent</w:t>
            </w:r>
            <w:r>
              <w:rPr>
                <w:rFonts w:cs="Calibri"/>
              </w:rPr>
              <w:t xml:space="preserve"> </w:t>
            </w:r>
            <w:r w:rsidRPr="00204DD4">
              <w:rPr>
                <w:rFonts w:cs="Calibri"/>
              </w:rPr>
              <w:t>understanding of an idea or event, noting</w:t>
            </w:r>
            <w:r>
              <w:rPr>
                <w:rFonts w:cs="Calibri"/>
              </w:rPr>
              <w:t xml:space="preserve"> </w:t>
            </w:r>
            <w:r w:rsidRPr="00204DD4">
              <w:rPr>
                <w:rFonts w:cs="Calibri"/>
              </w:rPr>
              <w:t>discrepancies among sources.</w:t>
            </w:r>
          </w:p>
          <w:p w:rsidR="00E63C7E" w:rsidRPr="00204DD4" w:rsidRDefault="00E63C7E" w:rsidP="00E63C7E">
            <w:pPr>
              <w:autoSpaceDE w:val="0"/>
              <w:autoSpaceDN w:val="0"/>
              <w:adjustRightInd w:val="0"/>
              <w:rPr>
                <w:rFonts w:cs="Calibri"/>
              </w:rPr>
            </w:pPr>
          </w:p>
          <w:p w:rsidR="00E63C7E" w:rsidRPr="00204DD4" w:rsidRDefault="00E63C7E" w:rsidP="00E63C7E">
            <w:pPr>
              <w:autoSpaceDE w:val="0"/>
              <w:autoSpaceDN w:val="0"/>
              <w:adjustRightInd w:val="0"/>
              <w:rPr>
                <w:rFonts w:cs="Calibri"/>
                <w:b/>
              </w:rPr>
            </w:pPr>
            <w:r w:rsidRPr="00204DD4">
              <w:rPr>
                <w:rFonts w:cs="Calibri"/>
                <w:b/>
              </w:rPr>
              <w:t>WHST.11-12.8.</w:t>
            </w:r>
          </w:p>
          <w:p w:rsidR="00E63C7E" w:rsidRDefault="00E63C7E" w:rsidP="00E63C7E">
            <w:pPr>
              <w:autoSpaceDE w:val="0"/>
              <w:autoSpaceDN w:val="0"/>
              <w:adjustRightInd w:val="0"/>
              <w:rPr>
                <w:rFonts w:cs="Calibri"/>
              </w:rPr>
            </w:pPr>
            <w:r w:rsidRPr="00204DD4">
              <w:rPr>
                <w:rFonts w:cs="Calibri"/>
              </w:rPr>
              <w:t>Gather relevant information from multiple</w:t>
            </w:r>
            <w:r>
              <w:rPr>
                <w:rFonts w:cs="Calibri"/>
              </w:rPr>
              <w:t xml:space="preserve"> </w:t>
            </w:r>
            <w:r w:rsidRPr="00204DD4">
              <w:rPr>
                <w:rFonts w:cs="Calibri"/>
              </w:rPr>
              <w:t>authoritative print and digital sources, using</w:t>
            </w:r>
            <w:r>
              <w:rPr>
                <w:rFonts w:cs="Calibri"/>
              </w:rPr>
              <w:t xml:space="preserve"> </w:t>
            </w:r>
            <w:r w:rsidRPr="00204DD4">
              <w:rPr>
                <w:rFonts w:cs="Calibri"/>
              </w:rPr>
              <w:t>advanced searches effectively; assess the</w:t>
            </w:r>
            <w:r>
              <w:rPr>
                <w:rFonts w:cs="Calibri"/>
              </w:rPr>
              <w:t xml:space="preserve"> </w:t>
            </w:r>
            <w:r w:rsidRPr="00204DD4">
              <w:rPr>
                <w:rFonts w:cs="Calibri"/>
              </w:rPr>
              <w:t>strengths and limitations of each source in terms</w:t>
            </w:r>
            <w:r>
              <w:rPr>
                <w:rFonts w:cs="Calibri"/>
              </w:rPr>
              <w:t xml:space="preserve"> </w:t>
            </w:r>
            <w:r w:rsidRPr="00204DD4">
              <w:rPr>
                <w:rFonts w:cs="Calibri"/>
              </w:rPr>
              <w:t>of the specific task, purpose, and audience;</w:t>
            </w:r>
            <w:r>
              <w:rPr>
                <w:rFonts w:cs="Calibri"/>
              </w:rPr>
              <w:t xml:space="preserve"> </w:t>
            </w:r>
            <w:r w:rsidRPr="00204DD4">
              <w:rPr>
                <w:rFonts w:cs="Calibri"/>
              </w:rPr>
              <w:t>integrate information into the text selectively to</w:t>
            </w:r>
            <w:r>
              <w:rPr>
                <w:rFonts w:cs="Calibri"/>
              </w:rPr>
              <w:t xml:space="preserve"> </w:t>
            </w:r>
            <w:r w:rsidRPr="00204DD4">
              <w:rPr>
                <w:rFonts w:cs="Calibri"/>
              </w:rPr>
              <w:t>maintain the flow of ideas, avoiding plagiarism and</w:t>
            </w:r>
            <w:r>
              <w:rPr>
                <w:rFonts w:cs="Calibri"/>
              </w:rPr>
              <w:t xml:space="preserve"> </w:t>
            </w:r>
            <w:r w:rsidRPr="00204DD4">
              <w:rPr>
                <w:rFonts w:cs="Calibri"/>
              </w:rPr>
              <w:t>overreliance on any one source and following a</w:t>
            </w:r>
            <w:r>
              <w:rPr>
                <w:rFonts w:cs="Calibri"/>
              </w:rPr>
              <w:t xml:space="preserve"> </w:t>
            </w:r>
            <w:r w:rsidRPr="00204DD4">
              <w:rPr>
                <w:rFonts w:cs="Calibri"/>
              </w:rPr>
              <w:t>standard format for citation.</w:t>
            </w:r>
          </w:p>
          <w:p w:rsidR="00E63C7E" w:rsidRPr="00204DD4" w:rsidRDefault="00E63C7E" w:rsidP="00E63C7E">
            <w:pPr>
              <w:autoSpaceDE w:val="0"/>
              <w:autoSpaceDN w:val="0"/>
              <w:adjustRightInd w:val="0"/>
              <w:rPr>
                <w:rFonts w:cs="Calibri"/>
                <w:b/>
              </w:rPr>
            </w:pPr>
          </w:p>
          <w:p w:rsidR="00E63C7E" w:rsidRPr="00204DD4" w:rsidRDefault="00E63C7E" w:rsidP="00E63C7E">
            <w:pPr>
              <w:autoSpaceDE w:val="0"/>
              <w:autoSpaceDN w:val="0"/>
              <w:adjustRightInd w:val="0"/>
              <w:rPr>
                <w:rFonts w:cs="Calibri"/>
                <w:b/>
              </w:rPr>
            </w:pPr>
            <w:r w:rsidRPr="00204DD4">
              <w:rPr>
                <w:rFonts w:cs="Calibri"/>
                <w:b/>
              </w:rPr>
              <w:t>WHST.11-12.9.</w:t>
            </w:r>
          </w:p>
          <w:p w:rsidR="00E63C7E" w:rsidRDefault="00E63C7E" w:rsidP="00E63C7E">
            <w:pPr>
              <w:autoSpaceDE w:val="0"/>
              <w:autoSpaceDN w:val="0"/>
              <w:adjustRightInd w:val="0"/>
              <w:rPr>
                <w:rFonts w:cs="Calibri"/>
              </w:rPr>
            </w:pPr>
            <w:r w:rsidRPr="00204DD4">
              <w:rPr>
                <w:rFonts w:cs="Calibri"/>
              </w:rPr>
              <w:t>Draw evidence from informational texts to support</w:t>
            </w:r>
            <w:r>
              <w:rPr>
                <w:rFonts w:cs="Calibri"/>
              </w:rPr>
              <w:t xml:space="preserve"> </w:t>
            </w:r>
            <w:r w:rsidRPr="00204DD4">
              <w:rPr>
                <w:rFonts w:cs="Calibri"/>
              </w:rPr>
              <w:t>analysis, reflection, and research.</w:t>
            </w:r>
          </w:p>
          <w:p w:rsidR="00E63C7E" w:rsidRDefault="00E63C7E" w:rsidP="00E63C7E">
            <w:pPr>
              <w:autoSpaceDE w:val="0"/>
              <w:autoSpaceDN w:val="0"/>
              <w:adjustRightInd w:val="0"/>
              <w:rPr>
                <w:rFonts w:cs="Calibri"/>
              </w:rPr>
            </w:pPr>
          </w:p>
          <w:p w:rsidR="005762AD" w:rsidRDefault="005762AD" w:rsidP="00667A35">
            <w:pPr>
              <w:autoSpaceDE w:val="0"/>
              <w:autoSpaceDN w:val="0"/>
              <w:adjustRightInd w:val="0"/>
              <w:rPr>
                <w:rFonts w:cs="Calibri"/>
              </w:rPr>
            </w:pPr>
          </w:p>
          <w:p w:rsidR="005762AD" w:rsidRDefault="005762AD" w:rsidP="00667A35">
            <w:pPr>
              <w:autoSpaceDE w:val="0"/>
              <w:autoSpaceDN w:val="0"/>
              <w:adjustRightInd w:val="0"/>
              <w:rPr>
                <w:rFonts w:cs="Calibri"/>
              </w:rPr>
            </w:pPr>
          </w:p>
          <w:p w:rsidR="005762AD" w:rsidRDefault="005762AD" w:rsidP="00667A35">
            <w:pPr>
              <w:autoSpaceDE w:val="0"/>
              <w:autoSpaceDN w:val="0"/>
              <w:adjustRightInd w:val="0"/>
              <w:rPr>
                <w:rFonts w:cs="Calibri"/>
              </w:rPr>
            </w:pPr>
          </w:p>
          <w:p w:rsidR="005762AD" w:rsidRDefault="005762AD" w:rsidP="00667A35">
            <w:pPr>
              <w:autoSpaceDE w:val="0"/>
              <w:autoSpaceDN w:val="0"/>
              <w:adjustRightInd w:val="0"/>
              <w:rPr>
                <w:rFonts w:cs="Calibri"/>
              </w:rPr>
            </w:pPr>
          </w:p>
          <w:p w:rsidR="005762AD" w:rsidRPr="003D4FDA" w:rsidRDefault="005762AD" w:rsidP="00667A35">
            <w:pPr>
              <w:autoSpaceDE w:val="0"/>
              <w:autoSpaceDN w:val="0"/>
              <w:adjustRightInd w:val="0"/>
              <w:rPr>
                <w:rFonts w:cs="Calibri"/>
              </w:rPr>
            </w:pPr>
          </w:p>
        </w:tc>
      </w:tr>
    </w:tbl>
    <w:p w:rsidR="00F94811" w:rsidRDefault="00F94811" w:rsidP="00F94811"/>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62"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1383"/>
        </w:trPr>
        <w:tc>
          <w:tcPr>
            <w:tcW w:w="2610" w:type="dxa"/>
            <w:shd w:val="clear" w:color="auto" w:fill="auto"/>
          </w:tcPr>
          <w:p w:rsidR="00F94811" w:rsidRDefault="00F94811" w:rsidP="00667A35">
            <w:pPr>
              <w:pStyle w:val="NoSpacing"/>
            </w:pPr>
            <w:r w:rsidRPr="00680FDE">
              <w:rPr>
                <w:rFonts w:eastAsia="Times New Roman"/>
              </w:rPr>
              <w:t>11.9 Develop a global view to weigh design decisions with the parameters of ecological, socioeconomic, and cultural contexts within</w:t>
            </w:r>
          </w:p>
        </w:tc>
        <w:tc>
          <w:tcPr>
            <w:tcW w:w="5562" w:type="dxa"/>
            <w:shd w:val="clear" w:color="auto" w:fill="auto"/>
          </w:tcPr>
          <w:p w:rsidR="00F94811" w:rsidRPr="009E42A7" w:rsidRDefault="00F94811" w:rsidP="00667A35">
            <w:pPr>
              <w:spacing w:before="100" w:beforeAutospacing="1" w:after="100" w:afterAutospacing="1"/>
              <w:rPr>
                <w:rFonts w:eastAsia="Times New Roman"/>
              </w:rPr>
            </w:pPr>
          </w:p>
        </w:tc>
        <w:tc>
          <w:tcPr>
            <w:tcW w:w="4878" w:type="dxa"/>
            <w:shd w:val="clear" w:color="auto" w:fill="auto"/>
          </w:tcPr>
          <w:p w:rsidR="00F94811" w:rsidRPr="00285AAA" w:rsidRDefault="00F94811" w:rsidP="00667A35">
            <w:pPr>
              <w:rPr>
                <w:rFonts w:cs="Calibri"/>
                <w:b/>
              </w:rPr>
            </w:pPr>
            <w:r w:rsidRPr="009A2730">
              <w:rPr>
                <w:rFonts w:cs="Calibri"/>
                <w:b/>
              </w:rPr>
              <w:t>INTERMEDIATE</w:t>
            </w:r>
          </w:p>
          <w:p w:rsidR="00F94811" w:rsidRPr="00285AAA" w:rsidRDefault="00F94811" w:rsidP="00667A35">
            <w:pPr>
              <w:rPr>
                <w:rFonts w:cs="Calibri"/>
                <w:b/>
              </w:rPr>
            </w:pPr>
            <w:r w:rsidRPr="00285AAA">
              <w:rPr>
                <w:rFonts w:cs="Calibri"/>
                <w:b/>
              </w:rPr>
              <w:t>SL.9-10.3.</w:t>
            </w:r>
          </w:p>
          <w:p w:rsidR="00F94811" w:rsidRDefault="00F94811" w:rsidP="00667A35">
            <w:pPr>
              <w:autoSpaceDE w:val="0"/>
              <w:autoSpaceDN w:val="0"/>
              <w:adjustRightInd w:val="0"/>
              <w:rPr>
                <w:rFonts w:cs="Calibri"/>
              </w:rPr>
            </w:pPr>
            <w:r w:rsidRPr="00285AAA">
              <w:rPr>
                <w:rFonts w:cs="Calibri"/>
              </w:rPr>
              <w:t>Evaluate a speaker’s point of view, reasoning, an</w:t>
            </w:r>
            <w:r>
              <w:rPr>
                <w:rFonts w:cs="Calibri"/>
              </w:rPr>
              <w:t xml:space="preserve">d use of evidence and rhetoric, </w:t>
            </w:r>
            <w:r w:rsidRPr="00285AAA">
              <w:rPr>
                <w:rFonts w:cs="Calibri"/>
              </w:rPr>
              <w:t>identifying any fallacious reasoning or exaggerated or distorted evidence.</w:t>
            </w:r>
          </w:p>
          <w:p w:rsidR="00F94811" w:rsidRPr="00285AAA" w:rsidRDefault="00F94811" w:rsidP="00667A35">
            <w:pPr>
              <w:rPr>
                <w:rFonts w:cs="Calibri"/>
                <w:b/>
              </w:rPr>
            </w:pPr>
          </w:p>
          <w:p w:rsidR="00F94811" w:rsidRPr="00285AAA" w:rsidRDefault="00F94811" w:rsidP="00667A35">
            <w:pPr>
              <w:rPr>
                <w:rFonts w:cs="Calibri"/>
                <w:b/>
              </w:rPr>
            </w:pPr>
            <w:r w:rsidRPr="00285AAA">
              <w:rPr>
                <w:rFonts w:cs="Calibri"/>
                <w:b/>
              </w:rPr>
              <w:t>SL.9-10.4.</w:t>
            </w:r>
          </w:p>
          <w:p w:rsidR="00F94811" w:rsidRDefault="00F94811" w:rsidP="00667A35">
            <w:pPr>
              <w:autoSpaceDE w:val="0"/>
              <w:autoSpaceDN w:val="0"/>
              <w:adjustRightInd w:val="0"/>
              <w:rPr>
                <w:rFonts w:cs="Calibri"/>
              </w:rPr>
            </w:pPr>
            <w:r w:rsidRPr="00285AAA">
              <w:rPr>
                <w:rFonts w:cs="Calibri"/>
              </w:rPr>
              <w:t>Present information, findings, and supporti</w:t>
            </w:r>
            <w:r>
              <w:rPr>
                <w:rFonts w:cs="Calibri"/>
              </w:rPr>
              <w:t xml:space="preserve">ng evidence clearly, concisely, </w:t>
            </w:r>
            <w:r w:rsidRPr="00285AAA">
              <w:rPr>
                <w:rFonts w:cs="Calibri"/>
              </w:rPr>
              <w:t>and logically such that listeners can follow the line of reasoning and the</w:t>
            </w:r>
            <w:r w:rsidR="00557599">
              <w:rPr>
                <w:rFonts w:cs="Calibri"/>
              </w:rPr>
              <w:t xml:space="preserve"> </w:t>
            </w:r>
            <w:r w:rsidRPr="00285AAA">
              <w:rPr>
                <w:rFonts w:cs="Calibri"/>
              </w:rPr>
              <w:t>organization, development, substance, and style are appropriate to pu</w:t>
            </w:r>
            <w:r>
              <w:rPr>
                <w:rFonts w:cs="Calibri"/>
              </w:rPr>
              <w:t xml:space="preserve">rpose, </w:t>
            </w:r>
            <w:r w:rsidRPr="00285AAA">
              <w:rPr>
                <w:rFonts w:cs="Calibri"/>
              </w:rPr>
              <w:t>audience, and task.</w:t>
            </w:r>
          </w:p>
          <w:p w:rsidR="00F94811" w:rsidRDefault="00F94811" w:rsidP="00667A35">
            <w:pPr>
              <w:autoSpaceDE w:val="0"/>
              <w:autoSpaceDN w:val="0"/>
              <w:adjustRightInd w:val="0"/>
              <w:rPr>
                <w:rFonts w:cs="Calibri"/>
              </w:rPr>
            </w:pPr>
          </w:p>
          <w:p w:rsidR="00F94811" w:rsidRPr="00285AAA" w:rsidRDefault="00F94811" w:rsidP="00667A35">
            <w:pPr>
              <w:rPr>
                <w:rFonts w:cs="Calibri"/>
                <w:b/>
              </w:rPr>
            </w:pPr>
            <w:r w:rsidRPr="00285AAA">
              <w:rPr>
                <w:rFonts w:cs="Calibri"/>
                <w:b/>
              </w:rPr>
              <w:t>RH.9-10.1.</w:t>
            </w:r>
          </w:p>
          <w:p w:rsidR="00F94811" w:rsidRDefault="00F94811" w:rsidP="00557599">
            <w:pPr>
              <w:autoSpaceDE w:val="0"/>
              <w:autoSpaceDN w:val="0"/>
              <w:adjustRightInd w:val="0"/>
              <w:rPr>
                <w:rFonts w:cs="Calibri"/>
              </w:rPr>
            </w:pPr>
            <w:r w:rsidRPr="00285AAA">
              <w:rPr>
                <w:rFonts w:cs="Calibri"/>
              </w:rPr>
              <w:t>Cite specific textual evidence to support analysis</w:t>
            </w:r>
            <w:r w:rsidR="00557599">
              <w:rPr>
                <w:rFonts w:cs="Calibri"/>
              </w:rPr>
              <w:t xml:space="preserve"> </w:t>
            </w:r>
            <w:r w:rsidRPr="00285AAA">
              <w:rPr>
                <w:rFonts w:cs="Calibri"/>
              </w:rPr>
              <w:t>of primary and secondary sources, attending</w:t>
            </w:r>
            <w:r w:rsidR="00557599">
              <w:rPr>
                <w:rFonts w:cs="Calibri"/>
              </w:rPr>
              <w:t xml:space="preserve"> </w:t>
            </w:r>
            <w:r w:rsidRPr="00285AAA">
              <w:rPr>
                <w:rFonts w:cs="Calibri"/>
              </w:rPr>
              <w:t>to such features as the date and origin of the</w:t>
            </w:r>
            <w:r w:rsidR="00557599">
              <w:rPr>
                <w:rFonts w:cs="Calibri"/>
              </w:rPr>
              <w:t xml:space="preserve"> </w:t>
            </w:r>
            <w:r w:rsidRPr="00285AAA">
              <w:rPr>
                <w:rFonts w:cs="Calibri"/>
              </w:rPr>
              <w:t>information.</w:t>
            </w:r>
          </w:p>
          <w:p w:rsidR="00F94811" w:rsidRPr="00285AAA" w:rsidRDefault="00F94811" w:rsidP="00667A35">
            <w:pPr>
              <w:rPr>
                <w:rFonts w:cs="Calibri"/>
                <w:b/>
              </w:rPr>
            </w:pPr>
          </w:p>
          <w:p w:rsidR="00F94811" w:rsidRPr="00285AAA" w:rsidRDefault="00F94811" w:rsidP="00667A35">
            <w:pPr>
              <w:rPr>
                <w:rFonts w:cs="Calibri"/>
                <w:b/>
              </w:rPr>
            </w:pPr>
            <w:r w:rsidRPr="00285AAA">
              <w:rPr>
                <w:rFonts w:cs="Calibri"/>
                <w:b/>
              </w:rPr>
              <w:t>RH.9-10.2.</w:t>
            </w:r>
          </w:p>
          <w:p w:rsidR="00F94811" w:rsidRDefault="00F94811" w:rsidP="00557599">
            <w:pPr>
              <w:autoSpaceDE w:val="0"/>
              <w:autoSpaceDN w:val="0"/>
              <w:adjustRightInd w:val="0"/>
              <w:rPr>
                <w:rFonts w:cs="Calibri"/>
              </w:rPr>
            </w:pPr>
            <w:r w:rsidRPr="00285AAA">
              <w:rPr>
                <w:rFonts w:cs="Calibri"/>
              </w:rPr>
              <w:t>Determine the central ideas or information of a</w:t>
            </w:r>
            <w:r w:rsidR="00557599">
              <w:rPr>
                <w:rFonts w:cs="Calibri"/>
              </w:rPr>
              <w:t xml:space="preserve"> </w:t>
            </w:r>
            <w:r w:rsidRPr="00285AAA">
              <w:rPr>
                <w:rFonts w:cs="Calibri"/>
              </w:rPr>
              <w:t>primary or secondary source; provide an accurate</w:t>
            </w:r>
            <w:r w:rsidR="00557599">
              <w:rPr>
                <w:rFonts w:cs="Calibri"/>
              </w:rPr>
              <w:t xml:space="preserve"> </w:t>
            </w:r>
            <w:r w:rsidRPr="00285AAA">
              <w:rPr>
                <w:rFonts w:cs="Calibri"/>
              </w:rPr>
              <w:t>summary of how key events or ideas develop over</w:t>
            </w:r>
            <w:r w:rsidR="00557599">
              <w:rPr>
                <w:rFonts w:cs="Calibri"/>
              </w:rPr>
              <w:t xml:space="preserve"> </w:t>
            </w:r>
            <w:r w:rsidRPr="00285AAA">
              <w:rPr>
                <w:rFonts w:cs="Calibri"/>
              </w:rPr>
              <w:t>the course of the text.</w:t>
            </w:r>
          </w:p>
          <w:p w:rsidR="00557599" w:rsidRDefault="00557599" w:rsidP="00557599">
            <w:pPr>
              <w:autoSpaceDE w:val="0"/>
              <w:autoSpaceDN w:val="0"/>
              <w:adjustRightInd w:val="0"/>
              <w:rPr>
                <w:rFonts w:cs="Calibri"/>
              </w:rPr>
            </w:pPr>
          </w:p>
          <w:p w:rsidR="00557599" w:rsidRPr="00285AAA" w:rsidRDefault="00557599" w:rsidP="00557599">
            <w:pPr>
              <w:autoSpaceDE w:val="0"/>
              <w:autoSpaceDN w:val="0"/>
              <w:adjustRightInd w:val="0"/>
              <w:rPr>
                <w:rFonts w:cs="Calibri"/>
                <w:b/>
              </w:rPr>
            </w:pPr>
            <w:r w:rsidRPr="00285AAA">
              <w:rPr>
                <w:rFonts w:cs="Calibri"/>
                <w:b/>
              </w:rPr>
              <w:t>RH.9-10.3.</w:t>
            </w:r>
          </w:p>
          <w:p w:rsidR="00557599" w:rsidRPr="00285AAA" w:rsidRDefault="00557599" w:rsidP="00557599">
            <w:pPr>
              <w:autoSpaceDE w:val="0"/>
              <w:autoSpaceDN w:val="0"/>
              <w:adjustRightInd w:val="0"/>
              <w:rPr>
                <w:rFonts w:cs="Calibri"/>
                <w:b/>
              </w:rPr>
            </w:pPr>
            <w:r w:rsidRPr="00285AAA">
              <w:rPr>
                <w:rFonts w:cs="Calibri"/>
              </w:rPr>
              <w:t>Analyze in detail a series of events described in</w:t>
            </w:r>
            <w:r w:rsidR="00850C5E">
              <w:rPr>
                <w:rFonts w:cs="Calibri"/>
              </w:rPr>
              <w:t xml:space="preserve"> </w:t>
            </w:r>
            <w:r w:rsidRPr="00285AAA">
              <w:rPr>
                <w:rFonts w:cs="Calibri"/>
              </w:rPr>
              <w:t>a text; determine whether earlier events caused</w:t>
            </w:r>
            <w:r w:rsidR="00850C5E">
              <w:rPr>
                <w:rFonts w:cs="Calibri"/>
              </w:rPr>
              <w:t xml:space="preserve"> </w:t>
            </w:r>
            <w:r w:rsidRPr="00285AAA">
              <w:rPr>
                <w:rFonts w:cs="Calibri"/>
              </w:rPr>
              <w:t>later ones or simply preceded them.</w:t>
            </w:r>
          </w:p>
          <w:p w:rsidR="00557599" w:rsidRDefault="00557599" w:rsidP="00557599">
            <w:pPr>
              <w:autoSpaceDE w:val="0"/>
              <w:autoSpaceDN w:val="0"/>
              <w:adjustRightInd w:val="0"/>
              <w:rPr>
                <w:rFonts w:cs="Calibri"/>
                <w:b/>
              </w:rPr>
            </w:pPr>
          </w:p>
          <w:p w:rsidR="00F94811" w:rsidRDefault="00F94811" w:rsidP="00850C5E">
            <w:pPr>
              <w:autoSpaceDE w:val="0"/>
              <w:autoSpaceDN w:val="0"/>
              <w:adjustRightInd w:val="0"/>
              <w:rPr>
                <w:rFonts w:cs="Arial"/>
                <w:b/>
              </w:rPr>
            </w:pPr>
          </w:p>
          <w:p w:rsidR="00E63C7E" w:rsidRDefault="00E63C7E" w:rsidP="00850C5E">
            <w:pPr>
              <w:autoSpaceDE w:val="0"/>
              <w:autoSpaceDN w:val="0"/>
              <w:adjustRightInd w:val="0"/>
              <w:rPr>
                <w:rFonts w:cs="Arial"/>
                <w:b/>
              </w:rPr>
            </w:pPr>
          </w:p>
        </w:tc>
      </w:tr>
    </w:tbl>
    <w:p w:rsidR="00F94811" w:rsidRDefault="00F94811" w:rsidP="00F94811">
      <w:pPr>
        <w:jc w:val="center"/>
        <w:rPr>
          <w:rFonts w:cs="Arial"/>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62"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1383"/>
        </w:trPr>
        <w:tc>
          <w:tcPr>
            <w:tcW w:w="2610" w:type="dxa"/>
            <w:shd w:val="clear" w:color="auto" w:fill="auto"/>
          </w:tcPr>
          <w:p w:rsidR="00F94811" w:rsidRDefault="00F94811" w:rsidP="00667A35">
            <w:pPr>
              <w:pStyle w:val="NoSpacing"/>
            </w:pPr>
          </w:p>
        </w:tc>
        <w:tc>
          <w:tcPr>
            <w:tcW w:w="5562" w:type="dxa"/>
            <w:shd w:val="clear" w:color="auto" w:fill="auto"/>
          </w:tcPr>
          <w:p w:rsidR="00F94811" w:rsidRPr="009E42A7" w:rsidRDefault="00F94811" w:rsidP="00667A35">
            <w:pPr>
              <w:spacing w:before="100" w:beforeAutospacing="1" w:after="100" w:afterAutospacing="1"/>
              <w:rPr>
                <w:rFonts w:eastAsia="Times New Roman"/>
              </w:rPr>
            </w:pPr>
          </w:p>
        </w:tc>
        <w:tc>
          <w:tcPr>
            <w:tcW w:w="4878" w:type="dxa"/>
            <w:shd w:val="clear" w:color="auto" w:fill="auto"/>
          </w:tcPr>
          <w:p w:rsidR="00F94811" w:rsidRDefault="00F94811" w:rsidP="00667A35">
            <w:pPr>
              <w:autoSpaceDE w:val="0"/>
              <w:autoSpaceDN w:val="0"/>
              <w:adjustRightInd w:val="0"/>
              <w:rPr>
                <w:rFonts w:cs="Calibri"/>
                <w:b/>
              </w:rPr>
            </w:pPr>
            <w:r>
              <w:rPr>
                <w:rFonts w:cs="Calibri"/>
                <w:b/>
              </w:rPr>
              <w:t>INTERMEDIATE</w:t>
            </w:r>
          </w:p>
          <w:p w:rsidR="00850C5E" w:rsidRPr="00285AAA" w:rsidRDefault="00850C5E" w:rsidP="00850C5E">
            <w:pPr>
              <w:autoSpaceDE w:val="0"/>
              <w:autoSpaceDN w:val="0"/>
              <w:adjustRightInd w:val="0"/>
              <w:rPr>
                <w:rFonts w:cs="Calibri"/>
                <w:b/>
              </w:rPr>
            </w:pPr>
            <w:r w:rsidRPr="00285AAA">
              <w:rPr>
                <w:rFonts w:cs="Calibri"/>
                <w:b/>
              </w:rPr>
              <w:t>RH.9-10.7.</w:t>
            </w:r>
          </w:p>
          <w:p w:rsidR="00850C5E" w:rsidRPr="00285AAA" w:rsidRDefault="00850C5E" w:rsidP="00850C5E">
            <w:pPr>
              <w:autoSpaceDE w:val="0"/>
              <w:autoSpaceDN w:val="0"/>
              <w:adjustRightInd w:val="0"/>
              <w:rPr>
                <w:rFonts w:cs="Calibri"/>
                <w:b/>
              </w:rPr>
            </w:pPr>
            <w:r w:rsidRPr="00285AAA">
              <w:rPr>
                <w:rFonts w:cs="Calibri"/>
              </w:rPr>
              <w:t>Integrate quantitative or technical analysis (e.g.,</w:t>
            </w:r>
            <w:r>
              <w:rPr>
                <w:rFonts w:cs="Calibri"/>
              </w:rPr>
              <w:t xml:space="preserve"> </w:t>
            </w:r>
            <w:r w:rsidRPr="00285AAA">
              <w:rPr>
                <w:rFonts w:cs="Calibri"/>
              </w:rPr>
              <w:t>charts, research data) with qualitative analysis in</w:t>
            </w:r>
            <w:r>
              <w:rPr>
                <w:rFonts w:cs="Calibri"/>
              </w:rPr>
              <w:t xml:space="preserve"> </w:t>
            </w:r>
            <w:r w:rsidRPr="00285AAA">
              <w:rPr>
                <w:rFonts w:cs="Calibri"/>
              </w:rPr>
              <w:t>print or digital text.</w:t>
            </w:r>
          </w:p>
          <w:p w:rsidR="00F94811" w:rsidRDefault="00F94811" w:rsidP="00667A35">
            <w:pPr>
              <w:autoSpaceDE w:val="0"/>
              <w:autoSpaceDN w:val="0"/>
              <w:adjustRightInd w:val="0"/>
              <w:rPr>
                <w:rFonts w:cs="Calibri"/>
                <w:b/>
              </w:rPr>
            </w:pPr>
          </w:p>
          <w:p w:rsidR="00F94811" w:rsidRPr="00285AAA" w:rsidRDefault="00F94811" w:rsidP="00667A35">
            <w:pPr>
              <w:autoSpaceDE w:val="0"/>
              <w:autoSpaceDN w:val="0"/>
              <w:adjustRightInd w:val="0"/>
              <w:rPr>
                <w:rFonts w:cs="Calibri"/>
                <w:b/>
              </w:rPr>
            </w:pPr>
            <w:r w:rsidRPr="00285AAA">
              <w:rPr>
                <w:rFonts w:cs="Calibri"/>
                <w:b/>
              </w:rPr>
              <w:t>RH.9-10.8.</w:t>
            </w:r>
          </w:p>
          <w:p w:rsidR="00F94811" w:rsidRPr="00285AAA" w:rsidRDefault="00F94811" w:rsidP="00667A35">
            <w:pPr>
              <w:autoSpaceDE w:val="0"/>
              <w:autoSpaceDN w:val="0"/>
              <w:adjustRightInd w:val="0"/>
              <w:rPr>
                <w:rFonts w:cs="Calibri"/>
                <w:b/>
              </w:rPr>
            </w:pPr>
            <w:r w:rsidRPr="00285AAA">
              <w:rPr>
                <w:rFonts w:cs="Calibri"/>
              </w:rPr>
              <w:t>Assess the extent to which the reasoning and</w:t>
            </w:r>
            <w:r w:rsidR="00850C5E">
              <w:rPr>
                <w:rFonts w:cs="Calibri"/>
              </w:rPr>
              <w:t xml:space="preserve"> </w:t>
            </w:r>
            <w:r w:rsidRPr="00285AAA">
              <w:rPr>
                <w:rFonts w:cs="Calibri"/>
              </w:rPr>
              <w:t>evidence in a text support the author’s claims.</w:t>
            </w:r>
          </w:p>
          <w:p w:rsidR="00F94811" w:rsidRDefault="00F94811" w:rsidP="00667A35">
            <w:pPr>
              <w:autoSpaceDE w:val="0"/>
              <w:autoSpaceDN w:val="0"/>
              <w:adjustRightInd w:val="0"/>
              <w:rPr>
                <w:rFonts w:cs="Calibri"/>
                <w:b/>
              </w:rPr>
            </w:pPr>
          </w:p>
          <w:p w:rsidR="00F94811" w:rsidRPr="00285AAA" w:rsidRDefault="00F94811" w:rsidP="00667A35">
            <w:pPr>
              <w:autoSpaceDE w:val="0"/>
              <w:autoSpaceDN w:val="0"/>
              <w:adjustRightInd w:val="0"/>
              <w:rPr>
                <w:rFonts w:cs="Calibri"/>
                <w:b/>
              </w:rPr>
            </w:pPr>
            <w:r w:rsidRPr="00285AAA">
              <w:rPr>
                <w:rFonts w:cs="Calibri"/>
                <w:b/>
              </w:rPr>
              <w:t>RH.9-10.9.</w:t>
            </w:r>
          </w:p>
          <w:p w:rsidR="00F94811" w:rsidRDefault="00F94811" w:rsidP="00667A35">
            <w:pPr>
              <w:autoSpaceDE w:val="0"/>
              <w:autoSpaceDN w:val="0"/>
              <w:adjustRightInd w:val="0"/>
              <w:rPr>
                <w:rFonts w:cs="Calibri"/>
              </w:rPr>
            </w:pPr>
            <w:r w:rsidRPr="00285AAA">
              <w:rPr>
                <w:rFonts w:cs="Calibri"/>
              </w:rPr>
              <w:t>Compare and contrast treatments of the same</w:t>
            </w:r>
            <w:r w:rsidR="00850C5E">
              <w:rPr>
                <w:rFonts w:cs="Calibri"/>
              </w:rPr>
              <w:t xml:space="preserve"> </w:t>
            </w:r>
            <w:r w:rsidRPr="00285AAA">
              <w:rPr>
                <w:rFonts w:cs="Calibri"/>
              </w:rPr>
              <w:t>topic in several primary and secondary sources.</w:t>
            </w:r>
          </w:p>
          <w:p w:rsidR="00F94811" w:rsidRDefault="00F94811" w:rsidP="00667A35">
            <w:pPr>
              <w:autoSpaceDE w:val="0"/>
              <w:autoSpaceDN w:val="0"/>
              <w:adjustRightInd w:val="0"/>
              <w:rPr>
                <w:rFonts w:cs="Calibri"/>
              </w:rPr>
            </w:pPr>
          </w:p>
          <w:p w:rsidR="00F94811" w:rsidRPr="00285AAA" w:rsidRDefault="00F94811" w:rsidP="00667A35">
            <w:pPr>
              <w:autoSpaceDE w:val="0"/>
              <w:autoSpaceDN w:val="0"/>
              <w:adjustRightInd w:val="0"/>
              <w:rPr>
                <w:rFonts w:cs="Calibri"/>
                <w:b/>
              </w:rPr>
            </w:pPr>
            <w:r w:rsidRPr="00285AAA">
              <w:rPr>
                <w:rFonts w:cs="Calibri"/>
                <w:b/>
              </w:rPr>
              <w:t>WHST.9-10.8.</w:t>
            </w:r>
          </w:p>
          <w:p w:rsidR="00F94811" w:rsidRDefault="00F94811" w:rsidP="00667A35">
            <w:pPr>
              <w:autoSpaceDE w:val="0"/>
              <w:autoSpaceDN w:val="0"/>
              <w:adjustRightInd w:val="0"/>
              <w:rPr>
                <w:rFonts w:cs="Calibri"/>
              </w:rPr>
            </w:pPr>
            <w:r w:rsidRPr="00204DD4">
              <w:rPr>
                <w:rFonts w:cs="Calibri"/>
              </w:rPr>
              <w:t>Gather rel</w:t>
            </w:r>
            <w:r>
              <w:rPr>
                <w:rFonts w:cs="Calibri"/>
              </w:rPr>
              <w:t xml:space="preserve">evant information from multiple </w:t>
            </w:r>
            <w:r w:rsidRPr="00204DD4">
              <w:rPr>
                <w:rFonts w:cs="Calibri"/>
              </w:rPr>
              <w:t>authoritative print and digital sources, using</w:t>
            </w:r>
            <w:r w:rsidR="00850C5E">
              <w:rPr>
                <w:rFonts w:cs="Calibri"/>
              </w:rPr>
              <w:t xml:space="preserve"> </w:t>
            </w:r>
            <w:r w:rsidRPr="00204DD4">
              <w:rPr>
                <w:rFonts w:cs="Calibri"/>
              </w:rPr>
              <w:t>advanced s</w:t>
            </w:r>
            <w:r>
              <w:rPr>
                <w:rFonts w:cs="Calibri"/>
              </w:rPr>
              <w:t xml:space="preserve">earches effectively; assess the </w:t>
            </w:r>
            <w:r w:rsidRPr="00204DD4">
              <w:rPr>
                <w:rFonts w:cs="Calibri"/>
              </w:rPr>
              <w:t>usefulness of each source in answering the</w:t>
            </w:r>
            <w:r w:rsidR="00850C5E">
              <w:rPr>
                <w:rFonts w:cs="Calibri"/>
              </w:rPr>
              <w:t xml:space="preserve"> </w:t>
            </w:r>
            <w:r w:rsidRPr="00204DD4">
              <w:rPr>
                <w:rFonts w:cs="Calibri"/>
              </w:rPr>
              <w:t>research question; integrate information into the</w:t>
            </w:r>
            <w:r w:rsidR="00850C5E">
              <w:rPr>
                <w:rFonts w:cs="Calibri"/>
              </w:rPr>
              <w:t xml:space="preserve"> </w:t>
            </w:r>
            <w:r w:rsidRPr="00204DD4">
              <w:rPr>
                <w:rFonts w:cs="Calibri"/>
              </w:rPr>
              <w:t>text selectively to maintain the flow of ideas,</w:t>
            </w:r>
            <w:r w:rsidR="00850C5E">
              <w:rPr>
                <w:rFonts w:cs="Calibri"/>
              </w:rPr>
              <w:t xml:space="preserve"> </w:t>
            </w:r>
            <w:r w:rsidRPr="00204DD4">
              <w:rPr>
                <w:rFonts w:cs="Calibri"/>
              </w:rPr>
              <w:t>avoiding plagiarism and following a standard</w:t>
            </w:r>
            <w:r w:rsidR="00850C5E">
              <w:rPr>
                <w:rFonts w:cs="Calibri"/>
              </w:rPr>
              <w:t xml:space="preserve"> </w:t>
            </w:r>
            <w:r w:rsidRPr="00204DD4">
              <w:rPr>
                <w:rFonts w:cs="Calibri"/>
              </w:rPr>
              <w:t>format for citation.</w:t>
            </w:r>
          </w:p>
          <w:p w:rsidR="00F94811" w:rsidRDefault="00F94811" w:rsidP="00667A35">
            <w:pPr>
              <w:autoSpaceDE w:val="0"/>
              <w:autoSpaceDN w:val="0"/>
              <w:adjustRightInd w:val="0"/>
              <w:rPr>
                <w:rFonts w:cs="Calibri"/>
              </w:rPr>
            </w:pPr>
          </w:p>
          <w:p w:rsidR="00850C5E" w:rsidRPr="00204DD4" w:rsidRDefault="00850C5E" w:rsidP="00850C5E">
            <w:pPr>
              <w:autoSpaceDE w:val="0"/>
              <w:autoSpaceDN w:val="0"/>
              <w:adjustRightInd w:val="0"/>
              <w:rPr>
                <w:rFonts w:cs="Calibri"/>
                <w:b/>
              </w:rPr>
            </w:pPr>
            <w:r w:rsidRPr="00204DD4">
              <w:rPr>
                <w:rFonts w:cs="Calibri"/>
                <w:b/>
              </w:rPr>
              <w:t>WHST.9-10.9.</w:t>
            </w:r>
          </w:p>
          <w:p w:rsidR="00850C5E" w:rsidRDefault="00850C5E" w:rsidP="00850C5E">
            <w:pPr>
              <w:autoSpaceDE w:val="0"/>
              <w:autoSpaceDN w:val="0"/>
              <w:adjustRightInd w:val="0"/>
              <w:rPr>
                <w:rFonts w:cs="Calibri"/>
              </w:rPr>
            </w:pPr>
            <w:r w:rsidRPr="00204DD4">
              <w:rPr>
                <w:rFonts w:cs="Calibri"/>
              </w:rPr>
              <w:t>Draw evidence from informational texts to support</w:t>
            </w:r>
            <w:r w:rsidR="002376C9">
              <w:rPr>
                <w:rFonts w:cs="Calibri"/>
              </w:rPr>
              <w:t xml:space="preserve"> </w:t>
            </w:r>
            <w:r w:rsidRPr="00204DD4">
              <w:rPr>
                <w:rFonts w:cs="Calibri"/>
              </w:rPr>
              <w:t>analysis, reflection, and research.</w:t>
            </w:r>
          </w:p>
          <w:p w:rsidR="00F94811" w:rsidRDefault="00F94811" w:rsidP="00667A35">
            <w:pPr>
              <w:autoSpaceDE w:val="0"/>
              <w:autoSpaceDN w:val="0"/>
              <w:adjustRightInd w:val="0"/>
              <w:rPr>
                <w:rFonts w:cs="Arial"/>
                <w:b/>
              </w:rPr>
            </w:pPr>
          </w:p>
          <w:p w:rsidR="00850C5E" w:rsidRDefault="00850C5E" w:rsidP="00667A35">
            <w:pPr>
              <w:autoSpaceDE w:val="0"/>
              <w:autoSpaceDN w:val="0"/>
              <w:adjustRightInd w:val="0"/>
              <w:rPr>
                <w:rFonts w:cs="Arial"/>
                <w:b/>
              </w:rPr>
            </w:pPr>
          </w:p>
          <w:p w:rsidR="00850C5E" w:rsidRDefault="00850C5E" w:rsidP="00667A35">
            <w:pPr>
              <w:autoSpaceDE w:val="0"/>
              <w:autoSpaceDN w:val="0"/>
              <w:adjustRightInd w:val="0"/>
              <w:rPr>
                <w:rFonts w:cs="Arial"/>
                <w:b/>
              </w:rPr>
            </w:pPr>
          </w:p>
          <w:p w:rsidR="00850C5E" w:rsidRDefault="00850C5E" w:rsidP="00667A35">
            <w:pPr>
              <w:autoSpaceDE w:val="0"/>
              <w:autoSpaceDN w:val="0"/>
              <w:adjustRightInd w:val="0"/>
              <w:rPr>
                <w:rFonts w:cs="Arial"/>
                <w:b/>
              </w:rPr>
            </w:pPr>
          </w:p>
          <w:p w:rsidR="00E63C7E" w:rsidRDefault="00E63C7E" w:rsidP="00667A35">
            <w:pPr>
              <w:autoSpaceDE w:val="0"/>
              <w:autoSpaceDN w:val="0"/>
              <w:adjustRightInd w:val="0"/>
              <w:rPr>
                <w:rFonts w:cs="Arial"/>
                <w:b/>
              </w:rPr>
            </w:pPr>
          </w:p>
        </w:tc>
      </w:tr>
    </w:tbl>
    <w:p w:rsidR="00F94811" w:rsidRPr="00F85603" w:rsidRDefault="00F94811" w:rsidP="00F94811">
      <w:pPr>
        <w:rPr>
          <w:b/>
          <w:sz w:val="28"/>
          <w:szCs w:val="28"/>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5562"/>
        <w:gridCol w:w="4878"/>
      </w:tblGrid>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62"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1383"/>
        </w:trPr>
        <w:tc>
          <w:tcPr>
            <w:tcW w:w="2610" w:type="dxa"/>
            <w:shd w:val="clear" w:color="auto" w:fill="auto"/>
          </w:tcPr>
          <w:p w:rsidR="00F94811" w:rsidRDefault="00F94811" w:rsidP="00667A35">
            <w:pPr>
              <w:pStyle w:val="NoSpacing"/>
            </w:pPr>
          </w:p>
        </w:tc>
        <w:tc>
          <w:tcPr>
            <w:tcW w:w="5562" w:type="dxa"/>
            <w:shd w:val="clear" w:color="auto" w:fill="auto"/>
          </w:tcPr>
          <w:p w:rsidR="00F94811" w:rsidRPr="009E42A7" w:rsidRDefault="00F94811" w:rsidP="00667A35">
            <w:pPr>
              <w:spacing w:before="100" w:beforeAutospacing="1" w:after="100" w:afterAutospacing="1"/>
              <w:rPr>
                <w:rFonts w:eastAsia="Times New Roman"/>
              </w:rPr>
            </w:pPr>
          </w:p>
        </w:tc>
        <w:tc>
          <w:tcPr>
            <w:tcW w:w="4878" w:type="dxa"/>
            <w:shd w:val="clear" w:color="auto" w:fill="auto"/>
          </w:tcPr>
          <w:p w:rsidR="00F94811" w:rsidRPr="003D599B" w:rsidRDefault="00F94811" w:rsidP="00667A35">
            <w:pPr>
              <w:autoSpaceDE w:val="0"/>
              <w:autoSpaceDN w:val="0"/>
              <w:adjustRightInd w:val="0"/>
              <w:rPr>
                <w:rFonts w:cs="Calibri"/>
                <w:b/>
              </w:rPr>
            </w:pPr>
            <w:r w:rsidRPr="003D599B">
              <w:rPr>
                <w:rFonts w:cs="Calibri"/>
                <w:b/>
              </w:rPr>
              <w:t>ADVANCED</w:t>
            </w:r>
          </w:p>
          <w:p w:rsidR="00F94811" w:rsidRPr="00204DD4" w:rsidRDefault="00F94811" w:rsidP="00667A35">
            <w:pPr>
              <w:autoSpaceDE w:val="0"/>
              <w:autoSpaceDN w:val="0"/>
              <w:adjustRightInd w:val="0"/>
              <w:rPr>
                <w:rFonts w:cs="Calibri"/>
                <w:b/>
              </w:rPr>
            </w:pPr>
            <w:r w:rsidRPr="00204DD4">
              <w:rPr>
                <w:rFonts w:cs="Calibri"/>
                <w:b/>
              </w:rPr>
              <w:t>SL.11-12.3.</w:t>
            </w:r>
          </w:p>
          <w:p w:rsidR="00F94811" w:rsidRPr="00204DD4" w:rsidRDefault="00F94811" w:rsidP="00667A35">
            <w:pPr>
              <w:autoSpaceDE w:val="0"/>
              <w:autoSpaceDN w:val="0"/>
              <w:adjustRightInd w:val="0"/>
              <w:rPr>
                <w:rFonts w:cs="Calibri"/>
              </w:rPr>
            </w:pPr>
            <w:r w:rsidRPr="00204DD4">
              <w:rPr>
                <w:rFonts w:cs="Calibri"/>
              </w:rPr>
              <w:t>Evaluate a speaker’s point of view, reasoning, an</w:t>
            </w:r>
            <w:r>
              <w:rPr>
                <w:rFonts w:cs="Calibri"/>
              </w:rPr>
              <w:t xml:space="preserve">d use of evidence and rhetoric, </w:t>
            </w:r>
            <w:r w:rsidRPr="00204DD4">
              <w:rPr>
                <w:rFonts w:cs="Calibri"/>
              </w:rPr>
              <w:t>assessing the stance, premises, links among ideas, word choice, points of</w:t>
            </w:r>
          </w:p>
          <w:p w:rsidR="00F94811" w:rsidRDefault="00F94811" w:rsidP="00667A35">
            <w:pPr>
              <w:autoSpaceDE w:val="0"/>
              <w:autoSpaceDN w:val="0"/>
              <w:adjustRightInd w:val="0"/>
              <w:rPr>
                <w:rFonts w:cs="Calibri"/>
              </w:rPr>
            </w:pPr>
            <w:r w:rsidRPr="00204DD4">
              <w:rPr>
                <w:rFonts w:cs="Calibri"/>
              </w:rPr>
              <w:t>emphasis, and tone used.</w:t>
            </w:r>
          </w:p>
          <w:p w:rsidR="00F94811" w:rsidRPr="00850C5E" w:rsidRDefault="00F94811" w:rsidP="00667A35">
            <w:pPr>
              <w:autoSpaceDE w:val="0"/>
              <w:autoSpaceDN w:val="0"/>
              <w:adjustRightInd w:val="0"/>
              <w:rPr>
                <w:rFonts w:cs="Calibri"/>
                <w:sz w:val="16"/>
                <w:szCs w:val="16"/>
              </w:rPr>
            </w:pPr>
          </w:p>
          <w:p w:rsidR="00F94811" w:rsidRPr="00204DD4" w:rsidRDefault="00F94811" w:rsidP="00667A35">
            <w:pPr>
              <w:autoSpaceDE w:val="0"/>
              <w:autoSpaceDN w:val="0"/>
              <w:adjustRightInd w:val="0"/>
              <w:rPr>
                <w:rFonts w:cs="Calibri"/>
                <w:b/>
              </w:rPr>
            </w:pPr>
            <w:r w:rsidRPr="00204DD4">
              <w:rPr>
                <w:rFonts w:cs="Calibri"/>
                <w:b/>
              </w:rPr>
              <w:t>SL.11-12.4.</w:t>
            </w:r>
          </w:p>
          <w:p w:rsidR="00F94811" w:rsidRDefault="00F94811" w:rsidP="00667A35">
            <w:pPr>
              <w:autoSpaceDE w:val="0"/>
              <w:autoSpaceDN w:val="0"/>
              <w:adjustRightInd w:val="0"/>
              <w:rPr>
                <w:rFonts w:cs="Calibri"/>
              </w:rPr>
            </w:pPr>
            <w:r w:rsidRPr="00204DD4">
              <w:rPr>
                <w:rFonts w:cs="Calibri"/>
              </w:rPr>
              <w:t>Present information, findings, and support</w:t>
            </w:r>
            <w:r>
              <w:rPr>
                <w:rFonts w:cs="Calibri"/>
              </w:rPr>
              <w:t xml:space="preserve">ing evidence, conveying a clear </w:t>
            </w:r>
            <w:r w:rsidRPr="00204DD4">
              <w:rPr>
                <w:rFonts w:cs="Calibri"/>
              </w:rPr>
              <w:t>and distinct perspective, such that listeners ca</w:t>
            </w:r>
            <w:r>
              <w:rPr>
                <w:rFonts w:cs="Calibri"/>
              </w:rPr>
              <w:t xml:space="preserve">n follow the line of reasoning, </w:t>
            </w:r>
            <w:r w:rsidRPr="00204DD4">
              <w:rPr>
                <w:rFonts w:cs="Calibri"/>
              </w:rPr>
              <w:t>alternative or opposing perspectives are a</w:t>
            </w:r>
            <w:r>
              <w:rPr>
                <w:rFonts w:cs="Calibri"/>
              </w:rPr>
              <w:t xml:space="preserve">ddressed, and the organization, </w:t>
            </w:r>
            <w:r w:rsidRPr="00204DD4">
              <w:rPr>
                <w:rFonts w:cs="Calibri"/>
              </w:rPr>
              <w:t>development, substance, and style are appropri</w:t>
            </w:r>
            <w:r>
              <w:rPr>
                <w:rFonts w:cs="Calibri"/>
              </w:rPr>
              <w:t xml:space="preserve">ate to purpose, audience, and a </w:t>
            </w:r>
            <w:r w:rsidRPr="00204DD4">
              <w:rPr>
                <w:rFonts w:cs="Calibri"/>
              </w:rPr>
              <w:t>range of formal and informal tasks.</w:t>
            </w:r>
          </w:p>
          <w:p w:rsidR="00F94811" w:rsidRDefault="00F94811" w:rsidP="00667A35">
            <w:pPr>
              <w:autoSpaceDE w:val="0"/>
              <w:autoSpaceDN w:val="0"/>
              <w:adjustRightInd w:val="0"/>
              <w:rPr>
                <w:rFonts w:cs="Calibri"/>
              </w:rPr>
            </w:pPr>
          </w:p>
          <w:p w:rsidR="00850C5E" w:rsidRPr="00204DD4" w:rsidRDefault="00850C5E" w:rsidP="00850C5E">
            <w:pPr>
              <w:autoSpaceDE w:val="0"/>
              <w:autoSpaceDN w:val="0"/>
              <w:adjustRightInd w:val="0"/>
              <w:rPr>
                <w:rFonts w:cs="Calibri"/>
                <w:b/>
              </w:rPr>
            </w:pPr>
            <w:r w:rsidRPr="00204DD4">
              <w:rPr>
                <w:rFonts w:cs="Calibri"/>
                <w:b/>
              </w:rPr>
              <w:t>RH.11-12.1.</w:t>
            </w:r>
          </w:p>
          <w:p w:rsidR="00850C5E" w:rsidRDefault="00850C5E" w:rsidP="00850C5E">
            <w:pPr>
              <w:autoSpaceDE w:val="0"/>
              <w:autoSpaceDN w:val="0"/>
              <w:adjustRightInd w:val="0"/>
              <w:rPr>
                <w:rFonts w:cs="Calibri"/>
              </w:rPr>
            </w:pPr>
            <w:r w:rsidRPr="00204DD4">
              <w:rPr>
                <w:rFonts w:cs="Calibri"/>
              </w:rPr>
              <w:t>Cite specific textual evidence to support analysis</w:t>
            </w:r>
            <w:r>
              <w:rPr>
                <w:rFonts w:cs="Calibri"/>
              </w:rPr>
              <w:t xml:space="preserve"> </w:t>
            </w:r>
            <w:r w:rsidRPr="00204DD4">
              <w:rPr>
                <w:rFonts w:cs="Calibri"/>
              </w:rPr>
              <w:t>of primary and secondary sources, connecting</w:t>
            </w:r>
            <w:r>
              <w:rPr>
                <w:rFonts w:cs="Calibri"/>
              </w:rPr>
              <w:t xml:space="preserve"> </w:t>
            </w:r>
            <w:r w:rsidRPr="00204DD4">
              <w:rPr>
                <w:rFonts w:cs="Calibri"/>
              </w:rPr>
              <w:t>insights gained from specific details to an</w:t>
            </w:r>
            <w:r>
              <w:rPr>
                <w:rFonts w:cs="Calibri"/>
              </w:rPr>
              <w:t xml:space="preserve"> </w:t>
            </w:r>
            <w:r w:rsidRPr="00204DD4">
              <w:rPr>
                <w:rFonts w:cs="Calibri"/>
              </w:rPr>
              <w:t>understanding of the text as a whole.</w:t>
            </w:r>
          </w:p>
          <w:p w:rsidR="00850C5E" w:rsidRDefault="00850C5E" w:rsidP="00850C5E">
            <w:pPr>
              <w:autoSpaceDE w:val="0"/>
              <w:autoSpaceDN w:val="0"/>
              <w:adjustRightInd w:val="0"/>
              <w:rPr>
                <w:rFonts w:cs="Calibri"/>
              </w:rPr>
            </w:pPr>
          </w:p>
          <w:p w:rsidR="00850C5E" w:rsidRPr="00204DD4" w:rsidRDefault="00850C5E" w:rsidP="00850C5E">
            <w:pPr>
              <w:autoSpaceDE w:val="0"/>
              <w:autoSpaceDN w:val="0"/>
              <w:adjustRightInd w:val="0"/>
              <w:rPr>
                <w:rFonts w:cs="Calibri"/>
                <w:b/>
              </w:rPr>
            </w:pPr>
            <w:r w:rsidRPr="00204DD4">
              <w:rPr>
                <w:rFonts w:cs="Calibri"/>
                <w:b/>
              </w:rPr>
              <w:t>RH.11-12.2.</w:t>
            </w:r>
          </w:p>
          <w:p w:rsidR="00850C5E" w:rsidRDefault="00850C5E" w:rsidP="00850C5E">
            <w:pPr>
              <w:autoSpaceDE w:val="0"/>
              <w:autoSpaceDN w:val="0"/>
              <w:adjustRightInd w:val="0"/>
              <w:rPr>
                <w:rFonts w:cs="Calibri"/>
              </w:rPr>
            </w:pPr>
            <w:r w:rsidRPr="00204DD4">
              <w:rPr>
                <w:rFonts w:cs="Calibri"/>
              </w:rPr>
              <w:t>Determine the central ideas or information of a</w:t>
            </w:r>
            <w:r>
              <w:rPr>
                <w:rFonts w:cs="Calibri"/>
              </w:rPr>
              <w:t xml:space="preserve"> </w:t>
            </w:r>
            <w:r w:rsidRPr="00204DD4">
              <w:rPr>
                <w:rFonts w:cs="Calibri"/>
              </w:rPr>
              <w:t>primary or secondary source; provide an accurate</w:t>
            </w:r>
            <w:r>
              <w:rPr>
                <w:rFonts w:cs="Calibri"/>
              </w:rPr>
              <w:t xml:space="preserve"> </w:t>
            </w:r>
            <w:r w:rsidRPr="00204DD4">
              <w:rPr>
                <w:rFonts w:cs="Calibri"/>
              </w:rPr>
              <w:t>summary that makes clear the relationships among</w:t>
            </w:r>
            <w:r>
              <w:rPr>
                <w:rFonts w:cs="Calibri"/>
              </w:rPr>
              <w:t xml:space="preserve"> </w:t>
            </w:r>
            <w:r w:rsidRPr="00204DD4">
              <w:rPr>
                <w:rFonts w:cs="Calibri"/>
              </w:rPr>
              <w:t>the key details and ideas.</w:t>
            </w:r>
          </w:p>
          <w:p w:rsidR="00F94811" w:rsidRPr="00850C5E" w:rsidRDefault="00F94811" w:rsidP="00667A35">
            <w:pPr>
              <w:autoSpaceDE w:val="0"/>
              <w:autoSpaceDN w:val="0"/>
              <w:adjustRightInd w:val="0"/>
              <w:rPr>
                <w:rFonts w:cs="Calibri"/>
                <w:sz w:val="14"/>
                <w:szCs w:val="14"/>
              </w:rPr>
            </w:pPr>
          </w:p>
          <w:p w:rsidR="00850C5E" w:rsidRPr="00204DD4" w:rsidRDefault="00850C5E" w:rsidP="00850C5E">
            <w:pPr>
              <w:autoSpaceDE w:val="0"/>
              <w:autoSpaceDN w:val="0"/>
              <w:adjustRightInd w:val="0"/>
              <w:rPr>
                <w:rFonts w:cs="Calibri"/>
                <w:b/>
              </w:rPr>
            </w:pPr>
            <w:r w:rsidRPr="00204DD4">
              <w:rPr>
                <w:rFonts w:cs="Calibri"/>
                <w:b/>
              </w:rPr>
              <w:t>RH.11-12.3.</w:t>
            </w:r>
          </w:p>
          <w:p w:rsidR="00F94811" w:rsidRDefault="00850C5E" w:rsidP="00850C5E">
            <w:pPr>
              <w:autoSpaceDE w:val="0"/>
              <w:autoSpaceDN w:val="0"/>
              <w:adjustRightInd w:val="0"/>
              <w:rPr>
                <w:rFonts w:cs="Calibri"/>
              </w:rPr>
            </w:pPr>
            <w:r w:rsidRPr="00204DD4">
              <w:rPr>
                <w:rFonts w:cs="Calibri"/>
              </w:rPr>
              <w:t>Evaluate various explanations for actions or events</w:t>
            </w:r>
            <w:r>
              <w:rPr>
                <w:rFonts w:cs="Calibri"/>
              </w:rPr>
              <w:t xml:space="preserve"> </w:t>
            </w:r>
            <w:r w:rsidRPr="00204DD4">
              <w:rPr>
                <w:rFonts w:cs="Calibri"/>
              </w:rPr>
              <w:t>and determine which explanation best accords</w:t>
            </w:r>
            <w:r>
              <w:rPr>
                <w:rFonts w:cs="Calibri"/>
              </w:rPr>
              <w:t xml:space="preserve"> </w:t>
            </w:r>
            <w:r w:rsidRPr="00204DD4">
              <w:rPr>
                <w:rFonts w:cs="Calibri"/>
              </w:rPr>
              <w:t>with textual evidence, acknowledging where the</w:t>
            </w:r>
            <w:r>
              <w:rPr>
                <w:rFonts w:cs="Calibri"/>
              </w:rPr>
              <w:t xml:space="preserve"> </w:t>
            </w:r>
            <w:r w:rsidRPr="00204DD4">
              <w:rPr>
                <w:rFonts w:cs="Calibri"/>
              </w:rPr>
              <w:t>text leaves matters uncertain.</w:t>
            </w:r>
          </w:p>
          <w:p w:rsidR="00E63C7E" w:rsidRDefault="00E63C7E" w:rsidP="00850C5E">
            <w:pPr>
              <w:autoSpaceDE w:val="0"/>
              <w:autoSpaceDN w:val="0"/>
              <w:adjustRightInd w:val="0"/>
              <w:rPr>
                <w:rFonts w:cs="Arial"/>
                <w:b/>
              </w:rPr>
            </w:pPr>
          </w:p>
        </w:tc>
      </w:tr>
      <w:tr w:rsidR="00F94811" w:rsidRPr="009E42A7" w:rsidTr="00667A35">
        <w:tc>
          <w:tcPr>
            <w:tcW w:w="2610" w:type="dxa"/>
            <w:shd w:val="clear" w:color="auto" w:fill="B6DDE8"/>
          </w:tcPr>
          <w:p w:rsidR="00F94811" w:rsidRPr="009E42A7" w:rsidRDefault="00F94811" w:rsidP="00667A35">
            <w:pPr>
              <w:pStyle w:val="NoSpacing"/>
              <w:jc w:val="center"/>
              <w:rPr>
                <w:b/>
              </w:rPr>
            </w:pPr>
            <w:r w:rsidRPr="009E42A7">
              <w:rPr>
                <w:b/>
              </w:rPr>
              <w:t>NATIONAL FCS CONTENT STANDARD</w:t>
            </w:r>
          </w:p>
        </w:tc>
        <w:tc>
          <w:tcPr>
            <w:tcW w:w="5562" w:type="dxa"/>
            <w:shd w:val="clear" w:color="auto" w:fill="B6DDE8"/>
          </w:tcPr>
          <w:p w:rsidR="00F94811" w:rsidRPr="009E42A7" w:rsidRDefault="00F94811" w:rsidP="00667A35">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F94811" w:rsidRDefault="00F94811" w:rsidP="00667A35">
            <w:pPr>
              <w:jc w:val="center"/>
              <w:rPr>
                <w:rFonts w:cs="Arial"/>
                <w:b/>
              </w:rPr>
            </w:pPr>
            <w:r>
              <w:rPr>
                <w:rFonts w:cs="Arial"/>
                <w:b/>
              </w:rPr>
              <w:t>CT STATE STANDARDS</w:t>
            </w:r>
          </w:p>
          <w:p w:rsidR="00F94811" w:rsidRPr="009E42A7" w:rsidRDefault="00F94811" w:rsidP="00667A35">
            <w:pPr>
              <w:pStyle w:val="NoSpacing"/>
              <w:jc w:val="center"/>
              <w:rPr>
                <w:b/>
              </w:rPr>
            </w:pPr>
            <w:r>
              <w:rPr>
                <w:rFonts w:cs="Arial"/>
                <w:b/>
              </w:rPr>
              <w:t>ENGLISH LANGUAGE ARTS 6-12</w:t>
            </w:r>
          </w:p>
        </w:tc>
      </w:tr>
      <w:tr w:rsidR="00F94811" w:rsidRPr="009E42A7" w:rsidTr="00667A35">
        <w:trPr>
          <w:trHeight w:val="1383"/>
        </w:trPr>
        <w:tc>
          <w:tcPr>
            <w:tcW w:w="2610" w:type="dxa"/>
            <w:shd w:val="clear" w:color="auto" w:fill="auto"/>
          </w:tcPr>
          <w:p w:rsidR="00F94811" w:rsidRDefault="00F94811" w:rsidP="00667A35">
            <w:pPr>
              <w:pStyle w:val="NoSpacing"/>
            </w:pPr>
          </w:p>
        </w:tc>
        <w:tc>
          <w:tcPr>
            <w:tcW w:w="5562" w:type="dxa"/>
            <w:shd w:val="clear" w:color="auto" w:fill="auto"/>
          </w:tcPr>
          <w:p w:rsidR="00F94811" w:rsidRPr="009E42A7" w:rsidRDefault="00F94811" w:rsidP="00667A35">
            <w:pPr>
              <w:spacing w:before="100" w:beforeAutospacing="1" w:after="100" w:afterAutospacing="1"/>
              <w:rPr>
                <w:rFonts w:eastAsia="Times New Roman"/>
              </w:rPr>
            </w:pPr>
          </w:p>
        </w:tc>
        <w:tc>
          <w:tcPr>
            <w:tcW w:w="4878" w:type="dxa"/>
            <w:shd w:val="clear" w:color="auto" w:fill="auto"/>
          </w:tcPr>
          <w:p w:rsidR="00F94811" w:rsidRPr="00273C64" w:rsidRDefault="00F94811" w:rsidP="00667A35">
            <w:pPr>
              <w:autoSpaceDE w:val="0"/>
              <w:autoSpaceDN w:val="0"/>
              <w:adjustRightInd w:val="0"/>
              <w:rPr>
                <w:rFonts w:cs="Calibri"/>
                <w:b/>
              </w:rPr>
            </w:pPr>
            <w:r w:rsidRPr="00273C64">
              <w:rPr>
                <w:rFonts w:cs="Calibri"/>
                <w:b/>
              </w:rPr>
              <w:t>ADVANCED</w:t>
            </w:r>
          </w:p>
          <w:p w:rsidR="00F94811" w:rsidRPr="00204DD4" w:rsidRDefault="00F94811" w:rsidP="00667A35">
            <w:pPr>
              <w:autoSpaceDE w:val="0"/>
              <w:autoSpaceDN w:val="0"/>
              <w:adjustRightInd w:val="0"/>
              <w:rPr>
                <w:rFonts w:cs="Calibri"/>
                <w:b/>
              </w:rPr>
            </w:pPr>
            <w:r w:rsidRPr="00204DD4">
              <w:rPr>
                <w:rFonts w:cs="Calibri"/>
                <w:b/>
              </w:rPr>
              <w:t>RH.11-12.7.</w:t>
            </w:r>
          </w:p>
          <w:p w:rsidR="00F94811" w:rsidRPr="00204DD4" w:rsidRDefault="00F94811" w:rsidP="00667A35">
            <w:pPr>
              <w:autoSpaceDE w:val="0"/>
              <w:autoSpaceDN w:val="0"/>
              <w:adjustRightInd w:val="0"/>
              <w:rPr>
                <w:rFonts w:cs="Calibri"/>
              </w:rPr>
            </w:pPr>
            <w:r w:rsidRPr="00204DD4">
              <w:rPr>
                <w:rFonts w:cs="Calibri"/>
              </w:rPr>
              <w:t>Integrate and evaluate multiple sources of</w:t>
            </w:r>
            <w:r w:rsidR="00850C5E">
              <w:rPr>
                <w:rFonts w:cs="Calibri"/>
              </w:rPr>
              <w:t xml:space="preserve"> </w:t>
            </w:r>
            <w:r w:rsidRPr="00204DD4">
              <w:rPr>
                <w:rFonts w:cs="Calibri"/>
              </w:rPr>
              <w:t>information present</w:t>
            </w:r>
            <w:r>
              <w:rPr>
                <w:rFonts w:cs="Calibri"/>
              </w:rPr>
              <w:t xml:space="preserve">ed in diverse formats and media </w:t>
            </w:r>
            <w:r w:rsidRPr="00204DD4">
              <w:rPr>
                <w:rFonts w:cs="Calibri"/>
              </w:rPr>
              <w:t>(e.g., visually, quantita</w:t>
            </w:r>
            <w:r>
              <w:rPr>
                <w:rFonts w:cs="Calibri"/>
              </w:rPr>
              <w:t xml:space="preserve">tively, as well as in words) in </w:t>
            </w:r>
            <w:r w:rsidRPr="00204DD4">
              <w:rPr>
                <w:rFonts w:cs="Calibri"/>
              </w:rPr>
              <w:t>order to address a question or solve a problem.</w:t>
            </w:r>
          </w:p>
          <w:p w:rsidR="00F94811" w:rsidRPr="00FE7480" w:rsidRDefault="00F94811" w:rsidP="00667A35">
            <w:pPr>
              <w:autoSpaceDE w:val="0"/>
              <w:autoSpaceDN w:val="0"/>
              <w:adjustRightInd w:val="0"/>
              <w:rPr>
                <w:rFonts w:cs="Calibri"/>
                <w:b/>
                <w:sz w:val="16"/>
                <w:szCs w:val="16"/>
              </w:rPr>
            </w:pPr>
          </w:p>
          <w:p w:rsidR="00850C5E" w:rsidRPr="00204DD4" w:rsidRDefault="00850C5E" w:rsidP="00850C5E">
            <w:pPr>
              <w:autoSpaceDE w:val="0"/>
              <w:autoSpaceDN w:val="0"/>
              <w:adjustRightInd w:val="0"/>
              <w:rPr>
                <w:rFonts w:cs="Calibri"/>
                <w:b/>
              </w:rPr>
            </w:pPr>
            <w:r w:rsidRPr="00204DD4">
              <w:rPr>
                <w:rFonts w:cs="Calibri"/>
                <w:b/>
              </w:rPr>
              <w:t>RH.11-12.8.</w:t>
            </w:r>
          </w:p>
          <w:p w:rsidR="00850C5E" w:rsidRDefault="00850C5E" w:rsidP="00850C5E">
            <w:pPr>
              <w:rPr>
                <w:rFonts w:cs="Calibri"/>
              </w:rPr>
            </w:pPr>
            <w:r w:rsidRPr="00204DD4">
              <w:rPr>
                <w:rFonts w:cs="Calibri"/>
              </w:rPr>
              <w:t>Evaluate an author’s</w:t>
            </w:r>
            <w:r>
              <w:rPr>
                <w:rFonts w:cs="Calibri"/>
              </w:rPr>
              <w:t xml:space="preserve"> premises, claims, and evidence </w:t>
            </w:r>
            <w:r w:rsidRPr="00204DD4">
              <w:rPr>
                <w:rFonts w:cs="Calibri"/>
              </w:rPr>
              <w:t>by corroborating</w:t>
            </w:r>
            <w:r>
              <w:rPr>
                <w:rFonts w:cs="Calibri"/>
              </w:rPr>
              <w:t xml:space="preserve"> or challenging them with other </w:t>
            </w:r>
            <w:r w:rsidRPr="00204DD4">
              <w:rPr>
                <w:rFonts w:cs="Calibri"/>
              </w:rPr>
              <w:t>information.</w:t>
            </w:r>
          </w:p>
          <w:p w:rsidR="00850C5E" w:rsidRPr="00FE7480" w:rsidRDefault="00850C5E" w:rsidP="00850C5E">
            <w:pPr>
              <w:rPr>
                <w:rFonts w:cs="Calibri"/>
                <w:sz w:val="16"/>
                <w:szCs w:val="16"/>
              </w:rPr>
            </w:pPr>
          </w:p>
          <w:p w:rsidR="00850C5E" w:rsidRPr="00204DD4" w:rsidRDefault="00850C5E" w:rsidP="00850C5E">
            <w:pPr>
              <w:autoSpaceDE w:val="0"/>
              <w:autoSpaceDN w:val="0"/>
              <w:adjustRightInd w:val="0"/>
              <w:rPr>
                <w:rFonts w:cs="Calibri"/>
                <w:b/>
              </w:rPr>
            </w:pPr>
            <w:r w:rsidRPr="00204DD4">
              <w:rPr>
                <w:rFonts w:cs="Calibri"/>
                <w:b/>
              </w:rPr>
              <w:t>RH.11-12.9.</w:t>
            </w:r>
          </w:p>
          <w:p w:rsidR="00850C5E" w:rsidRDefault="00850C5E" w:rsidP="00850C5E">
            <w:pPr>
              <w:autoSpaceDE w:val="0"/>
              <w:autoSpaceDN w:val="0"/>
              <w:adjustRightInd w:val="0"/>
              <w:rPr>
                <w:rFonts w:cs="Calibri"/>
              </w:rPr>
            </w:pPr>
            <w:r w:rsidRPr="00204DD4">
              <w:rPr>
                <w:rFonts w:cs="Calibri"/>
              </w:rPr>
              <w:t>Integrate information from diverse sources,</w:t>
            </w:r>
            <w:r w:rsidR="00FE7480">
              <w:rPr>
                <w:rFonts w:cs="Calibri"/>
              </w:rPr>
              <w:t xml:space="preserve"> </w:t>
            </w:r>
            <w:r w:rsidRPr="00204DD4">
              <w:rPr>
                <w:rFonts w:cs="Calibri"/>
              </w:rPr>
              <w:t>both primary and secondary, into a coherent</w:t>
            </w:r>
            <w:r w:rsidR="00FE7480">
              <w:rPr>
                <w:rFonts w:cs="Calibri"/>
              </w:rPr>
              <w:t xml:space="preserve"> </w:t>
            </w:r>
            <w:r w:rsidRPr="00204DD4">
              <w:rPr>
                <w:rFonts w:cs="Calibri"/>
              </w:rPr>
              <w:t>understanding of an idea or event, noting</w:t>
            </w:r>
            <w:r w:rsidR="00FE7480">
              <w:rPr>
                <w:rFonts w:cs="Calibri"/>
              </w:rPr>
              <w:t xml:space="preserve"> </w:t>
            </w:r>
            <w:r w:rsidRPr="00204DD4">
              <w:rPr>
                <w:rFonts w:cs="Calibri"/>
              </w:rPr>
              <w:t>discrepancies among sources.</w:t>
            </w:r>
          </w:p>
          <w:p w:rsidR="00FE7480" w:rsidRPr="00FE7480" w:rsidRDefault="00FE7480" w:rsidP="00850C5E">
            <w:pPr>
              <w:autoSpaceDE w:val="0"/>
              <w:autoSpaceDN w:val="0"/>
              <w:adjustRightInd w:val="0"/>
              <w:rPr>
                <w:rFonts w:cs="Calibri"/>
                <w:sz w:val="16"/>
                <w:szCs w:val="16"/>
              </w:rPr>
            </w:pPr>
          </w:p>
          <w:p w:rsidR="00FE7480" w:rsidRPr="00204DD4" w:rsidRDefault="00FE7480" w:rsidP="00FE7480">
            <w:pPr>
              <w:autoSpaceDE w:val="0"/>
              <w:autoSpaceDN w:val="0"/>
              <w:adjustRightInd w:val="0"/>
              <w:rPr>
                <w:rFonts w:cs="Calibri"/>
                <w:b/>
              </w:rPr>
            </w:pPr>
            <w:r w:rsidRPr="00204DD4">
              <w:rPr>
                <w:rFonts w:cs="Calibri"/>
                <w:b/>
              </w:rPr>
              <w:t>WHST.11-12.8.</w:t>
            </w:r>
          </w:p>
          <w:p w:rsidR="00FE7480" w:rsidRDefault="00FE7480" w:rsidP="00FE7480">
            <w:pPr>
              <w:autoSpaceDE w:val="0"/>
              <w:autoSpaceDN w:val="0"/>
              <w:adjustRightInd w:val="0"/>
              <w:rPr>
                <w:rFonts w:cs="Calibri"/>
              </w:rPr>
            </w:pPr>
            <w:r w:rsidRPr="00204DD4">
              <w:rPr>
                <w:rFonts w:cs="Calibri"/>
              </w:rPr>
              <w:t>Gather relevant information from multiple</w:t>
            </w:r>
            <w:r>
              <w:rPr>
                <w:rFonts w:cs="Calibri"/>
              </w:rPr>
              <w:t xml:space="preserve"> </w:t>
            </w:r>
            <w:r w:rsidRPr="00204DD4">
              <w:rPr>
                <w:rFonts w:cs="Calibri"/>
              </w:rPr>
              <w:t>authoritative print and digital sources, using</w:t>
            </w:r>
            <w:r>
              <w:rPr>
                <w:rFonts w:cs="Calibri"/>
              </w:rPr>
              <w:t xml:space="preserve"> </w:t>
            </w:r>
            <w:r w:rsidRPr="00204DD4">
              <w:rPr>
                <w:rFonts w:cs="Calibri"/>
              </w:rPr>
              <w:t>advanced searches effectively; assess the</w:t>
            </w:r>
            <w:r>
              <w:rPr>
                <w:rFonts w:cs="Calibri"/>
              </w:rPr>
              <w:t xml:space="preserve"> </w:t>
            </w:r>
            <w:r w:rsidRPr="00204DD4">
              <w:rPr>
                <w:rFonts w:cs="Calibri"/>
              </w:rPr>
              <w:t>strengths and limitations of each source in terms</w:t>
            </w:r>
            <w:r>
              <w:rPr>
                <w:rFonts w:cs="Calibri"/>
              </w:rPr>
              <w:t xml:space="preserve"> </w:t>
            </w:r>
            <w:r w:rsidRPr="00204DD4">
              <w:rPr>
                <w:rFonts w:cs="Calibri"/>
              </w:rPr>
              <w:t>of the specific task, purpose, and audience;</w:t>
            </w:r>
            <w:r>
              <w:rPr>
                <w:rFonts w:cs="Calibri"/>
              </w:rPr>
              <w:t xml:space="preserve"> </w:t>
            </w:r>
            <w:r w:rsidRPr="00204DD4">
              <w:rPr>
                <w:rFonts w:cs="Calibri"/>
              </w:rPr>
              <w:t>integrate information into the text selectively to</w:t>
            </w:r>
            <w:r>
              <w:rPr>
                <w:rFonts w:cs="Calibri"/>
              </w:rPr>
              <w:t xml:space="preserve"> </w:t>
            </w:r>
            <w:r w:rsidRPr="00204DD4">
              <w:rPr>
                <w:rFonts w:cs="Calibri"/>
              </w:rPr>
              <w:t>maintain the flow of ideas, avoiding plagiarism and</w:t>
            </w:r>
            <w:r>
              <w:rPr>
                <w:rFonts w:cs="Calibri"/>
              </w:rPr>
              <w:t xml:space="preserve"> </w:t>
            </w:r>
            <w:r w:rsidRPr="00204DD4">
              <w:rPr>
                <w:rFonts w:cs="Calibri"/>
              </w:rPr>
              <w:t>overreliance on any one source and following a</w:t>
            </w:r>
            <w:r>
              <w:rPr>
                <w:rFonts w:cs="Calibri"/>
              </w:rPr>
              <w:t xml:space="preserve"> </w:t>
            </w:r>
            <w:r w:rsidRPr="00204DD4">
              <w:rPr>
                <w:rFonts w:cs="Calibri"/>
              </w:rPr>
              <w:t>standard format for citation.</w:t>
            </w:r>
          </w:p>
          <w:p w:rsidR="00F94811" w:rsidRPr="00FE7480" w:rsidRDefault="00F94811" w:rsidP="00667A35">
            <w:pPr>
              <w:rPr>
                <w:rFonts w:cs="Arial"/>
                <w:b/>
                <w:sz w:val="16"/>
                <w:szCs w:val="16"/>
              </w:rPr>
            </w:pPr>
          </w:p>
          <w:p w:rsidR="00FE7480" w:rsidRPr="00204DD4" w:rsidRDefault="00FE7480" w:rsidP="00FE7480">
            <w:pPr>
              <w:autoSpaceDE w:val="0"/>
              <w:autoSpaceDN w:val="0"/>
              <w:adjustRightInd w:val="0"/>
              <w:rPr>
                <w:rFonts w:cs="Calibri"/>
                <w:b/>
              </w:rPr>
            </w:pPr>
            <w:r w:rsidRPr="00204DD4">
              <w:rPr>
                <w:rFonts w:cs="Calibri"/>
                <w:b/>
              </w:rPr>
              <w:t>WHST.11-12.9.</w:t>
            </w:r>
          </w:p>
          <w:p w:rsidR="00FE7480" w:rsidRPr="00204DD4" w:rsidRDefault="00FE7480" w:rsidP="00FE7480">
            <w:pPr>
              <w:autoSpaceDE w:val="0"/>
              <w:autoSpaceDN w:val="0"/>
              <w:adjustRightInd w:val="0"/>
              <w:rPr>
                <w:rFonts w:cs="Calibri"/>
              </w:rPr>
            </w:pPr>
            <w:r w:rsidRPr="00204DD4">
              <w:rPr>
                <w:rFonts w:cs="Calibri"/>
              </w:rPr>
              <w:t>Draw evidence from informational texts to support</w:t>
            </w:r>
          </w:p>
          <w:p w:rsidR="00FE7480" w:rsidRDefault="00FE7480" w:rsidP="00FE7480">
            <w:pPr>
              <w:rPr>
                <w:rFonts w:cs="Arial"/>
                <w:b/>
              </w:rPr>
            </w:pPr>
            <w:r w:rsidRPr="00204DD4">
              <w:rPr>
                <w:rFonts w:cs="Calibri"/>
              </w:rPr>
              <w:t>analysis, reflection, and research.</w:t>
            </w:r>
          </w:p>
        </w:tc>
      </w:tr>
    </w:tbl>
    <w:p w:rsidR="00FE7480" w:rsidRDefault="00FE7480" w:rsidP="00FE7480">
      <w:pPr>
        <w:sectPr w:rsidR="00FE7480" w:rsidSect="005B286A">
          <w:headerReference w:type="default" r:id="rId226"/>
          <w:pgSz w:w="15840" w:h="12240" w:orient="landscape"/>
          <w:pgMar w:top="1440" w:right="1440" w:bottom="43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810"/>
        <w:gridCol w:w="4770"/>
        <w:gridCol w:w="5058"/>
      </w:tblGrid>
      <w:tr w:rsidR="006E0496" w:rsidRPr="009E42A7" w:rsidTr="00BB54A6">
        <w:trPr>
          <w:tblHeader/>
        </w:trPr>
        <w:tc>
          <w:tcPr>
            <w:tcW w:w="2538" w:type="dxa"/>
            <w:shd w:val="clear" w:color="auto" w:fill="B6DDE8"/>
          </w:tcPr>
          <w:p w:rsidR="006E0496" w:rsidRPr="009E42A7" w:rsidRDefault="006E0496" w:rsidP="00BB54A6">
            <w:pPr>
              <w:pStyle w:val="NoSpacing"/>
              <w:jc w:val="center"/>
              <w:rPr>
                <w:b/>
              </w:rPr>
            </w:pPr>
            <w:r w:rsidRPr="009E42A7">
              <w:rPr>
                <w:b/>
              </w:rPr>
              <w:t>NATIONAL FCS CONTENT STANDARD</w:t>
            </w:r>
          </w:p>
        </w:tc>
        <w:tc>
          <w:tcPr>
            <w:tcW w:w="5580" w:type="dxa"/>
            <w:gridSpan w:val="2"/>
            <w:shd w:val="clear" w:color="auto" w:fill="B6DDE8"/>
          </w:tcPr>
          <w:p w:rsidR="006E0496" w:rsidRPr="009E42A7" w:rsidRDefault="006E0496" w:rsidP="00BB54A6">
            <w:pPr>
              <w:pStyle w:val="NoSpacing"/>
              <w:jc w:val="center"/>
              <w:rPr>
                <w:b/>
              </w:rPr>
            </w:pPr>
            <w:r>
              <w:rPr>
                <w:rFonts w:eastAsia="Times New Roman"/>
                <w:b/>
                <w:bCs/>
              </w:rPr>
              <w:t>PERFORMANCE</w:t>
            </w:r>
            <w:r w:rsidRPr="009E42A7">
              <w:rPr>
                <w:b/>
              </w:rPr>
              <w:t xml:space="preserve"> COMPETENCIES</w:t>
            </w:r>
          </w:p>
        </w:tc>
        <w:tc>
          <w:tcPr>
            <w:tcW w:w="5058" w:type="dxa"/>
            <w:shd w:val="clear" w:color="auto" w:fill="B6DDE8"/>
          </w:tcPr>
          <w:p w:rsidR="006E0496" w:rsidRDefault="006E0496" w:rsidP="00BB54A6">
            <w:pPr>
              <w:jc w:val="center"/>
              <w:rPr>
                <w:rFonts w:cs="Arial"/>
                <w:b/>
              </w:rPr>
            </w:pPr>
            <w:r>
              <w:rPr>
                <w:rFonts w:cs="Arial"/>
                <w:b/>
              </w:rPr>
              <w:t>CT STATE STANDARDS</w:t>
            </w:r>
          </w:p>
          <w:p w:rsidR="006E0496" w:rsidRPr="009E42A7" w:rsidRDefault="006E0496" w:rsidP="00BB54A6">
            <w:pPr>
              <w:pStyle w:val="NoSpacing"/>
              <w:jc w:val="center"/>
              <w:rPr>
                <w:b/>
              </w:rPr>
            </w:pPr>
            <w:r>
              <w:rPr>
                <w:rFonts w:cs="Arial"/>
                <w:b/>
              </w:rPr>
              <w:t>ENGLISH LANGUAGE ARTS 6-12</w:t>
            </w:r>
          </w:p>
        </w:tc>
      </w:tr>
      <w:tr w:rsidR="006E0496" w:rsidRPr="009E42A7" w:rsidTr="00BB54A6">
        <w:tc>
          <w:tcPr>
            <w:tcW w:w="2538" w:type="dxa"/>
            <w:vMerge w:val="restart"/>
          </w:tcPr>
          <w:p w:rsidR="001D4EF1" w:rsidRDefault="006E0496" w:rsidP="001D4EF1">
            <w:pPr>
              <w:rPr>
                <w:rFonts w:eastAsia="Times New Roman"/>
              </w:rPr>
            </w:pPr>
            <w:r w:rsidRPr="009E42A7">
              <w:rPr>
                <w:rFonts w:eastAsia="Times New Roman"/>
              </w:rPr>
              <w:t>12.1</w:t>
            </w:r>
          </w:p>
          <w:p w:rsidR="006E0496" w:rsidRPr="00CF5B36" w:rsidRDefault="006E0496" w:rsidP="001D4EF1">
            <w:pPr>
              <w:rPr>
                <w:rFonts w:eastAsia="Times New Roman"/>
              </w:rPr>
            </w:pPr>
            <w:r w:rsidRPr="009E42A7">
              <w:t>Analyze</w:t>
            </w:r>
            <w:r w:rsidRPr="009E42A7">
              <w:rPr>
                <w:b/>
                <w:bCs/>
                <w:i/>
                <w:iCs/>
              </w:rPr>
              <w:t xml:space="preserve"> </w:t>
            </w:r>
            <w:r w:rsidRPr="009E42A7">
              <w:t>principles of human growth and development across the life span.</w:t>
            </w:r>
          </w:p>
        </w:tc>
        <w:tc>
          <w:tcPr>
            <w:tcW w:w="810" w:type="dxa"/>
          </w:tcPr>
          <w:p w:rsidR="006E0496" w:rsidRPr="009E42A7" w:rsidRDefault="006E0496" w:rsidP="00BB54A6">
            <w:pPr>
              <w:pStyle w:val="NoSpacing"/>
            </w:pPr>
            <w:r w:rsidRPr="009E42A7">
              <w:t>12.1.1</w:t>
            </w:r>
          </w:p>
        </w:tc>
        <w:tc>
          <w:tcPr>
            <w:tcW w:w="4770" w:type="dxa"/>
          </w:tcPr>
          <w:p w:rsidR="006E0496" w:rsidRPr="009E42A7" w:rsidRDefault="006E0496" w:rsidP="00BB54A6">
            <w:pPr>
              <w:pStyle w:val="NoSpacing"/>
            </w:pPr>
            <w:r w:rsidRPr="009E42A7">
              <w:t>Analyze physical, emotional, social, spiritual, and intellectual development.</w:t>
            </w:r>
          </w:p>
        </w:tc>
        <w:tc>
          <w:tcPr>
            <w:tcW w:w="5058" w:type="dxa"/>
            <w:vMerge w:val="restart"/>
          </w:tcPr>
          <w:p w:rsidR="006E0496" w:rsidRDefault="006E0496" w:rsidP="00BB54A6">
            <w:pPr>
              <w:pStyle w:val="NoSpacing"/>
              <w:rPr>
                <w:b/>
              </w:rPr>
            </w:pPr>
            <w:r w:rsidRPr="00DF6349">
              <w:rPr>
                <w:b/>
              </w:rPr>
              <w:t>BEGINNING</w:t>
            </w:r>
          </w:p>
          <w:p w:rsidR="006E0496" w:rsidRDefault="006E0496" w:rsidP="00BB54A6">
            <w:pPr>
              <w:autoSpaceDE w:val="0"/>
              <w:autoSpaceDN w:val="0"/>
              <w:adjustRightInd w:val="0"/>
              <w:rPr>
                <w:rFonts w:cs="Arial"/>
                <w:b/>
              </w:rPr>
            </w:pPr>
            <w:r>
              <w:rPr>
                <w:rFonts w:cs="Arial"/>
                <w:b/>
              </w:rPr>
              <w:t>RST.6-8.2.</w:t>
            </w:r>
          </w:p>
          <w:p w:rsidR="006E0496" w:rsidRPr="00DF6349" w:rsidRDefault="006E0496" w:rsidP="00BB54A6">
            <w:pPr>
              <w:autoSpaceDE w:val="0"/>
              <w:autoSpaceDN w:val="0"/>
              <w:adjustRightInd w:val="0"/>
              <w:rPr>
                <w:rFonts w:cs="Arial"/>
                <w:b/>
              </w:rPr>
            </w:pPr>
            <w:r w:rsidRPr="000A7051">
              <w:rPr>
                <w:rFonts w:cs="Arial"/>
              </w:rPr>
              <w:t>Determine the central ideas or conclusions of a</w:t>
            </w:r>
            <w:r>
              <w:rPr>
                <w:rFonts w:cs="Arial"/>
              </w:rPr>
              <w:t xml:space="preserve"> </w:t>
            </w:r>
            <w:r w:rsidRPr="000A7051">
              <w:rPr>
                <w:rFonts w:cs="Arial"/>
              </w:rPr>
              <w:t>text; provide an accurate summary of the text</w:t>
            </w:r>
            <w:r>
              <w:rPr>
                <w:rFonts w:cs="Arial"/>
              </w:rPr>
              <w:t xml:space="preserve"> </w:t>
            </w:r>
            <w:r w:rsidRPr="000A7051">
              <w:rPr>
                <w:rFonts w:cs="Arial"/>
              </w:rPr>
              <w:t>distinct from prior knowledge or opinions.</w:t>
            </w:r>
          </w:p>
          <w:p w:rsidR="006E0496" w:rsidRDefault="006E0496" w:rsidP="00BB54A6">
            <w:pPr>
              <w:pStyle w:val="NoSpacing"/>
              <w:rPr>
                <w:rFonts w:eastAsia="Times New Roman"/>
              </w:rPr>
            </w:pPr>
          </w:p>
          <w:p w:rsidR="006E0496" w:rsidRDefault="006E0496" w:rsidP="00BB54A6">
            <w:pPr>
              <w:autoSpaceDE w:val="0"/>
              <w:autoSpaceDN w:val="0"/>
              <w:adjustRightInd w:val="0"/>
              <w:rPr>
                <w:rFonts w:cs="Arial"/>
                <w:b/>
              </w:rPr>
            </w:pPr>
            <w:r>
              <w:rPr>
                <w:rFonts w:cs="Arial"/>
                <w:b/>
              </w:rPr>
              <w:t>RST.6-8.4.</w:t>
            </w:r>
          </w:p>
          <w:p w:rsidR="006E0496" w:rsidRDefault="006E0496" w:rsidP="00BB54A6">
            <w:pPr>
              <w:autoSpaceDE w:val="0"/>
              <w:autoSpaceDN w:val="0"/>
              <w:adjustRightInd w:val="0"/>
              <w:rPr>
                <w:rFonts w:cs="Arial"/>
                <w:i/>
                <w:iCs/>
              </w:rPr>
            </w:pPr>
            <w:r w:rsidRPr="000A7051">
              <w:rPr>
                <w:rFonts w:cs="Arial"/>
              </w:rPr>
              <w:t>Determine the meaning of symbols, key terms,</w:t>
            </w:r>
            <w:r>
              <w:rPr>
                <w:rFonts w:cs="Arial"/>
              </w:rPr>
              <w:t xml:space="preserve"> </w:t>
            </w:r>
            <w:r w:rsidRPr="000A7051">
              <w:rPr>
                <w:rFonts w:cs="Arial"/>
              </w:rPr>
              <w:t>and other domain-specific words and phrases as</w:t>
            </w:r>
            <w:r>
              <w:rPr>
                <w:rFonts w:cs="Arial"/>
              </w:rPr>
              <w:t xml:space="preserve"> </w:t>
            </w:r>
            <w:r w:rsidRPr="000A7051">
              <w:rPr>
                <w:rFonts w:cs="Arial"/>
              </w:rPr>
              <w:t>they are used in a specific scientific or technical</w:t>
            </w:r>
            <w:r>
              <w:rPr>
                <w:rFonts w:cs="Arial"/>
              </w:rPr>
              <w:t xml:space="preserve"> </w:t>
            </w:r>
            <w:r w:rsidRPr="000A7051">
              <w:rPr>
                <w:rFonts w:cs="Arial"/>
              </w:rPr>
              <w:t xml:space="preserve">context relevant to </w:t>
            </w:r>
            <w:r w:rsidRPr="000A7051">
              <w:rPr>
                <w:rFonts w:cs="Arial"/>
                <w:i/>
                <w:iCs/>
              </w:rPr>
              <w:t>grades 6–8 texts and topics.</w:t>
            </w:r>
          </w:p>
          <w:p w:rsidR="006E0496" w:rsidRDefault="006E0496" w:rsidP="00BB54A6">
            <w:pPr>
              <w:pStyle w:val="NoSpacing"/>
              <w:rPr>
                <w:rFonts w:eastAsia="Times New Roman"/>
              </w:rPr>
            </w:pPr>
          </w:p>
          <w:p w:rsidR="006E0496" w:rsidRDefault="006E0496" w:rsidP="00BB54A6">
            <w:pPr>
              <w:autoSpaceDE w:val="0"/>
              <w:autoSpaceDN w:val="0"/>
              <w:adjustRightInd w:val="0"/>
              <w:rPr>
                <w:rFonts w:cs="Arial"/>
                <w:b/>
              </w:rPr>
            </w:pPr>
            <w:r>
              <w:rPr>
                <w:rFonts w:cs="Arial"/>
                <w:b/>
              </w:rPr>
              <w:t>RST.6-8.8.</w:t>
            </w:r>
          </w:p>
          <w:p w:rsidR="006E0496" w:rsidRDefault="006E0496" w:rsidP="00BB54A6">
            <w:pPr>
              <w:autoSpaceDE w:val="0"/>
              <w:autoSpaceDN w:val="0"/>
              <w:adjustRightInd w:val="0"/>
              <w:rPr>
                <w:rFonts w:cs="Arial"/>
              </w:rPr>
            </w:pPr>
            <w:r w:rsidRPr="000A7051">
              <w:rPr>
                <w:rFonts w:cs="Arial"/>
              </w:rPr>
              <w:t>Distinguish among facts, reasoned judgment</w:t>
            </w:r>
            <w:r>
              <w:rPr>
                <w:rFonts w:cs="Arial"/>
              </w:rPr>
              <w:t xml:space="preserve"> </w:t>
            </w:r>
            <w:r w:rsidRPr="000A7051">
              <w:rPr>
                <w:rFonts w:cs="Arial"/>
              </w:rPr>
              <w:t>based on research findings, and speculation in a</w:t>
            </w:r>
            <w:r>
              <w:rPr>
                <w:rFonts w:cs="Arial"/>
              </w:rPr>
              <w:t xml:space="preserve"> </w:t>
            </w:r>
            <w:r w:rsidRPr="000A7051">
              <w:rPr>
                <w:rFonts w:cs="Arial"/>
              </w:rPr>
              <w:t>text.</w:t>
            </w:r>
          </w:p>
          <w:p w:rsidR="006E0496" w:rsidRDefault="006E0496" w:rsidP="00BB54A6">
            <w:pPr>
              <w:pStyle w:val="NoSpacing"/>
              <w:rPr>
                <w:rFonts w:eastAsia="Times New Roman"/>
              </w:rPr>
            </w:pPr>
          </w:p>
          <w:p w:rsidR="006E0496" w:rsidRPr="00DF6349" w:rsidRDefault="006E0496" w:rsidP="00BB54A6">
            <w:pPr>
              <w:pStyle w:val="NoSpacing"/>
              <w:rPr>
                <w:rFonts w:eastAsia="Times New Roman"/>
                <w:b/>
              </w:rPr>
            </w:pPr>
            <w:r w:rsidRPr="00DF6349">
              <w:rPr>
                <w:rFonts w:eastAsia="Times New Roman"/>
                <w:b/>
              </w:rPr>
              <w:t>RST.6-8.9.</w:t>
            </w:r>
          </w:p>
          <w:p w:rsidR="006E0496" w:rsidRPr="00DF6349" w:rsidRDefault="006E0496" w:rsidP="002376C9">
            <w:pPr>
              <w:autoSpaceDE w:val="0"/>
              <w:autoSpaceDN w:val="0"/>
              <w:adjustRightInd w:val="0"/>
              <w:rPr>
                <w:rFonts w:eastAsia="Times New Roman"/>
              </w:rPr>
            </w:pPr>
            <w:r w:rsidRPr="00DF6349">
              <w:rPr>
                <w:rFonts w:cs="Gotham-Book"/>
              </w:rPr>
              <w:t>Compare and contrast the information gained</w:t>
            </w:r>
            <w:r>
              <w:rPr>
                <w:rFonts w:cs="Gotham-Book"/>
              </w:rPr>
              <w:t xml:space="preserve"> </w:t>
            </w:r>
            <w:r w:rsidRPr="00DF6349">
              <w:rPr>
                <w:rFonts w:cs="Gotham-Book"/>
              </w:rPr>
              <w:t>from experiments, simulations, video, or</w:t>
            </w:r>
            <w:r>
              <w:rPr>
                <w:rFonts w:cs="Gotham-Book"/>
              </w:rPr>
              <w:t xml:space="preserve"> </w:t>
            </w:r>
            <w:r w:rsidRPr="00DF6349">
              <w:rPr>
                <w:rFonts w:cs="Gotham-Book"/>
              </w:rPr>
              <w:t>multimedia sources with that gained from reading</w:t>
            </w:r>
            <w:r w:rsidR="002376C9">
              <w:rPr>
                <w:rFonts w:cs="Gotham-Book"/>
              </w:rPr>
              <w:t xml:space="preserve"> </w:t>
            </w:r>
            <w:r w:rsidRPr="00DF6349">
              <w:rPr>
                <w:rFonts w:cs="Gotham-Book"/>
              </w:rPr>
              <w:t>a text on the same topic.</w:t>
            </w:r>
          </w:p>
          <w:p w:rsidR="006E0496" w:rsidRDefault="006E0496" w:rsidP="00BB54A6">
            <w:pPr>
              <w:pStyle w:val="NoSpacing"/>
              <w:rPr>
                <w:rFonts w:eastAsia="Times New Roman"/>
              </w:rPr>
            </w:pPr>
          </w:p>
          <w:p w:rsidR="006E0496" w:rsidRDefault="006E0496" w:rsidP="00BB54A6">
            <w:pPr>
              <w:autoSpaceDE w:val="0"/>
              <w:autoSpaceDN w:val="0"/>
              <w:adjustRightInd w:val="0"/>
              <w:rPr>
                <w:rFonts w:cs="Arial"/>
                <w:b/>
              </w:rPr>
            </w:pPr>
            <w:r>
              <w:rPr>
                <w:rFonts w:cs="Arial"/>
                <w:b/>
              </w:rPr>
              <w:t>RST.6-8.10.</w:t>
            </w:r>
          </w:p>
          <w:p w:rsidR="006E0496" w:rsidRDefault="006E0496" w:rsidP="00BB54A6">
            <w:pPr>
              <w:pStyle w:val="NoSpacing"/>
              <w:rPr>
                <w:rFonts w:eastAsia="Times New Roman"/>
              </w:rPr>
            </w:pPr>
            <w:r w:rsidRPr="000A7051">
              <w:rPr>
                <w:rFonts w:cs="Arial"/>
              </w:rPr>
              <w:t>By the end of grade 8, read and comprehend</w:t>
            </w:r>
            <w:r>
              <w:rPr>
                <w:rFonts w:cs="Arial"/>
              </w:rPr>
              <w:t xml:space="preserve"> </w:t>
            </w:r>
            <w:r w:rsidRPr="000A7051">
              <w:rPr>
                <w:rFonts w:cs="Arial"/>
              </w:rPr>
              <w:t>science/technical texts in the grades 6–8 text</w:t>
            </w:r>
            <w:r>
              <w:rPr>
                <w:rFonts w:cs="Arial"/>
              </w:rPr>
              <w:t xml:space="preserve"> </w:t>
            </w:r>
            <w:r w:rsidRPr="000A7051">
              <w:rPr>
                <w:rFonts w:cs="Arial"/>
              </w:rPr>
              <w:t>complexity band independently and proficiently.</w:t>
            </w:r>
          </w:p>
          <w:p w:rsidR="006E0496" w:rsidRDefault="006E0496" w:rsidP="00BB54A6">
            <w:pPr>
              <w:pStyle w:val="NoSpacing"/>
              <w:rPr>
                <w:rFonts w:eastAsia="Times New Roman"/>
              </w:rPr>
            </w:pPr>
          </w:p>
          <w:p w:rsidR="00F079A2" w:rsidRPr="00DF6349" w:rsidRDefault="00F079A2" w:rsidP="00F079A2">
            <w:pPr>
              <w:pStyle w:val="NoSpacing"/>
              <w:rPr>
                <w:rFonts w:eastAsia="Times New Roman"/>
                <w:b/>
              </w:rPr>
            </w:pPr>
            <w:r w:rsidRPr="00DF6349">
              <w:rPr>
                <w:rFonts w:eastAsia="Times New Roman"/>
                <w:b/>
              </w:rPr>
              <w:t>WHST.6-8.2.</w:t>
            </w:r>
          </w:p>
          <w:p w:rsidR="00F079A2" w:rsidRPr="00DF6349" w:rsidRDefault="00F079A2" w:rsidP="00F079A2">
            <w:pPr>
              <w:autoSpaceDE w:val="0"/>
              <w:autoSpaceDN w:val="0"/>
              <w:adjustRightInd w:val="0"/>
              <w:rPr>
                <w:rFonts w:eastAsia="Times New Roman"/>
              </w:rPr>
            </w:pPr>
            <w:r w:rsidRPr="00DF6349">
              <w:rPr>
                <w:rFonts w:cs="Gotham-Book"/>
              </w:rPr>
              <w:t>Write informative/explanatory texts, including</w:t>
            </w:r>
            <w:r>
              <w:rPr>
                <w:rFonts w:cs="Gotham-Book"/>
              </w:rPr>
              <w:t xml:space="preserve"> </w:t>
            </w:r>
            <w:r w:rsidRPr="00DF6349">
              <w:rPr>
                <w:rFonts w:cs="Gotham-Book"/>
              </w:rPr>
              <w:t>the narration of historical events, scientific</w:t>
            </w:r>
            <w:r>
              <w:rPr>
                <w:rFonts w:cs="Gotham-Book"/>
              </w:rPr>
              <w:t xml:space="preserve"> </w:t>
            </w:r>
            <w:r w:rsidRPr="00DF6349">
              <w:rPr>
                <w:rFonts w:cs="Gotham-Book"/>
              </w:rPr>
              <w:t>procedures/experiments, or technical processes</w:t>
            </w:r>
            <w:r w:rsidR="002376C9">
              <w:rPr>
                <w:rFonts w:cs="Gotham-Book"/>
              </w:rPr>
              <w:t>.</w:t>
            </w:r>
          </w:p>
          <w:p w:rsidR="001D4EF1" w:rsidRDefault="001D4EF1" w:rsidP="00BB54A6">
            <w:pPr>
              <w:pStyle w:val="NoSpacing"/>
              <w:rPr>
                <w:b/>
              </w:rPr>
            </w:pPr>
          </w:p>
          <w:p w:rsidR="006E0496" w:rsidRDefault="006E0496" w:rsidP="00BB54A6">
            <w:pPr>
              <w:pStyle w:val="NoSpacing"/>
              <w:rPr>
                <w:b/>
              </w:rPr>
            </w:pPr>
            <w:r w:rsidRPr="00DF6349">
              <w:rPr>
                <w:b/>
              </w:rPr>
              <w:t>BEGINNING</w:t>
            </w:r>
          </w:p>
          <w:p w:rsidR="006E0496" w:rsidRDefault="006E0496" w:rsidP="00BB54A6">
            <w:pPr>
              <w:pStyle w:val="NoSpacing"/>
              <w:rPr>
                <w:rFonts w:eastAsia="Times New Roman"/>
                <w:b/>
              </w:rPr>
            </w:pPr>
            <w:r w:rsidRPr="00730415">
              <w:rPr>
                <w:rFonts w:eastAsia="Times New Roman"/>
                <w:b/>
              </w:rPr>
              <w:t>WHST.6-8.4.</w:t>
            </w:r>
          </w:p>
          <w:p w:rsidR="006E0496" w:rsidRPr="00730415" w:rsidRDefault="006E0496" w:rsidP="00BB54A6">
            <w:pPr>
              <w:autoSpaceDE w:val="0"/>
              <w:autoSpaceDN w:val="0"/>
              <w:adjustRightInd w:val="0"/>
              <w:rPr>
                <w:rFonts w:eastAsia="Times New Roman"/>
                <w:b/>
              </w:rPr>
            </w:pPr>
            <w:r w:rsidRPr="00730415">
              <w:rPr>
                <w:rFonts w:cs="Gotham-Book"/>
              </w:rPr>
              <w:t>Produce clear and coherent writing in which</w:t>
            </w:r>
            <w:r>
              <w:rPr>
                <w:rFonts w:cs="Gotham-Book"/>
              </w:rPr>
              <w:t xml:space="preserve"> </w:t>
            </w:r>
            <w:r w:rsidRPr="00730415">
              <w:rPr>
                <w:rFonts w:cs="Gotham-Book"/>
              </w:rPr>
              <w:t>the development, organization, and style are</w:t>
            </w:r>
            <w:r>
              <w:rPr>
                <w:rFonts w:cs="Gotham-Book"/>
              </w:rPr>
              <w:t xml:space="preserve"> </w:t>
            </w:r>
            <w:r w:rsidRPr="00730415">
              <w:rPr>
                <w:rFonts w:cs="Gotham-Book"/>
              </w:rPr>
              <w:t>appropriate to task, purpose, and audience.</w:t>
            </w:r>
          </w:p>
          <w:p w:rsidR="006E0496" w:rsidRDefault="006E0496" w:rsidP="00BB54A6">
            <w:pPr>
              <w:pStyle w:val="NoSpacing"/>
              <w:rPr>
                <w:rFonts w:eastAsia="Times New Roman"/>
              </w:rPr>
            </w:pPr>
          </w:p>
          <w:p w:rsidR="006E0496" w:rsidRDefault="006E0496" w:rsidP="00BB54A6">
            <w:pPr>
              <w:pStyle w:val="NoSpacing"/>
              <w:rPr>
                <w:rFonts w:eastAsia="Times New Roman"/>
                <w:b/>
              </w:rPr>
            </w:pPr>
            <w:r w:rsidRPr="00730415">
              <w:rPr>
                <w:rFonts w:eastAsia="Times New Roman"/>
                <w:b/>
              </w:rPr>
              <w:t>WHST.6-8.5.</w:t>
            </w:r>
          </w:p>
          <w:p w:rsidR="006E0496" w:rsidRPr="00730415" w:rsidRDefault="006E0496" w:rsidP="00BB54A6">
            <w:pPr>
              <w:autoSpaceDE w:val="0"/>
              <w:autoSpaceDN w:val="0"/>
              <w:adjustRightInd w:val="0"/>
              <w:rPr>
                <w:rFonts w:eastAsia="Times New Roman"/>
                <w:b/>
              </w:rPr>
            </w:pPr>
            <w:r w:rsidRPr="00730415">
              <w:rPr>
                <w:rFonts w:cs="Gotham-Book"/>
              </w:rPr>
              <w:t>With some guidance and support from peers and</w:t>
            </w:r>
            <w:r>
              <w:rPr>
                <w:rFonts w:cs="Gotham-Book"/>
              </w:rPr>
              <w:t xml:space="preserve"> </w:t>
            </w:r>
            <w:r w:rsidRPr="00730415">
              <w:rPr>
                <w:rFonts w:cs="Gotham-Book"/>
              </w:rPr>
              <w:t>adults, develop and strengthen writing as needed</w:t>
            </w:r>
            <w:r>
              <w:rPr>
                <w:rFonts w:cs="Gotham-Book"/>
              </w:rPr>
              <w:t xml:space="preserve"> </w:t>
            </w:r>
            <w:r w:rsidRPr="00730415">
              <w:rPr>
                <w:rFonts w:cs="Gotham-Book"/>
              </w:rPr>
              <w:t>by planning, revising, editing, rewriting, or trying a</w:t>
            </w:r>
            <w:r>
              <w:rPr>
                <w:rFonts w:cs="Gotham-Book"/>
              </w:rPr>
              <w:t xml:space="preserve"> </w:t>
            </w:r>
            <w:r w:rsidRPr="00730415">
              <w:rPr>
                <w:rFonts w:cs="Gotham-Book"/>
              </w:rPr>
              <w:t>new approach, focusing on how well purpose and</w:t>
            </w:r>
            <w:r>
              <w:rPr>
                <w:rFonts w:cs="Gotham-Book"/>
              </w:rPr>
              <w:t xml:space="preserve"> </w:t>
            </w:r>
            <w:r w:rsidRPr="00730415">
              <w:rPr>
                <w:rFonts w:cs="Gotham-Book"/>
              </w:rPr>
              <w:t>audience have been addressed.</w:t>
            </w:r>
          </w:p>
          <w:p w:rsidR="006E0496" w:rsidRDefault="006E0496" w:rsidP="00BB54A6">
            <w:pPr>
              <w:pStyle w:val="NoSpacing"/>
              <w:rPr>
                <w:rFonts w:eastAsia="Times New Roman"/>
              </w:rPr>
            </w:pPr>
          </w:p>
          <w:p w:rsidR="006E0496" w:rsidRDefault="006E0496" w:rsidP="00BB54A6">
            <w:pPr>
              <w:pStyle w:val="NoSpacing"/>
              <w:rPr>
                <w:rFonts w:eastAsia="Times New Roman"/>
                <w:b/>
              </w:rPr>
            </w:pPr>
            <w:r w:rsidRPr="00730415">
              <w:rPr>
                <w:rFonts w:eastAsia="Times New Roman"/>
                <w:b/>
              </w:rPr>
              <w:t>WHST.6-8.6.</w:t>
            </w:r>
          </w:p>
          <w:p w:rsidR="006E0496" w:rsidRPr="00730415" w:rsidRDefault="006E0496" w:rsidP="00BB54A6">
            <w:pPr>
              <w:autoSpaceDE w:val="0"/>
              <w:autoSpaceDN w:val="0"/>
              <w:adjustRightInd w:val="0"/>
              <w:rPr>
                <w:rFonts w:eastAsia="Times New Roman"/>
                <w:b/>
              </w:rPr>
            </w:pPr>
            <w:r w:rsidRPr="00730415">
              <w:rPr>
                <w:rFonts w:cs="Gotham-Book"/>
              </w:rPr>
              <w:t>Use technology, including the Internet, to produce</w:t>
            </w:r>
            <w:r>
              <w:rPr>
                <w:rFonts w:cs="Gotham-Book"/>
              </w:rPr>
              <w:t xml:space="preserve"> </w:t>
            </w:r>
            <w:r w:rsidRPr="00730415">
              <w:rPr>
                <w:rFonts w:cs="Gotham-Book"/>
              </w:rPr>
              <w:t>and publish writing and present the relationships</w:t>
            </w:r>
            <w:r>
              <w:rPr>
                <w:rFonts w:cs="Gotham-Book"/>
              </w:rPr>
              <w:t xml:space="preserve"> </w:t>
            </w:r>
            <w:r w:rsidRPr="00730415">
              <w:rPr>
                <w:rFonts w:cs="Gotham-Book"/>
              </w:rPr>
              <w:t>between information and ideas clearly and</w:t>
            </w:r>
            <w:r>
              <w:rPr>
                <w:rFonts w:cs="Gotham-Book"/>
              </w:rPr>
              <w:t xml:space="preserve"> </w:t>
            </w:r>
            <w:r w:rsidRPr="00730415">
              <w:rPr>
                <w:rFonts w:cs="Gotham-Book"/>
              </w:rPr>
              <w:t>efficiently.</w:t>
            </w:r>
          </w:p>
          <w:p w:rsidR="006E0496" w:rsidRDefault="006E0496" w:rsidP="00BB54A6">
            <w:pPr>
              <w:pStyle w:val="NoSpacing"/>
              <w:rPr>
                <w:rFonts w:eastAsia="Times New Roman"/>
              </w:rPr>
            </w:pPr>
          </w:p>
          <w:p w:rsidR="006E0496" w:rsidRDefault="006E0496" w:rsidP="00BB54A6">
            <w:pPr>
              <w:pStyle w:val="NoSpacing"/>
              <w:rPr>
                <w:rFonts w:eastAsia="Times New Roman"/>
                <w:b/>
              </w:rPr>
            </w:pPr>
            <w:r w:rsidRPr="00730415">
              <w:rPr>
                <w:rFonts w:eastAsia="Times New Roman"/>
                <w:b/>
              </w:rPr>
              <w:t>WHST.6-8.7.</w:t>
            </w:r>
          </w:p>
          <w:p w:rsidR="006E0496" w:rsidRPr="00730415" w:rsidRDefault="006E0496" w:rsidP="00BB54A6">
            <w:pPr>
              <w:autoSpaceDE w:val="0"/>
              <w:autoSpaceDN w:val="0"/>
              <w:adjustRightInd w:val="0"/>
              <w:rPr>
                <w:rFonts w:eastAsia="Times New Roman"/>
                <w:b/>
              </w:rPr>
            </w:pPr>
            <w:r w:rsidRPr="00730415">
              <w:rPr>
                <w:rFonts w:cs="Gotham-Book"/>
              </w:rPr>
              <w:t>Conduct short research projects to answer a</w:t>
            </w:r>
            <w:r>
              <w:rPr>
                <w:rFonts w:cs="Gotham-Book"/>
              </w:rPr>
              <w:t xml:space="preserve"> </w:t>
            </w:r>
            <w:r w:rsidRPr="00730415">
              <w:rPr>
                <w:rFonts w:cs="Gotham-Book"/>
              </w:rPr>
              <w:t>question (including a self-generated question),</w:t>
            </w:r>
            <w:r>
              <w:rPr>
                <w:rFonts w:cs="Gotham-Book"/>
              </w:rPr>
              <w:t xml:space="preserve"> </w:t>
            </w:r>
            <w:r w:rsidRPr="00730415">
              <w:rPr>
                <w:rFonts w:cs="Gotham-Book"/>
              </w:rPr>
              <w:t>drawing on several sources and generating</w:t>
            </w:r>
            <w:r>
              <w:rPr>
                <w:rFonts w:cs="Gotham-Book"/>
              </w:rPr>
              <w:t xml:space="preserve"> </w:t>
            </w:r>
            <w:r w:rsidRPr="00730415">
              <w:rPr>
                <w:rFonts w:cs="Gotham-Book"/>
              </w:rPr>
              <w:t>additional related, focused questions that allow for</w:t>
            </w:r>
            <w:r>
              <w:rPr>
                <w:rFonts w:cs="Gotham-Book"/>
              </w:rPr>
              <w:t xml:space="preserve"> </w:t>
            </w:r>
            <w:r w:rsidRPr="00730415">
              <w:rPr>
                <w:rFonts w:cs="Gotham-Book"/>
              </w:rPr>
              <w:t>multiple avenues of exploration.</w:t>
            </w:r>
          </w:p>
          <w:p w:rsidR="00F079A2" w:rsidRDefault="00F079A2" w:rsidP="00BB54A6">
            <w:pPr>
              <w:pStyle w:val="NoSpacing"/>
              <w:rPr>
                <w:rFonts w:eastAsia="Times New Roman"/>
                <w:b/>
              </w:rPr>
            </w:pPr>
          </w:p>
          <w:p w:rsidR="006E0496" w:rsidRDefault="006E0496" w:rsidP="00BB54A6">
            <w:pPr>
              <w:pStyle w:val="NoSpacing"/>
              <w:rPr>
                <w:rFonts w:eastAsia="Times New Roman"/>
                <w:b/>
              </w:rPr>
            </w:pPr>
            <w:r w:rsidRPr="00730415">
              <w:rPr>
                <w:rFonts w:eastAsia="Times New Roman"/>
                <w:b/>
              </w:rPr>
              <w:t>WHST.6-8.8.</w:t>
            </w:r>
          </w:p>
          <w:p w:rsidR="006E0496" w:rsidRPr="00730415" w:rsidRDefault="006E0496" w:rsidP="00BB54A6">
            <w:pPr>
              <w:autoSpaceDE w:val="0"/>
              <w:autoSpaceDN w:val="0"/>
              <w:adjustRightInd w:val="0"/>
              <w:rPr>
                <w:rFonts w:eastAsia="Times New Roman"/>
                <w:b/>
              </w:rPr>
            </w:pPr>
            <w:r w:rsidRPr="00730415">
              <w:rPr>
                <w:rFonts w:cs="Gotham-Book"/>
              </w:rPr>
              <w:t>Gather relevant information from multiple print</w:t>
            </w:r>
            <w:r>
              <w:rPr>
                <w:rFonts w:cs="Gotham-Book"/>
              </w:rPr>
              <w:t xml:space="preserve"> </w:t>
            </w:r>
            <w:r w:rsidRPr="00730415">
              <w:rPr>
                <w:rFonts w:cs="Gotham-Book"/>
              </w:rPr>
              <w:t>and digital sources, using search terms effectively;</w:t>
            </w:r>
            <w:r>
              <w:rPr>
                <w:rFonts w:cs="Gotham-Book"/>
              </w:rPr>
              <w:t xml:space="preserve"> </w:t>
            </w:r>
            <w:r w:rsidRPr="00730415">
              <w:rPr>
                <w:rFonts w:cs="Gotham-Book"/>
              </w:rPr>
              <w:t>assess the credibility and accuracy of each source;</w:t>
            </w:r>
            <w:r>
              <w:rPr>
                <w:rFonts w:cs="Gotham-Book"/>
              </w:rPr>
              <w:t xml:space="preserve"> </w:t>
            </w:r>
            <w:r w:rsidRPr="00730415">
              <w:rPr>
                <w:rFonts w:cs="Gotham-Book"/>
              </w:rPr>
              <w:t>and quote or paraphrase the data and conclusions</w:t>
            </w:r>
            <w:r>
              <w:rPr>
                <w:rFonts w:cs="Gotham-Book"/>
              </w:rPr>
              <w:t xml:space="preserve"> </w:t>
            </w:r>
            <w:r w:rsidRPr="00730415">
              <w:rPr>
                <w:rFonts w:cs="Gotham-Book"/>
              </w:rPr>
              <w:t>of others while avoiding plagiarism and following</w:t>
            </w:r>
            <w:r>
              <w:rPr>
                <w:rFonts w:cs="Gotham-Book"/>
              </w:rPr>
              <w:t xml:space="preserve"> </w:t>
            </w:r>
            <w:r w:rsidRPr="00730415">
              <w:rPr>
                <w:rFonts w:cs="Gotham-Book"/>
              </w:rPr>
              <w:t>a standard format for citation.</w:t>
            </w:r>
          </w:p>
          <w:p w:rsidR="00F079A2" w:rsidRDefault="00F079A2" w:rsidP="00F079A2">
            <w:pPr>
              <w:pStyle w:val="NoSpacing"/>
              <w:rPr>
                <w:b/>
              </w:rPr>
            </w:pPr>
            <w:r w:rsidRPr="00DF6349">
              <w:rPr>
                <w:b/>
              </w:rPr>
              <w:t>BEGINNING</w:t>
            </w:r>
          </w:p>
          <w:p w:rsidR="006E0496" w:rsidRDefault="006E0496" w:rsidP="00BB54A6">
            <w:pPr>
              <w:pStyle w:val="NoSpacing"/>
              <w:rPr>
                <w:rFonts w:eastAsia="Times New Roman"/>
                <w:b/>
              </w:rPr>
            </w:pPr>
            <w:r w:rsidRPr="00730415">
              <w:rPr>
                <w:rFonts w:eastAsia="Times New Roman"/>
                <w:b/>
              </w:rPr>
              <w:t>WHST.6-8.9.</w:t>
            </w:r>
          </w:p>
          <w:p w:rsidR="006E0496" w:rsidRPr="00730415" w:rsidRDefault="006E0496" w:rsidP="00BB54A6">
            <w:pPr>
              <w:autoSpaceDE w:val="0"/>
              <w:autoSpaceDN w:val="0"/>
              <w:adjustRightInd w:val="0"/>
              <w:rPr>
                <w:rFonts w:eastAsia="Times New Roman"/>
                <w:b/>
              </w:rPr>
            </w:pPr>
            <w:r w:rsidRPr="00730415">
              <w:rPr>
                <w:rFonts w:cs="Gotham-Book"/>
              </w:rPr>
              <w:t>Draw evidence from informational texts to support</w:t>
            </w:r>
            <w:r>
              <w:rPr>
                <w:rFonts w:cs="Gotham-Book"/>
              </w:rPr>
              <w:t xml:space="preserve"> </w:t>
            </w:r>
            <w:r w:rsidRPr="00730415">
              <w:rPr>
                <w:rFonts w:cs="Gotham-Book"/>
              </w:rPr>
              <w:t>analysis reflection, and research</w:t>
            </w:r>
          </w:p>
          <w:p w:rsidR="006E0496" w:rsidRPr="005F0F88" w:rsidRDefault="006E0496" w:rsidP="00BB54A6">
            <w:pPr>
              <w:pStyle w:val="NoSpacing"/>
              <w:rPr>
                <w:rFonts w:eastAsia="Times New Roman"/>
                <w:sz w:val="12"/>
                <w:szCs w:val="12"/>
              </w:rPr>
            </w:pPr>
          </w:p>
          <w:p w:rsidR="006E0496" w:rsidRDefault="006E0496" w:rsidP="00BB54A6">
            <w:pPr>
              <w:pStyle w:val="NoSpacing"/>
              <w:rPr>
                <w:rFonts w:eastAsia="Times New Roman"/>
                <w:b/>
              </w:rPr>
            </w:pPr>
            <w:r w:rsidRPr="00EB10C7">
              <w:rPr>
                <w:rFonts w:eastAsia="Times New Roman"/>
                <w:b/>
              </w:rPr>
              <w:t>WHST.6-8.10.</w:t>
            </w:r>
          </w:p>
          <w:p w:rsidR="006E0496" w:rsidRPr="00EB10C7" w:rsidRDefault="006E0496" w:rsidP="00BB54A6">
            <w:pPr>
              <w:autoSpaceDE w:val="0"/>
              <w:autoSpaceDN w:val="0"/>
              <w:adjustRightInd w:val="0"/>
              <w:rPr>
                <w:rFonts w:eastAsia="Times New Roman"/>
                <w:b/>
              </w:rPr>
            </w:pPr>
            <w:r w:rsidRPr="00EB10C7">
              <w:rPr>
                <w:rFonts w:cs="Gotham-Book"/>
              </w:rPr>
              <w:t>Write routinely over extended time frames (time</w:t>
            </w:r>
            <w:r>
              <w:rPr>
                <w:rFonts w:cs="Gotham-Book"/>
              </w:rPr>
              <w:t xml:space="preserve"> </w:t>
            </w:r>
            <w:r w:rsidRPr="00EB10C7">
              <w:rPr>
                <w:rFonts w:cs="Gotham-Book"/>
              </w:rPr>
              <w:t>for reflection and revision) and shorter time</w:t>
            </w:r>
            <w:r>
              <w:rPr>
                <w:rFonts w:cs="Gotham-Book"/>
              </w:rPr>
              <w:t xml:space="preserve"> </w:t>
            </w:r>
            <w:r w:rsidRPr="00EB10C7">
              <w:rPr>
                <w:rFonts w:cs="Gotham-Book"/>
              </w:rPr>
              <w:t>frames (a single sitting or a day or two) for a</w:t>
            </w:r>
            <w:r>
              <w:rPr>
                <w:rFonts w:cs="Gotham-Book"/>
              </w:rPr>
              <w:t xml:space="preserve"> </w:t>
            </w:r>
            <w:r w:rsidRPr="00EB10C7">
              <w:rPr>
                <w:rFonts w:cs="Gotham-Book"/>
              </w:rPr>
              <w:t>range of discipline-specific tasks, purposes, and</w:t>
            </w:r>
            <w:r>
              <w:rPr>
                <w:rFonts w:cs="Gotham-Book"/>
              </w:rPr>
              <w:t xml:space="preserve"> </w:t>
            </w:r>
            <w:r w:rsidRPr="00EB10C7">
              <w:rPr>
                <w:rFonts w:cs="Gotham-Book"/>
              </w:rPr>
              <w:t>audiences.</w:t>
            </w:r>
          </w:p>
          <w:p w:rsidR="006E0496" w:rsidRPr="005F0F88" w:rsidRDefault="006E0496" w:rsidP="00BB54A6">
            <w:pPr>
              <w:pStyle w:val="NoSpacing"/>
              <w:rPr>
                <w:rFonts w:eastAsia="Times New Roman"/>
                <w:sz w:val="12"/>
                <w:szCs w:val="12"/>
              </w:rPr>
            </w:pPr>
          </w:p>
          <w:p w:rsidR="006E0496" w:rsidRPr="00EB10C7" w:rsidRDefault="006E0496" w:rsidP="00BB54A6">
            <w:pPr>
              <w:pStyle w:val="NoSpacing"/>
              <w:rPr>
                <w:rFonts w:eastAsia="Times New Roman"/>
                <w:b/>
              </w:rPr>
            </w:pPr>
            <w:r w:rsidRPr="00EB10C7">
              <w:rPr>
                <w:rFonts w:eastAsia="Times New Roman"/>
                <w:b/>
              </w:rPr>
              <w:t>SL.6-8.1.</w:t>
            </w:r>
          </w:p>
          <w:p w:rsidR="006E0496" w:rsidRDefault="006E0496" w:rsidP="00BB54A6">
            <w:pPr>
              <w:autoSpaceDE w:val="0"/>
              <w:autoSpaceDN w:val="0"/>
              <w:adjustRightInd w:val="0"/>
              <w:rPr>
                <w:rFonts w:cs="Arial"/>
              </w:rPr>
            </w:pPr>
            <w:r w:rsidRPr="00967D3A">
              <w:rPr>
                <w:rFonts w:cs="Arial"/>
              </w:rPr>
              <w:t>Engage effectively in a range of collaborative</w:t>
            </w:r>
            <w:r>
              <w:rPr>
                <w:rFonts w:cs="Arial"/>
              </w:rPr>
              <w:t xml:space="preserve"> </w:t>
            </w:r>
            <w:r w:rsidRPr="00967D3A">
              <w:rPr>
                <w:rFonts w:cs="Arial"/>
              </w:rPr>
              <w:t>discussions (one-on-one, in groups, and teacher</w:t>
            </w:r>
            <w:r>
              <w:rPr>
                <w:rFonts w:cs="Arial"/>
              </w:rPr>
              <w:t xml:space="preserve"> </w:t>
            </w:r>
            <w:r w:rsidRPr="00967D3A">
              <w:rPr>
                <w:rFonts w:cs="Arial"/>
              </w:rPr>
              <w:t>led)</w:t>
            </w:r>
            <w:r>
              <w:rPr>
                <w:rFonts w:cs="Arial"/>
              </w:rPr>
              <w:t xml:space="preserve"> </w:t>
            </w:r>
            <w:r w:rsidRPr="00967D3A">
              <w:rPr>
                <w:rFonts w:cs="Arial"/>
              </w:rPr>
              <w:t xml:space="preserve">with diverse partners on </w:t>
            </w:r>
            <w:r w:rsidRPr="00967D3A">
              <w:rPr>
                <w:rFonts w:cs="Arial"/>
                <w:i/>
                <w:iCs/>
              </w:rPr>
              <w:t>grade</w:t>
            </w:r>
            <w:r>
              <w:rPr>
                <w:rFonts w:cs="Arial"/>
                <w:i/>
                <w:iCs/>
              </w:rPr>
              <w:t>s</w:t>
            </w:r>
            <w:r w:rsidRPr="00967D3A">
              <w:rPr>
                <w:rFonts w:cs="Arial"/>
                <w:i/>
                <w:iCs/>
              </w:rPr>
              <w:t xml:space="preserve"> 6</w:t>
            </w:r>
            <w:r>
              <w:rPr>
                <w:rFonts w:cs="Arial"/>
                <w:i/>
                <w:iCs/>
              </w:rPr>
              <w:t>-8</w:t>
            </w:r>
            <w:r w:rsidRPr="00967D3A">
              <w:rPr>
                <w:rFonts w:cs="Arial"/>
                <w:i/>
                <w:iCs/>
              </w:rPr>
              <w:t xml:space="preserve"> topics,</w:t>
            </w:r>
            <w:r>
              <w:rPr>
                <w:rFonts w:cs="Arial"/>
                <w:i/>
                <w:iCs/>
              </w:rPr>
              <w:t xml:space="preserve"> </w:t>
            </w:r>
            <w:r w:rsidRPr="00967D3A">
              <w:rPr>
                <w:rFonts w:cs="Arial"/>
                <w:i/>
                <w:iCs/>
              </w:rPr>
              <w:t>texts, and issues</w:t>
            </w:r>
            <w:r w:rsidRPr="00967D3A">
              <w:rPr>
                <w:rFonts w:cs="Arial"/>
              </w:rPr>
              <w:t>, building on others’ ideas and</w:t>
            </w:r>
            <w:r>
              <w:rPr>
                <w:rFonts w:cs="Arial"/>
              </w:rPr>
              <w:t xml:space="preserve"> </w:t>
            </w:r>
            <w:r w:rsidRPr="00967D3A">
              <w:rPr>
                <w:rFonts w:cs="Arial"/>
              </w:rPr>
              <w:t>expressing their own clearly.</w:t>
            </w:r>
          </w:p>
          <w:p w:rsidR="001D4EF1" w:rsidRPr="00EB10C7" w:rsidRDefault="001D4EF1" w:rsidP="00BB54A6">
            <w:pPr>
              <w:autoSpaceDE w:val="0"/>
              <w:autoSpaceDN w:val="0"/>
              <w:adjustRightInd w:val="0"/>
              <w:rPr>
                <w:rFonts w:cs="Arial"/>
              </w:rPr>
            </w:pPr>
          </w:p>
          <w:p w:rsidR="001D4EF1" w:rsidRDefault="001D4EF1" w:rsidP="001D4EF1">
            <w:pPr>
              <w:autoSpaceDE w:val="0"/>
              <w:autoSpaceDN w:val="0"/>
              <w:adjustRightInd w:val="0"/>
              <w:rPr>
                <w:rFonts w:cs="Calibri"/>
              </w:rPr>
            </w:pPr>
            <w:r w:rsidRPr="00634F09">
              <w:rPr>
                <w:rFonts w:cs="Calibri"/>
              </w:rPr>
              <w:t xml:space="preserve">For </w:t>
            </w:r>
            <w:r>
              <w:rPr>
                <w:rFonts w:cs="Calibri"/>
              </w:rPr>
              <w:t>SL.6-8.1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27" w:history="1">
              <w:r w:rsidRPr="00634F09">
                <w:rPr>
                  <w:rStyle w:val="Hyperlink"/>
                  <w:rFonts w:cs="Calibri"/>
                </w:rPr>
                <w:t>www.corestandards.org.pdf</w:t>
              </w:r>
            </w:hyperlink>
            <w:r w:rsidRPr="00634F09">
              <w:rPr>
                <w:rFonts w:cs="Calibri"/>
              </w:rPr>
              <w:t>).</w:t>
            </w:r>
          </w:p>
          <w:p w:rsidR="006E0496" w:rsidRDefault="006E0496" w:rsidP="00BB54A6">
            <w:pPr>
              <w:pStyle w:val="NoSpacing"/>
              <w:rPr>
                <w:rFonts w:eastAsia="Times New Roman"/>
                <w:b/>
              </w:rPr>
            </w:pPr>
          </w:p>
          <w:p w:rsidR="006E0496" w:rsidRDefault="006E0496" w:rsidP="00BB54A6">
            <w:pPr>
              <w:pStyle w:val="NoSpacing"/>
              <w:rPr>
                <w:rFonts w:eastAsia="Times New Roman"/>
                <w:b/>
              </w:rPr>
            </w:pPr>
            <w:r w:rsidRPr="00EB10C7">
              <w:rPr>
                <w:rFonts w:eastAsia="Times New Roman"/>
                <w:b/>
              </w:rPr>
              <w:t>SL.6</w:t>
            </w:r>
            <w:r>
              <w:rPr>
                <w:rFonts w:eastAsia="Times New Roman"/>
                <w:b/>
              </w:rPr>
              <w:t>.</w:t>
            </w:r>
            <w:r w:rsidRPr="00EB10C7">
              <w:rPr>
                <w:rFonts w:eastAsia="Times New Roman"/>
                <w:b/>
              </w:rPr>
              <w:t>2.</w:t>
            </w:r>
          </w:p>
          <w:p w:rsidR="006E0496" w:rsidRDefault="006E0496" w:rsidP="00BB54A6">
            <w:pPr>
              <w:autoSpaceDE w:val="0"/>
              <w:autoSpaceDN w:val="0"/>
              <w:adjustRightInd w:val="0"/>
              <w:rPr>
                <w:rFonts w:cs="Gotham-Book"/>
              </w:rPr>
            </w:pPr>
            <w:r w:rsidRPr="00EB10C7">
              <w:rPr>
                <w:rFonts w:cs="Gotham-Book"/>
              </w:rPr>
              <w:t>Interpret information presented in diverse media</w:t>
            </w:r>
            <w:r>
              <w:rPr>
                <w:rFonts w:cs="Gotham-Book"/>
              </w:rPr>
              <w:t xml:space="preserve"> </w:t>
            </w:r>
            <w:r w:rsidRPr="00EB10C7">
              <w:rPr>
                <w:rFonts w:cs="Gotham-Book"/>
              </w:rPr>
              <w:t>and formats (e.g., visually, quantitatively, orally)</w:t>
            </w:r>
            <w:r>
              <w:rPr>
                <w:rFonts w:cs="Gotham-Book"/>
              </w:rPr>
              <w:t xml:space="preserve"> </w:t>
            </w:r>
            <w:r w:rsidRPr="00EB10C7">
              <w:rPr>
                <w:rFonts w:cs="Gotham-Book"/>
              </w:rPr>
              <w:t>and explain how it contributes to a topic, text, or</w:t>
            </w:r>
            <w:r>
              <w:rPr>
                <w:rFonts w:cs="Gotham-Book"/>
              </w:rPr>
              <w:t xml:space="preserve"> </w:t>
            </w:r>
            <w:r w:rsidRPr="00EB10C7">
              <w:rPr>
                <w:rFonts w:cs="Gotham-Book"/>
              </w:rPr>
              <w:t>issue under study.</w:t>
            </w:r>
          </w:p>
          <w:p w:rsidR="006E0496" w:rsidRPr="005F0F88" w:rsidRDefault="006E0496" w:rsidP="00BB54A6">
            <w:pPr>
              <w:pStyle w:val="NoSpacing"/>
              <w:rPr>
                <w:rFonts w:cs="Gotham-Book"/>
                <w:sz w:val="12"/>
                <w:szCs w:val="12"/>
              </w:rPr>
            </w:pPr>
          </w:p>
          <w:p w:rsidR="005F0F88" w:rsidRDefault="005F0F88" w:rsidP="005F0F88">
            <w:pPr>
              <w:pStyle w:val="NoSpacing"/>
              <w:rPr>
                <w:rFonts w:cs="Gotham-Book"/>
                <w:b/>
              </w:rPr>
            </w:pPr>
            <w:r w:rsidRPr="00EB10C7">
              <w:rPr>
                <w:rFonts w:cs="Gotham-Book"/>
                <w:b/>
              </w:rPr>
              <w:t>SL.7.2.</w:t>
            </w:r>
          </w:p>
          <w:p w:rsidR="005F0F88" w:rsidRDefault="005F0F88" w:rsidP="005F0F88">
            <w:pPr>
              <w:autoSpaceDE w:val="0"/>
              <w:autoSpaceDN w:val="0"/>
              <w:adjustRightInd w:val="0"/>
              <w:rPr>
                <w:rFonts w:cs="Gotham-Book"/>
              </w:rPr>
            </w:pPr>
            <w:r w:rsidRPr="00EB10C7">
              <w:rPr>
                <w:rFonts w:cs="Gotham-Book"/>
              </w:rPr>
              <w:t>Analyze the main ideas and supporting details</w:t>
            </w:r>
            <w:r>
              <w:rPr>
                <w:rFonts w:cs="Gotham-Book"/>
              </w:rPr>
              <w:t xml:space="preserve"> </w:t>
            </w:r>
            <w:r w:rsidRPr="00EB10C7">
              <w:rPr>
                <w:rFonts w:cs="Gotham-Book"/>
              </w:rPr>
              <w:t>presented in diverse media and formats (e.g., visually, quantitatively, orally) and explain how the</w:t>
            </w:r>
            <w:r>
              <w:rPr>
                <w:rFonts w:cs="Gotham-Book"/>
              </w:rPr>
              <w:t xml:space="preserve"> </w:t>
            </w:r>
            <w:r w:rsidRPr="00EB10C7">
              <w:rPr>
                <w:rFonts w:cs="Gotham-Book"/>
              </w:rPr>
              <w:t>ideas clarify a topic, text, or issue under study.</w:t>
            </w:r>
          </w:p>
          <w:p w:rsidR="001D4EF1" w:rsidRDefault="001D4EF1" w:rsidP="001D4EF1">
            <w:pPr>
              <w:pStyle w:val="NoSpacing"/>
              <w:rPr>
                <w:b/>
              </w:rPr>
            </w:pPr>
            <w:r w:rsidRPr="00DF6349">
              <w:rPr>
                <w:b/>
              </w:rPr>
              <w:t>BEGINNING</w:t>
            </w:r>
          </w:p>
          <w:p w:rsidR="006E0496" w:rsidRPr="00721575" w:rsidRDefault="006E0496" w:rsidP="00BB54A6">
            <w:pPr>
              <w:pStyle w:val="NoSpacing"/>
              <w:rPr>
                <w:rFonts w:eastAsia="Times New Roman"/>
                <w:b/>
              </w:rPr>
            </w:pPr>
            <w:r w:rsidRPr="00721575">
              <w:rPr>
                <w:rFonts w:cs="Gotham-Book"/>
                <w:b/>
              </w:rPr>
              <w:t>SL.8.2.</w:t>
            </w:r>
          </w:p>
          <w:p w:rsidR="006E0496" w:rsidRDefault="006E0496" w:rsidP="00BB54A6">
            <w:pPr>
              <w:autoSpaceDE w:val="0"/>
              <w:autoSpaceDN w:val="0"/>
              <w:adjustRightInd w:val="0"/>
              <w:rPr>
                <w:rFonts w:ascii="Gotham-Book" w:hAnsi="Gotham-Book" w:cs="Gotham-Book"/>
                <w:sz w:val="15"/>
                <w:szCs w:val="15"/>
              </w:rPr>
            </w:pPr>
            <w:r w:rsidRPr="00721575">
              <w:rPr>
                <w:rFonts w:cs="Gotham-Book"/>
              </w:rPr>
              <w:t>Analyze the purpose of information presented</w:t>
            </w:r>
            <w:r>
              <w:rPr>
                <w:rFonts w:cs="Gotham-Book"/>
              </w:rPr>
              <w:t xml:space="preserve"> </w:t>
            </w:r>
            <w:r w:rsidRPr="00721575">
              <w:rPr>
                <w:rFonts w:cs="Gotham-Book"/>
              </w:rPr>
              <w:t>in diverse media and formats (e.g., visually, quantitatively, orally) and evaluate the motives (e.g., social, commercial, political) behind its</w:t>
            </w:r>
            <w:r>
              <w:rPr>
                <w:rFonts w:cs="Gotham-Book"/>
              </w:rPr>
              <w:t xml:space="preserve"> </w:t>
            </w:r>
            <w:r w:rsidRPr="00721575">
              <w:rPr>
                <w:rFonts w:cs="Gotham-Book"/>
              </w:rPr>
              <w:t>presentation</w:t>
            </w:r>
            <w:r>
              <w:rPr>
                <w:rFonts w:ascii="Gotham-Book" w:hAnsi="Gotham-Book" w:cs="Gotham-Book"/>
                <w:sz w:val="15"/>
                <w:szCs w:val="15"/>
              </w:rPr>
              <w:t>.</w:t>
            </w:r>
          </w:p>
          <w:p w:rsidR="006E0496" w:rsidRPr="005F0F88" w:rsidRDefault="006E0496" w:rsidP="00BB54A6">
            <w:pPr>
              <w:pStyle w:val="NoSpacing"/>
              <w:rPr>
                <w:rFonts w:eastAsia="Times New Roman"/>
                <w:sz w:val="8"/>
                <w:szCs w:val="8"/>
              </w:rPr>
            </w:pPr>
          </w:p>
          <w:p w:rsidR="006E0496" w:rsidRPr="00721575" w:rsidRDefault="006E0496" w:rsidP="00BB54A6">
            <w:pPr>
              <w:pStyle w:val="NoSpacing"/>
              <w:rPr>
                <w:rFonts w:eastAsia="Times New Roman"/>
                <w:b/>
              </w:rPr>
            </w:pPr>
            <w:r w:rsidRPr="00721575">
              <w:rPr>
                <w:rFonts w:eastAsia="Times New Roman"/>
                <w:b/>
              </w:rPr>
              <w:t>SL.6.3.</w:t>
            </w:r>
          </w:p>
          <w:p w:rsidR="006E0496" w:rsidRPr="00721575" w:rsidRDefault="006E0496" w:rsidP="00BB54A6">
            <w:pPr>
              <w:autoSpaceDE w:val="0"/>
              <w:autoSpaceDN w:val="0"/>
              <w:adjustRightInd w:val="0"/>
              <w:rPr>
                <w:rFonts w:cs="Gotham-Book"/>
              </w:rPr>
            </w:pPr>
            <w:r w:rsidRPr="00721575">
              <w:rPr>
                <w:rFonts w:cs="Gotham-Book"/>
              </w:rPr>
              <w:t>Delineate a speaker’s argument and specific</w:t>
            </w:r>
            <w:r>
              <w:rPr>
                <w:rFonts w:cs="Gotham-Book"/>
              </w:rPr>
              <w:t xml:space="preserve"> </w:t>
            </w:r>
            <w:r w:rsidRPr="00721575">
              <w:rPr>
                <w:rFonts w:cs="Gotham-Book"/>
              </w:rPr>
              <w:t>claims, distinguishing claims that are supported by</w:t>
            </w:r>
            <w:r>
              <w:rPr>
                <w:rFonts w:cs="Gotham-Book"/>
              </w:rPr>
              <w:t xml:space="preserve"> </w:t>
            </w:r>
            <w:r w:rsidRPr="00721575">
              <w:rPr>
                <w:rFonts w:cs="Gotham-Book"/>
              </w:rPr>
              <w:t>reasons and evidence from claims that are not.</w:t>
            </w:r>
          </w:p>
          <w:p w:rsidR="006E0496" w:rsidRPr="005F0F88" w:rsidRDefault="006E0496" w:rsidP="00BB54A6">
            <w:pPr>
              <w:pStyle w:val="NoSpacing"/>
              <w:rPr>
                <w:rFonts w:ascii="Gotham-Book" w:hAnsi="Gotham-Book" w:cs="Gotham-Book"/>
                <w:sz w:val="8"/>
                <w:szCs w:val="8"/>
              </w:rPr>
            </w:pPr>
          </w:p>
          <w:p w:rsidR="006E0496" w:rsidRPr="00721575" w:rsidRDefault="006E0496" w:rsidP="00BB54A6">
            <w:pPr>
              <w:pStyle w:val="NoSpacing"/>
              <w:rPr>
                <w:rFonts w:cs="Gotham-Book"/>
                <w:b/>
              </w:rPr>
            </w:pPr>
            <w:r w:rsidRPr="00721575">
              <w:rPr>
                <w:rFonts w:cs="Gotham-Book"/>
                <w:b/>
              </w:rPr>
              <w:t>SL.7.3</w:t>
            </w:r>
            <w:r>
              <w:rPr>
                <w:rFonts w:cs="Gotham-Book"/>
                <w:b/>
              </w:rPr>
              <w:t>.</w:t>
            </w:r>
          </w:p>
          <w:p w:rsidR="006E0496" w:rsidRPr="00721575" w:rsidRDefault="006E0496" w:rsidP="00BB54A6">
            <w:pPr>
              <w:autoSpaceDE w:val="0"/>
              <w:autoSpaceDN w:val="0"/>
              <w:adjustRightInd w:val="0"/>
              <w:rPr>
                <w:rFonts w:cs="Gotham-Book"/>
              </w:rPr>
            </w:pPr>
            <w:r w:rsidRPr="00721575">
              <w:rPr>
                <w:rFonts w:cs="Gotham-Book"/>
              </w:rPr>
              <w:t>Delineate a speaker’s argument and specific</w:t>
            </w:r>
            <w:r>
              <w:rPr>
                <w:rFonts w:cs="Gotham-Book"/>
              </w:rPr>
              <w:t xml:space="preserve"> </w:t>
            </w:r>
            <w:r w:rsidRPr="00721575">
              <w:rPr>
                <w:rFonts w:cs="Gotham-Book"/>
              </w:rPr>
              <w:t>claims, evaluating the soundness of the reasoning</w:t>
            </w:r>
            <w:r>
              <w:rPr>
                <w:rFonts w:cs="Gotham-Book"/>
              </w:rPr>
              <w:t xml:space="preserve"> </w:t>
            </w:r>
            <w:r w:rsidRPr="00721575">
              <w:rPr>
                <w:rFonts w:cs="Gotham-Book"/>
              </w:rPr>
              <w:t>and the relevance and sufficiency of the evidence.</w:t>
            </w:r>
          </w:p>
          <w:p w:rsidR="006E0496" w:rsidRPr="005F0F88" w:rsidRDefault="006E0496" w:rsidP="00BB54A6">
            <w:pPr>
              <w:pStyle w:val="NoSpacing"/>
              <w:rPr>
                <w:rFonts w:eastAsia="Times New Roman"/>
                <w:sz w:val="8"/>
                <w:szCs w:val="8"/>
              </w:rPr>
            </w:pPr>
          </w:p>
          <w:p w:rsidR="006E0496" w:rsidRDefault="006E0496" w:rsidP="00BB54A6">
            <w:pPr>
              <w:pStyle w:val="NoSpacing"/>
              <w:rPr>
                <w:rFonts w:cs="Gotham-Book"/>
                <w:b/>
              </w:rPr>
            </w:pPr>
            <w:r w:rsidRPr="00721575">
              <w:rPr>
                <w:rFonts w:cs="Gotham-Book"/>
                <w:b/>
              </w:rPr>
              <w:t>SL.</w:t>
            </w:r>
            <w:r>
              <w:rPr>
                <w:rFonts w:cs="Gotham-Book"/>
                <w:b/>
              </w:rPr>
              <w:t>8</w:t>
            </w:r>
            <w:r w:rsidRPr="00721575">
              <w:rPr>
                <w:rFonts w:cs="Gotham-Book"/>
                <w:b/>
              </w:rPr>
              <w:t>.3</w:t>
            </w:r>
            <w:r>
              <w:rPr>
                <w:rFonts w:cs="Gotham-Book"/>
                <w:b/>
              </w:rPr>
              <w:t>.</w:t>
            </w:r>
          </w:p>
          <w:p w:rsidR="006E0496" w:rsidRPr="00721575" w:rsidRDefault="006E0496" w:rsidP="00BB54A6">
            <w:pPr>
              <w:autoSpaceDE w:val="0"/>
              <w:autoSpaceDN w:val="0"/>
              <w:adjustRightInd w:val="0"/>
              <w:rPr>
                <w:rFonts w:cs="Gotham-Book"/>
                <w:b/>
              </w:rPr>
            </w:pPr>
            <w:r w:rsidRPr="00721575">
              <w:rPr>
                <w:rFonts w:cs="Gotham-Book"/>
              </w:rPr>
              <w:t>Delineate a speaker’s argument and specific</w:t>
            </w:r>
            <w:r>
              <w:rPr>
                <w:rFonts w:cs="Gotham-Book"/>
              </w:rPr>
              <w:t xml:space="preserve"> </w:t>
            </w:r>
            <w:r w:rsidRPr="00721575">
              <w:rPr>
                <w:rFonts w:cs="Gotham-Book"/>
              </w:rPr>
              <w:t>claims, evaluating the soundness of the reasoning</w:t>
            </w:r>
            <w:r>
              <w:rPr>
                <w:rFonts w:cs="Gotham-Book"/>
              </w:rPr>
              <w:t xml:space="preserve"> </w:t>
            </w:r>
            <w:r w:rsidRPr="00721575">
              <w:rPr>
                <w:rFonts w:cs="Gotham-Book"/>
              </w:rPr>
              <w:t>and relevance and sufficiency of the evidence and</w:t>
            </w:r>
            <w:r>
              <w:rPr>
                <w:rFonts w:cs="Gotham-Book"/>
              </w:rPr>
              <w:t xml:space="preserve"> </w:t>
            </w:r>
            <w:r w:rsidRPr="00721575">
              <w:rPr>
                <w:rFonts w:cs="Gotham-Book"/>
              </w:rPr>
              <w:t>identifying when irrelevant evidence is introduced.</w:t>
            </w:r>
          </w:p>
          <w:p w:rsidR="006E0496" w:rsidRPr="005F0F88" w:rsidRDefault="006E0496" w:rsidP="00BB54A6">
            <w:pPr>
              <w:pStyle w:val="NoSpacing"/>
              <w:rPr>
                <w:rFonts w:eastAsia="Times New Roman"/>
                <w:sz w:val="6"/>
                <w:szCs w:val="6"/>
              </w:rPr>
            </w:pPr>
          </w:p>
          <w:p w:rsidR="006E0496" w:rsidRDefault="006E0496" w:rsidP="00BB54A6">
            <w:pPr>
              <w:pStyle w:val="NoSpacing"/>
              <w:rPr>
                <w:rFonts w:eastAsia="Times New Roman"/>
                <w:b/>
              </w:rPr>
            </w:pPr>
            <w:r w:rsidRPr="00721575">
              <w:rPr>
                <w:rFonts w:eastAsia="Times New Roman"/>
                <w:b/>
              </w:rPr>
              <w:t>SL.6.4.</w:t>
            </w:r>
          </w:p>
          <w:p w:rsidR="006E0496" w:rsidRDefault="006E0496" w:rsidP="00BB54A6">
            <w:pPr>
              <w:autoSpaceDE w:val="0"/>
              <w:autoSpaceDN w:val="0"/>
              <w:adjustRightInd w:val="0"/>
              <w:rPr>
                <w:rFonts w:cs="Gotham-Book"/>
              </w:rPr>
            </w:pPr>
            <w:r w:rsidRPr="00721575">
              <w:rPr>
                <w:rFonts w:cs="Gotham-Book"/>
              </w:rPr>
              <w:t>Present claims and findings, sequencing ideas</w:t>
            </w:r>
            <w:r>
              <w:rPr>
                <w:rFonts w:cs="Gotham-Book"/>
              </w:rPr>
              <w:t xml:space="preserve"> </w:t>
            </w:r>
            <w:r w:rsidRPr="00721575">
              <w:rPr>
                <w:rFonts w:cs="Gotham-Book"/>
              </w:rPr>
              <w:t>logically and using pertinent descriptions, facts,</w:t>
            </w:r>
            <w:r>
              <w:rPr>
                <w:rFonts w:cs="Gotham-Book"/>
              </w:rPr>
              <w:t xml:space="preserve"> </w:t>
            </w:r>
            <w:r w:rsidRPr="00721575">
              <w:rPr>
                <w:rFonts w:cs="Gotham-Book"/>
              </w:rPr>
              <w:t>and details to accentuate main ideas or themes;</w:t>
            </w:r>
            <w:r>
              <w:rPr>
                <w:rFonts w:cs="Gotham-Book"/>
              </w:rPr>
              <w:t xml:space="preserve"> </w:t>
            </w:r>
            <w:r w:rsidRPr="00721575">
              <w:rPr>
                <w:rFonts w:cs="Gotham-Book"/>
              </w:rPr>
              <w:t>use appropriate eye contact, adequate volume,</w:t>
            </w:r>
            <w:r>
              <w:rPr>
                <w:rFonts w:cs="Gotham-Book"/>
              </w:rPr>
              <w:t xml:space="preserve"> </w:t>
            </w:r>
            <w:r w:rsidRPr="00721575">
              <w:rPr>
                <w:rFonts w:cs="Gotham-Book"/>
              </w:rPr>
              <w:t>and clear pronunciation.</w:t>
            </w:r>
          </w:p>
          <w:p w:rsidR="005F0F88" w:rsidRPr="005F0F88" w:rsidRDefault="005F0F88" w:rsidP="00BB54A6">
            <w:pPr>
              <w:autoSpaceDE w:val="0"/>
              <w:autoSpaceDN w:val="0"/>
              <w:adjustRightInd w:val="0"/>
              <w:rPr>
                <w:rFonts w:cs="Gotham-Book"/>
                <w:sz w:val="6"/>
                <w:szCs w:val="6"/>
              </w:rPr>
            </w:pPr>
          </w:p>
          <w:p w:rsidR="006E0496" w:rsidRDefault="006E0496" w:rsidP="00BB54A6">
            <w:pPr>
              <w:pStyle w:val="NoSpacing"/>
              <w:rPr>
                <w:rFonts w:eastAsia="Times New Roman"/>
                <w:b/>
              </w:rPr>
            </w:pPr>
            <w:r w:rsidRPr="00721575">
              <w:rPr>
                <w:rFonts w:eastAsia="Times New Roman"/>
                <w:b/>
              </w:rPr>
              <w:t>SL.</w:t>
            </w:r>
            <w:r>
              <w:rPr>
                <w:rFonts w:eastAsia="Times New Roman"/>
                <w:b/>
              </w:rPr>
              <w:t>7</w:t>
            </w:r>
            <w:r w:rsidRPr="00721575">
              <w:rPr>
                <w:rFonts w:eastAsia="Times New Roman"/>
                <w:b/>
              </w:rPr>
              <w:t>.4.</w:t>
            </w:r>
          </w:p>
          <w:p w:rsidR="006E0496" w:rsidRPr="00721575" w:rsidRDefault="006E0496" w:rsidP="00BB54A6">
            <w:pPr>
              <w:autoSpaceDE w:val="0"/>
              <w:autoSpaceDN w:val="0"/>
              <w:adjustRightInd w:val="0"/>
              <w:rPr>
                <w:rFonts w:eastAsia="Times New Roman"/>
                <w:b/>
              </w:rPr>
            </w:pPr>
            <w:r w:rsidRPr="00721575">
              <w:rPr>
                <w:rFonts w:cs="Gotham-Book"/>
              </w:rPr>
              <w:t>Present claims and findings, emphasizing</w:t>
            </w:r>
            <w:r>
              <w:rPr>
                <w:rFonts w:cs="Gotham-Book"/>
              </w:rPr>
              <w:t xml:space="preserve"> </w:t>
            </w:r>
            <w:r w:rsidRPr="00721575">
              <w:rPr>
                <w:rFonts w:cs="Gotham-Book"/>
              </w:rPr>
              <w:t>salient points in a focused, coherent manner</w:t>
            </w:r>
            <w:r>
              <w:rPr>
                <w:rFonts w:cs="Gotham-Book"/>
              </w:rPr>
              <w:t xml:space="preserve"> </w:t>
            </w:r>
            <w:r w:rsidRPr="00721575">
              <w:rPr>
                <w:rFonts w:cs="Gotham-Book"/>
              </w:rPr>
              <w:t>with pertinent descriptions, facts, details, and</w:t>
            </w:r>
            <w:r>
              <w:rPr>
                <w:rFonts w:cs="Gotham-Book"/>
              </w:rPr>
              <w:t xml:space="preserve"> </w:t>
            </w:r>
            <w:r w:rsidRPr="00721575">
              <w:rPr>
                <w:rFonts w:cs="Gotham-Book"/>
              </w:rPr>
              <w:t>examples; use appropriate eye contact, adequate</w:t>
            </w:r>
            <w:r>
              <w:rPr>
                <w:rFonts w:cs="Gotham-Book"/>
              </w:rPr>
              <w:t xml:space="preserve"> </w:t>
            </w:r>
            <w:r w:rsidRPr="00721575">
              <w:rPr>
                <w:rFonts w:cs="Gotham-Book"/>
              </w:rPr>
              <w:t>volume, and clear pronunciation.</w:t>
            </w:r>
          </w:p>
          <w:p w:rsidR="006E0496" w:rsidRDefault="005F0F88" w:rsidP="00BB54A6">
            <w:pPr>
              <w:pStyle w:val="NoSpacing"/>
              <w:rPr>
                <w:rFonts w:eastAsia="Times New Roman"/>
                <w:b/>
              </w:rPr>
            </w:pPr>
            <w:r>
              <w:rPr>
                <w:rFonts w:eastAsia="Times New Roman"/>
                <w:b/>
              </w:rPr>
              <w:t>BEGINNING</w:t>
            </w:r>
          </w:p>
          <w:p w:rsidR="006E0496" w:rsidRDefault="006E0496" w:rsidP="00BB54A6">
            <w:pPr>
              <w:pStyle w:val="NoSpacing"/>
              <w:rPr>
                <w:rFonts w:eastAsia="Times New Roman"/>
                <w:b/>
              </w:rPr>
            </w:pPr>
            <w:r w:rsidRPr="00721575">
              <w:rPr>
                <w:rFonts w:eastAsia="Times New Roman"/>
                <w:b/>
              </w:rPr>
              <w:t>SL.</w:t>
            </w:r>
            <w:r>
              <w:rPr>
                <w:rFonts w:eastAsia="Times New Roman"/>
                <w:b/>
              </w:rPr>
              <w:t>8</w:t>
            </w:r>
            <w:r w:rsidRPr="00721575">
              <w:rPr>
                <w:rFonts w:eastAsia="Times New Roman"/>
                <w:b/>
              </w:rPr>
              <w:t>.4.</w:t>
            </w:r>
          </w:p>
          <w:p w:rsidR="006E0496" w:rsidRDefault="006E0496" w:rsidP="00BB54A6">
            <w:pPr>
              <w:autoSpaceDE w:val="0"/>
              <w:autoSpaceDN w:val="0"/>
              <w:adjustRightInd w:val="0"/>
              <w:rPr>
                <w:rFonts w:eastAsia="Times New Roman"/>
                <w:b/>
              </w:rPr>
            </w:pPr>
            <w:r w:rsidRPr="00721575">
              <w:rPr>
                <w:rFonts w:cs="Gotham-Book"/>
              </w:rPr>
              <w:t>Present claims and findings, emphasizing salient</w:t>
            </w:r>
            <w:r>
              <w:rPr>
                <w:rFonts w:cs="Gotham-Book"/>
              </w:rPr>
              <w:t xml:space="preserve"> </w:t>
            </w:r>
            <w:r w:rsidRPr="00721575">
              <w:rPr>
                <w:rFonts w:cs="Gotham-Book"/>
              </w:rPr>
              <w:t>points in a focused, coherent manner with relevant</w:t>
            </w:r>
            <w:r>
              <w:rPr>
                <w:rFonts w:cs="Gotham-Book"/>
              </w:rPr>
              <w:t xml:space="preserve"> </w:t>
            </w:r>
            <w:r w:rsidRPr="00721575">
              <w:rPr>
                <w:rFonts w:cs="Gotham-Book"/>
              </w:rPr>
              <w:t>evidence, sound valid reasoning, and well-chosen</w:t>
            </w:r>
            <w:r>
              <w:rPr>
                <w:rFonts w:cs="Gotham-Book"/>
              </w:rPr>
              <w:t xml:space="preserve"> </w:t>
            </w:r>
            <w:r w:rsidRPr="00721575">
              <w:rPr>
                <w:rFonts w:cs="Gotham-Book"/>
              </w:rPr>
              <w:t>details; use appropriate eye contact, adequate</w:t>
            </w:r>
            <w:r>
              <w:rPr>
                <w:rFonts w:cs="Gotham-Book"/>
              </w:rPr>
              <w:t xml:space="preserve"> </w:t>
            </w:r>
            <w:r w:rsidRPr="00721575">
              <w:rPr>
                <w:rFonts w:cs="Gotham-Book"/>
              </w:rPr>
              <w:t>volume, and clear pronunciation</w:t>
            </w:r>
            <w:r>
              <w:rPr>
                <w:rFonts w:ascii="Gotham-Book" w:hAnsi="Gotham-Book" w:cs="Gotham-Book"/>
                <w:sz w:val="15"/>
                <w:szCs w:val="15"/>
              </w:rPr>
              <w:t>.</w:t>
            </w:r>
          </w:p>
          <w:p w:rsidR="006E0496" w:rsidRDefault="006E0496" w:rsidP="00BB54A6">
            <w:pPr>
              <w:pStyle w:val="NoSpacing"/>
              <w:rPr>
                <w:rFonts w:eastAsia="Times New Roman"/>
              </w:rPr>
            </w:pPr>
          </w:p>
          <w:p w:rsidR="006E0496" w:rsidRDefault="006E0496" w:rsidP="00BB54A6">
            <w:pPr>
              <w:pStyle w:val="NoSpacing"/>
              <w:rPr>
                <w:rFonts w:eastAsia="Times New Roman"/>
                <w:b/>
              </w:rPr>
            </w:pPr>
            <w:r>
              <w:rPr>
                <w:rFonts w:eastAsia="Times New Roman"/>
                <w:b/>
              </w:rPr>
              <w:t>SL.6.5.</w:t>
            </w:r>
          </w:p>
          <w:p w:rsidR="006E0496" w:rsidRPr="004B1570" w:rsidRDefault="006E0496" w:rsidP="00BB54A6">
            <w:pPr>
              <w:autoSpaceDE w:val="0"/>
              <w:autoSpaceDN w:val="0"/>
              <w:adjustRightInd w:val="0"/>
              <w:rPr>
                <w:rFonts w:eastAsia="Times New Roman"/>
                <w:b/>
              </w:rPr>
            </w:pPr>
            <w:r w:rsidRPr="004B1570">
              <w:rPr>
                <w:rFonts w:cs="Gotham-Book"/>
              </w:rPr>
              <w:t>Include multimedia components (e.g., graphics,</w:t>
            </w:r>
            <w:r>
              <w:rPr>
                <w:rFonts w:cs="Gotham-Book"/>
              </w:rPr>
              <w:t xml:space="preserve"> </w:t>
            </w:r>
            <w:r w:rsidRPr="004B1570">
              <w:rPr>
                <w:rFonts w:cs="Gotham-Book"/>
              </w:rPr>
              <w:t>images, music, sound) and visual displays in</w:t>
            </w:r>
            <w:r>
              <w:rPr>
                <w:rFonts w:cs="Gotham-Book"/>
              </w:rPr>
              <w:t xml:space="preserve"> </w:t>
            </w:r>
            <w:r w:rsidRPr="004B1570">
              <w:rPr>
                <w:rFonts w:cs="Gotham-Book"/>
              </w:rPr>
              <w:t>presentations to clarify information.</w:t>
            </w:r>
          </w:p>
          <w:p w:rsidR="006E0496" w:rsidRDefault="006E0496" w:rsidP="00BB54A6">
            <w:pPr>
              <w:pStyle w:val="NoSpacing"/>
              <w:rPr>
                <w:rFonts w:eastAsia="Times New Roman"/>
                <w:b/>
              </w:rPr>
            </w:pPr>
          </w:p>
          <w:p w:rsidR="006E0496" w:rsidRDefault="006E0496" w:rsidP="00BB54A6">
            <w:pPr>
              <w:pStyle w:val="NoSpacing"/>
              <w:rPr>
                <w:rFonts w:eastAsia="Times New Roman"/>
                <w:b/>
              </w:rPr>
            </w:pPr>
            <w:r>
              <w:rPr>
                <w:rFonts w:eastAsia="Times New Roman"/>
                <w:b/>
              </w:rPr>
              <w:t>SL.7.5.</w:t>
            </w:r>
          </w:p>
          <w:p w:rsidR="006E0496" w:rsidRPr="004B1570" w:rsidRDefault="006E0496" w:rsidP="00BB54A6">
            <w:pPr>
              <w:autoSpaceDE w:val="0"/>
              <w:autoSpaceDN w:val="0"/>
              <w:adjustRightInd w:val="0"/>
              <w:rPr>
                <w:rFonts w:cs="Gotham-Book"/>
              </w:rPr>
            </w:pPr>
            <w:r w:rsidRPr="004B1570">
              <w:rPr>
                <w:rFonts w:cs="Gotham-Book"/>
              </w:rPr>
              <w:t>Include multimedia components and visual</w:t>
            </w:r>
            <w:r>
              <w:rPr>
                <w:rFonts w:cs="Gotham-Book"/>
              </w:rPr>
              <w:t xml:space="preserve"> </w:t>
            </w:r>
            <w:r w:rsidRPr="004B1570">
              <w:rPr>
                <w:rFonts w:cs="Gotham-Book"/>
              </w:rPr>
              <w:t>displays in presentations to clarify claims and</w:t>
            </w:r>
            <w:r>
              <w:rPr>
                <w:rFonts w:cs="Gotham-Book"/>
              </w:rPr>
              <w:t xml:space="preserve"> </w:t>
            </w:r>
            <w:r w:rsidRPr="004B1570">
              <w:rPr>
                <w:rFonts w:cs="Gotham-Book"/>
              </w:rPr>
              <w:t>findings and emphasize salient points.</w:t>
            </w:r>
          </w:p>
          <w:p w:rsidR="006E0496" w:rsidRDefault="006E0496" w:rsidP="00BB54A6">
            <w:pPr>
              <w:pStyle w:val="NoSpacing"/>
              <w:rPr>
                <w:rFonts w:eastAsia="Times New Roman"/>
                <w:b/>
              </w:rPr>
            </w:pPr>
          </w:p>
          <w:p w:rsidR="006E0496" w:rsidRDefault="006E0496" w:rsidP="00BB54A6">
            <w:pPr>
              <w:pStyle w:val="NoSpacing"/>
              <w:rPr>
                <w:rFonts w:eastAsia="Times New Roman"/>
                <w:b/>
              </w:rPr>
            </w:pPr>
            <w:r>
              <w:rPr>
                <w:rFonts w:eastAsia="Times New Roman"/>
                <w:b/>
              </w:rPr>
              <w:t>SL.8.5.</w:t>
            </w:r>
          </w:p>
          <w:p w:rsidR="006E0496" w:rsidRPr="004B1570" w:rsidRDefault="006E0496" w:rsidP="00BB54A6">
            <w:pPr>
              <w:autoSpaceDE w:val="0"/>
              <w:autoSpaceDN w:val="0"/>
              <w:adjustRightInd w:val="0"/>
              <w:rPr>
                <w:rFonts w:eastAsia="Times New Roman"/>
                <w:b/>
              </w:rPr>
            </w:pPr>
            <w:r w:rsidRPr="004B1570">
              <w:rPr>
                <w:rFonts w:cs="Gotham-Book"/>
              </w:rPr>
              <w:t>Integrate multimedia and visual displays into</w:t>
            </w:r>
            <w:r>
              <w:rPr>
                <w:rFonts w:cs="Gotham-Book"/>
              </w:rPr>
              <w:t xml:space="preserve"> </w:t>
            </w:r>
            <w:r w:rsidRPr="004B1570">
              <w:rPr>
                <w:rFonts w:cs="Gotham-Book"/>
              </w:rPr>
              <w:t>presentations to clarify information, strengthen</w:t>
            </w:r>
            <w:r>
              <w:rPr>
                <w:rFonts w:cs="Gotham-Book"/>
              </w:rPr>
              <w:t xml:space="preserve"> </w:t>
            </w:r>
            <w:r w:rsidRPr="004B1570">
              <w:rPr>
                <w:rFonts w:cs="Gotham-Book"/>
              </w:rPr>
              <w:t>claims and evidence, and add interest</w:t>
            </w:r>
            <w:r>
              <w:rPr>
                <w:rFonts w:ascii="Gotham-Book" w:hAnsi="Gotham-Book" w:cs="Gotham-Book"/>
                <w:sz w:val="15"/>
                <w:szCs w:val="15"/>
              </w:rPr>
              <w:t>.</w:t>
            </w:r>
          </w:p>
          <w:p w:rsidR="006E0496" w:rsidRDefault="006E0496" w:rsidP="00BB54A6">
            <w:pPr>
              <w:pStyle w:val="NoSpacing"/>
              <w:rPr>
                <w:rFonts w:eastAsia="Times New Roman"/>
              </w:rPr>
            </w:pPr>
          </w:p>
          <w:p w:rsidR="006E0496" w:rsidRDefault="006E0496" w:rsidP="00BB54A6">
            <w:pPr>
              <w:pStyle w:val="NoSpacing"/>
              <w:rPr>
                <w:rFonts w:eastAsia="Times New Roman"/>
                <w:b/>
              </w:rPr>
            </w:pPr>
            <w:r w:rsidRPr="004B1570">
              <w:rPr>
                <w:rFonts w:eastAsia="Times New Roman"/>
                <w:b/>
              </w:rPr>
              <w:t>SL.6-8.6.</w:t>
            </w:r>
          </w:p>
          <w:p w:rsidR="006E0496" w:rsidRPr="004B1570" w:rsidRDefault="006E0496" w:rsidP="00BB54A6">
            <w:pPr>
              <w:autoSpaceDE w:val="0"/>
              <w:autoSpaceDN w:val="0"/>
              <w:adjustRightInd w:val="0"/>
              <w:rPr>
                <w:rFonts w:eastAsia="Times New Roman"/>
                <w:b/>
              </w:rPr>
            </w:pPr>
            <w:r w:rsidRPr="004B1570">
              <w:rPr>
                <w:rFonts w:cs="Gotham-Book"/>
              </w:rPr>
              <w:t xml:space="preserve">Adapt speech to a variety of contexts and tasks, </w:t>
            </w:r>
            <w:r>
              <w:rPr>
                <w:rFonts w:cs="Gotham-Book"/>
              </w:rPr>
              <w:t>d</w:t>
            </w:r>
            <w:r w:rsidRPr="004B1570">
              <w:rPr>
                <w:rFonts w:cs="Gotham-Book"/>
              </w:rPr>
              <w:t>emonstrating command of formal English when</w:t>
            </w:r>
            <w:r>
              <w:rPr>
                <w:rFonts w:cs="Gotham-Book"/>
              </w:rPr>
              <w:t xml:space="preserve"> </w:t>
            </w:r>
            <w:r w:rsidRPr="004B1570">
              <w:rPr>
                <w:rFonts w:cs="Gotham-Book"/>
              </w:rPr>
              <w:t xml:space="preserve">indicated or appropriate. </w:t>
            </w:r>
            <w:r>
              <w:rPr>
                <w:rFonts w:cs="Gotham-Book"/>
              </w:rPr>
              <w:t xml:space="preserve"> </w:t>
            </w:r>
            <w:r w:rsidRPr="004B1570">
              <w:rPr>
                <w:rFonts w:cs="Gotham-Book"/>
              </w:rPr>
              <w:t>(See grade</w:t>
            </w:r>
            <w:r>
              <w:rPr>
                <w:rFonts w:cs="Gotham-Book"/>
              </w:rPr>
              <w:t xml:space="preserve">s </w:t>
            </w:r>
            <w:r w:rsidRPr="004B1570">
              <w:rPr>
                <w:rFonts w:cs="Gotham-Book"/>
              </w:rPr>
              <w:t>6</w:t>
            </w:r>
            <w:r>
              <w:rPr>
                <w:rFonts w:cs="Gotham-Book"/>
              </w:rPr>
              <w:t>-8</w:t>
            </w:r>
            <w:r w:rsidRPr="004B1570">
              <w:rPr>
                <w:rFonts w:cs="Gotham-Book"/>
              </w:rPr>
              <w:t xml:space="preserve"> Language</w:t>
            </w:r>
            <w:r>
              <w:rPr>
                <w:rFonts w:cs="Gotham-Book"/>
              </w:rPr>
              <w:t xml:space="preserve"> </w:t>
            </w:r>
            <w:r w:rsidRPr="004B1570">
              <w:rPr>
                <w:rFonts w:cs="Gotham-Book"/>
              </w:rPr>
              <w:t>standards 1 and 3 on page 52 for specific</w:t>
            </w:r>
            <w:r>
              <w:rPr>
                <w:rFonts w:cs="Gotham-Book"/>
              </w:rPr>
              <w:t xml:space="preserve"> </w:t>
            </w:r>
            <w:r w:rsidRPr="004B1570">
              <w:rPr>
                <w:rFonts w:cs="Gotham-Book"/>
              </w:rPr>
              <w:t>expectations.)</w:t>
            </w:r>
          </w:p>
          <w:p w:rsidR="006E0496" w:rsidRDefault="006E0496" w:rsidP="00BB54A6">
            <w:pPr>
              <w:pStyle w:val="NoSpacing"/>
              <w:rPr>
                <w:rFonts w:eastAsia="Times New Roman"/>
              </w:rPr>
            </w:pPr>
          </w:p>
          <w:p w:rsidR="005F0F88" w:rsidRDefault="005F0F88" w:rsidP="00BB54A6">
            <w:pPr>
              <w:pStyle w:val="NoSpacing"/>
              <w:rPr>
                <w:rFonts w:eastAsia="Times New Roman"/>
              </w:rPr>
            </w:pPr>
          </w:p>
          <w:p w:rsidR="005F0F88" w:rsidRDefault="005F0F88" w:rsidP="00BB54A6">
            <w:pPr>
              <w:pStyle w:val="NoSpacing"/>
              <w:rPr>
                <w:rFonts w:eastAsia="Times New Roman"/>
              </w:rPr>
            </w:pPr>
          </w:p>
          <w:p w:rsidR="005F0F88" w:rsidRDefault="005F0F88" w:rsidP="00BB54A6">
            <w:pPr>
              <w:pStyle w:val="NoSpacing"/>
              <w:rPr>
                <w:rFonts w:eastAsia="Times New Roman"/>
                <w:b/>
              </w:rPr>
            </w:pPr>
            <w:r>
              <w:rPr>
                <w:rFonts w:eastAsia="Times New Roman"/>
                <w:b/>
              </w:rPr>
              <w:t>BEGINNING</w:t>
            </w:r>
          </w:p>
          <w:p w:rsidR="006E0496" w:rsidRDefault="006E0496" w:rsidP="00BB54A6">
            <w:pPr>
              <w:pStyle w:val="NoSpacing"/>
              <w:rPr>
                <w:rFonts w:eastAsia="Times New Roman"/>
                <w:b/>
              </w:rPr>
            </w:pPr>
            <w:r w:rsidRPr="004B1570">
              <w:rPr>
                <w:rFonts w:eastAsia="Times New Roman"/>
                <w:b/>
              </w:rPr>
              <w:t>L.6.1.</w:t>
            </w:r>
          </w:p>
          <w:p w:rsidR="006E0496" w:rsidRDefault="006E0496" w:rsidP="00BB54A6">
            <w:pPr>
              <w:autoSpaceDE w:val="0"/>
              <w:autoSpaceDN w:val="0"/>
              <w:adjustRightInd w:val="0"/>
              <w:rPr>
                <w:rFonts w:cs="Gotham-Book"/>
              </w:rPr>
            </w:pPr>
            <w:r w:rsidRPr="004B1570">
              <w:rPr>
                <w:rFonts w:cs="Gotham-Book"/>
              </w:rPr>
              <w:t>Demonstrate command of the conventions of</w:t>
            </w:r>
            <w:r>
              <w:rPr>
                <w:rFonts w:cs="Gotham-Book"/>
              </w:rPr>
              <w:t xml:space="preserve"> </w:t>
            </w:r>
            <w:r w:rsidRPr="004B1570">
              <w:rPr>
                <w:rFonts w:cs="Gotham-Book"/>
              </w:rPr>
              <w:t>standard English grammar and usage when</w:t>
            </w:r>
            <w:r>
              <w:rPr>
                <w:rFonts w:cs="Gotham-Book"/>
              </w:rPr>
              <w:t xml:space="preserve"> </w:t>
            </w:r>
            <w:r w:rsidRPr="004B1570">
              <w:rPr>
                <w:rFonts w:cs="Gotham-Book"/>
              </w:rPr>
              <w:t>writing or speaking.</w:t>
            </w:r>
          </w:p>
          <w:p w:rsidR="008A7EC9" w:rsidRPr="004B1570" w:rsidRDefault="008A7EC9" w:rsidP="00BB54A6">
            <w:pPr>
              <w:autoSpaceDE w:val="0"/>
              <w:autoSpaceDN w:val="0"/>
              <w:adjustRightInd w:val="0"/>
              <w:rPr>
                <w:rFonts w:eastAsia="Times New Roman"/>
                <w:b/>
              </w:rPr>
            </w:pPr>
          </w:p>
          <w:p w:rsidR="008A7EC9" w:rsidRDefault="008A7EC9" w:rsidP="008A7EC9">
            <w:pPr>
              <w:autoSpaceDE w:val="0"/>
              <w:autoSpaceDN w:val="0"/>
              <w:adjustRightInd w:val="0"/>
              <w:rPr>
                <w:rFonts w:cs="Calibri"/>
              </w:rPr>
            </w:pPr>
            <w:r w:rsidRPr="00634F09">
              <w:rPr>
                <w:rFonts w:cs="Calibri"/>
              </w:rPr>
              <w:t xml:space="preserve">For </w:t>
            </w:r>
            <w:r>
              <w:rPr>
                <w:rFonts w:cs="Calibri"/>
              </w:rPr>
              <w:t>L.6.1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28" w:history="1">
              <w:r w:rsidRPr="00634F09">
                <w:rPr>
                  <w:rStyle w:val="Hyperlink"/>
                  <w:rFonts w:cs="Calibri"/>
                </w:rPr>
                <w:t>www.corestandards.org.pdf</w:t>
              </w:r>
            </w:hyperlink>
            <w:r w:rsidRPr="00634F09">
              <w:rPr>
                <w:rFonts w:cs="Calibri"/>
              </w:rPr>
              <w:t>).</w:t>
            </w:r>
          </w:p>
          <w:p w:rsidR="008A7EC9" w:rsidRPr="005F0F88" w:rsidRDefault="008A7EC9" w:rsidP="008A7EC9">
            <w:pPr>
              <w:pStyle w:val="NoSpacing"/>
              <w:rPr>
                <w:rFonts w:eastAsia="Times New Roman"/>
                <w:b/>
                <w:sz w:val="16"/>
                <w:szCs w:val="16"/>
              </w:rPr>
            </w:pPr>
          </w:p>
          <w:p w:rsidR="008A7EC9" w:rsidRDefault="008A7EC9" w:rsidP="008A7EC9">
            <w:pPr>
              <w:pStyle w:val="NoSpacing"/>
              <w:rPr>
                <w:rFonts w:eastAsia="Times New Roman"/>
                <w:b/>
              </w:rPr>
            </w:pPr>
            <w:r w:rsidRPr="004B1570">
              <w:rPr>
                <w:rFonts w:eastAsia="Times New Roman"/>
                <w:b/>
              </w:rPr>
              <w:t>L.</w:t>
            </w:r>
            <w:r>
              <w:rPr>
                <w:rFonts w:eastAsia="Times New Roman"/>
                <w:b/>
              </w:rPr>
              <w:t>7</w:t>
            </w:r>
            <w:r w:rsidRPr="004B1570">
              <w:rPr>
                <w:rFonts w:eastAsia="Times New Roman"/>
                <w:b/>
              </w:rPr>
              <w:t>.1.</w:t>
            </w:r>
          </w:p>
          <w:p w:rsidR="008A7EC9" w:rsidRDefault="008A7EC9" w:rsidP="008A7EC9">
            <w:pPr>
              <w:autoSpaceDE w:val="0"/>
              <w:autoSpaceDN w:val="0"/>
              <w:adjustRightInd w:val="0"/>
              <w:rPr>
                <w:rFonts w:cs="Gotham-Book"/>
              </w:rPr>
            </w:pPr>
            <w:r w:rsidRPr="004B1570">
              <w:rPr>
                <w:rFonts w:cs="Gotham-Book"/>
              </w:rPr>
              <w:t>Demonstrate command of the conventions of</w:t>
            </w:r>
            <w:r>
              <w:rPr>
                <w:rFonts w:cs="Gotham-Book"/>
              </w:rPr>
              <w:t xml:space="preserve"> </w:t>
            </w:r>
            <w:r w:rsidRPr="004B1570">
              <w:rPr>
                <w:rFonts w:cs="Gotham-Book"/>
              </w:rPr>
              <w:t>standard English grammar and usage when</w:t>
            </w:r>
            <w:r>
              <w:rPr>
                <w:rFonts w:cs="Gotham-Book"/>
              </w:rPr>
              <w:t xml:space="preserve"> </w:t>
            </w:r>
            <w:r w:rsidRPr="004B1570">
              <w:rPr>
                <w:rFonts w:cs="Gotham-Book"/>
              </w:rPr>
              <w:t>writing or speaking.</w:t>
            </w:r>
          </w:p>
          <w:p w:rsidR="008A7EC9" w:rsidRPr="005F0F88" w:rsidRDefault="008A7EC9" w:rsidP="008A7EC9">
            <w:pPr>
              <w:autoSpaceDE w:val="0"/>
              <w:autoSpaceDN w:val="0"/>
              <w:adjustRightInd w:val="0"/>
              <w:rPr>
                <w:rFonts w:eastAsia="Times New Roman"/>
                <w:b/>
                <w:sz w:val="14"/>
                <w:szCs w:val="14"/>
              </w:rPr>
            </w:pPr>
          </w:p>
          <w:p w:rsidR="008A7EC9" w:rsidRDefault="008A7EC9" w:rsidP="008A7EC9">
            <w:pPr>
              <w:autoSpaceDE w:val="0"/>
              <w:autoSpaceDN w:val="0"/>
              <w:adjustRightInd w:val="0"/>
              <w:rPr>
                <w:rFonts w:cs="Calibri"/>
              </w:rPr>
            </w:pPr>
            <w:r w:rsidRPr="00634F09">
              <w:rPr>
                <w:rFonts w:cs="Calibri"/>
              </w:rPr>
              <w:t xml:space="preserve">For </w:t>
            </w:r>
            <w:r>
              <w:rPr>
                <w:rFonts w:cs="Calibri"/>
              </w:rPr>
              <w:t>L.7.1</w:t>
            </w:r>
            <w:r w:rsidRPr="00634F09">
              <w:rPr>
                <w:rFonts w:cs="Calibri"/>
              </w:rPr>
              <w:t>.</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229" w:history="1">
              <w:r w:rsidRPr="00634F09">
                <w:rPr>
                  <w:rStyle w:val="Hyperlink"/>
                  <w:rFonts w:cs="Calibri"/>
                </w:rPr>
                <w:t>www.corestandards.org.pdf</w:t>
              </w:r>
            </w:hyperlink>
            <w:r w:rsidRPr="00634F09">
              <w:rPr>
                <w:rFonts w:cs="Calibri"/>
              </w:rPr>
              <w:t>).</w:t>
            </w:r>
          </w:p>
          <w:p w:rsidR="008A7EC9" w:rsidRPr="005F0F88" w:rsidRDefault="008A7EC9" w:rsidP="008A7EC9">
            <w:pPr>
              <w:pStyle w:val="NoSpacing"/>
              <w:rPr>
                <w:rFonts w:eastAsia="Times New Roman"/>
                <w:b/>
                <w:sz w:val="14"/>
                <w:szCs w:val="14"/>
              </w:rPr>
            </w:pPr>
          </w:p>
          <w:p w:rsidR="008A7EC9" w:rsidRDefault="008A7EC9" w:rsidP="008A7EC9">
            <w:pPr>
              <w:pStyle w:val="NoSpacing"/>
              <w:rPr>
                <w:rFonts w:eastAsia="Times New Roman"/>
                <w:b/>
              </w:rPr>
            </w:pPr>
            <w:r w:rsidRPr="004B1570">
              <w:rPr>
                <w:rFonts w:eastAsia="Times New Roman"/>
                <w:b/>
              </w:rPr>
              <w:t>L.</w:t>
            </w:r>
            <w:r>
              <w:rPr>
                <w:rFonts w:eastAsia="Times New Roman"/>
                <w:b/>
              </w:rPr>
              <w:t>8</w:t>
            </w:r>
            <w:r w:rsidRPr="004B1570">
              <w:rPr>
                <w:rFonts w:eastAsia="Times New Roman"/>
                <w:b/>
              </w:rPr>
              <w:t>.1.</w:t>
            </w:r>
          </w:p>
          <w:p w:rsidR="008A7EC9" w:rsidRDefault="008A7EC9" w:rsidP="008A7EC9">
            <w:pPr>
              <w:autoSpaceDE w:val="0"/>
              <w:autoSpaceDN w:val="0"/>
              <w:adjustRightInd w:val="0"/>
              <w:rPr>
                <w:rFonts w:cs="Gotham-Book"/>
              </w:rPr>
            </w:pPr>
            <w:r w:rsidRPr="004B1570">
              <w:rPr>
                <w:rFonts w:cs="Gotham-Book"/>
              </w:rPr>
              <w:t>Demonstrate command of the conventions of</w:t>
            </w:r>
            <w:r>
              <w:rPr>
                <w:rFonts w:cs="Gotham-Book"/>
              </w:rPr>
              <w:t xml:space="preserve"> </w:t>
            </w:r>
            <w:r w:rsidRPr="004B1570">
              <w:rPr>
                <w:rFonts w:cs="Gotham-Book"/>
              </w:rPr>
              <w:t>standard English grammar and usage when</w:t>
            </w:r>
            <w:r>
              <w:rPr>
                <w:rFonts w:cs="Gotham-Book"/>
              </w:rPr>
              <w:t xml:space="preserve"> </w:t>
            </w:r>
            <w:r w:rsidRPr="004B1570">
              <w:rPr>
                <w:rFonts w:cs="Gotham-Book"/>
              </w:rPr>
              <w:t>writing or speaking.</w:t>
            </w:r>
          </w:p>
          <w:p w:rsidR="008A7EC9" w:rsidRDefault="008A7EC9" w:rsidP="008A7EC9">
            <w:pPr>
              <w:autoSpaceDE w:val="0"/>
              <w:autoSpaceDN w:val="0"/>
              <w:adjustRightInd w:val="0"/>
              <w:rPr>
                <w:rFonts w:cs="Calibri"/>
              </w:rPr>
            </w:pPr>
            <w:r w:rsidRPr="00634F09">
              <w:rPr>
                <w:rFonts w:cs="Calibri"/>
              </w:rPr>
              <w:t xml:space="preserve">For </w:t>
            </w:r>
            <w:r>
              <w:rPr>
                <w:rFonts w:cs="Calibri"/>
              </w:rPr>
              <w:t>L.8.1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30" w:history="1">
              <w:r w:rsidRPr="00634F09">
                <w:rPr>
                  <w:rStyle w:val="Hyperlink"/>
                  <w:rFonts w:cs="Calibri"/>
                </w:rPr>
                <w:t>www.corestandards.org.pdf</w:t>
              </w:r>
            </w:hyperlink>
            <w:r w:rsidRPr="00634F09">
              <w:rPr>
                <w:rFonts w:cs="Calibri"/>
              </w:rPr>
              <w:t>).</w:t>
            </w:r>
          </w:p>
          <w:p w:rsidR="008A7EC9" w:rsidRPr="005F0F88" w:rsidRDefault="008A7EC9" w:rsidP="008A7EC9">
            <w:pPr>
              <w:pStyle w:val="NoSpacing"/>
              <w:rPr>
                <w:rFonts w:eastAsia="Times New Roman"/>
                <w:b/>
                <w:sz w:val="14"/>
                <w:szCs w:val="14"/>
              </w:rPr>
            </w:pPr>
          </w:p>
          <w:p w:rsidR="006E0496" w:rsidRPr="00C96DAC" w:rsidRDefault="006E0496" w:rsidP="00BB54A6">
            <w:pPr>
              <w:pStyle w:val="NoSpacing"/>
              <w:rPr>
                <w:rFonts w:eastAsia="Times New Roman"/>
                <w:b/>
              </w:rPr>
            </w:pPr>
            <w:r w:rsidRPr="00C96DAC">
              <w:rPr>
                <w:rFonts w:eastAsia="Times New Roman"/>
                <w:b/>
              </w:rPr>
              <w:t>L.6-</w:t>
            </w:r>
            <w:r w:rsidR="008A7EC9">
              <w:rPr>
                <w:rFonts w:eastAsia="Times New Roman"/>
                <w:b/>
              </w:rPr>
              <w:t>7</w:t>
            </w:r>
            <w:r w:rsidRPr="00C96DAC">
              <w:rPr>
                <w:rFonts w:eastAsia="Times New Roman"/>
                <w:b/>
              </w:rPr>
              <w:t>.2.</w:t>
            </w:r>
          </w:p>
          <w:p w:rsidR="006E0496" w:rsidRDefault="006E0496" w:rsidP="00BB54A6">
            <w:pPr>
              <w:autoSpaceDE w:val="0"/>
              <w:autoSpaceDN w:val="0"/>
              <w:adjustRightInd w:val="0"/>
              <w:rPr>
                <w:rFonts w:cs="Gotham-Book"/>
              </w:rPr>
            </w:pPr>
            <w:r w:rsidRPr="00C96DAC">
              <w:rPr>
                <w:rFonts w:cs="Gotham-Book"/>
              </w:rPr>
              <w:t>Demonstrate command of the conventions of</w:t>
            </w:r>
            <w:r>
              <w:rPr>
                <w:rFonts w:cs="Gotham-Book"/>
              </w:rPr>
              <w:t xml:space="preserve"> </w:t>
            </w:r>
            <w:r w:rsidRPr="00C96DAC">
              <w:rPr>
                <w:rFonts w:cs="Gotham-Book"/>
              </w:rPr>
              <w:t>standard English capitalization, punctuation, and</w:t>
            </w:r>
            <w:r>
              <w:rPr>
                <w:rFonts w:cs="Gotham-Book"/>
              </w:rPr>
              <w:t xml:space="preserve"> </w:t>
            </w:r>
            <w:r w:rsidRPr="00C96DAC">
              <w:rPr>
                <w:rFonts w:cs="Gotham-Book"/>
              </w:rPr>
              <w:t>spelling when writing.</w:t>
            </w:r>
          </w:p>
          <w:p w:rsidR="005F0F88" w:rsidRDefault="005F0F88" w:rsidP="005F0F88">
            <w:pPr>
              <w:pStyle w:val="NoSpacing"/>
              <w:rPr>
                <w:b/>
              </w:rPr>
            </w:pPr>
            <w:r w:rsidRPr="00DF6349">
              <w:rPr>
                <w:b/>
              </w:rPr>
              <w:t>BEGINNING</w:t>
            </w:r>
          </w:p>
          <w:p w:rsidR="008A7EC9" w:rsidRDefault="008A7EC9" w:rsidP="008A7EC9">
            <w:pPr>
              <w:autoSpaceDE w:val="0"/>
              <w:autoSpaceDN w:val="0"/>
              <w:adjustRightInd w:val="0"/>
              <w:rPr>
                <w:rFonts w:cs="Calibri"/>
              </w:rPr>
            </w:pPr>
            <w:r w:rsidRPr="00634F09">
              <w:rPr>
                <w:rFonts w:cs="Calibri"/>
              </w:rPr>
              <w:t xml:space="preserve">For </w:t>
            </w:r>
            <w:r>
              <w:rPr>
                <w:rFonts w:cs="Calibri"/>
              </w:rPr>
              <w:t>L.6-7.2</w:t>
            </w:r>
            <w:r w:rsidRPr="00634F09">
              <w:rPr>
                <w:rFonts w:cs="Calibri"/>
              </w:rPr>
              <w:t>.</w:t>
            </w:r>
            <w:r w:rsidRPr="00634F09">
              <w:rPr>
                <w:rFonts w:cs="Calibri"/>
                <w:b/>
                <w:u w:val="single"/>
              </w:rPr>
              <w:t>a</w:t>
            </w:r>
            <w:r>
              <w:rPr>
                <w:rFonts w:cs="Calibri"/>
                <w:b/>
                <w:u w:val="single"/>
              </w:rPr>
              <w:t>-b</w:t>
            </w:r>
            <w:r w:rsidRPr="00634F09">
              <w:rPr>
                <w:rFonts w:cs="Calibri"/>
              </w:rPr>
              <w:t xml:space="preserve">, see Common Core State Standards for ENGLISH LANGUAGE ARTS and Literacy in History/Social Studies, Science and Technical Subjects at </w:t>
            </w:r>
            <w:hyperlink r:id="rId231" w:history="1">
              <w:r w:rsidRPr="00634F09">
                <w:rPr>
                  <w:rStyle w:val="Hyperlink"/>
                  <w:rFonts w:cs="Calibri"/>
                </w:rPr>
                <w:t>www.corestandards.org.pdf</w:t>
              </w:r>
            </w:hyperlink>
            <w:r w:rsidRPr="00634F09">
              <w:rPr>
                <w:rFonts w:cs="Calibri"/>
              </w:rPr>
              <w:t>).</w:t>
            </w:r>
          </w:p>
          <w:p w:rsidR="008A7EC9" w:rsidRDefault="008A7EC9" w:rsidP="00BB54A6">
            <w:pPr>
              <w:pStyle w:val="NoSpacing"/>
              <w:rPr>
                <w:rFonts w:eastAsia="Times New Roman"/>
                <w:sz w:val="20"/>
                <w:szCs w:val="20"/>
              </w:rPr>
            </w:pPr>
          </w:p>
          <w:p w:rsidR="008A7EC9" w:rsidRPr="00C96DAC" w:rsidRDefault="008A7EC9" w:rsidP="008A7EC9">
            <w:pPr>
              <w:pStyle w:val="NoSpacing"/>
              <w:rPr>
                <w:rFonts w:eastAsia="Times New Roman"/>
                <w:b/>
              </w:rPr>
            </w:pPr>
            <w:r w:rsidRPr="00C96DAC">
              <w:rPr>
                <w:rFonts w:eastAsia="Times New Roman"/>
                <w:b/>
              </w:rPr>
              <w:t>L.</w:t>
            </w:r>
            <w:r>
              <w:rPr>
                <w:rFonts w:eastAsia="Times New Roman"/>
                <w:b/>
              </w:rPr>
              <w:t>8</w:t>
            </w:r>
            <w:r w:rsidRPr="00C96DAC">
              <w:rPr>
                <w:rFonts w:eastAsia="Times New Roman"/>
                <w:b/>
              </w:rPr>
              <w:t>.2.</w:t>
            </w:r>
          </w:p>
          <w:p w:rsidR="008A7EC9" w:rsidRDefault="008A7EC9" w:rsidP="008A7EC9">
            <w:pPr>
              <w:autoSpaceDE w:val="0"/>
              <w:autoSpaceDN w:val="0"/>
              <w:adjustRightInd w:val="0"/>
              <w:rPr>
                <w:rFonts w:cs="Gotham-Book"/>
              </w:rPr>
            </w:pPr>
            <w:r w:rsidRPr="00C96DAC">
              <w:rPr>
                <w:rFonts w:cs="Gotham-Book"/>
              </w:rPr>
              <w:t>Demonstrate command of the conventions of</w:t>
            </w:r>
            <w:r>
              <w:rPr>
                <w:rFonts w:cs="Gotham-Book"/>
              </w:rPr>
              <w:t xml:space="preserve"> </w:t>
            </w:r>
            <w:r w:rsidRPr="00C96DAC">
              <w:rPr>
                <w:rFonts w:cs="Gotham-Book"/>
              </w:rPr>
              <w:t>standard English capitalization, punctuation, and</w:t>
            </w:r>
            <w:r>
              <w:rPr>
                <w:rFonts w:cs="Gotham-Book"/>
              </w:rPr>
              <w:t xml:space="preserve"> </w:t>
            </w:r>
            <w:r w:rsidRPr="00C96DAC">
              <w:rPr>
                <w:rFonts w:cs="Gotham-Book"/>
              </w:rPr>
              <w:t>spelling when writing.</w:t>
            </w:r>
          </w:p>
          <w:p w:rsidR="008A7EC9" w:rsidRDefault="008A7EC9" w:rsidP="008A7EC9">
            <w:pPr>
              <w:pStyle w:val="NoSpacing"/>
              <w:rPr>
                <w:rFonts w:eastAsia="Times New Roman"/>
                <w:sz w:val="20"/>
                <w:szCs w:val="20"/>
              </w:rPr>
            </w:pPr>
          </w:p>
          <w:p w:rsidR="008A7EC9" w:rsidRDefault="008A7EC9" w:rsidP="008A7EC9">
            <w:pPr>
              <w:autoSpaceDE w:val="0"/>
              <w:autoSpaceDN w:val="0"/>
              <w:adjustRightInd w:val="0"/>
              <w:rPr>
                <w:rFonts w:cs="Calibri"/>
              </w:rPr>
            </w:pPr>
            <w:r w:rsidRPr="00634F09">
              <w:rPr>
                <w:rFonts w:cs="Calibri"/>
              </w:rPr>
              <w:t xml:space="preserve">For </w:t>
            </w:r>
            <w:r>
              <w:rPr>
                <w:rFonts w:cs="Calibri"/>
              </w:rPr>
              <w:t>L.8.2</w:t>
            </w:r>
            <w:r w:rsidRPr="00634F09">
              <w:rPr>
                <w:rFonts w:cs="Calibri"/>
              </w:rPr>
              <w:t>.</w:t>
            </w:r>
            <w:r w:rsidRPr="00634F09">
              <w:rPr>
                <w:rFonts w:cs="Calibri"/>
                <w:b/>
                <w:u w:val="single"/>
              </w:rPr>
              <w:t>a</w:t>
            </w:r>
            <w:r>
              <w:rPr>
                <w:rFonts w:cs="Calibri"/>
                <w:b/>
                <w:u w:val="single"/>
              </w:rPr>
              <w:t>-b</w:t>
            </w:r>
            <w:r w:rsidRPr="00634F09">
              <w:rPr>
                <w:rFonts w:cs="Calibri"/>
              </w:rPr>
              <w:t xml:space="preserve">, see Common Core State Standards for ENGLISH LANGUAGE ARTS and Literacy in History/Social Studies, Science and Technical Subjects at </w:t>
            </w:r>
            <w:hyperlink r:id="rId232" w:history="1">
              <w:r w:rsidRPr="00634F09">
                <w:rPr>
                  <w:rStyle w:val="Hyperlink"/>
                  <w:rFonts w:cs="Calibri"/>
                </w:rPr>
                <w:t>www.corestandards.org.pdf</w:t>
              </w:r>
            </w:hyperlink>
            <w:r w:rsidRPr="00634F09">
              <w:rPr>
                <w:rFonts w:cs="Calibri"/>
              </w:rPr>
              <w:t>).</w:t>
            </w:r>
          </w:p>
          <w:p w:rsidR="008A7EC9" w:rsidRPr="00557E4F" w:rsidRDefault="008A7EC9" w:rsidP="00BB54A6">
            <w:pPr>
              <w:pStyle w:val="NoSpacing"/>
              <w:rPr>
                <w:rFonts w:eastAsia="Times New Roman"/>
                <w:sz w:val="20"/>
                <w:szCs w:val="20"/>
              </w:rPr>
            </w:pPr>
          </w:p>
          <w:p w:rsidR="006E0496" w:rsidRDefault="006E0496" w:rsidP="00BB54A6">
            <w:pPr>
              <w:pStyle w:val="NoSpacing"/>
              <w:rPr>
                <w:rFonts w:eastAsia="Times New Roman"/>
                <w:b/>
              </w:rPr>
            </w:pPr>
            <w:r w:rsidRPr="00C96DAC">
              <w:rPr>
                <w:rFonts w:eastAsia="Times New Roman"/>
                <w:b/>
              </w:rPr>
              <w:t>L.6-8.3.</w:t>
            </w:r>
          </w:p>
          <w:p w:rsidR="006E0496" w:rsidRPr="00C96DAC" w:rsidRDefault="006E0496" w:rsidP="00BB54A6">
            <w:pPr>
              <w:autoSpaceDE w:val="0"/>
              <w:autoSpaceDN w:val="0"/>
              <w:adjustRightInd w:val="0"/>
              <w:rPr>
                <w:rFonts w:eastAsia="Times New Roman"/>
                <w:b/>
              </w:rPr>
            </w:pPr>
            <w:r w:rsidRPr="00C96DAC">
              <w:rPr>
                <w:rFonts w:cs="Gotham-Book"/>
              </w:rPr>
              <w:t>Use knowledge of language and its conventions</w:t>
            </w:r>
            <w:r>
              <w:rPr>
                <w:rFonts w:cs="Gotham-Book"/>
              </w:rPr>
              <w:t xml:space="preserve"> </w:t>
            </w:r>
            <w:r w:rsidRPr="00C96DAC">
              <w:rPr>
                <w:rFonts w:cs="Gotham-Book"/>
              </w:rPr>
              <w:t>when writing, speaking, reading, or listening.</w:t>
            </w:r>
          </w:p>
          <w:p w:rsidR="007E39B6" w:rsidRPr="00557E4F" w:rsidRDefault="007E39B6" w:rsidP="00BB54A6">
            <w:pPr>
              <w:pStyle w:val="NoSpacing"/>
              <w:rPr>
                <w:rFonts w:eastAsia="Times New Roman"/>
                <w:sz w:val="18"/>
                <w:szCs w:val="18"/>
              </w:rPr>
            </w:pPr>
          </w:p>
          <w:p w:rsidR="006E0496" w:rsidRDefault="006E0496" w:rsidP="00BB54A6">
            <w:pPr>
              <w:pStyle w:val="NoSpacing"/>
              <w:rPr>
                <w:rFonts w:eastAsia="Times New Roman"/>
                <w:b/>
              </w:rPr>
            </w:pPr>
            <w:r>
              <w:rPr>
                <w:rFonts w:eastAsia="Times New Roman"/>
                <w:b/>
              </w:rPr>
              <w:t>L.6-8.4.</w:t>
            </w:r>
          </w:p>
          <w:p w:rsidR="006E0496" w:rsidRDefault="006E0496" w:rsidP="00BB54A6">
            <w:pPr>
              <w:autoSpaceDE w:val="0"/>
              <w:autoSpaceDN w:val="0"/>
              <w:adjustRightInd w:val="0"/>
              <w:rPr>
                <w:rFonts w:cs="Arial"/>
              </w:rPr>
            </w:pPr>
            <w:r w:rsidRPr="008F4F90">
              <w:rPr>
                <w:rFonts w:cs="Arial"/>
              </w:rPr>
              <w:t>Determine or clarify the meaning of unknown and</w:t>
            </w:r>
            <w:r>
              <w:rPr>
                <w:rFonts w:cs="Arial"/>
              </w:rPr>
              <w:t xml:space="preserve"> </w:t>
            </w:r>
            <w:r w:rsidRPr="008F4F90">
              <w:rPr>
                <w:rFonts w:cs="Arial"/>
              </w:rPr>
              <w:t>multiple-meaning words and phrases based on</w:t>
            </w:r>
            <w:r>
              <w:rPr>
                <w:rFonts w:cs="Arial"/>
              </w:rPr>
              <w:t xml:space="preserve"> </w:t>
            </w:r>
            <w:r w:rsidRPr="008F4F90">
              <w:rPr>
                <w:rFonts w:cs="Arial"/>
                <w:i/>
                <w:iCs/>
              </w:rPr>
              <w:t>grade</w:t>
            </w:r>
            <w:r>
              <w:rPr>
                <w:rFonts w:cs="Arial"/>
                <w:i/>
                <w:iCs/>
              </w:rPr>
              <w:t>s</w:t>
            </w:r>
            <w:r w:rsidRPr="008F4F90">
              <w:rPr>
                <w:rFonts w:cs="Arial"/>
                <w:i/>
                <w:iCs/>
              </w:rPr>
              <w:t xml:space="preserve"> 6</w:t>
            </w:r>
            <w:r>
              <w:rPr>
                <w:rFonts w:cs="Arial"/>
                <w:i/>
                <w:iCs/>
              </w:rPr>
              <w:t>-8</w:t>
            </w:r>
            <w:r w:rsidRPr="008F4F90">
              <w:rPr>
                <w:rFonts w:cs="Arial"/>
                <w:i/>
                <w:iCs/>
              </w:rPr>
              <w:t xml:space="preserve"> reading and content</w:t>
            </w:r>
            <w:r w:rsidRPr="008F4F90">
              <w:rPr>
                <w:rFonts w:cs="Arial"/>
              </w:rPr>
              <w:t>, choosing flexibly</w:t>
            </w:r>
            <w:r>
              <w:rPr>
                <w:rFonts w:cs="Arial"/>
              </w:rPr>
              <w:t xml:space="preserve"> </w:t>
            </w:r>
            <w:r w:rsidRPr="008F4F90">
              <w:rPr>
                <w:rFonts w:cs="Arial"/>
              </w:rPr>
              <w:t>from a range of strategies</w:t>
            </w:r>
            <w:r>
              <w:rPr>
                <w:rFonts w:cs="Arial"/>
              </w:rPr>
              <w:t>.</w:t>
            </w:r>
          </w:p>
          <w:p w:rsidR="006E0496" w:rsidRPr="007E39B6" w:rsidRDefault="006E0496" w:rsidP="00BB54A6">
            <w:pPr>
              <w:pStyle w:val="NoSpacing"/>
              <w:rPr>
                <w:rFonts w:eastAsia="Times New Roman"/>
                <w:b/>
                <w:sz w:val="10"/>
                <w:szCs w:val="10"/>
              </w:rPr>
            </w:pPr>
          </w:p>
          <w:p w:rsidR="007E39B6" w:rsidRDefault="007E39B6" w:rsidP="007E39B6">
            <w:pPr>
              <w:autoSpaceDE w:val="0"/>
              <w:autoSpaceDN w:val="0"/>
              <w:adjustRightInd w:val="0"/>
              <w:rPr>
                <w:rFonts w:cs="Calibri"/>
              </w:rPr>
            </w:pPr>
            <w:r w:rsidRPr="00634F09">
              <w:rPr>
                <w:rFonts w:cs="Calibri"/>
              </w:rPr>
              <w:t xml:space="preserve">For </w:t>
            </w:r>
            <w:r>
              <w:rPr>
                <w:rFonts w:cs="Calibri"/>
              </w:rPr>
              <w:t>L.6-8.4</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33" w:history="1">
              <w:r w:rsidRPr="00634F09">
                <w:rPr>
                  <w:rStyle w:val="Hyperlink"/>
                  <w:rFonts w:cs="Calibri"/>
                </w:rPr>
                <w:t>www.corestandards.org.pdf</w:t>
              </w:r>
            </w:hyperlink>
            <w:r w:rsidRPr="00634F09">
              <w:rPr>
                <w:rFonts w:cs="Calibri"/>
              </w:rPr>
              <w:t>).</w:t>
            </w:r>
          </w:p>
          <w:p w:rsidR="007E39B6" w:rsidRPr="007E39B6" w:rsidRDefault="007E39B6" w:rsidP="00BB54A6">
            <w:pPr>
              <w:pStyle w:val="NoSpacing"/>
              <w:rPr>
                <w:rFonts w:eastAsia="Times New Roman"/>
                <w:b/>
                <w:sz w:val="12"/>
                <w:szCs w:val="12"/>
              </w:rPr>
            </w:pPr>
          </w:p>
          <w:p w:rsidR="006E0496" w:rsidRDefault="006E0496" w:rsidP="00BB54A6">
            <w:pPr>
              <w:pStyle w:val="NoSpacing"/>
              <w:rPr>
                <w:rFonts w:eastAsia="Times New Roman"/>
                <w:b/>
              </w:rPr>
            </w:pPr>
            <w:r w:rsidRPr="00C96DAC">
              <w:rPr>
                <w:rFonts w:eastAsia="Times New Roman"/>
                <w:b/>
              </w:rPr>
              <w:t>L.6-</w:t>
            </w:r>
            <w:r w:rsidR="007E39B6">
              <w:rPr>
                <w:rFonts w:eastAsia="Times New Roman"/>
                <w:b/>
              </w:rPr>
              <w:t>8</w:t>
            </w:r>
            <w:r w:rsidRPr="00C96DAC">
              <w:rPr>
                <w:rFonts w:eastAsia="Times New Roman"/>
                <w:b/>
              </w:rPr>
              <w:t>.5.</w:t>
            </w:r>
          </w:p>
          <w:p w:rsidR="006E0496" w:rsidRPr="00C85EAF" w:rsidRDefault="006E0496" w:rsidP="00BB54A6">
            <w:pPr>
              <w:autoSpaceDE w:val="0"/>
              <w:autoSpaceDN w:val="0"/>
              <w:adjustRightInd w:val="0"/>
              <w:rPr>
                <w:rFonts w:cs="Gotham-Book"/>
              </w:rPr>
            </w:pPr>
            <w:r w:rsidRPr="00C85EAF">
              <w:rPr>
                <w:rFonts w:cs="Gotham-Book"/>
              </w:rPr>
              <w:t>Demonstrate understanding of figurative</w:t>
            </w:r>
            <w:r>
              <w:rPr>
                <w:rFonts w:cs="Gotham-Book"/>
              </w:rPr>
              <w:t xml:space="preserve"> </w:t>
            </w:r>
            <w:r w:rsidRPr="00C85EAF">
              <w:rPr>
                <w:rFonts w:cs="Gotham-Book"/>
              </w:rPr>
              <w:t>language, word relationships, and nuances in word</w:t>
            </w:r>
            <w:r>
              <w:rPr>
                <w:rFonts w:cs="Gotham-Book"/>
              </w:rPr>
              <w:t xml:space="preserve"> </w:t>
            </w:r>
            <w:r w:rsidRPr="00C85EAF">
              <w:rPr>
                <w:rFonts w:cs="Gotham-Book"/>
              </w:rPr>
              <w:t>meanings</w:t>
            </w:r>
            <w:r w:rsidR="00996229">
              <w:rPr>
                <w:rFonts w:cs="Gotham-Book"/>
              </w:rPr>
              <w:t>.</w:t>
            </w:r>
          </w:p>
          <w:p w:rsidR="006E0496" w:rsidRPr="005F0F88" w:rsidRDefault="005F0F88" w:rsidP="00BB54A6">
            <w:pPr>
              <w:pStyle w:val="NoSpacing"/>
              <w:rPr>
                <w:rFonts w:eastAsia="Times New Roman"/>
                <w:b/>
              </w:rPr>
            </w:pPr>
            <w:r>
              <w:rPr>
                <w:rFonts w:eastAsia="Times New Roman"/>
                <w:b/>
              </w:rPr>
              <w:t>BEGINNING</w:t>
            </w:r>
          </w:p>
          <w:p w:rsidR="007E39B6" w:rsidRDefault="007E39B6" w:rsidP="007E39B6">
            <w:pPr>
              <w:autoSpaceDE w:val="0"/>
              <w:autoSpaceDN w:val="0"/>
              <w:adjustRightInd w:val="0"/>
              <w:rPr>
                <w:rFonts w:cs="Calibri"/>
              </w:rPr>
            </w:pPr>
            <w:r w:rsidRPr="00634F09">
              <w:rPr>
                <w:rFonts w:cs="Calibri"/>
              </w:rPr>
              <w:t xml:space="preserve">For </w:t>
            </w:r>
            <w:r>
              <w:rPr>
                <w:rFonts w:cs="Calibri"/>
              </w:rPr>
              <w:t>L.6-8.5</w:t>
            </w:r>
            <w:r w:rsidRPr="00634F09">
              <w:rPr>
                <w:rFonts w:cs="Calibri"/>
              </w:rPr>
              <w:t>.</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234" w:history="1">
              <w:r w:rsidRPr="00634F09">
                <w:rPr>
                  <w:rStyle w:val="Hyperlink"/>
                  <w:rFonts w:cs="Calibri"/>
                </w:rPr>
                <w:t>www.corestandards.org.pdf</w:t>
              </w:r>
            </w:hyperlink>
            <w:r w:rsidRPr="00634F09">
              <w:rPr>
                <w:rFonts w:cs="Calibri"/>
              </w:rPr>
              <w:t>).</w:t>
            </w:r>
          </w:p>
          <w:p w:rsidR="00F079A2" w:rsidRPr="007E39B6" w:rsidRDefault="00F079A2" w:rsidP="00F079A2">
            <w:pPr>
              <w:pStyle w:val="NoSpacing"/>
              <w:rPr>
                <w:rFonts w:eastAsia="Times New Roman"/>
                <w:b/>
                <w:sz w:val="12"/>
                <w:szCs w:val="12"/>
              </w:rPr>
            </w:pPr>
          </w:p>
          <w:p w:rsidR="006E0496" w:rsidRDefault="006E0496" w:rsidP="00BB54A6">
            <w:pPr>
              <w:pStyle w:val="NoSpacing"/>
              <w:rPr>
                <w:rFonts w:eastAsia="Times New Roman"/>
                <w:b/>
              </w:rPr>
            </w:pPr>
            <w:r w:rsidRPr="00C85EAF">
              <w:rPr>
                <w:rFonts w:eastAsia="Times New Roman"/>
                <w:b/>
              </w:rPr>
              <w:t>L.6-8.6</w:t>
            </w:r>
            <w:r>
              <w:rPr>
                <w:rFonts w:eastAsia="Times New Roman"/>
                <w:b/>
              </w:rPr>
              <w:t>.</w:t>
            </w:r>
          </w:p>
          <w:p w:rsidR="006E0496" w:rsidRDefault="006E0496" w:rsidP="00BB54A6">
            <w:pPr>
              <w:autoSpaceDE w:val="0"/>
              <w:autoSpaceDN w:val="0"/>
              <w:adjustRightInd w:val="0"/>
              <w:rPr>
                <w:rFonts w:cs="Arial"/>
              </w:rPr>
            </w:pPr>
            <w:r w:rsidRPr="008F4F90">
              <w:rPr>
                <w:rFonts w:cs="Arial"/>
              </w:rPr>
              <w:t>Acquire and use accurately grade-appropriate</w:t>
            </w:r>
            <w:r>
              <w:rPr>
                <w:rFonts w:cs="Arial"/>
              </w:rPr>
              <w:t xml:space="preserve"> </w:t>
            </w:r>
            <w:r w:rsidRPr="008F4F90">
              <w:rPr>
                <w:rFonts w:cs="Arial"/>
              </w:rPr>
              <w:t>general academic and domain-specific words</w:t>
            </w:r>
            <w:r>
              <w:rPr>
                <w:rFonts w:cs="Arial"/>
              </w:rPr>
              <w:t xml:space="preserve"> </w:t>
            </w:r>
            <w:r w:rsidRPr="008F4F90">
              <w:rPr>
                <w:rFonts w:cs="Arial"/>
              </w:rPr>
              <w:t>and phrases; gather vocabulary knowledge</w:t>
            </w:r>
            <w:r>
              <w:rPr>
                <w:rFonts w:cs="Arial"/>
              </w:rPr>
              <w:t xml:space="preserve"> </w:t>
            </w:r>
            <w:r w:rsidRPr="008F4F90">
              <w:rPr>
                <w:rFonts w:cs="Arial"/>
              </w:rPr>
              <w:t>when considering a word or phrase important to</w:t>
            </w:r>
            <w:r>
              <w:rPr>
                <w:rFonts w:cs="Arial"/>
              </w:rPr>
              <w:t xml:space="preserve"> </w:t>
            </w:r>
            <w:r w:rsidRPr="008F4F90">
              <w:rPr>
                <w:rFonts w:cs="Arial"/>
              </w:rPr>
              <w:t>comprehension or expression.</w:t>
            </w:r>
          </w:p>
          <w:p w:rsidR="00F079A2" w:rsidRPr="007E39B6" w:rsidRDefault="00F079A2" w:rsidP="00BB54A6">
            <w:pPr>
              <w:pStyle w:val="NoSpacing"/>
              <w:rPr>
                <w:b/>
                <w:sz w:val="12"/>
                <w:szCs w:val="12"/>
              </w:rPr>
            </w:pPr>
          </w:p>
          <w:p w:rsidR="006E0496" w:rsidRPr="00737118" w:rsidRDefault="006E0496" w:rsidP="00BB54A6">
            <w:pPr>
              <w:pStyle w:val="NoSpacing"/>
              <w:rPr>
                <w:b/>
              </w:rPr>
            </w:pPr>
            <w:r w:rsidRPr="00737118">
              <w:rPr>
                <w:b/>
              </w:rPr>
              <w:t>INTERMEDIATE</w:t>
            </w:r>
          </w:p>
          <w:p w:rsidR="006E0496" w:rsidRDefault="006E0496" w:rsidP="00BB54A6">
            <w:pPr>
              <w:pStyle w:val="NoSpacing"/>
              <w:rPr>
                <w:b/>
              </w:rPr>
            </w:pPr>
            <w:r>
              <w:rPr>
                <w:b/>
              </w:rPr>
              <w:t>RST.9-10.</w:t>
            </w:r>
            <w:r w:rsidRPr="00737118">
              <w:rPr>
                <w:b/>
              </w:rPr>
              <w:t>7.</w:t>
            </w:r>
          </w:p>
          <w:p w:rsidR="006E0496" w:rsidRDefault="006E0496" w:rsidP="00BB54A6">
            <w:pPr>
              <w:autoSpaceDE w:val="0"/>
              <w:autoSpaceDN w:val="0"/>
              <w:adjustRightInd w:val="0"/>
              <w:rPr>
                <w:rFonts w:cs="Calibri"/>
              </w:rPr>
            </w:pPr>
            <w:r w:rsidRPr="00DE0C7F">
              <w:rPr>
                <w:rFonts w:cs="Calibri"/>
              </w:rPr>
              <w:t>Translate quantitative or technical information</w:t>
            </w:r>
            <w:r>
              <w:rPr>
                <w:rFonts w:cs="Calibri"/>
              </w:rPr>
              <w:t xml:space="preserve"> </w:t>
            </w:r>
            <w:r w:rsidRPr="00DE0C7F">
              <w:rPr>
                <w:rFonts w:cs="Calibri"/>
              </w:rPr>
              <w:t>expressed in words in a text into visual form</w:t>
            </w:r>
            <w:r>
              <w:rPr>
                <w:rFonts w:cs="Calibri"/>
              </w:rPr>
              <w:t xml:space="preserve"> </w:t>
            </w:r>
            <w:r w:rsidRPr="00DE0C7F">
              <w:rPr>
                <w:rFonts w:cs="Calibri"/>
              </w:rPr>
              <w:t>(e.g., a table or chart) and translate information</w:t>
            </w:r>
            <w:r>
              <w:rPr>
                <w:rFonts w:cs="Calibri"/>
              </w:rPr>
              <w:t xml:space="preserve"> </w:t>
            </w:r>
            <w:r w:rsidRPr="00DE0C7F">
              <w:rPr>
                <w:rFonts w:cs="Calibri"/>
              </w:rPr>
              <w:t>expressed visually or mathematically (e.g., in an</w:t>
            </w:r>
            <w:r>
              <w:rPr>
                <w:rFonts w:cs="Calibri"/>
              </w:rPr>
              <w:t xml:space="preserve"> </w:t>
            </w:r>
            <w:r w:rsidRPr="00DE0C7F">
              <w:rPr>
                <w:rFonts w:cs="Calibri"/>
              </w:rPr>
              <w:t>equation) into words.</w:t>
            </w:r>
          </w:p>
          <w:p w:rsidR="005F0F88" w:rsidRDefault="005F0F88" w:rsidP="00BB54A6">
            <w:pPr>
              <w:autoSpaceDE w:val="0"/>
              <w:autoSpaceDN w:val="0"/>
              <w:adjustRightInd w:val="0"/>
              <w:rPr>
                <w:rFonts w:cs="Arial"/>
                <w:b/>
              </w:rPr>
            </w:pPr>
          </w:p>
          <w:p w:rsidR="006E0496" w:rsidRDefault="006E0496" w:rsidP="00BB54A6">
            <w:pPr>
              <w:autoSpaceDE w:val="0"/>
              <w:autoSpaceDN w:val="0"/>
              <w:adjustRightInd w:val="0"/>
              <w:rPr>
                <w:rFonts w:cs="Arial"/>
                <w:b/>
              </w:rPr>
            </w:pPr>
            <w:r>
              <w:rPr>
                <w:rFonts w:cs="Arial"/>
                <w:b/>
              </w:rPr>
              <w:t>RST.9-10.8.</w:t>
            </w:r>
          </w:p>
          <w:p w:rsidR="006E0496" w:rsidRDefault="006E0496" w:rsidP="00BB54A6">
            <w:pPr>
              <w:autoSpaceDE w:val="0"/>
              <w:autoSpaceDN w:val="0"/>
              <w:adjustRightInd w:val="0"/>
              <w:rPr>
                <w:rFonts w:cs="Arial"/>
              </w:rPr>
            </w:pPr>
            <w:r w:rsidRPr="00DE0C7F">
              <w:rPr>
                <w:rFonts w:cs="Arial"/>
              </w:rPr>
              <w:t>Assess the extent to which the reasoning and</w:t>
            </w:r>
            <w:r>
              <w:rPr>
                <w:rFonts w:cs="Arial"/>
              </w:rPr>
              <w:t xml:space="preserve"> </w:t>
            </w:r>
            <w:r w:rsidRPr="00DE0C7F">
              <w:rPr>
                <w:rFonts w:cs="Arial"/>
              </w:rPr>
              <w:t>evidence in a text support the author’s claim</w:t>
            </w:r>
            <w:r>
              <w:rPr>
                <w:rFonts w:cs="Arial"/>
              </w:rPr>
              <w:t xml:space="preserve"> </w:t>
            </w:r>
            <w:r w:rsidRPr="00DE0C7F">
              <w:rPr>
                <w:rFonts w:cs="Arial"/>
              </w:rPr>
              <w:t>or a recommendation for solving a scientific or</w:t>
            </w:r>
            <w:r>
              <w:rPr>
                <w:rFonts w:cs="Arial"/>
              </w:rPr>
              <w:t xml:space="preserve"> technical problem.</w:t>
            </w:r>
          </w:p>
          <w:p w:rsidR="006E0496" w:rsidRPr="00D27FDB" w:rsidRDefault="006E0496" w:rsidP="00BB54A6">
            <w:pPr>
              <w:autoSpaceDE w:val="0"/>
              <w:autoSpaceDN w:val="0"/>
              <w:adjustRightInd w:val="0"/>
              <w:rPr>
                <w:rFonts w:cs="Arial"/>
              </w:rPr>
            </w:pPr>
          </w:p>
          <w:p w:rsidR="006E0496" w:rsidRDefault="006E0496" w:rsidP="00BB54A6">
            <w:pPr>
              <w:autoSpaceDE w:val="0"/>
              <w:autoSpaceDN w:val="0"/>
              <w:adjustRightInd w:val="0"/>
              <w:rPr>
                <w:rFonts w:cs="Arial"/>
                <w:b/>
                <w:iCs/>
              </w:rPr>
            </w:pPr>
            <w:r>
              <w:rPr>
                <w:rFonts w:cs="Arial"/>
                <w:b/>
                <w:iCs/>
              </w:rPr>
              <w:t>RST.9-10.9.</w:t>
            </w:r>
          </w:p>
          <w:p w:rsidR="006E0496" w:rsidRPr="00DE0C7F" w:rsidRDefault="006E0496" w:rsidP="00BB54A6">
            <w:pPr>
              <w:autoSpaceDE w:val="0"/>
              <w:autoSpaceDN w:val="0"/>
              <w:adjustRightInd w:val="0"/>
              <w:rPr>
                <w:rFonts w:cs="Calibri"/>
              </w:rPr>
            </w:pPr>
            <w:r w:rsidRPr="00DE0C7F">
              <w:rPr>
                <w:rFonts w:cs="Calibri"/>
              </w:rPr>
              <w:t>Compare and contrast findings presented in a text</w:t>
            </w:r>
            <w:r>
              <w:rPr>
                <w:rFonts w:cs="Calibri"/>
              </w:rPr>
              <w:t xml:space="preserve"> </w:t>
            </w:r>
            <w:r w:rsidRPr="00DE0C7F">
              <w:rPr>
                <w:rFonts w:cs="Calibri"/>
              </w:rPr>
              <w:t>to those from other sources (including their own</w:t>
            </w:r>
            <w:r>
              <w:rPr>
                <w:rFonts w:cs="Calibri"/>
              </w:rPr>
              <w:t xml:space="preserve"> </w:t>
            </w:r>
            <w:r w:rsidRPr="00DE0C7F">
              <w:rPr>
                <w:rFonts w:cs="Calibri"/>
              </w:rPr>
              <w:t>experiments), noting when the findings support or</w:t>
            </w:r>
            <w:r>
              <w:rPr>
                <w:rFonts w:cs="Calibri"/>
              </w:rPr>
              <w:t xml:space="preserve"> </w:t>
            </w:r>
            <w:r w:rsidRPr="00DE0C7F">
              <w:rPr>
                <w:rFonts w:cs="Calibri"/>
              </w:rPr>
              <w:t>contradict previous explanations or accounts.</w:t>
            </w:r>
          </w:p>
          <w:p w:rsidR="006E0496" w:rsidRDefault="006E0496" w:rsidP="00BB54A6">
            <w:pPr>
              <w:pStyle w:val="NoSpacing"/>
            </w:pPr>
          </w:p>
          <w:p w:rsidR="005F0F88" w:rsidRPr="00737118" w:rsidRDefault="005F0F88" w:rsidP="005F0F88">
            <w:pPr>
              <w:pStyle w:val="NoSpacing"/>
              <w:rPr>
                <w:b/>
              </w:rPr>
            </w:pPr>
            <w:r w:rsidRPr="00737118">
              <w:rPr>
                <w:b/>
              </w:rPr>
              <w:t>INTERMEDIATE</w:t>
            </w:r>
          </w:p>
          <w:p w:rsidR="006E0496" w:rsidRDefault="006E0496" w:rsidP="00BB54A6">
            <w:pPr>
              <w:pStyle w:val="NoSpacing"/>
              <w:rPr>
                <w:b/>
              </w:rPr>
            </w:pPr>
            <w:r>
              <w:rPr>
                <w:b/>
              </w:rPr>
              <w:t>WHST.9-10.1.</w:t>
            </w:r>
          </w:p>
          <w:p w:rsidR="006E0496" w:rsidRPr="00365D82" w:rsidRDefault="006E0496" w:rsidP="00776BC6">
            <w:pPr>
              <w:pStyle w:val="ListParagraph"/>
              <w:numPr>
                <w:ilvl w:val="0"/>
                <w:numId w:val="1"/>
              </w:numPr>
              <w:autoSpaceDE w:val="0"/>
              <w:autoSpaceDN w:val="0"/>
              <w:adjustRightInd w:val="0"/>
              <w:spacing w:after="0" w:line="240" w:lineRule="auto"/>
              <w:ind w:left="0" w:hanging="720"/>
              <w:rPr>
                <w:rFonts w:cs="Gotham-BookItalic"/>
                <w:i/>
                <w:iCs/>
              </w:rPr>
            </w:pPr>
            <w:r w:rsidRPr="00365D82">
              <w:rPr>
                <w:rFonts w:cs="Gotham-Book"/>
              </w:rPr>
              <w:t xml:space="preserve">Write arguments focused on </w:t>
            </w:r>
            <w:r w:rsidRPr="00365D82">
              <w:rPr>
                <w:rFonts w:cs="Gotham-BookItalic"/>
                <w:i/>
                <w:iCs/>
              </w:rPr>
              <w:t>discipline-specific</w:t>
            </w:r>
          </w:p>
          <w:p w:rsidR="006E0496" w:rsidRDefault="006E0496" w:rsidP="00BB54A6">
            <w:pPr>
              <w:pStyle w:val="NoSpacing"/>
              <w:rPr>
                <w:rFonts w:cs="Gotham-BookItalic"/>
                <w:i/>
                <w:iCs/>
              </w:rPr>
            </w:pPr>
            <w:r w:rsidRPr="00365D82">
              <w:rPr>
                <w:rFonts w:cs="Gotham-BookItalic"/>
                <w:i/>
                <w:iCs/>
              </w:rPr>
              <w:t>content.</w:t>
            </w:r>
          </w:p>
          <w:p w:rsidR="006E0496" w:rsidRDefault="006E0496" w:rsidP="00BB54A6">
            <w:pPr>
              <w:pStyle w:val="NoSpacing"/>
              <w:rPr>
                <w:rFonts w:cs="Gotham-BookItalic"/>
                <w:i/>
                <w:iCs/>
              </w:rPr>
            </w:pPr>
          </w:p>
          <w:p w:rsidR="007E39B6" w:rsidRDefault="007E39B6" w:rsidP="007E39B6">
            <w:pPr>
              <w:autoSpaceDE w:val="0"/>
              <w:autoSpaceDN w:val="0"/>
              <w:adjustRightInd w:val="0"/>
              <w:rPr>
                <w:rFonts w:cs="Calibri"/>
              </w:rPr>
            </w:pPr>
            <w:r w:rsidRPr="00634F09">
              <w:rPr>
                <w:rFonts w:cs="Calibri"/>
              </w:rPr>
              <w:t xml:space="preserve">For </w:t>
            </w:r>
            <w:r>
              <w:rPr>
                <w:rFonts w:cs="Calibri"/>
              </w:rPr>
              <w:t>WHST.9-10.1</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35" w:history="1">
              <w:r w:rsidRPr="00634F09">
                <w:rPr>
                  <w:rStyle w:val="Hyperlink"/>
                  <w:rFonts w:cs="Calibri"/>
                </w:rPr>
                <w:t>www.corestandards.org.pdf</w:t>
              </w:r>
            </w:hyperlink>
            <w:r w:rsidRPr="00634F09">
              <w:rPr>
                <w:rFonts w:cs="Calibri"/>
              </w:rPr>
              <w:t>).</w:t>
            </w:r>
          </w:p>
          <w:p w:rsidR="006E0496" w:rsidRDefault="006E0496" w:rsidP="00BB54A6">
            <w:pPr>
              <w:pStyle w:val="NoSpacing"/>
            </w:pPr>
          </w:p>
          <w:p w:rsidR="006E0496" w:rsidRDefault="006E0496" w:rsidP="00BB54A6">
            <w:pPr>
              <w:pStyle w:val="NoSpacing"/>
              <w:rPr>
                <w:b/>
              </w:rPr>
            </w:pPr>
            <w:r w:rsidRPr="00C63A17">
              <w:rPr>
                <w:b/>
              </w:rPr>
              <w:t>WHST.9-10</w:t>
            </w:r>
            <w:r w:rsidR="00996229">
              <w:rPr>
                <w:b/>
              </w:rPr>
              <w:t>.</w:t>
            </w:r>
            <w:r w:rsidRPr="00C63A17">
              <w:rPr>
                <w:b/>
              </w:rPr>
              <w:t>2.</w:t>
            </w:r>
          </w:p>
          <w:p w:rsidR="006E0496" w:rsidRDefault="006E0496" w:rsidP="00BB54A6">
            <w:pPr>
              <w:autoSpaceDE w:val="0"/>
              <w:autoSpaceDN w:val="0"/>
              <w:adjustRightInd w:val="0"/>
              <w:ind w:left="9" w:hanging="9"/>
              <w:rPr>
                <w:rFonts w:cs="Gotham-Book"/>
              </w:rPr>
            </w:pPr>
            <w:r w:rsidRPr="00C63A17">
              <w:rPr>
                <w:rFonts w:cs="Gotham-Book"/>
              </w:rPr>
              <w:t>Write informative/explanatory texts, including</w:t>
            </w:r>
            <w:r>
              <w:rPr>
                <w:rFonts w:cs="Gotham-Book"/>
              </w:rPr>
              <w:t xml:space="preserve"> </w:t>
            </w:r>
            <w:r w:rsidRPr="00C63A17">
              <w:rPr>
                <w:rFonts w:cs="Gotham-Book"/>
              </w:rPr>
              <w:t>the narration of historical events, scientific</w:t>
            </w:r>
            <w:r>
              <w:rPr>
                <w:rFonts w:cs="Gotham-Book"/>
              </w:rPr>
              <w:t xml:space="preserve"> </w:t>
            </w:r>
            <w:r w:rsidRPr="00C63A17">
              <w:rPr>
                <w:rFonts w:cs="Gotham-Book"/>
              </w:rPr>
              <w:t>procedures/experiments, or technical processes.</w:t>
            </w:r>
          </w:p>
          <w:p w:rsidR="006E0496" w:rsidRPr="00C63A17" w:rsidRDefault="006E0496" w:rsidP="00BB54A6">
            <w:pPr>
              <w:autoSpaceDE w:val="0"/>
              <w:autoSpaceDN w:val="0"/>
              <w:adjustRightInd w:val="0"/>
              <w:ind w:left="72" w:hanging="72"/>
              <w:rPr>
                <w:rFonts w:cs="Gotham-Book"/>
              </w:rPr>
            </w:pPr>
          </w:p>
          <w:p w:rsidR="00E64ECC" w:rsidRDefault="00E64ECC" w:rsidP="00E64ECC">
            <w:pPr>
              <w:autoSpaceDE w:val="0"/>
              <w:autoSpaceDN w:val="0"/>
              <w:adjustRightInd w:val="0"/>
              <w:rPr>
                <w:rFonts w:cs="Calibri"/>
              </w:rPr>
            </w:pPr>
            <w:r w:rsidRPr="00634F09">
              <w:rPr>
                <w:rFonts w:cs="Calibri"/>
              </w:rPr>
              <w:t xml:space="preserve">For </w:t>
            </w:r>
            <w:r>
              <w:rPr>
                <w:rFonts w:cs="Calibri"/>
              </w:rPr>
              <w:t>WHST.9-10.2</w:t>
            </w:r>
            <w:r w:rsidRPr="00634F09">
              <w:rPr>
                <w:rFonts w:cs="Calibri"/>
              </w:rPr>
              <w:t>.</w:t>
            </w:r>
            <w:r w:rsidRPr="00634F09">
              <w:rPr>
                <w:rFonts w:cs="Calibri"/>
                <w:b/>
                <w:u w:val="single"/>
              </w:rPr>
              <w:t>a</w:t>
            </w:r>
            <w:r>
              <w:rPr>
                <w:rFonts w:cs="Calibri"/>
                <w:b/>
                <w:u w:val="single"/>
              </w:rPr>
              <w:t>-f</w:t>
            </w:r>
            <w:r w:rsidRPr="00634F09">
              <w:rPr>
                <w:rFonts w:cs="Calibri"/>
              </w:rPr>
              <w:t xml:space="preserve">, see Common Core State Standards for ENGLISH LANGUAGE ARTS and Literacy in History/Social Studies, Science and Technical Subjects at </w:t>
            </w:r>
            <w:hyperlink r:id="rId236" w:history="1">
              <w:r w:rsidRPr="00634F09">
                <w:rPr>
                  <w:rStyle w:val="Hyperlink"/>
                  <w:rFonts w:cs="Calibri"/>
                </w:rPr>
                <w:t>www.corestandards.org.pdf</w:t>
              </w:r>
            </w:hyperlink>
            <w:r w:rsidRPr="00634F09">
              <w:rPr>
                <w:rFonts w:cs="Calibri"/>
              </w:rPr>
              <w:t>).</w:t>
            </w:r>
          </w:p>
          <w:p w:rsidR="006E0496" w:rsidRPr="00C63A17" w:rsidRDefault="006E0496" w:rsidP="00BB54A6">
            <w:pPr>
              <w:pStyle w:val="ListParagraph"/>
              <w:autoSpaceDE w:val="0"/>
              <w:autoSpaceDN w:val="0"/>
              <w:adjustRightInd w:val="0"/>
              <w:spacing w:after="0" w:line="240" w:lineRule="auto"/>
              <w:ind w:left="18"/>
              <w:rPr>
                <w:rFonts w:cs="Arial"/>
              </w:rPr>
            </w:pPr>
          </w:p>
          <w:p w:rsidR="006E0496" w:rsidRDefault="006E0496" w:rsidP="00BB54A6">
            <w:pPr>
              <w:pStyle w:val="NoSpacing"/>
              <w:rPr>
                <w:b/>
              </w:rPr>
            </w:pPr>
            <w:r w:rsidRPr="008C67A8">
              <w:rPr>
                <w:b/>
              </w:rPr>
              <w:t>WHST.9-10.4.</w:t>
            </w:r>
          </w:p>
          <w:p w:rsidR="006E0496" w:rsidRDefault="006E0496" w:rsidP="00BB54A6">
            <w:pPr>
              <w:autoSpaceDE w:val="0"/>
              <w:autoSpaceDN w:val="0"/>
              <w:adjustRightInd w:val="0"/>
              <w:rPr>
                <w:rFonts w:cs="Arial"/>
              </w:rPr>
            </w:pPr>
            <w:r w:rsidRPr="00CC184D">
              <w:rPr>
                <w:rFonts w:cs="Arial"/>
              </w:rPr>
              <w:t>Produce clear and coherent writing in which</w:t>
            </w:r>
            <w:r>
              <w:rPr>
                <w:rFonts w:cs="Arial"/>
              </w:rPr>
              <w:t xml:space="preserve"> </w:t>
            </w:r>
            <w:r w:rsidRPr="00CC184D">
              <w:rPr>
                <w:rFonts w:cs="Arial"/>
              </w:rPr>
              <w:t>the development, organization, and style are</w:t>
            </w:r>
            <w:r>
              <w:rPr>
                <w:rFonts w:cs="Arial"/>
              </w:rPr>
              <w:t xml:space="preserve"> </w:t>
            </w:r>
            <w:r w:rsidRPr="00CC184D">
              <w:rPr>
                <w:rFonts w:cs="Arial"/>
              </w:rPr>
              <w:t>appropriate</w:t>
            </w:r>
            <w:r>
              <w:rPr>
                <w:rFonts w:cs="Arial"/>
              </w:rPr>
              <w:t xml:space="preserve"> to task, purpose, and audience</w:t>
            </w:r>
          </w:p>
          <w:p w:rsidR="006E0496" w:rsidRPr="008C67A8" w:rsidRDefault="006E0496" w:rsidP="00BB54A6">
            <w:pPr>
              <w:autoSpaceDE w:val="0"/>
              <w:autoSpaceDN w:val="0"/>
              <w:adjustRightInd w:val="0"/>
              <w:rPr>
                <w:rFonts w:cs="Arial"/>
              </w:rPr>
            </w:pPr>
          </w:p>
          <w:p w:rsidR="006E0496" w:rsidRDefault="006E0496" w:rsidP="00BB54A6">
            <w:pPr>
              <w:pStyle w:val="NoSpacing"/>
              <w:rPr>
                <w:b/>
              </w:rPr>
            </w:pPr>
            <w:r w:rsidRPr="008C67A8">
              <w:rPr>
                <w:b/>
              </w:rPr>
              <w:t>WHST.9-10.5.</w:t>
            </w:r>
          </w:p>
          <w:p w:rsidR="006E0496" w:rsidRDefault="006E0496" w:rsidP="00BB54A6">
            <w:pPr>
              <w:autoSpaceDE w:val="0"/>
              <w:autoSpaceDN w:val="0"/>
              <w:adjustRightInd w:val="0"/>
              <w:rPr>
                <w:rFonts w:cs="Arial"/>
              </w:rPr>
            </w:pPr>
            <w:r w:rsidRPr="00522AC7">
              <w:rPr>
                <w:rFonts w:cs="Arial"/>
              </w:rPr>
              <w:t>Develop and strengthen writing as needed by</w:t>
            </w:r>
            <w:r>
              <w:rPr>
                <w:rFonts w:cs="Arial"/>
              </w:rPr>
              <w:t xml:space="preserve"> </w:t>
            </w:r>
            <w:r w:rsidRPr="00522AC7">
              <w:rPr>
                <w:rFonts w:cs="Arial"/>
              </w:rPr>
              <w:t>planning, revising, editing, rewriting, or trying</w:t>
            </w:r>
            <w:r>
              <w:rPr>
                <w:rFonts w:cs="Arial"/>
              </w:rPr>
              <w:t xml:space="preserve"> </w:t>
            </w:r>
            <w:r w:rsidRPr="00522AC7">
              <w:rPr>
                <w:rFonts w:cs="Arial"/>
              </w:rPr>
              <w:t>a new approach, focusing on addressing what</w:t>
            </w:r>
            <w:r>
              <w:rPr>
                <w:rFonts w:cs="Arial"/>
              </w:rPr>
              <w:t xml:space="preserve"> </w:t>
            </w:r>
            <w:r w:rsidRPr="00522AC7">
              <w:rPr>
                <w:rFonts w:cs="Arial"/>
              </w:rPr>
              <w:t>is most significant for a specific purpose and</w:t>
            </w:r>
            <w:r>
              <w:rPr>
                <w:rFonts w:cs="Arial"/>
              </w:rPr>
              <w:t xml:space="preserve"> </w:t>
            </w:r>
            <w:r w:rsidRPr="00522AC7">
              <w:rPr>
                <w:rFonts w:cs="Arial"/>
              </w:rPr>
              <w:t>audience.</w:t>
            </w:r>
          </w:p>
          <w:p w:rsidR="006E0496" w:rsidRPr="008C67A8" w:rsidRDefault="006E0496" w:rsidP="00BB54A6">
            <w:pPr>
              <w:autoSpaceDE w:val="0"/>
              <w:autoSpaceDN w:val="0"/>
              <w:adjustRightInd w:val="0"/>
              <w:rPr>
                <w:rFonts w:cs="Arial"/>
              </w:rPr>
            </w:pPr>
          </w:p>
          <w:p w:rsidR="005F0F88" w:rsidRDefault="005F0F88" w:rsidP="00BB54A6">
            <w:pPr>
              <w:pStyle w:val="NoSpacing"/>
              <w:rPr>
                <w:b/>
              </w:rPr>
            </w:pPr>
          </w:p>
          <w:p w:rsidR="005F0F88" w:rsidRPr="00737118" w:rsidRDefault="005F0F88" w:rsidP="005F0F88">
            <w:pPr>
              <w:pStyle w:val="NoSpacing"/>
              <w:rPr>
                <w:b/>
              </w:rPr>
            </w:pPr>
            <w:r w:rsidRPr="00737118">
              <w:rPr>
                <w:b/>
              </w:rPr>
              <w:t>INTERMEDIATE</w:t>
            </w:r>
          </w:p>
          <w:p w:rsidR="006E0496" w:rsidRDefault="006E0496" w:rsidP="00BB54A6">
            <w:pPr>
              <w:pStyle w:val="NoSpacing"/>
              <w:rPr>
                <w:b/>
              </w:rPr>
            </w:pPr>
            <w:r w:rsidRPr="008C67A8">
              <w:rPr>
                <w:b/>
              </w:rPr>
              <w:t>WHST.9-10.6.</w:t>
            </w:r>
          </w:p>
          <w:p w:rsidR="006E0496" w:rsidRDefault="006E0496" w:rsidP="00BB54A6">
            <w:pPr>
              <w:autoSpaceDE w:val="0"/>
              <w:autoSpaceDN w:val="0"/>
              <w:adjustRightInd w:val="0"/>
              <w:rPr>
                <w:rFonts w:cs="Arial"/>
              </w:rPr>
            </w:pPr>
            <w:r w:rsidRPr="00522AC7">
              <w:rPr>
                <w:rFonts w:cs="Arial"/>
              </w:rPr>
              <w:t>Use technology, including the Internet, to produce,</w:t>
            </w:r>
            <w:r>
              <w:rPr>
                <w:rFonts w:cs="Arial"/>
              </w:rPr>
              <w:t xml:space="preserve"> </w:t>
            </w:r>
            <w:r w:rsidRPr="00522AC7">
              <w:rPr>
                <w:rFonts w:cs="Arial"/>
              </w:rPr>
              <w:t>publish, and update individual or shared writing</w:t>
            </w:r>
            <w:r>
              <w:rPr>
                <w:rFonts w:cs="Arial"/>
              </w:rPr>
              <w:t xml:space="preserve"> </w:t>
            </w:r>
            <w:r w:rsidRPr="00522AC7">
              <w:rPr>
                <w:rFonts w:cs="Arial"/>
              </w:rPr>
              <w:t>products, taking advantage of technology’s</w:t>
            </w:r>
            <w:r>
              <w:rPr>
                <w:rFonts w:cs="Arial"/>
              </w:rPr>
              <w:t xml:space="preserve"> </w:t>
            </w:r>
            <w:r w:rsidRPr="00522AC7">
              <w:rPr>
                <w:rFonts w:cs="Arial"/>
              </w:rPr>
              <w:t>capacity to link to other information and to display</w:t>
            </w:r>
            <w:r>
              <w:rPr>
                <w:rFonts w:cs="Arial"/>
              </w:rPr>
              <w:t xml:space="preserve"> </w:t>
            </w:r>
            <w:r w:rsidRPr="00522AC7">
              <w:rPr>
                <w:rFonts w:cs="Arial"/>
              </w:rPr>
              <w:t>information flexibly and dynamically.</w:t>
            </w:r>
          </w:p>
          <w:p w:rsidR="00F079A2" w:rsidRDefault="00F079A2" w:rsidP="00F079A2">
            <w:pPr>
              <w:pStyle w:val="NoSpacing"/>
            </w:pPr>
          </w:p>
          <w:p w:rsidR="006E0496" w:rsidRDefault="006E0496" w:rsidP="00BB54A6">
            <w:pPr>
              <w:pStyle w:val="NoSpacing"/>
              <w:rPr>
                <w:b/>
              </w:rPr>
            </w:pPr>
            <w:r w:rsidRPr="008C67A8">
              <w:rPr>
                <w:b/>
              </w:rPr>
              <w:t>WHST.9-10.7.</w:t>
            </w:r>
          </w:p>
          <w:p w:rsidR="006E0496" w:rsidRDefault="006E0496" w:rsidP="00BB54A6">
            <w:pPr>
              <w:autoSpaceDE w:val="0"/>
              <w:autoSpaceDN w:val="0"/>
              <w:adjustRightInd w:val="0"/>
              <w:rPr>
                <w:rFonts w:cs="Arial"/>
              </w:rPr>
            </w:pPr>
            <w:r w:rsidRPr="00522AC7">
              <w:rPr>
                <w:rFonts w:cs="Arial"/>
              </w:rPr>
              <w:t>Conduct short as well as more sustained research</w:t>
            </w:r>
            <w:r>
              <w:rPr>
                <w:rFonts w:cs="Arial"/>
              </w:rPr>
              <w:t xml:space="preserve"> </w:t>
            </w:r>
            <w:r w:rsidRPr="00522AC7">
              <w:rPr>
                <w:rFonts w:cs="Arial"/>
              </w:rPr>
              <w:t>projects to answer a question (including a self</w:t>
            </w:r>
            <w:r>
              <w:rPr>
                <w:rFonts w:cs="Arial"/>
              </w:rPr>
              <w:t>-</w:t>
            </w:r>
            <w:r w:rsidRPr="00522AC7">
              <w:rPr>
                <w:rFonts w:cs="Arial"/>
              </w:rPr>
              <w:t>generated</w:t>
            </w:r>
            <w:r>
              <w:rPr>
                <w:rFonts w:cs="Arial"/>
              </w:rPr>
              <w:t xml:space="preserve"> </w:t>
            </w:r>
            <w:r w:rsidRPr="00522AC7">
              <w:rPr>
                <w:rFonts w:cs="Arial"/>
              </w:rPr>
              <w:t>question) or solve a problem; narrow or</w:t>
            </w:r>
            <w:r>
              <w:rPr>
                <w:rFonts w:cs="Arial"/>
              </w:rPr>
              <w:t xml:space="preserve"> </w:t>
            </w:r>
            <w:r w:rsidRPr="00522AC7">
              <w:rPr>
                <w:rFonts w:cs="Arial"/>
              </w:rPr>
              <w:t>broaden the inquiry when appropriate; synthesize</w:t>
            </w:r>
            <w:r>
              <w:rPr>
                <w:rFonts w:cs="Arial"/>
              </w:rPr>
              <w:t xml:space="preserve"> </w:t>
            </w:r>
            <w:r w:rsidRPr="00522AC7">
              <w:rPr>
                <w:rFonts w:cs="Arial"/>
              </w:rPr>
              <w:t>multiple sources on the subject, demonstrating</w:t>
            </w:r>
            <w:r>
              <w:rPr>
                <w:rFonts w:cs="Arial"/>
              </w:rPr>
              <w:t xml:space="preserve"> </w:t>
            </w:r>
            <w:r w:rsidRPr="00522AC7">
              <w:rPr>
                <w:rFonts w:cs="Arial"/>
              </w:rPr>
              <w:t>understanding of the subject under investigation.</w:t>
            </w:r>
          </w:p>
          <w:p w:rsidR="006E0496" w:rsidRDefault="006E0496" w:rsidP="00BB54A6">
            <w:pPr>
              <w:pStyle w:val="NoSpacing"/>
            </w:pPr>
          </w:p>
          <w:p w:rsidR="006E0496" w:rsidRDefault="006E0496" w:rsidP="00BB54A6">
            <w:pPr>
              <w:pStyle w:val="NoSpacing"/>
              <w:rPr>
                <w:b/>
              </w:rPr>
            </w:pPr>
            <w:r w:rsidRPr="008C67A8">
              <w:rPr>
                <w:b/>
              </w:rPr>
              <w:t>WHST.9-10.8.</w:t>
            </w:r>
          </w:p>
          <w:p w:rsidR="006E0496" w:rsidRDefault="006E0496" w:rsidP="00BB54A6">
            <w:pPr>
              <w:autoSpaceDE w:val="0"/>
              <w:autoSpaceDN w:val="0"/>
              <w:adjustRightInd w:val="0"/>
              <w:rPr>
                <w:rFonts w:cs="Arial"/>
              </w:rPr>
            </w:pPr>
            <w:r w:rsidRPr="00522AC7">
              <w:rPr>
                <w:rFonts w:cs="Arial"/>
              </w:rPr>
              <w:t>Gather relevant information from multiple</w:t>
            </w:r>
            <w:r>
              <w:rPr>
                <w:rFonts w:cs="Arial"/>
              </w:rPr>
              <w:t xml:space="preserve"> </w:t>
            </w:r>
            <w:r w:rsidRPr="00522AC7">
              <w:rPr>
                <w:rFonts w:cs="Arial"/>
              </w:rPr>
              <w:t>authoritative print and digital sources, using</w:t>
            </w:r>
            <w:r>
              <w:rPr>
                <w:rFonts w:cs="Arial"/>
              </w:rPr>
              <w:t xml:space="preserve"> </w:t>
            </w:r>
            <w:r w:rsidRPr="00522AC7">
              <w:rPr>
                <w:rFonts w:cs="Arial"/>
              </w:rPr>
              <w:t>advanced searches effectively; assess the</w:t>
            </w:r>
            <w:r>
              <w:rPr>
                <w:rFonts w:cs="Arial"/>
              </w:rPr>
              <w:t xml:space="preserve"> </w:t>
            </w:r>
            <w:r w:rsidRPr="00522AC7">
              <w:rPr>
                <w:rFonts w:cs="Arial"/>
              </w:rPr>
              <w:t>usefulness of each source in answering the</w:t>
            </w:r>
            <w:r>
              <w:rPr>
                <w:rFonts w:cs="Arial"/>
              </w:rPr>
              <w:t xml:space="preserve"> </w:t>
            </w:r>
            <w:r w:rsidRPr="00522AC7">
              <w:rPr>
                <w:rFonts w:cs="Arial"/>
              </w:rPr>
              <w:t>research question; integrate information into the</w:t>
            </w:r>
            <w:r>
              <w:rPr>
                <w:rFonts w:cs="Arial"/>
              </w:rPr>
              <w:t xml:space="preserve"> </w:t>
            </w:r>
            <w:r w:rsidRPr="00522AC7">
              <w:rPr>
                <w:rFonts w:cs="Arial"/>
              </w:rPr>
              <w:t>text selectively to maintain the flow of ideas,</w:t>
            </w:r>
            <w:r>
              <w:rPr>
                <w:rFonts w:cs="Arial"/>
              </w:rPr>
              <w:t xml:space="preserve"> </w:t>
            </w:r>
            <w:r w:rsidRPr="00522AC7">
              <w:rPr>
                <w:rFonts w:cs="Arial"/>
              </w:rPr>
              <w:t>avoiding plagiarism and following a standard</w:t>
            </w:r>
            <w:r>
              <w:rPr>
                <w:rFonts w:cs="Arial"/>
              </w:rPr>
              <w:t xml:space="preserve"> </w:t>
            </w:r>
            <w:r w:rsidRPr="00522AC7">
              <w:rPr>
                <w:rFonts w:cs="Arial"/>
              </w:rPr>
              <w:t>format for citation.</w:t>
            </w:r>
          </w:p>
          <w:p w:rsidR="006E0496" w:rsidRDefault="006E0496" w:rsidP="00BB54A6">
            <w:pPr>
              <w:pStyle w:val="NoSpacing"/>
            </w:pPr>
          </w:p>
          <w:p w:rsidR="006E0496" w:rsidRDefault="006E0496" w:rsidP="00BB54A6">
            <w:pPr>
              <w:pStyle w:val="NoSpacing"/>
              <w:rPr>
                <w:b/>
              </w:rPr>
            </w:pPr>
            <w:r w:rsidRPr="008C67A8">
              <w:rPr>
                <w:b/>
              </w:rPr>
              <w:t>ADVANCED</w:t>
            </w:r>
          </w:p>
          <w:p w:rsidR="006E0496" w:rsidRDefault="006E0496" w:rsidP="00BB54A6">
            <w:pPr>
              <w:autoSpaceDE w:val="0"/>
              <w:autoSpaceDN w:val="0"/>
              <w:adjustRightInd w:val="0"/>
              <w:rPr>
                <w:rFonts w:cs="Arial"/>
                <w:b/>
              </w:rPr>
            </w:pPr>
            <w:r>
              <w:rPr>
                <w:rFonts w:cs="Arial"/>
                <w:b/>
              </w:rPr>
              <w:t>RH.11-12.7.</w:t>
            </w:r>
          </w:p>
          <w:p w:rsidR="006E0496" w:rsidRPr="006E14AE" w:rsidRDefault="006E0496" w:rsidP="00BB54A6">
            <w:pPr>
              <w:autoSpaceDE w:val="0"/>
              <w:autoSpaceDN w:val="0"/>
              <w:adjustRightInd w:val="0"/>
              <w:rPr>
                <w:rFonts w:cs="Arial"/>
                <w:b/>
              </w:rPr>
            </w:pPr>
            <w:r w:rsidRPr="00E527EA">
              <w:rPr>
                <w:rFonts w:cs="Arial"/>
              </w:rPr>
              <w:t>Integrate and evaluate multiple sources of</w:t>
            </w:r>
            <w:r>
              <w:rPr>
                <w:rFonts w:cs="Arial"/>
              </w:rPr>
              <w:t xml:space="preserve"> </w:t>
            </w:r>
            <w:r w:rsidRPr="00E527EA">
              <w:rPr>
                <w:rFonts w:cs="Arial"/>
              </w:rPr>
              <w:t>information presented in diverse formats and media</w:t>
            </w:r>
            <w:r>
              <w:rPr>
                <w:rFonts w:cs="Arial"/>
              </w:rPr>
              <w:t xml:space="preserve"> </w:t>
            </w:r>
            <w:r w:rsidRPr="00E527EA">
              <w:rPr>
                <w:rFonts w:cs="Arial"/>
              </w:rPr>
              <w:t>(e.g., visually, quantitatively, as well as in words) in</w:t>
            </w:r>
            <w:r>
              <w:rPr>
                <w:rFonts w:cs="Arial"/>
              </w:rPr>
              <w:t xml:space="preserve"> </w:t>
            </w:r>
            <w:r w:rsidRPr="00E527EA">
              <w:rPr>
                <w:rFonts w:cs="Arial"/>
              </w:rPr>
              <w:t>order to address a question or solve a problem.</w:t>
            </w:r>
          </w:p>
          <w:p w:rsidR="006E0496" w:rsidRDefault="006E0496" w:rsidP="00BB54A6">
            <w:pPr>
              <w:autoSpaceDE w:val="0"/>
              <w:autoSpaceDN w:val="0"/>
              <w:adjustRightInd w:val="0"/>
              <w:rPr>
                <w:rFonts w:cs="Arial"/>
              </w:rPr>
            </w:pPr>
          </w:p>
          <w:p w:rsidR="005F0F88" w:rsidRDefault="005F0F88" w:rsidP="005F0F88">
            <w:pPr>
              <w:autoSpaceDE w:val="0"/>
              <w:autoSpaceDN w:val="0"/>
              <w:adjustRightInd w:val="0"/>
              <w:rPr>
                <w:rFonts w:cs="Arial"/>
                <w:b/>
              </w:rPr>
            </w:pPr>
            <w:r>
              <w:rPr>
                <w:rFonts w:cs="Arial"/>
                <w:b/>
              </w:rPr>
              <w:t>ADVANCED</w:t>
            </w:r>
          </w:p>
          <w:p w:rsidR="006E0496" w:rsidRDefault="006E0496" w:rsidP="00BB54A6">
            <w:pPr>
              <w:autoSpaceDE w:val="0"/>
              <w:autoSpaceDN w:val="0"/>
              <w:adjustRightInd w:val="0"/>
              <w:rPr>
                <w:rFonts w:cs="Arial"/>
                <w:b/>
              </w:rPr>
            </w:pPr>
            <w:r>
              <w:rPr>
                <w:rFonts w:cs="Arial"/>
                <w:b/>
              </w:rPr>
              <w:t>RH.11-12.9.</w:t>
            </w:r>
          </w:p>
          <w:p w:rsidR="006E0496" w:rsidRDefault="006E0496" w:rsidP="00BB54A6">
            <w:pPr>
              <w:autoSpaceDE w:val="0"/>
              <w:autoSpaceDN w:val="0"/>
              <w:adjustRightInd w:val="0"/>
              <w:rPr>
                <w:rFonts w:cs="Arial"/>
              </w:rPr>
            </w:pPr>
            <w:r w:rsidRPr="00E527EA">
              <w:rPr>
                <w:rFonts w:cs="Arial"/>
              </w:rPr>
              <w:t>Integrate information from diverse sources,</w:t>
            </w:r>
            <w:r>
              <w:rPr>
                <w:rFonts w:cs="Arial"/>
              </w:rPr>
              <w:t xml:space="preserve"> </w:t>
            </w:r>
            <w:r w:rsidRPr="00E527EA">
              <w:rPr>
                <w:rFonts w:cs="Arial"/>
              </w:rPr>
              <w:t>both primary and secondary, into a coherent</w:t>
            </w:r>
            <w:r>
              <w:rPr>
                <w:rFonts w:cs="Arial"/>
              </w:rPr>
              <w:t xml:space="preserve"> </w:t>
            </w:r>
            <w:r w:rsidRPr="00E527EA">
              <w:rPr>
                <w:rFonts w:cs="Arial"/>
              </w:rPr>
              <w:t>understanding of an idea or event, noting</w:t>
            </w:r>
            <w:r>
              <w:rPr>
                <w:rFonts w:cs="Arial"/>
              </w:rPr>
              <w:t xml:space="preserve"> </w:t>
            </w:r>
            <w:r w:rsidRPr="00E527EA">
              <w:rPr>
                <w:rFonts w:cs="Arial"/>
              </w:rPr>
              <w:t>discrepancies among sources.</w:t>
            </w:r>
          </w:p>
          <w:p w:rsidR="006E0496" w:rsidRDefault="006E0496" w:rsidP="00BB54A6">
            <w:pPr>
              <w:pStyle w:val="NoSpacing"/>
            </w:pPr>
          </w:p>
          <w:p w:rsidR="006E0496" w:rsidRDefault="006E0496" w:rsidP="00BB54A6">
            <w:pPr>
              <w:autoSpaceDE w:val="0"/>
              <w:autoSpaceDN w:val="0"/>
              <w:adjustRightInd w:val="0"/>
              <w:rPr>
                <w:rFonts w:cs="Arial"/>
                <w:b/>
                <w:iCs/>
              </w:rPr>
            </w:pPr>
            <w:r>
              <w:rPr>
                <w:rFonts w:cs="Arial"/>
                <w:b/>
                <w:iCs/>
              </w:rPr>
              <w:t>RST.11-12.7.</w:t>
            </w:r>
          </w:p>
          <w:p w:rsidR="006E0496" w:rsidRDefault="006E0496" w:rsidP="00BB54A6">
            <w:pPr>
              <w:autoSpaceDE w:val="0"/>
              <w:autoSpaceDN w:val="0"/>
              <w:adjustRightInd w:val="0"/>
              <w:rPr>
                <w:rFonts w:cs="Arial"/>
              </w:rPr>
            </w:pPr>
            <w:r w:rsidRPr="00E527EA">
              <w:rPr>
                <w:rFonts w:cs="Arial"/>
              </w:rPr>
              <w:t>Integrate and evaluate multiple sources of</w:t>
            </w:r>
            <w:r>
              <w:rPr>
                <w:rFonts w:cs="Arial"/>
              </w:rPr>
              <w:t xml:space="preserve"> </w:t>
            </w:r>
            <w:r w:rsidRPr="00E527EA">
              <w:rPr>
                <w:rFonts w:cs="Arial"/>
              </w:rPr>
              <w:t>information presented in diverse formats and</w:t>
            </w:r>
            <w:r>
              <w:rPr>
                <w:rFonts w:cs="Arial"/>
              </w:rPr>
              <w:t xml:space="preserve"> </w:t>
            </w:r>
            <w:r w:rsidRPr="00E527EA">
              <w:rPr>
                <w:rFonts w:cs="Arial"/>
              </w:rPr>
              <w:t>media (e.g., quantitative data, video, multimedia) in</w:t>
            </w:r>
            <w:r>
              <w:rPr>
                <w:rFonts w:cs="Arial"/>
              </w:rPr>
              <w:t xml:space="preserve"> </w:t>
            </w:r>
            <w:r w:rsidRPr="00E527EA">
              <w:rPr>
                <w:rFonts w:cs="Arial"/>
              </w:rPr>
              <w:t>order to address a question or solve a problem.</w:t>
            </w:r>
          </w:p>
          <w:p w:rsidR="00E64ECC" w:rsidRPr="005F0F88" w:rsidRDefault="00E64ECC" w:rsidP="00BB54A6">
            <w:pPr>
              <w:autoSpaceDE w:val="0"/>
              <w:autoSpaceDN w:val="0"/>
              <w:adjustRightInd w:val="0"/>
              <w:rPr>
                <w:rFonts w:cs="Arial"/>
                <w:sz w:val="14"/>
                <w:szCs w:val="14"/>
              </w:rPr>
            </w:pPr>
          </w:p>
          <w:p w:rsidR="006E0496" w:rsidRDefault="006E0496" w:rsidP="00BB54A6">
            <w:pPr>
              <w:autoSpaceDE w:val="0"/>
              <w:autoSpaceDN w:val="0"/>
              <w:adjustRightInd w:val="0"/>
              <w:rPr>
                <w:rFonts w:cs="Arial"/>
                <w:b/>
              </w:rPr>
            </w:pPr>
            <w:r>
              <w:rPr>
                <w:rFonts w:cs="Arial"/>
                <w:b/>
              </w:rPr>
              <w:t>RST.11-12.8.</w:t>
            </w:r>
          </w:p>
          <w:p w:rsidR="006E0496" w:rsidRDefault="006E0496" w:rsidP="00BB54A6">
            <w:pPr>
              <w:pStyle w:val="NoSpacing"/>
              <w:rPr>
                <w:rFonts w:cs="Arial"/>
              </w:rPr>
            </w:pPr>
            <w:r w:rsidRPr="00E527EA">
              <w:rPr>
                <w:rFonts w:cs="Arial"/>
              </w:rPr>
              <w:t>Evaluate the hypotheses, data, analysis, and</w:t>
            </w:r>
            <w:r>
              <w:rPr>
                <w:rFonts w:cs="Arial"/>
              </w:rPr>
              <w:t xml:space="preserve"> </w:t>
            </w:r>
            <w:r w:rsidRPr="00E527EA">
              <w:rPr>
                <w:rFonts w:cs="Arial"/>
              </w:rPr>
              <w:t>conclusions in a science or technical text, verifying</w:t>
            </w:r>
            <w:r>
              <w:rPr>
                <w:rFonts w:cs="Arial"/>
              </w:rPr>
              <w:t xml:space="preserve"> </w:t>
            </w:r>
            <w:r w:rsidRPr="00E527EA">
              <w:rPr>
                <w:rFonts w:cs="Arial"/>
              </w:rPr>
              <w:t>the data when possible and corroborating or</w:t>
            </w:r>
            <w:r>
              <w:rPr>
                <w:rFonts w:cs="Arial"/>
              </w:rPr>
              <w:t xml:space="preserve"> </w:t>
            </w:r>
            <w:r w:rsidRPr="00E527EA">
              <w:rPr>
                <w:rFonts w:cs="Arial"/>
              </w:rPr>
              <w:t>challenging conclusions with other sources of</w:t>
            </w:r>
            <w:r>
              <w:rPr>
                <w:rFonts w:cs="Arial"/>
              </w:rPr>
              <w:t xml:space="preserve"> </w:t>
            </w:r>
            <w:r w:rsidRPr="00E527EA">
              <w:rPr>
                <w:rFonts w:cs="Arial"/>
              </w:rPr>
              <w:t>information.</w:t>
            </w:r>
          </w:p>
          <w:p w:rsidR="006E0496" w:rsidRPr="005F0F88" w:rsidRDefault="006E0496" w:rsidP="00BB54A6">
            <w:pPr>
              <w:pStyle w:val="NoSpacing"/>
              <w:rPr>
                <w:rFonts w:cs="Arial"/>
                <w:sz w:val="14"/>
                <w:szCs w:val="14"/>
              </w:rPr>
            </w:pPr>
          </w:p>
          <w:p w:rsidR="006E0496" w:rsidRDefault="006E0496" w:rsidP="00BB54A6">
            <w:pPr>
              <w:autoSpaceDE w:val="0"/>
              <w:autoSpaceDN w:val="0"/>
              <w:adjustRightInd w:val="0"/>
              <w:rPr>
                <w:rFonts w:cs="Arial"/>
                <w:b/>
              </w:rPr>
            </w:pPr>
            <w:r>
              <w:rPr>
                <w:rFonts w:cs="Arial"/>
                <w:b/>
              </w:rPr>
              <w:t>RST.11-12.9.</w:t>
            </w:r>
          </w:p>
          <w:p w:rsidR="006E0496" w:rsidRDefault="006E0496" w:rsidP="00BB54A6">
            <w:pPr>
              <w:autoSpaceDE w:val="0"/>
              <w:autoSpaceDN w:val="0"/>
              <w:adjustRightInd w:val="0"/>
              <w:rPr>
                <w:rFonts w:cs="Arial"/>
              </w:rPr>
            </w:pPr>
            <w:r w:rsidRPr="00E527EA">
              <w:rPr>
                <w:rFonts w:cs="Arial"/>
              </w:rPr>
              <w:t>Synthesize information from a range of sources</w:t>
            </w:r>
            <w:r>
              <w:rPr>
                <w:rFonts w:cs="Arial"/>
              </w:rPr>
              <w:t xml:space="preserve"> </w:t>
            </w:r>
            <w:r w:rsidRPr="00E527EA">
              <w:rPr>
                <w:rFonts w:cs="Arial"/>
              </w:rPr>
              <w:t>(e.g., texts, experiments, simulations) into a</w:t>
            </w:r>
            <w:r>
              <w:rPr>
                <w:rFonts w:cs="Arial"/>
              </w:rPr>
              <w:t xml:space="preserve"> </w:t>
            </w:r>
            <w:r w:rsidRPr="00E527EA">
              <w:rPr>
                <w:rFonts w:cs="Arial"/>
              </w:rPr>
              <w:t>coherent understanding of a process, phenomenon,</w:t>
            </w:r>
            <w:r>
              <w:rPr>
                <w:rFonts w:cs="Arial"/>
              </w:rPr>
              <w:t xml:space="preserve"> </w:t>
            </w:r>
            <w:r w:rsidRPr="00E527EA">
              <w:rPr>
                <w:rFonts w:cs="Arial"/>
              </w:rPr>
              <w:t>or concept, resolving conflicting information when</w:t>
            </w:r>
            <w:r>
              <w:rPr>
                <w:rFonts w:cs="Arial"/>
              </w:rPr>
              <w:t xml:space="preserve"> </w:t>
            </w:r>
            <w:r w:rsidRPr="00E527EA">
              <w:rPr>
                <w:rFonts w:cs="Arial"/>
              </w:rPr>
              <w:t>possible.</w:t>
            </w:r>
          </w:p>
          <w:p w:rsidR="006E0496" w:rsidRPr="005F0F88" w:rsidRDefault="006E0496" w:rsidP="00BB54A6">
            <w:pPr>
              <w:pStyle w:val="NoSpacing"/>
              <w:rPr>
                <w:b/>
                <w:sz w:val="14"/>
                <w:szCs w:val="14"/>
              </w:rPr>
            </w:pPr>
          </w:p>
          <w:p w:rsidR="006E0496" w:rsidRDefault="006E0496" w:rsidP="00BB54A6">
            <w:pPr>
              <w:pStyle w:val="NoSpacing"/>
              <w:rPr>
                <w:b/>
              </w:rPr>
            </w:pPr>
            <w:r w:rsidRPr="006E14AE">
              <w:rPr>
                <w:b/>
              </w:rPr>
              <w:t>WHST.11-12.1.</w:t>
            </w:r>
          </w:p>
          <w:p w:rsidR="006E0496" w:rsidRDefault="006E0496" w:rsidP="00BB54A6">
            <w:pPr>
              <w:autoSpaceDE w:val="0"/>
              <w:autoSpaceDN w:val="0"/>
              <w:adjustRightInd w:val="0"/>
              <w:ind w:hanging="18"/>
              <w:rPr>
                <w:rFonts w:cs="Gotham-Book"/>
              </w:rPr>
            </w:pPr>
            <w:r w:rsidRPr="006E14AE">
              <w:rPr>
                <w:rFonts w:cs="Gotham-Book"/>
              </w:rPr>
              <w:t xml:space="preserve">Write arguments focused on </w:t>
            </w:r>
            <w:r w:rsidRPr="006E14AE">
              <w:rPr>
                <w:rFonts w:cs="Gotham-BookItalic"/>
                <w:i/>
                <w:iCs/>
              </w:rPr>
              <w:t>discipline-specific</w:t>
            </w:r>
            <w:r>
              <w:rPr>
                <w:rFonts w:cs="Gotham-BookItalic"/>
                <w:i/>
                <w:iCs/>
              </w:rPr>
              <w:t xml:space="preserve"> </w:t>
            </w:r>
            <w:r w:rsidRPr="006E14AE">
              <w:rPr>
                <w:rFonts w:cs="Gotham-BookItalic"/>
                <w:i/>
                <w:iCs/>
              </w:rPr>
              <w:t>content</w:t>
            </w:r>
            <w:r w:rsidRPr="006E14AE">
              <w:rPr>
                <w:rFonts w:cs="Gotham-Book"/>
              </w:rPr>
              <w:t>.</w:t>
            </w:r>
          </w:p>
          <w:p w:rsidR="006E0496" w:rsidRPr="005F0F88" w:rsidRDefault="006E0496" w:rsidP="00BB54A6">
            <w:pPr>
              <w:autoSpaceDE w:val="0"/>
              <w:autoSpaceDN w:val="0"/>
              <w:adjustRightInd w:val="0"/>
              <w:ind w:hanging="18"/>
              <w:rPr>
                <w:rFonts w:cs="Gotham-Book"/>
                <w:sz w:val="16"/>
                <w:szCs w:val="16"/>
              </w:rPr>
            </w:pPr>
          </w:p>
          <w:p w:rsidR="00E64ECC" w:rsidRDefault="00E64ECC" w:rsidP="00E64ECC">
            <w:pPr>
              <w:autoSpaceDE w:val="0"/>
              <w:autoSpaceDN w:val="0"/>
              <w:adjustRightInd w:val="0"/>
              <w:rPr>
                <w:rFonts w:cs="Calibri"/>
              </w:rPr>
            </w:pPr>
            <w:r w:rsidRPr="00634F09">
              <w:rPr>
                <w:rFonts w:cs="Calibri"/>
              </w:rPr>
              <w:t xml:space="preserve">For </w:t>
            </w:r>
            <w:r>
              <w:rPr>
                <w:rFonts w:cs="Calibri"/>
              </w:rPr>
              <w:t>WHST.11-12.2</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37" w:history="1">
              <w:r w:rsidRPr="00634F09">
                <w:rPr>
                  <w:rStyle w:val="Hyperlink"/>
                  <w:rFonts w:cs="Calibri"/>
                </w:rPr>
                <w:t>www.corestandards.org.pdf</w:t>
              </w:r>
            </w:hyperlink>
            <w:r w:rsidRPr="00634F09">
              <w:rPr>
                <w:rFonts w:cs="Calibri"/>
              </w:rPr>
              <w:t>).</w:t>
            </w:r>
          </w:p>
          <w:p w:rsidR="005F0F88" w:rsidRPr="001B4DCE" w:rsidRDefault="005F0F88" w:rsidP="005F0F88">
            <w:pPr>
              <w:pStyle w:val="NoSpacing"/>
              <w:ind w:left="18"/>
              <w:rPr>
                <w:rFonts w:cs="Arial"/>
                <w:b/>
              </w:rPr>
            </w:pPr>
            <w:r>
              <w:rPr>
                <w:rFonts w:cs="Arial"/>
                <w:b/>
              </w:rPr>
              <w:t>ADVANCED</w:t>
            </w:r>
          </w:p>
          <w:p w:rsidR="006E0496" w:rsidRPr="00C7249E" w:rsidRDefault="006E0496" w:rsidP="00BB54A6">
            <w:pPr>
              <w:pStyle w:val="NoSpacing"/>
              <w:rPr>
                <w:b/>
              </w:rPr>
            </w:pPr>
            <w:r w:rsidRPr="00C7249E">
              <w:rPr>
                <w:b/>
              </w:rPr>
              <w:t>WHST.11-12.2.</w:t>
            </w:r>
          </w:p>
          <w:p w:rsidR="006E0496" w:rsidRDefault="006E0496" w:rsidP="00BB54A6">
            <w:pPr>
              <w:autoSpaceDE w:val="0"/>
              <w:autoSpaceDN w:val="0"/>
              <w:adjustRightInd w:val="0"/>
              <w:rPr>
                <w:rFonts w:cs="Gotham-Book"/>
              </w:rPr>
            </w:pPr>
            <w:r w:rsidRPr="00C7249E">
              <w:rPr>
                <w:rFonts w:cs="Gotham-Book"/>
              </w:rPr>
              <w:t>Write informative/explanatory texts, including</w:t>
            </w:r>
            <w:r>
              <w:rPr>
                <w:rFonts w:cs="Gotham-Book"/>
              </w:rPr>
              <w:t xml:space="preserve"> </w:t>
            </w:r>
            <w:r w:rsidRPr="00C7249E">
              <w:rPr>
                <w:rFonts w:cs="Gotham-Book"/>
              </w:rPr>
              <w:t>the narration of historical events, scientific</w:t>
            </w:r>
            <w:r>
              <w:rPr>
                <w:rFonts w:cs="Gotham-Book"/>
              </w:rPr>
              <w:t xml:space="preserve"> </w:t>
            </w:r>
            <w:r w:rsidRPr="00C7249E">
              <w:rPr>
                <w:rFonts w:cs="Gotham-Book"/>
              </w:rPr>
              <w:t>procedures/experiments, or technical processes.</w:t>
            </w:r>
          </w:p>
          <w:p w:rsidR="006E0496" w:rsidRPr="001B4DCE" w:rsidRDefault="006E0496" w:rsidP="00BB54A6">
            <w:pPr>
              <w:autoSpaceDE w:val="0"/>
              <w:autoSpaceDN w:val="0"/>
              <w:adjustRightInd w:val="0"/>
              <w:rPr>
                <w:rFonts w:cs="Gotham-Book"/>
                <w:sz w:val="18"/>
                <w:szCs w:val="18"/>
              </w:rPr>
            </w:pPr>
          </w:p>
          <w:p w:rsidR="00E64ECC" w:rsidRDefault="00E64ECC" w:rsidP="00E64ECC">
            <w:pPr>
              <w:autoSpaceDE w:val="0"/>
              <w:autoSpaceDN w:val="0"/>
              <w:adjustRightInd w:val="0"/>
              <w:rPr>
                <w:rFonts w:cs="Calibri"/>
              </w:rPr>
            </w:pPr>
            <w:r w:rsidRPr="00634F09">
              <w:rPr>
                <w:rFonts w:cs="Calibri"/>
              </w:rPr>
              <w:t xml:space="preserve">For </w:t>
            </w:r>
            <w:r>
              <w:rPr>
                <w:rFonts w:cs="Calibri"/>
              </w:rPr>
              <w:t>WHST.11-12.2</w:t>
            </w:r>
            <w:r w:rsidRPr="00634F09">
              <w:rPr>
                <w:rFonts w:cs="Calibri"/>
              </w:rPr>
              <w:t>.</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38" w:history="1">
              <w:r w:rsidRPr="00634F09">
                <w:rPr>
                  <w:rStyle w:val="Hyperlink"/>
                  <w:rFonts w:cs="Calibri"/>
                </w:rPr>
                <w:t>www.corestandards.org.pdf</w:t>
              </w:r>
            </w:hyperlink>
            <w:r w:rsidRPr="00634F09">
              <w:rPr>
                <w:rFonts w:cs="Calibri"/>
              </w:rPr>
              <w:t>).</w:t>
            </w:r>
          </w:p>
          <w:p w:rsidR="005F0F88" w:rsidRDefault="005F0F88" w:rsidP="00E64ECC">
            <w:pPr>
              <w:autoSpaceDE w:val="0"/>
              <w:autoSpaceDN w:val="0"/>
              <w:adjustRightInd w:val="0"/>
              <w:rPr>
                <w:rFonts w:cs="Calibri"/>
              </w:rPr>
            </w:pPr>
          </w:p>
          <w:p w:rsidR="006E0496" w:rsidRPr="00E64ECC" w:rsidRDefault="006E0496" w:rsidP="00BB54A6">
            <w:pPr>
              <w:pStyle w:val="NoSpacing"/>
              <w:rPr>
                <w:b/>
              </w:rPr>
            </w:pPr>
            <w:r w:rsidRPr="00E64ECC">
              <w:rPr>
                <w:b/>
              </w:rPr>
              <w:t>WHST.11-12.4.</w:t>
            </w:r>
          </w:p>
          <w:p w:rsidR="006E0496" w:rsidRPr="00E64ECC" w:rsidRDefault="006E0496" w:rsidP="00BB54A6">
            <w:pPr>
              <w:autoSpaceDE w:val="0"/>
              <w:autoSpaceDN w:val="0"/>
              <w:adjustRightInd w:val="0"/>
              <w:rPr>
                <w:rFonts w:cs="Arial"/>
              </w:rPr>
            </w:pPr>
            <w:r w:rsidRPr="00E64ECC">
              <w:rPr>
                <w:rFonts w:cs="Arial"/>
              </w:rPr>
              <w:t>Produce clear and coherent writing in which the development, organization, and style are appropriate to task, purpose, and audience.</w:t>
            </w:r>
          </w:p>
          <w:p w:rsidR="006E0496" w:rsidRPr="00E64ECC" w:rsidRDefault="006E0496" w:rsidP="00BB54A6">
            <w:pPr>
              <w:pStyle w:val="NoSpacing"/>
            </w:pPr>
          </w:p>
          <w:p w:rsidR="006E0496" w:rsidRPr="00E64ECC" w:rsidRDefault="006E0496" w:rsidP="00BB54A6">
            <w:pPr>
              <w:pStyle w:val="NoSpacing"/>
              <w:rPr>
                <w:b/>
              </w:rPr>
            </w:pPr>
            <w:r w:rsidRPr="00E64ECC">
              <w:rPr>
                <w:b/>
              </w:rPr>
              <w:t>WHST.11-12.5.</w:t>
            </w:r>
          </w:p>
          <w:p w:rsidR="006E0496" w:rsidRPr="00E64ECC" w:rsidRDefault="006E0496" w:rsidP="00BB54A6">
            <w:pPr>
              <w:autoSpaceDE w:val="0"/>
              <w:autoSpaceDN w:val="0"/>
              <w:adjustRightInd w:val="0"/>
              <w:rPr>
                <w:rFonts w:cs="Arial"/>
              </w:rPr>
            </w:pPr>
            <w:r w:rsidRPr="00E64ECC">
              <w:rPr>
                <w:rFonts w:cs="Arial"/>
              </w:rPr>
              <w:t>Develop and strengthen writing as needed by planning, revising, editing, rewriting, or trying a new approach, focusing on addressing what is most significant for a specific purpose and audience.</w:t>
            </w:r>
          </w:p>
          <w:p w:rsidR="006E0496" w:rsidRPr="00E64ECC" w:rsidRDefault="006E0496" w:rsidP="00BB54A6">
            <w:pPr>
              <w:pStyle w:val="NoSpacing"/>
            </w:pPr>
          </w:p>
          <w:p w:rsidR="006E0496" w:rsidRPr="00E64ECC" w:rsidRDefault="006E0496" w:rsidP="00BB54A6">
            <w:pPr>
              <w:pStyle w:val="NoSpacing"/>
              <w:rPr>
                <w:b/>
              </w:rPr>
            </w:pPr>
            <w:r w:rsidRPr="00E64ECC">
              <w:rPr>
                <w:b/>
              </w:rPr>
              <w:t>WHST.11-12.6.</w:t>
            </w:r>
          </w:p>
          <w:p w:rsidR="006E0496" w:rsidRPr="00E64ECC" w:rsidRDefault="006E0496" w:rsidP="00BB54A6">
            <w:pPr>
              <w:autoSpaceDE w:val="0"/>
              <w:autoSpaceDN w:val="0"/>
              <w:adjustRightInd w:val="0"/>
              <w:rPr>
                <w:rFonts w:cs="Arial"/>
              </w:rPr>
            </w:pPr>
            <w:r w:rsidRPr="00E64ECC">
              <w:rPr>
                <w:rFonts w:cs="Arial"/>
              </w:rPr>
              <w:t>Use technology, including the Internet, to produce, publish, and update individual or shared writing products in response to ongoing feedback, including new arguments or information.</w:t>
            </w:r>
          </w:p>
          <w:p w:rsidR="006E0496" w:rsidRDefault="006E0496" w:rsidP="00BB54A6">
            <w:pPr>
              <w:pStyle w:val="NoSpacing"/>
            </w:pPr>
          </w:p>
          <w:p w:rsidR="005F0F88" w:rsidRDefault="005F0F88" w:rsidP="00BB54A6">
            <w:pPr>
              <w:pStyle w:val="NoSpacing"/>
            </w:pPr>
          </w:p>
          <w:p w:rsidR="005F0F88" w:rsidRDefault="005F0F88" w:rsidP="00BB54A6">
            <w:pPr>
              <w:pStyle w:val="NoSpacing"/>
            </w:pPr>
          </w:p>
          <w:p w:rsidR="005F0F88" w:rsidRDefault="005F0F88" w:rsidP="00BB54A6">
            <w:pPr>
              <w:pStyle w:val="NoSpacing"/>
            </w:pPr>
          </w:p>
          <w:p w:rsidR="005F0F88" w:rsidRPr="00E64ECC" w:rsidRDefault="005F0F88" w:rsidP="00BB54A6">
            <w:pPr>
              <w:pStyle w:val="NoSpacing"/>
            </w:pPr>
          </w:p>
          <w:p w:rsidR="005F0F88" w:rsidRDefault="005F0F88" w:rsidP="005F0F88">
            <w:pPr>
              <w:pStyle w:val="NoSpacing"/>
              <w:rPr>
                <w:b/>
              </w:rPr>
            </w:pPr>
            <w:r>
              <w:rPr>
                <w:b/>
              </w:rPr>
              <w:t>ADVANCED</w:t>
            </w:r>
          </w:p>
          <w:p w:rsidR="006E0496" w:rsidRPr="00E64ECC" w:rsidRDefault="006E0496" w:rsidP="00BB54A6">
            <w:pPr>
              <w:pStyle w:val="NoSpacing"/>
              <w:rPr>
                <w:b/>
              </w:rPr>
            </w:pPr>
            <w:r w:rsidRPr="00E64ECC">
              <w:rPr>
                <w:b/>
              </w:rPr>
              <w:t>WHST.11-12.7.</w:t>
            </w:r>
          </w:p>
          <w:p w:rsidR="006E0496" w:rsidRPr="00E64ECC" w:rsidRDefault="006E0496" w:rsidP="00BB54A6">
            <w:pPr>
              <w:pStyle w:val="NoSpacing"/>
              <w:rPr>
                <w:b/>
              </w:rPr>
            </w:pPr>
            <w:r w:rsidRPr="00E64ECC">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64ECC" w:rsidRPr="00E64ECC" w:rsidRDefault="00E64ECC" w:rsidP="00BB54A6">
            <w:pPr>
              <w:pStyle w:val="NoSpacing"/>
              <w:rPr>
                <w:b/>
              </w:rPr>
            </w:pPr>
          </w:p>
          <w:p w:rsidR="006E0496" w:rsidRPr="00E64ECC" w:rsidRDefault="006E0496" w:rsidP="00BB54A6">
            <w:pPr>
              <w:pStyle w:val="NoSpacing"/>
              <w:rPr>
                <w:b/>
              </w:rPr>
            </w:pPr>
            <w:r w:rsidRPr="00E64ECC">
              <w:rPr>
                <w:b/>
              </w:rPr>
              <w:t>WHST.11-12.8</w:t>
            </w:r>
            <w:r w:rsidR="002376C9" w:rsidRPr="00E64ECC">
              <w:rPr>
                <w:b/>
              </w:rPr>
              <w:t>.</w:t>
            </w:r>
          </w:p>
          <w:p w:rsidR="006E0496" w:rsidRDefault="006E0496" w:rsidP="00BB54A6">
            <w:pPr>
              <w:autoSpaceDE w:val="0"/>
              <w:autoSpaceDN w:val="0"/>
              <w:adjustRightInd w:val="0"/>
              <w:rPr>
                <w:rFonts w:cs="Arial"/>
              </w:rPr>
            </w:pPr>
            <w:r w:rsidRPr="00E64ECC">
              <w:rPr>
                <w:rFonts w:cs="Arial"/>
              </w:rPr>
              <w:t>Gather relevant information from multiple authoritative print and digital sources, using advanced searches effectively; assess the strengths</w:t>
            </w:r>
            <w:r w:rsidRPr="0034779E">
              <w:rPr>
                <w:rFonts w:cs="Arial"/>
              </w:rPr>
              <w:t xml:space="preserve"> and limitations of each source in terms</w:t>
            </w:r>
            <w:r>
              <w:rPr>
                <w:rFonts w:cs="Arial"/>
              </w:rPr>
              <w:t xml:space="preserve"> </w:t>
            </w:r>
            <w:r w:rsidRPr="0034779E">
              <w:rPr>
                <w:rFonts w:cs="Arial"/>
              </w:rPr>
              <w:t>of the specific task, purpose, and audience;</w:t>
            </w:r>
            <w:r>
              <w:rPr>
                <w:rFonts w:cs="Arial"/>
              </w:rPr>
              <w:t xml:space="preserve"> </w:t>
            </w:r>
            <w:r w:rsidRPr="0034779E">
              <w:rPr>
                <w:rFonts w:cs="Arial"/>
              </w:rPr>
              <w:t>integrate information into the text selectively to</w:t>
            </w:r>
            <w:r>
              <w:rPr>
                <w:rFonts w:cs="Arial"/>
              </w:rPr>
              <w:t xml:space="preserve"> </w:t>
            </w:r>
            <w:r w:rsidRPr="0034779E">
              <w:rPr>
                <w:rFonts w:cs="Arial"/>
              </w:rPr>
              <w:t>maintain the flow of ideas, avoiding plagiarism and</w:t>
            </w:r>
            <w:r>
              <w:rPr>
                <w:rFonts w:cs="Arial"/>
              </w:rPr>
              <w:t xml:space="preserve"> </w:t>
            </w:r>
            <w:r w:rsidRPr="0034779E">
              <w:rPr>
                <w:rFonts w:cs="Arial"/>
              </w:rPr>
              <w:t>overreliance on any one source and following a</w:t>
            </w:r>
            <w:r>
              <w:rPr>
                <w:rFonts w:cs="Arial"/>
              </w:rPr>
              <w:t xml:space="preserve"> </w:t>
            </w:r>
            <w:r w:rsidRPr="0034779E">
              <w:rPr>
                <w:rFonts w:cs="Arial"/>
              </w:rPr>
              <w:t>standard format for citation.</w:t>
            </w:r>
          </w:p>
          <w:p w:rsidR="006E0496" w:rsidRDefault="006E0496" w:rsidP="00BB54A6">
            <w:pPr>
              <w:pStyle w:val="NoSpacing"/>
              <w:rPr>
                <w:rFonts w:eastAsia="Times New Roman"/>
                <w:b/>
                <w:bCs/>
              </w:rPr>
            </w:pPr>
          </w:p>
          <w:p w:rsidR="00F079A2" w:rsidRDefault="00F079A2" w:rsidP="00BB54A6">
            <w:pPr>
              <w:pStyle w:val="NoSpacing"/>
              <w:rPr>
                <w:rFonts w:eastAsia="Times New Roman"/>
                <w:b/>
                <w:bCs/>
              </w:rPr>
            </w:pPr>
          </w:p>
          <w:p w:rsidR="00F079A2" w:rsidRDefault="00F079A2" w:rsidP="00BB54A6">
            <w:pPr>
              <w:pStyle w:val="NoSpacing"/>
              <w:rPr>
                <w:rFonts w:eastAsia="Times New Roman"/>
                <w:b/>
                <w:bCs/>
              </w:rPr>
            </w:pPr>
          </w:p>
          <w:p w:rsidR="00F079A2" w:rsidRDefault="00F079A2" w:rsidP="00BB54A6">
            <w:pPr>
              <w:pStyle w:val="NoSpacing"/>
              <w:rPr>
                <w:rFonts w:eastAsia="Times New Roman"/>
                <w:b/>
                <w:bCs/>
              </w:rPr>
            </w:pPr>
          </w:p>
          <w:p w:rsidR="00F079A2" w:rsidRDefault="00F079A2" w:rsidP="00BB54A6">
            <w:pPr>
              <w:pStyle w:val="NoSpacing"/>
              <w:rPr>
                <w:rFonts w:eastAsia="Times New Roman"/>
                <w:b/>
                <w:bCs/>
              </w:rPr>
            </w:pPr>
          </w:p>
          <w:p w:rsidR="00F079A2" w:rsidRDefault="00F079A2" w:rsidP="00BB54A6">
            <w:pPr>
              <w:pStyle w:val="NoSpacing"/>
              <w:rPr>
                <w:rFonts w:eastAsia="Times New Roman"/>
                <w:b/>
                <w:bCs/>
              </w:rPr>
            </w:pPr>
          </w:p>
          <w:p w:rsidR="00F079A2" w:rsidRDefault="00F079A2" w:rsidP="00BB54A6">
            <w:pPr>
              <w:pStyle w:val="NoSpacing"/>
              <w:rPr>
                <w:rFonts w:eastAsia="Times New Roman"/>
                <w:b/>
                <w:bCs/>
              </w:rPr>
            </w:pPr>
          </w:p>
          <w:p w:rsidR="00F079A2" w:rsidRDefault="00F079A2" w:rsidP="00BB54A6">
            <w:pPr>
              <w:pStyle w:val="NoSpacing"/>
              <w:rPr>
                <w:rFonts w:eastAsia="Times New Roman"/>
                <w:b/>
                <w:bCs/>
              </w:rPr>
            </w:pPr>
          </w:p>
          <w:p w:rsidR="00F079A2" w:rsidRDefault="00F079A2" w:rsidP="00BB54A6">
            <w:pPr>
              <w:pStyle w:val="NoSpacing"/>
              <w:rPr>
                <w:rFonts w:eastAsia="Times New Roman"/>
                <w:b/>
                <w:bCs/>
              </w:rPr>
            </w:pPr>
          </w:p>
          <w:p w:rsidR="00F079A2" w:rsidRDefault="00F079A2" w:rsidP="00BB54A6">
            <w:pPr>
              <w:pStyle w:val="NoSpacing"/>
              <w:rPr>
                <w:rFonts w:eastAsia="Times New Roman"/>
                <w:b/>
                <w:bCs/>
              </w:rPr>
            </w:pPr>
          </w:p>
          <w:p w:rsidR="00F079A2" w:rsidRDefault="00F079A2" w:rsidP="00BB54A6">
            <w:pPr>
              <w:pStyle w:val="NoSpacing"/>
              <w:rPr>
                <w:rFonts w:eastAsia="Times New Roman"/>
                <w:b/>
                <w:bCs/>
              </w:rPr>
            </w:pPr>
          </w:p>
          <w:p w:rsidR="00F079A2" w:rsidRDefault="00F079A2" w:rsidP="00BB54A6">
            <w:pPr>
              <w:pStyle w:val="NoSpacing"/>
              <w:rPr>
                <w:rFonts w:eastAsia="Times New Roman"/>
                <w:b/>
                <w:bCs/>
              </w:rPr>
            </w:pPr>
          </w:p>
          <w:p w:rsidR="00E64ECC" w:rsidRDefault="00E64ECC" w:rsidP="00BB54A6">
            <w:pPr>
              <w:pStyle w:val="NoSpacing"/>
              <w:rPr>
                <w:rFonts w:eastAsia="Times New Roman"/>
                <w:b/>
                <w:bCs/>
              </w:rPr>
            </w:pPr>
          </w:p>
          <w:p w:rsidR="00F079A2" w:rsidRPr="009E42A7" w:rsidRDefault="00F079A2" w:rsidP="00BB54A6">
            <w:pPr>
              <w:pStyle w:val="NoSpacing"/>
              <w:rPr>
                <w:rFonts w:eastAsia="Times New Roman"/>
                <w:b/>
                <w:bCs/>
              </w:rPr>
            </w:pPr>
          </w:p>
        </w:tc>
      </w:tr>
      <w:tr w:rsidR="006E0496" w:rsidRPr="009E42A7" w:rsidTr="00BB54A6">
        <w:tc>
          <w:tcPr>
            <w:tcW w:w="2538" w:type="dxa"/>
            <w:vMerge/>
            <w:vAlign w:val="center"/>
          </w:tcPr>
          <w:p w:rsidR="006E0496" w:rsidRPr="009E42A7" w:rsidRDefault="006E0496" w:rsidP="00BB54A6">
            <w:pPr>
              <w:pStyle w:val="NoSpacing"/>
              <w:rPr>
                <w:b/>
                <w:bCs/>
              </w:rPr>
            </w:pPr>
          </w:p>
        </w:tc>
        <w:tc>
          <w:tcPr>
            <w:tcW w:w="810" w:type="dxa"/>
          </w:tcPr>
          <w:p w:rsidR="006E0496" w:rsidRPr="009E42A7" w:rsidRDefault="006E0496" w:rsidP="00BB54A6">
            <w:pPr>
              <w:pStyle w:val="NoSpacing"/>
              <w:rPr>
                <w:b/>
                <w:bCs/>
              </w:rPr>
            </w:pPr>
            <w:r w:rsidRPr="009E42A7">
              <w:t>12.1.2</w:t>
            </w:r>
          </w:p>
        </w:tc>
        <w:tc>
          <w:tcPr>
            <w:tcW w:w="4770" w:type="dxa"/>
          </w:tcPr>
          <w:p w:rsidR="006E0496" w:rsidRPr="009E42A7" w:rsidRDefault="006E0496" w:rsidP="00BB54A6">
            <w:pPr>
              <w:pStyle w:val="NoSpacing"/>
              <w:rPr>
                <w:b/>
                <w:bCs/>
              </w:rPr>
            </w:pPr>
            <w:r w:rsidRPr="009E42A7">
              <w:t>Analyze interrelationships among physical, emotional, social, and intellectual aspects of human growth and development.</w:t>
            </w:r>
          </w:p>
        </w:tc>
        <w:tc>
          <w:tcPr>
            <w:tcW w:w="5058" w:type="dxa"/>
            <w:vMerge/>
          </w:tcPr>
          <w:p w:rsidR="006E0496" w:rsidRPr="009E42A7" w:rsidRDefault="006E0496" w:rsidP="00BB54A6">
            <w:pPr>
              <w:rPr>
                <w:rFonts w:eastAsia="Times New Roman"/>
                <w:b/>
                <w:bCs/>
              </w:rPr>
            </w:pPr>
          </w:p>
        </w:tc>
      </w:tr>
      <w:tr w:rsidR="006E0496" w:rsidRPr="009E42A7" w:rsidTr="00BB54A6">
        <w:tc>
          <w:tcPr>
            <w:tcW w:w="2538" w:type="dxa"/>
            <w:vMerge/>
            <w:vAlign w:val="center"/>
          </w:tcPr>
          <w:p w:rsidR="006E0496" w:rsidRPr="009E42A7" w:rsidRDefault="006E0496" w:rsidP="00BB54A6">
            <w:pPr>
              <w:pStyle w:val="NoSpacing"/>
              <w:rPr>
                <w:b/>
                <w:bCs/>
              </w:rPr>
            </w:pPr>
          </w:p>
        </w:tc>
        <w:tc>
          <w:tcPr>
            <w:tcW w:w="810" w:type="dxa"/>
          </w:tcPr>
          <w:p w:rsidR="006E0496" w:rsidRPr="009E42A7" w:rsidRDefault="006E0496" w:rsidP="00BB54A6">
            <w:pPr>
              <w:pStyle w:val="NoSpacing"/>
              <w:rPr>
                <w:b/>
                <w:bCs/>
              </w:rPr>
            </w:pPr>
            <w:r w:rsidRPr="009E42A7">
              <w:t>12.1.3</w:t>
            </w:r>
          </w:p>
        </w:tc>
        <w:tc>
          <w:tcPr>
            <w:tcW w:w="4770" w:type="dxa"/>
          </w:tcPr>
          <w:p w:rsidR="006E0496" w:rsidRPr="009E42A7" w:rsidRDefault="006E0496" w:rsidP="00BB54A6">
            <w:pPr>
              <w:pStyle w:val="NoSpacing"/>
              <w:rPr>
                <w:b/>
                <w:bCs/>
              </w:rPr>
            </w:pPr>
            <w:r w:rsidRPr="009E42A7">
              <w:t>Analyze current and emerging research about human growth and development, including research on brain development.</w:t>
            </w:r>
          </w:p>
        </w:tc>
        <w:tc>
          <w:tcPr>
            <w:tcW w:w="5058" w:type="dxa"/>
            <w:vMerge/>
          </w:tcPr>
          <w:p w:rsidR="006E0496" w:rsidRPr="009E42A7" w:rsidRDefault="006E0496" w:rsidP="00BB54A6">
            <w:pPr>
              <w:rPr>
                <w:rFonts w:eastAsia="Times New Roman"/>
                <w:b/>
                <w:bCs/>
              </w:rPr>
            </w:pPr>
          </w:p>
        </w:tc>
      </w:tr>
      <w:tr w:rsidR="006E0496" w:rsidRPr="009E42A7" w:rsidTr="00BB54A6">
        <w:tc>
          <w:tcPr>
            <w:tcW w:w="2538" w:type="dxa"/>
            <w:vMerge w:val="restart"/>
          </w:tcPr>
          <w:p w:rsidR="006E0496" w:rsidRPr="00CF5B36" w:rsidRDefault="006E0496" w:rsidP="00BB54A6">
            <w:pPr>
              <w:spacing w:before="100" w:beforeAutospacing="1" w:after="100" w:afterAutospacing="1"/>
              <w:rPr>
                <w:rFonts w:eastAsia="Times New Roman"/>
              </w:rPr>
            </w:pPr>
            <w:r>
              <w:br w:type="column"/>
            </w:r>
            <w:r w:rsidRPr="009E42A7">
              <w:rPr>
                <w:rFonts w:eastAsia="Times New Roman"/>
              </w:rPr>
              <w:t>12.2</w:t>
            </w:r>
            <w:r>
              <w:rPr>
                <w:rFonts w:eastAsia="Times New Roman"/>
              </w:rPr>
              <w:t xml:space="preserve">                                           </w:t>
            </w:r>
            <w:r w:rsidRPr="009E42A7">
              <w:t>Analyze conditions that influence human growth and development.</w:t>
            </w:r>
          </w:p>
        </w:tc>
        <w:tc>
          <w:tcPr>
            <w:tcW w:w="810" w:type="dxa"/>
          </w:tcPr>
          <w:p w:rsidR="006E0496" w:rsidRPr="009E42A7" w:rsidRDefault="006E0496" w:rsidP="00BB54A6">
            <w:pPr>
              <w:pStyle w:val="NoSpacing"/>
            </w:pPr>
            <w:r w:rsidRPr="009E42A7">
              <w:t>12.2.1</w:t>
            </w:r>
          </w:p>
        </w:tc>
        <w:tc>
          <w:tcPr>
            <w:tcW w:w="4770" w:type="dxa"/>
          </w:tcPr>
          <w:p w:rsidR="006E0496" w:rsidRPr="009E42A7" w:rsidRDefault="006E0496" w:rsidP="00BB54A6">
            <w:pPr>
              <w:pStyle w:val="NoSpacing"/>
            </w:pPr>
            <w:r w:rsidRPr="009E42A7">
              <w:t>Analyze the effect of heredity and environment on human growth and development.</w:t>
            </w:r>
          </w:p>
        </w:tc>
        <w:tc>
          <w:tcPr>
            <w:tcW w:w="5058" w:type="dxa"/>
            <w:vMerge w:val="restart"/>
          </w:tcPr>
          <w:p w:rsidR="00996229" w:rsidRDefault="00996229" w:rsidP="00BB54A6">
            <w:pPr>
              <w:pStyle w:val="NoSpacing"/>
              <w:rPr>
                <w:rFonts w:eastAsia="Times New Roman"/>
                <w:b/>
              </w:rPr>
            </w:pPr>
            <w:r>
              <w:rPr>
                <w:rFonts w:eastAsia="Times New Roman"/>
                <w:b/>
              </w:rPr>
              <w:t>BEGINNING</w:t>
            </w:r>
          </w:p>
          <w:p w:rsidR="006E0496" w:rsidRDefault="006E0496" w:rsidP="00BB54A6">
            <w:pPr>
              <w:pStyle w:val="NoSpacing"/>
              <w:rPr>
                <w:rFonts w:eastAsia="Times New Roman"/>
                <w:b/>
              </w:rPr>
            </w:pPr>
            <w:r>
              <w:rPr>
                <w:rFonts w:eastAsia="Times New Roman"/>
                <w:b/>
              </w:rPr>
              <w:t>RST.6-8.2.</w:t>
            </w:r>
          </w:p>
          <w:p w:rsidR="006E0496" w:rsidRPr="000A6541" w:rsidRDefault="006E0496" w:rsidP="00BB54A6">
            <w:pPr>
              <w:autoSpaceDE w:val="0"/>
              <w:autoSpaceDN w:val="0"/>
              <w:adjustRightInd w:val="0"/>
              <w:rPr>
                <w:rFonts w:eastAsia="Times New Roman"/>
                <w:b/>
              </w:rPr>
            </w:pPr>
            <w:r w:rsidRPr="000A6541">
              <w:rPr>
                <w:rFonts w:cs="Gotham-Book"/>
              </w:rPr>
              <w:t>Determine the central ideas or conclusions of a</w:t>
            </w:r>
            <w:r>
              <w:rPr>
                <w:rFonts w:cs="Gotham-Book"/>
              </w:rPr>
              <w:t xml:space="preserve"> </w:t>
            </w:r>
            <w:r w:rsidRPr="000A6541">
              <w:rPr>
                <w:rFonts w:cs="Gotham-Book"/>
              </w:rPr>
              <w:t>text; provide an accurate summary of the text</w:t>
            </w:r>
            <w:r>
              <w:rPr>
                <w:rFonts w:cs="Gotham-Book"/>
              </w:rPr>
              <w:t xml:space="preserve"> </w:t>
            </w:r>
            <w:r w:rsidRPr="000A6541">
              <w:rPr>
                <w:rFonts w:cs="Gotham-Book"/>
              </w:rPr>
              <w:t>distinct from prior knowledge or opinions.</w:t>
            </w:r>
          </w:p>
          <w:p w:rsidR="006E0496" w:rsidRDefault="006E0496" w:rsidP="00BB54A6">
            <w:pPr>
              <w:pStyle w:val="NoSpacing"/>
              <w:rPr>
                <w:rFonts w:eastAsia="Times New Roman"/>
              </w:rPr>
            </w:pPr>
          </w:p>
          <w:p w:rsidR="006E0496" w:rsidRDefault="006E0496" w:rsidP="00BB54A6">
            <w:pPr>
              <w:pStyle w:val="NoSpacing"/>
              <w:rPr>
                <w:rFonts w:eastAsia="Times New Roman"/>
                <w:b/>
              </w:rPr>
            </w:pPr>
            <w:r w:rsidRPr="000A6541">
              <w:rPr>
                <w:rFonts w:eastAsia="Times New Roman"/>
                <w:b/>
              </w:rPr>
              <w:t>RST.6-8.4.</w:t>
            </w:r>
          </w:p>
          <w:p w:rsidR="006E0496" w:rsidRDefault="006E0496" w:rsidP="00BB54A6">
            <w:pPr>
              <w:autoSpaceDE w:val="0"/>
              <w:autoSpaceDN w:val="0"/>
              <w:adjustRightInd w:val="0"/>
              <w:rPr>
                <w:rFonts w:cs="Arial"/>
                <w:i/>
                <w:iCs/>
              </w:rPr>
            </w:pPr>
            <w:r w:rsidRPr="00967D3A">
              <w:rPr>
                <w:rFonts w:cs="Arial"/>
              </w:rPr>
              <w:t>Determine the meaning of symbols, key terms,</w:t>
            </w:r>
            <w:r>
              <w:rPr>
                <w:rFonts w:cs="Arial"/>
              </w:rPr>
              <w:t xml:space="preserve"> </w:t>
            </w:r>
            <w:r w:rsidRPr="00967D3A">
              <w:rPr>
                <w:rFonts w:cs="Arial"/>
              </w:rPr>
              <w:t>and other domain-specific words and phrases as</w:t>
            </w:r>
            <w:r>
              <w:rPr>
                <w:rFonts w:cs="Arial"/>
              </w:rPr>
              <w:t xml:space="preserve"> </w:t>
            </w:r>
            <w:r w:rsidRPr="00967D3A">
              <w:rPr>
                <w:rFonts w:cs="Arial"/>
              </w:rPr>
              <w:t>they are used in a specific scientific or technical</w:t>
            </w:r>
            <w:r>
              <w:rPr>
                <w:rFonts w:cs="Arial"/>
              </w:rPr>
              <w:t xml:space="preserve"> </w:t>
            </w:r>
            <w:r w:rsidRPr="00967D3A">
              <w:rPr>
                <w:rFonts w:cs="Arial"/>
              </w:rPr>
              <w:t xml:space="preserve">context relevant to </w:t>
            </w:r>
            <w:r w:rsidRPr="00967D3A">
              <w:rPr>
                <w:rFonts w:cs="Arial"/>
                <w:i/>
                <w:iCs/>
              </w:rPr>
              <w:t>grades 6–8 texts and topics.</w:t>
            </w:r>
          </w:p>
          <w:p w:rsidR="006E0496" w:rsidRDefault="006E0496" w:rsidP="00BB54A6">
            <w:pPr>
              <w:pStyle w:val="NoSpacing"/>
              <w:rPr>
                <w:rFonts w:eastAsia="Times New Roman"/>
              </w:rPr>
            </w:pPr>
          </w:p>
          <w:p w:rsidR="006E0496" w:rsidRDefault="006E0496" w:rsidP="00BB54A6">
            <w:pPr>
              <w:pStyle w:val="NoSpacing"/>
              <w:rPr>
                <w:rFonts w:eastAsia="Times New Roman"/>
                <w:b/>
              </w:rPr>
            </w:pPr>
            <w:r w:rsidRPr="000A6541">
              <w:rPr>
                <w:rFonts w:eastAsia="Times New Roman"/>
                <w:b/>
              </w:rPr>
              <w:t>RST.6-8.8.</w:t>
            </w:r>
          </w:p>
          <w:p w:rsidR="006E0496" w:rsidRPr="000A6541" w:rsidRDefault="006E0496" w:rsidP="00996229">
            <w:pPr>
              <w:autoSpaceDE w:val="0"/>
              <w:autoSpaceDN w:val="0"/>
              <w:adjustRightInd w:val="0"/>
              <w:rPr>
                <w:rFonts w:eastAsia="Times New Roman"/>
                <w:b/>
              </w:rPr>
            </w:pPr>
            <w:r w:rsidRPr="000A6541">
              <w:rPr>
                <w:rFonts w:cs="Gotham-Book"/>
              </w:rPr>
              <w:t>Distinguish among facts, reasoned judgment</w:t>
            </w:r>
            <w:r>
              <w:rPr>
                <w:rFonts w:cs="Gotham-Book"/>
              </w:rPr>
              <w:t xml:space="preserve"> </w:t>
            </w:r>
            <w:r w:rsidRPr="000A6541">
              <w:rPr>
                <w:rFonts w:cs="Gotham-Book"/>
              </w:rPr>
              <w:t>based on research findings, and speculation in a</w:t>
            </w:r>
            <w:r w:rsidR="00996229">
              <w:rPr>
                <w:rFonts w:cs="Gotham-Book"/>
              </w:rPr>
              <w:t xml:space="preserve"> </w:t>
            </w:r>
            <w:r w:rsidRPr="000A6541">
              <w:rPr>
                <w:rFonts w:cs="Gotham-Book"/>
              </w:rPr>
              <w:t>text.</w:t>
            </w:r>
          </w:p>
          <w:p w:rsidR="006E0496" w:rsidRDefault="006E0496" w:rsidP="00BB54A6">
            <w:pPr>
              <w:pStyle w:val="NoSpacing"/>
              <w:rPr>
                <w:rFonts w:eastAsia="Times New Roman"/>
              </w:rPr>
            </w:pPr>
          </w:p>
          <w:p w:rsidR="006E0496" w:rsidRDefault="006E0496" w:rsidP="00BB54A6">
            <w:pPr>
              <w:pStyle w:val="NoSpacing"/>
              <w:rPr>
                <w:rFonts w:eastAsia="Times New Roman"/>
                <w:b/>
              </w:rPr>
            </w:pPr>
            <w:r w:rsidRPr="000A6541">
              <w:rPr>
                <w:rFonts w:eastAsia="Times New Roman"/>
                <w:b/>
              </w:rPr>
              <w:t>RST.6-8.9</w:t>
            </w:r>
            <w:r>
              <w:rPr>
                <w:rFonts w:eastAsia="Times New Roman"/>
                <w:b/>
              </w:rPr>
              <w:t>.</w:t>
            </w:r>
          </w:p>
          <w:p w:rsidR="006E0496" w:rsidRDefault="006E0496" w:rsidP="00BB54A6">
            <w:pPr>
              <w:autoSpaceDE w:val="0"/>
              <w:autoSpaceDN w:val="0"/>
              <w:adjustRightInd w:val="0"/>
              <w:rPr>
                <w:rFonts w:cs="Arial"/>
              </w:rPr>
            </w:pPr>
            <w:r w:rsidRPr="00967D3A">
              <w:rPr>
                <w:rFonts w:cs="Arial"/>
              </w:rPr>
              <w:t>Compare and contrast the information gained</w:t>
            </w:r>
            <w:r>
              <w:rPr>
                <w:rFonts w:cs="Arial"/>
              </w:rPr>
              <w:t xml:space="preserve"> </w:t>
            </w:r>
            <w:r w:rsidRPr="00967D3A">
              <w:rPr>
                <w:rFonts w:cs="Arial"/>
              </w:rPr>
              <w:t>from experiments, simulations, video, or</w:t>
            </w:r>
            <w:r>
              <w:rPr>
                <w:rFonts w:cs="Arial"/>
              </w:rPr>
              <w:t xml:space="preserve"> </w:t>
            </w:r>
            <w:r w:rsidRPr="00967D3A">
              <w:rPr>
                <w:rFonts w:cs="Arial"/>
              </w:rPr>
              <w:t>multimedia sources with that gained from reading</w:t>
            </w:r>
            <w:r>
              <w:rPr>
                <w:rFonts w:cs="Arial"/>
              </w:rPr>
              <w:t xml:space="preserve"> </w:t>
            </w:r>
            <w:r w:rsidRPr="00967D3A">
              <w:rPr>
                <w:rFonts w:cs="Arial"/>
              </w:rPr>
              <w:t>a text on the same topic.</w:t>
            </w:r>
          </w:p>
          <w:p w:rsidR="006E0496" w:rsidRDefault="006E0496" w:rsidP="00BB54A6">
            <w:pPr>
              <w:pStyle w:val="NoSpacing"/>
              <w:rPr>
                <w:rFonts w:eastAsia="Times New Roman"/>
              </w:rPr>
            </w:pPr>
          </w:p>
          <w:p w:rsidR="006E0496" w:rsidRDefault="006E0496" w:rsidP="00BB54A6">
            <w:pPr>
              <w:pStyle w:val="NoSpacing"/>
              <w:rPr>
                <w:rFonts w:eastAsia="Times New Roman"/>
                <w:b/>
              </w:rPr>
            </w:pPr>
            <w:r w:rsidRPr="00655045">
              <w:rPr>
                <w:rFonts w:eastAsia="Times New Roman"/>
                <w:b/>
              </w:rPr>
              <w:t>RST.6-8.10</w:t>
            </w:r>
            <w:r>
              <w:rPr>
                <w:rFonts w:eastAsia="Times New Roman"/>
                <w:b/>
              </w:rPr>
              <w:t>.</w:t>
            </w:r>
          </w:p>
          <w:p w:rsidR="006E0496" w:rsidRPr="00655045" w:rsidRDefault="006E0496" w:rsidP="00BB54A6">
            <w:pPr>
              <w:autoSpaceDE w:val="0"/>
              <w:autoSpaceDN w:val="0"/>
              <w:adjustRightInd w:val="0"/>
              <w:rPr>
                <w:rFonts w:eastAsia="Times New Roman"/>
              </w:rPr>
            </w:pPr>
            <w:r w:rsidRPr="00655045">
              <w:rPr>
                <w:rFonts w:cs="Gotham-Book"/>
              </w:rPr>
              <w:t>By the end of grade 8, read and comprehend</w:t>
            </w:r>
            <w:r>
              <w:rPr>
                <w:rFonts w:cs="Gotham-Book"/>
              </w:rPr>
              <w:t xml:space="preserve"> </w:t>
            </w:r>
            <w:r w:rsidRPr="00655045">
              <w:rPr>
                <w:rFonts w:cs="Gotham-Book"/>
              </w:rPr>
              <w:t>science/technical texts in the grades 6–8 text</w:t>
            </w:r>
            <w:r>
              <w:rPr>
                <w:rFonts w:cs="Gotham-Book"/>
              </w:rPr>
              <w:t xml:space="preserve"> </w:t>
            </w:r>
            <w:r w:rsidRPr="00655045">
              <w:rPr>
                <w:rFonts w:cs="Gotham-Book"/>
              </w:rPr>
              <w:t>complexity band independently and proficiently</w:t>
            </w:r>
            <w:r w:rsidRPr="00655045">
              <w:rPr>
                <w:rFonts w:eastAsia="Times New Roman"/>
              </w:rPr>
              <w:t xml:space="preserve"> </w:t>
            </w:r>
          </w:p>
          <w:p w:rsidR="006E0496" w:rsidRDefault="006E0496" w:rsidP="00BB54A6">
            <w:pPr>
              <w:pStyle w:val="NoSpacing"/>
              <w:rPr>
                <w:rFonts w:eastAsia="Times New Roman"/>
              </w:rPr>
            </w:pPr>
          </w:p>
          <w:p w:rsidR="006E0496" w:rsidRDefault="006E0496" w:rsidP="00BB54A6">
            <w:pPr>
              <w:pStyle w:val="NoSpacing"/>
              <w:rPr>
                <w:rFonts w:eastAsia="Times New Roman"/>
                <w:b/>
              </w:rPr>
            </w:pPr>
            <w:r w:rsidRPr="00346D04">
              <w:rPr>
                <w:rFonts w:eastAsia="Times New Roman"/>
                <w:b/>
              </w:rPr>
              <w:t>WHST.6-8.4.</w:t>
            </w:r>
          </w:p>
          <w:p w:rsidR="006E0496" w:rsidRDefault="006E0496" w:rsidP="00BB54A6">
            <w:pPr>
              <w:autoSpaceDE w:val="0"/>
              <w:autoSpaceDN w:val="0"/>
              <w:adjustRightInd w:val="0"/>
              <w:rPr>
                <w:rFonts w:cs="Gotham-Book"/>
              </w:rPr>
            </w:pPr>
            <w:r w:rsidRPr="00346D04">
              <w:rPr>
                <w:rFonts w:cs="Gotham-Book"/>
              </w:rPr>
              <w:t>Produce clear and coherent writing in which</w:t>
            </w:r>
            <w:r>
              <w:rPr>
                <w:rFonts w:cs="Gotham-Book"/>
              </w:rPr>
              <w:t xml:space="preserve"> </w:t>
            </w:r>
            <w:r w:rsidRPr="00346D04">
              <w:rPr>
                <w:rFonts w:cs="Gotham-Book"/>
              </w:rPr>
              <w:t>the development, organization, and style are</w:t>
            </w:r>
            <w:r w:rsidR="00222FC6">
              <w:rPr>
                <w:rFonts w:cs="Gotham-Book"/>
              </w:rPr>
              <w:t xml:space="preserve"> </w:t>
            </w:r>
            <w:r w:rsidRPr="00346D04">
              <w:rPr>
                <w:rFonts w:cs="Gotham-Book"/>
              </w:rPr>
              <w:t>appropriate to task, purpose, and audience.</w:t>
            </w:r>
          </w:p>
          <w:p w:rsidR="00822B51" w:rsidRPr="00346D04" w:rsidRDefault="00822B51" w:rsidP="00BB54A6">
            <w:pPr>
              <w:autoSpaceDE w:val="0"/>
              <w:autoSpaceDN w:val="0"/>
              <w:adjustRightInd w:val="0"/>
              <w:rPr>
                <w:rFonts w:eastAsia="Times New Roman"/>
                <w:b/>
              </w:rPr>
            </w:pPr>
          </w:p>
          <w:p w:rsidR="00222FC6" w:rsidRDefault="00222FC6" w:rsidP="00222FC6">
            <w:pPr>
              <w:pStyle w:val="NoSpacing"/>
              <w:rPr>
                <w:b/>
              </w:rPr>
            </w:pPr>
            <w:r w:rsidRPr="000A6541">
              <w:rPr>
                <w:b/>
              </w:rPr>
              <w:t>BEGINNING</w:t>
            </w:r>
          </w:p>
          <w:p w:rsidR="006E0496" w:rsidRPr="00346D04" w:rsidRDefault="006E0496" w:rsidP="00BB54A6">
            <w:pPr>
              <w:pStyle w:val="NoSpacing"/>
              <w:rPr>
                <w:rFonts w:eastAsia="Times New Roman"/>
                <w:b/>
              </w:rPr>
            </w:pPr>
            <w:r w:rsidRPr="00346D04">
              <w:rPr>
                <w:rFonts w:eastAsia="Times New Roman"/>
                <w:b/>
              </w:rPr>
              <w:t>SL.6-8.1.</w:t>
            </w:r>
          </w:p>
          <w:p w:rsidR="006E0496" w:rsidRDefault="006E0496" w:rsidP="00BB54A6">
            <w:pPr>
              <w:autoSpaceDE w:val="0"/>
              <w:autoSpaceDN w:val="0"/>
              <w:adjustRightInd w:val="0"/>
              <w:rPr>
                <w:rFonts w:cs="Arial"/>
              </w:rPr>
            </w:pPr>
            <w:r w:rsidRPr="00967D3A">
              <w:rPr>
                <w:rFonts w:cs="Arial"/>
              </w:rPr>
              <w:t>Engage effectively in a range of collaborative</w:t>
            </w:r>
            <w:r>
              <w:rPr>
                <w:rFonts w:cs="Arial"/>
              </w:rPr>
              <w:t xml:space="preserve"> </w:t>
            </w:r>
            <w:r w:rsidRPr="00967D3A">
              <w:rPr>
                <w:rFonts w:cs="Arial"/>
              </w:rPr>
              <w:t>discussions (one-on-one, in groups, and teacher</w:t>
            </w:r>
            <w:r>
              <w:rPr>
                <w:rFonts w:cs="Arial"/>
              </w:rPr>
              <w:t xml:space="preserve"> </w:t>
            </w:r>
            <w:r w:rsidRPr="00967D3A">
              <w:rPr>
                <w:rFonts w:cs="Arial"/>
              </w:rPr>
              <w:t>led)</w:t>
            </w:r>
            <w:r>
              <w:rPr>
                <w:rFonts w:cs="Arial"/>
              </w:rPr>
              <w:t xml:space="preserve"> </w:t>
            </w:r>
            <w:r w:rsidRPr="00967D3A">
              <w:rPr>
                <w:rFonts w:cs="Arial"/>
              </w:rPr>
              <w:t xml:space="preserve">with diverse partners on </w:t>
            </w:r>
            <w:r w:rsidRPr="00967D3A">
              <w:rPr>
                <w:rFonts w:cs="Arial"/>
                <w:i/>
                <w:iCs/>
              </w:rPr>
              <w:t>grade</w:t>
            </w:r>
            <w:r>
              <w:rPr>
                <w:rFonts w:cs="Arial"/>
                <w:i/>
                <w:iCs/>
              </w:rPr>
              <w:t>s</w:t>
            </w:r>
            <w:r w:rsidRPr="00967D3A">
              <w:rPr>
                <w:rFonts w:cs="Arial"/>
                <w:i/>
                <w:iCs/>
              </w:rPr>
              <w:t xml:space="preserve"> 6</w:t>
            </w:r>
            <w:r>
              <w:rPr>
                <w:rFonts w:cs="Arial"/>
                <w:i/>
                <w:iCs/>
              </w:rPr>
              <w:t>-8</w:t>
            </w:r>
            <w:r w:rsidRPr="00967D3A">
              <w:rPr>
                <w:rFonts w:cs="Arial"/>
                <w:i/>
                <w:iCs/>
              </w:rPr>
              <w:t xml:space="preserve"> topics,</w:t>
            </w:r>
            <w:r>
              <w:rPr>
                <w:rFonts w:cs="Arial"/>
                <w:i/>
                <w:iCs/>
              </w:rPr>
              <w:t xml:space="preserve"> </w:t>
            </w:r>
            <w:r w:rsidRPr="00967D3A">
              <w:rPr>
                <w:rFonts w:cs="Arial"/>
                <w:i/>
                <w:iCs/>
              </w:rPr>
              <w:t>texts, and issues</w:t>
            </w:r>
            <w:r w:rsidRPr="00967D3A">
              <w:rPr>
                <w:rFonts w:cs="Arial"/>
              </w:rPr>
              <w:t>, building on others’ ideas and</w:t>
            </w:r>
            <w:r>
              <w:rPr>
                <w:rFonts w:cs="Arial"/>
              </w:rPr>
              <w:t xml:space="preserve"> </w:t>
            </w:r>
            <w:r w:rsidRPr="00967D3A">
              <w:rPr>
                <w:rFonts w:cs="Arial"/>
              </w:rPr>
              <w:t>expressing their own clearly.</w:t>
            </w:r>
          </w:p>
          <w:p w:rsidR="006E0496" w:rsidRDefault="006E0496" w:rsidP="00BB54A6">
            <w:pPr>
              <w:pStyle w:val="NoSpacing"/>
              <w:rPr>
                <w:rFonts w:eastAsia="Times New Roman"/>
              </w:rPr>
            </w:pPr>
          </w:p>
          <w:p w:rsidR="00822B51" w:rsidRDefault="00822B51" w:rsidP="00822B51">
            <w:pPr>
              <w:autoSpaceDE w:val="0"/>
              <w:autoSpaceDN w:val="0"/>
              <w:adjustRightInd w:val="0"/>
              <w:rPr>
                <w:rFonts w:cs="Calibri"/>
              </w:rPr>
            </w:pPr>
            <w:r w:rsidRPr="00634F09">
              <w:rPr>
                <w:rFonts w:cs="Calibri"/>
              </w:rPr>
              <w:t xml:space="preserve">For </w:t>
            </w:r>
            <w:r>
              <w:rPr>
                <w:rFonts w:cs="Calibri"/>
              </w:rPr>
              <w:t>SL.6-8.1</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39" w:history="1">
              <w:r w:rsidRPr="00634F09">
                <w:rPr>
                  <w:rStyle w:val="Hyperlink"/>
                  <w:rFonts w:cs="Calibri"/>
                </w:rPr>
                <w:t>www.corestandards.org.pdf</w:t>
              </w:r>
            </w:hyperlink>
            <w:r w:rsidRPr="00634F09">
              <w:rPr>
                <w:rFonts w:cs="Calibri"/>
              </w:rPr>
              <w:t>).</w:t>
            </w:r>
          </w:p>
          <w:p w:rsidR="00822B51" w:rsidRDefault="00822B51" w:rsidP="00BB54A6">
            <w:pPr>
              <w:pStyle w:val="NoSpacing"/>
              <w:rPr>
                <w:rFonts w:eastAsia="Times New Roman"/>
              </w:rPr>
            </w:pPr>
          </w:p>
          <w:p w:rsidR="006E0496" w:rsidRDefault="006E0496" w:rsidP="00BB54A6">
            <w:pPr>
              <w:pStyle w:val="NoSpacing"/>
              <w:rPr>
                <w:rFonts w:eastAsia="Times New Roman"/>
                <w:b/>
              </w:rPr>
            </w:pPr>
            <w:r w:rsidRPr="004B2E40">
              <w:rPr>
                <w:rFonts w:eastAsia="Times New Roman"/>
                <w:b/>
              </w:rPr>
              <w:t>L.6-8.4.</w:t>
            </w:r>
          </w:p>
          <w:p w:rsidR="006E0496" w:rsidRDefault="006E0496" w:rsidP="00BB54A6">
            <w:pPr>
              <w:autoSpaceDE w:val="0"/>
              <w:autoSpaceDN w:val="0"/>
              <w:adjustRightInd w:val="0"/>
              <w:rPr>
                <w:rFonts w:cs="Arial"/>
              </w:rPr>
            </w:pPr>
            <w:r w:rsidRPr="001C6AAB">
              <w:rPr>
                <w:rFonts w:cs="Arial"/>
              </w:rPr>
              <w:t>Determine or clarify the meaning of unknown and</w:t>
            </w:r>
            <w:r>
              <w:rPr>
                <w:rFonts w:cs="Arial"/>
              </w:rPr>
              <w:t xml:space="preserve"> </w:t>
            </w:r>
            <w:r w:rsidRPr="001C6AAB">
              <w:rPr>
                <w:rFonts w:cs="Arial"/>
              </w:rPr>
              <w:t>multiple-meaning words and phrases based on</w:t>
            </w:r>
            <w:r>
              <w:rPr>
                <w:rFonts w:cs="Arial"/>
              </w:rPr>
              <w:t xml:space="preserve"> </w:t>
            </w:r>
            <w:r w:rsidRPr="001C6AAB">
              <w:rPr>
                <w:rFonts w:cs="Arial"/>
                <w:i/>
                <w:iCs/>
              </w:rPr>
              <w:t>grade</w:t>
            </w:r>
            <w:r>
              <w:rPr>
                <w:rFonts w:cs="Arial"/>
                <w:i/>
                <w:iCs/>
              </w:rPr>
              <w:t>s</w:t>
            </w:r>
            <w:r w:rsidRPr="001C6AAB">
              <w:rPr>
                <w:rFonts w:cs="Arial"/>
                <w:i/>
                <w:iCs/>
              </w:rPr>
              <w:t xml:space="preserve"> 6</w:t>
            </w:r>
            <w:r>
              <w:rPr>
                <w:rFonts w:cs="Arial"/>
                <w:i/>
                <w:iCs/>
              </w:rPr>
              <w:t>-8</w:t>
            </w:r>
            <w:r w:rsidRPr="001C6AAB">
              <w:rPr>
                <w:rFonts w:cs="Arial"/>
                <w:i/>
                <w:iCs/>
              </w:rPr>
              <w:t xml:space="preserve"> reading and content</w:t>
            </w:r>
            <w:r w:rsidRPr="001C6AAB">
              <w:rPr>
                <w:rFonts w:cs="Arial"/>
              </w:rPr>
              <w:t>, choosing flexibly</w:t>
            </w:r>
            <w:r>
              <w:rPr>
                <w:rFonts w:cs="Arial"/>
              </w:rPr>
              <w:t xml:space="preserve"> </w:t>
            </w:r>
            <w:r w:rsidRPr="001C6AAB">
              <w:rPr>
                <w:rFonts w:cs="Arial"/>
              </w:rPr>
              <w:t>from a range of strategies.</w:t>
            </w:r>
          </w:p>
          <w:p w:rsidR="00822B51" w:rsidRDefault="00822B51" w:rsidP="00BB54A6">
            <w:pPr>
              <w:autoSpaceDE w:val="0"/>
              <w:autoSpaceDN w:val="0"/>
              <w:adjustRightInd w:val="0"/>
              <w:rPr>
                <w:rFonts w:cs="Arial"/>
              </w:rPr>
            </w:pPr>
          </w:p>
          <w:p w:rsidR="00822B51" w:rsidRDefault="00822B51" w:rsidP="00822B51">
            <w:pPr>
              <w:autoSpaceDE w:val="0"/>
              <w:autoSpaceDN w:val="0"/>
              <w:adjustRightInd w:val="0"/>
              <w:rPr>
                <w:rFonts w:cs="Calibri"/>
              </w:rPr>
            </w:pPr>
            <w:r w:rsidRPr="00634F09">
              <w:rPr>
                <w:rFonts w:cs="Calibri"/>
              </w:rPr>
              <w:t xml:space="preserve">For </w:t>
            </w:r>
            <w:r>
              <w:rPr>
                <w:rFonts w:cs="Calibri"/>
              </w:rPr>
              <w:t>L.6-8.4</w:t>
            </w:r>
            <w:r w:rsidRPr="00634F09">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40" w:history="1">
              <w:r w:rsidRPr="00634F09">
                <w:rPr>
                  <w:rStyle w:val="Hyperlink"/>
                  <w:rFonts w:cs="Calibri"/>
                </w:rPr>
                <w:t>www.corestandards.org.pdf</w:t>
              </w:r>
            </w:hyperlink>
            <w:r w:rsidRPr="00634F09">
              <w:rPr>
                <w:rFonts w:cs="Calibri"/>
              </w:rPr>
              <w:t>).</w:t>
            </w:r>
          </w:p>
          <w:p w:rsidR="00822B51" w:rsidRDefault="00822B51" w:rsidP="00BB54A6">
            <w:pPr>
              <w:autoSpaceDE w:val="0"/>
              <w:autoSpaceDN w:val="0"/>
              <w:adjustRightInd w:val="0"/>
              <w:rPr>
                <w:rFonts w:cs="Arial"/>
              </w:rPr>
            </w:pPr>
          </w:p>
          <w:p w:rsidR="006E0496" w:rsidRDefault="006E0496" w:rsidP="00BB54A6">
            <w:pPr>
              <w:pStyle w:val="NoSpacing"/>
              <w:rPr>
                <w:rFonts w:eastAsia="Times New Roman"/>
                <w:b/>
              </w:rPr>
            </w:pPr>
            <w:r w:rsidRPr="004B2E40">
              <w:rPr>
                <w:rFonts w:eastAsia="Times New Roman"/>
                <w:b/>
              </w:rPr>
              <w:t>L.6-</w:t>
            </w:r>
            <w:r w:rsidR="00996229">
              <w:rPr>
                <w:rFonts w:eastAsia="Times New Roman"/>
                <w:b/>
              </w:rPr>
              <w:t>8</w:t>
            </w:r>
            <w:r w:rsidRPr="004B2E40">
              <w:rPr>
                <w:rFonts w:eastAsia="Times New Roman"/>
                <w:b/>
              </w:rPr>
              <w:t>.5.</w:t>
            </w:r>
          </w:p>
          <w:p w:rsidR="006E0496" w:rsidRPr="00677E5B" w:rsidRDefault="006E0496" w:rsidP="00996229">
            <w:pPr>
              <w:autoSpaceDE w:val="0"/>
              <w:autoSpaceDN w:val="0"/>
              <w:adjustRightInd w:val="0"/>
              <w:rPr>
                <w:rFonts w:eastAsia="Times New Roman"/>
                <w:b/>
              </w:rPr>
            </w:pPr>
            <w:r w:rsidRPr="00677E5B">
              <w:rPr>
                <w:rFonts w:cs="Gotham-Book"/>
              </w:rPr>
              <w:t>Demonstrate understanding of figurative</w:t>
            </w:r>
            <w:r>
              <w:rPr>
                <w:rFonts w:cs="Gotham-Book"/>
              </w:rPr>
              <w:t xml:space="preserve"> </w:t>
            </w:r>
            <w:r w:rsidRPr="00677E5B">
              <w:rPr>
                <w:rFonts w:cs="Gotham-Book"/>
              </w:rPr>
              <w:t>language, word relationships, and nuances in word</w:t>
            </w:r>
            <w:r w:rsidR="00996229">
              <w:rPr>
                <w:rFonts w:cs="Gotham-Book"/>
              </w:rPr>
              <w:t xml:space="preserve"> </w:t>
            </w:r>
            <w:r w:rsidRPr="00677E5B">
              <w:rPr>
                <w:rFonts w:cs="Gotham-Book"/>
              </w:rPr>
              <w:t>meanings.</w:t>
            </w:r>
          </w:p>
          <w:p w:rsidR="006E0496" w:rsidRDefault="006E0496" w:rsidP="00BB54A6">
            <w:pPr>
              <w:pStyle w:val="NoSpacing"/>
              <w:rPr>
                <w:rFonts w:eastAsia="Times New Roman"/>
                <w:b/>
                <w:sz w:val="16"/>
                <w:szCs w:val="16"/>
              </w:rPr>
            </w:pPr>
          </w:p>
          <w:p w:rsidR="00822B51" w:rsidRDefault="00822B51" w:rsidP="00822B51">
            <w:pPr>
              <w:autoSpaceDE w:val="0"/>
              <w:autoSpaceDN w:val="0"/>
              <w:adjustRightInd w:val="0"/>
              <w:rPr>
                <w:rFonts w:cs="Calibri"/>
              </w:rPr>
            </w:pPr>
            <w:r w:rsidRPr="00634F09">
              <w:rPr>
                <w:rFonts w:cs="Calibri"/>
              </w:rPr>
              <w:t xml:space="preserve">For </w:t>
            </w:r>
            <w:r>
              <w:rPr>
                <w:rFonts w:cs="Calibri"/>
              </w:rPr>
              <w:t>L.6-8.5</w:t>
            </w:r>
            <w:r w:rsidRPr="00634F09">
              <w:rPr>
                <w:rFonts w:cs="Calibri"/>
              </w:rPr>
              <w:t>.</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241" w:history="1">
              <w:r w:rsidRPr="00634F09">
                <w:rPr>
                  <w:rStyle w:val="Hyperlink"/>
                  <w:rFonts w:cs="Calibri"/>
                </w:rPr>
                <w:t>www.corestandards.org.pdf</w:t>
              </w:r>
            </w:hyperlink>
            <w:r w:rsidRPr="00634F09">
              <w:rPr>
                <w:rFonts w:cs="Calibri"/>
              </w:rPr>
              <w:t>).</w:t>
            </w:r>
          </w:p>
          <w:p w:rsidR="00822B51" w:rsidRPr="00996229" w:rsidRDefault="00822B51" w:rsidP="00BB54A6">
            <w:pPr>
              <w:pStyle w:val="NoSpacing"/>
              <w:rPr>
                <w:rFonts w:eastAsia="Times New Roman"/>
                <w:b/>
                <w:sz w:val="16"/>
                <w:szCs w:val="16"/>
              </w:rPr>
            </w:pPr>
          </w:p>
          <w:p w:rsidR="00822B51" w:rsidRDefault="00822B51" w:rsidP="00BB54A6">
            <w:pPr>
              <w:pStyle w:val="NoSpacing"/>
              <w:rPr>
                <w:rFonts w:eastAsia="Times New Roman"/>
                <w:b/>
              </w:rPr>
            </w:pPr>
            <w:r>
              <w:rPr>
                <w:rFonts w:eastAsia="Times New Roman"/>
                <w:b/>
              </w:rPr>
              <w:t>BEGINNING</w:t>
            </w:r>
          </w:p>
          <w:p w:rsidR="006E0496" w:rsidRDefault="006E0496" w:rsidP="00BB54A6">
            <w:pPr>
              <w:pStyle w:val="NoSpacing"/>
              <w:rPr>
                <w:rFonts w:eastAsia="Times New Roman"/>
                <w:b/>
              </w:rPr>
            </w:pPr>
            <w:r w:rsidRPr="00677E5B">
              <w:rPr>
                <w:rFonts w:eastAsia="Times New Roman"/>
                <w:b/>
              </w:rPr>
              <w:t>L.6-8.6</w:t>
            </w:r>
            <w:r w:rsidR="00996229">
              <w:rPr>
                <w:rFonts w:eastAsia="Times New Roman"/>
                <w:b/>
              </w:rPr>
              <w:t>.</w:t>
            </w:r>
          </w:p>
          <w:p w:rsidR="006E0496" w:rsidRDefault="006E0496" w:rsidP="00BB54A6">
            <w:pPr>
              <w:autoSpaceDE w:val="0"/>
              <w:autoSpaceDN w:val="0"/>
              <w:adjustRightInd w:val="0"/>
              <w:rPr>
                <w:rFonts w:cs="Arial"/>
              </w:rPr>
            </w:pPr>
            <w:r w:rsidRPr="001C6AAB">
              <w:rPr>
                <w:rFonts w:cs="Arial"/>
              </w:rPr>
              <w:t>Acquire and use accurately grade-appropriate</w:t>
            </w:r>
            <w:r>
              <w:rPr>
                <w:rFonts w:cs="Arial"/>
              </w:rPr>
              <w:t xml:space="preserve"> </w:t>
            </w:r>
            <w:r w:rsidRPr="001C6AAB">
              <w:rPr>
                <w:rFonts w:cs="Arial"/>
              </w:rPr>
              <w:t>general academic and domain-specific words</w:t>
            </w:r>
            <w:r>
              <w:rPr>
                <w:rFonts w:cs="Arial"/>
              </w:rPr>
              <w:t xml:space="preserve"> </w:t>
            </w:r>
            <w:r w:rsidRPr="001C6AAB">
              <w:rPr>
                <w:rFonts w:cs="Arial"/>
              </w:rPr>
              <w:t>and phrases; gather vocabulary knowledge</w:t>
            </w:r>
            <w:r>
              <w:rPr>
                <w:rFonts w:cs="Arial"/>
              </w:rPr>
              <w:t xml:space="preserve"> </w:t>
            </w:r>
            <w:r w:rsidRPr="001C6AAB">
              <w:rPr>
                <w:rFonts w:cs="Arial"/>
              </w:rPr>
              <w:t>when considering a word or phrase important to</w:t>
            </w:r>
            <w:r>
              <w:rPr>
                <w:rFonts w:cs="Arial"/>
              </w:rPr>
              <w:t xml:space="preserve"> </w:t>
            </w:r>
            <w:r w:rsidRPr="001C6AAB">
              <w:rPr>
                <w:rFonts w:cs="Arial"/>
              </w:rPr>
              <w:t>comprehension or expression.</w:t>
            </w:r>
          </w:p>
          <w:p w:rsidR="006E0496" w:rsidRPr="00996229" w:rsidRDefault="006E0496" w:rsidP="00BB54A6">
            <w:pPr>
              <w:pStyle w:val="NoSpacing"/>
              <w:rPr>
                <w:sz w:val="16"/>
                <w:szCs w:val="16"/>
              </w:rPr>
            </w:pPr>
          </w:p>
          <w:p w:rsidR="006E0496" w:rsidRDefault="006E0496" w:rsidP="00BB54A6">
            <w:pPr>
              <w:pStyle w:val="NoSpacing"/>
              <w:rPr>
                <w:b/>
              </w:rPr>
            </w:pPr>
            <w:r w:rsidRPr="00677E5B">
              <w:rPr>
                <w:b/>
              </w:rPr>
              <w:t>INTERMEDIATE</w:t>
            </w:r>
          </w:p>
          <w:p w:rsidR="006E0496" w:rsidRDefault="006E0496" w:rsidP="00BB54A6">
            <w:pPr>
              <w:pStyle w:val="NoSpacing"/>
              <w:rPr>
                <w:b/>
              </w:rPr>
            </w:pPr>
            <w:r w:rsidRPr="00677E5B">
              <w:rPr>
                <w:b/>
              </w:rPr>
              <w:t>RST.9-10.7.</w:t>
            </w:r>
          </w:p>
          <w:p w:rsidR="006E0496" w:rsidRPr="00677E5B" w:rsidRDefault="006E0496" w:rsidP="00BB54A6">
            <w:pPr>
              <w:autoSpaceDE w:val="0"/>
              <w:autoSpaceDN w:val="0"/>
              <w:adjustRightInd w:val="0"/>
              <w:rPr>
                <w:b/>
              </w:rPr>
            </w:pPr>
            <w:r w:rsidRPr="00677E5B">
              <w:rPr>
                <w:rFonts w:cs="Gotham-Book"/>
              </w:rPr>
              <w:t>Translate quantitative or technical information</w:t>
            </w:r>
            <w:r>
              <w:rPr>
                <w:rFonts w:cs="Gotham-Book"/>
              </w:rPr>
              <w:t xml:space="preserve"> </w:t>
            </w:r>
            <w:r w:rsidRPr="00677E5B">
              <w:rPr>
                <w:rFonts w:cs="Gotham-Book"/>
              </w:rPr>
              <w:t>expressed in words in a text into visual form (e.g., a table or chart) and translate information</w:t>
            </w:r>
            <w:r>
              <w:rPr>
                <w:rFonts w:cs="Gotham-Book"/>
              </w:rPr>
              <w:t xml:space="preserve"> </w:t>
            </w:r>
            <w:r w:rsidRPr="00677E5B">
              <w:rPr>
                <w:rFonts w:cs="Gotham-Book"/>
              </w:rPr>
              <w:t>expressed visually or mathematically (e.g., in an</w:t>
            </w:r>
            <w:r>
              <w:rPr>
                <w:rFonts w:cs="Gotham-Book"/>
              </w:rPr>
              <w:t xml:space="preserve"> </w:t>
            </w:r>
            <w:r w:rsidRPr="00677E5B">
              <w:rPr>
                <w:rFonts w:cs="Gotham-Book"/>
              </w:rPr>
              <w:t>equation) into words.</w:t>
            </w:r>
          </w:p>
          <w:p w:rsidR="006E0496" w:rsidRPr="006C54E4" w:rsidRDefault="006E0496" w:rsidP="00BB54A6">
            <w:pPr>
              <w:pStyle w:val="NoSpacing"/>
              <w:rPr>
                <w:b/>
                <w:sz w:val="14"/>
                <w:szCs w:val="14"/>
              </w:rPr>
            </w:pPr>
          </w:p>
          <w:p w:rsidR="006E0496" w:rsidRDefault="006E0496" w:rsidP="00BB54A6">
            <w:pPr>
              <w:pStyle w:val="NoSpacing"/>
              <w:rPr>
                <w:b/>
              </w:rPr>
            </w:pPr>
            <w:r w:rsidRPr="00677E5B">
              <w:rPr>
                <w:b/>
              </w:rPr>
              <w:t>RST.9-10.8.</w:t>
            </w:r>
          </w:p>
          <w:p w:rsidR="006E0496" w:rsidRPr="00677E5B" w:rsidRDefault="006E0496" w:rsidP="00BB54A6">
            <w:pPr>
              <w:autoSpaceDE w:val="0"/>
              <w:autoSpaceDN w:val="0"/>
              <w:adjustRightInd w:val="0"/>
              <w:rPr>
                <w:rFonts w:cs="Gotham-Book"/>
              </w:rPr>
            </w:pPr>
            <w:r w:rsidRPr="00677E5B">
              <w:rPr>
                <w:rFonts w:cs="Gotham-Book"/>
              </w:rPr>
              <w:t>Assess the extent to which the reasoning and</w:t>
            </w:r>
            <w:r>
              <w:rPr>
                <w:rFonts w:cs="Gotham-Book"/>
              </w:rPr>
              <w:t xml:space="preserve"> </w:t>
            </w:r>
            <w:r w:rsidRPr="00677E5B">
              <w:rPr>
                <w:rFonts w:cs="Gotham-Book"/>
              </w:rPr>
              <w:t>evidence in a text support the author’s claim</w:t>
            </w:r>
            <w:r>
              <w:rPr>
                <w:rFonts w:cs="Gotham-Book"/>
              </w:rPr>
              <w:t xml:space="preserve"> </w:t>
            </w:r>
            <w:r w:rsidRPr="00677E5B">
              <w:rPr>
                <w:rFonts w:cs="Gotham-Book"/>
              </w:rPr>
              <w:t>or a recommendation for solving a scientific or</w:t>
            </w:r>
            <w:r>
              <w:rPr>
                <w:rFonts w:cs="Gotham-Book"/>
              </w:rPr>
              <w:t xml:space="preserve"> </w:t>
            </w:r>
            <w:r w:rsidRPr="00677E5B">
              <w:rPr>
                <w:rFonts w:cs="Gotham-Book"/>
              </w:rPr>
              <w:t>technical problem.</w:t>
            </w:r>
          </w:p>
          <w:p w:rsidR="006E0496" w:rsidRPr="00677E5B" w:rsidRDefault="006E0496" w:rsidP="00BB54A6">
            <w:pPr>
              <w:pStyle w:val="NoSpacing"/>
              <w:rPr>
                <w:b/>
              </w:rPr>
            </w:pPr>
          </w:p>
          <w:p w:rsidR="006E0496" w:rsidRDefault="006E0496" w:rsidP="00BB54A6">
            <w:pPr>
              <w:pStyle w:val="NoSpacing"/>
              <w:rPr>
                <w:b/>
              </w:rPr>
            </w:pPr>
            <w:r w:rsidRPr="00677E5B">
              <w:rPr>
                <w:b/>
              </w:rPr>
              <w:t>RST.9-10.9.</w:t>
            </w:r>
          </w:p>
          <w:p w:rsidR="006E0496" w:rsidRPr="00677E5B" w:rsidRDefault="006E0496" w:rsidP="00BB54A6">
            <w:pPr>
              <w:autoSpaceDE w:val="0"/>
              <w:autoSpaceDN w:val="0"/>
              <w:adjustRightInd w:val="0"/>
              <w:rPr>
                <w:b/>
              </w:rPr>
            </w:pPr>
            <w:r w:rsidRPr="00677E5B">
              <w:rPr>
                <w:rFonts w:cs="Gotham-Book"/>
              </w:rPr>
              <w:t>Compare and contrast findings presented in a text</w:t>
            </w:r>
            <w:r>
              <w:rPr>
                <w:rFonts w:cs="Gotham-Book"/>
              </w:rPr>
              <w:t xml:space="preserve"> </w:t>
            </w:r>
            <w:r w:rsidRPr="00677E5B">
              <w:rPr>
                <w:rFonts w:cs="Gotham-Book"/>
              </w:rPr>
              <w:t>to those from other sources (including their own</w:t>
            </w:r>
            <w:r>
              <w:rPr>
                <w:rFonts w:cs="Gotham-Book"/>
              </w:rPr>
              <w:t xml:space="preserve"> </w:t>
            </w:r>
            <w:r w:rsidRPr="00677E5B">
              <w:rPr>
                <w:rFonts w:cs="Gotham-Book"/>
              </w:rPr>
              <w:t>experiments), noting when the findings support or</w:t>
            </w:r>
            <w:r>
              <w:rPr>
                <w:rFonts w:cs="Gotham-Book"/>
              </w:rPr>
              <w:t xml:space="preserve"> </w:t>
            </w:r>
            <w:r w:rsidRPr="00677E5B">
              <w:rPr>
                <w:rFonts w:cs="Gotham-Book"/>
              </w:rPr>
              <w:t>contradict previous explanations or accounts</w:t>
            </w:r>
            <w:r w:rsidR="00222FC6">
              <w:rPr>
                <w:rFonts w:cs="Gotham-Book"/>
              </w:rPr>
              <w:t>.</w:t>
            </w:r>
          </w:p>
          <w:p w:rsidR="006E0496" w:rsidRPr="006C54E4" w:rsidRDefault="006E0496" w:rsidP="00BB54A6">
            <w:pPr>
              <w:pStyle w:val="NoSpacing"/>
              <w:rPr>
                <w:sz w:val="14"/>
                <w:szCs w:val="14"/>
              </w:rPr>
            </w:pPr>
          </w:p>
          <w:p w:rsidR="006C54E4" w:rsidRDefault="006C54E4" w:rsidP="006C54E4">
            <w:pPr>
              <w:pStyle w:val="NoSpacing"/>
              <w:rPr>
                <w:b/>
              </w:rPr>
            </w:pPr>
            <w:r>
              <w:rPr>
                <w:b/>
              </w:rPr>
              <w:t>WHST.9-10.1.</w:t>
            </w:r>
          </w:p>
          <w:p w:rsidR="006C54E4" w:rsidRPr="00365D82" w:rsidRDefault="006C54E4" w:rsidP="006C54E4">
            <w:pPr>
              <w:pStyle w:val="ListParagraph"/>
              <w:numPr>
                <w:ilvl w:val="0"/>
                <w:numId w:val="1"/>
              </w:numPr>
              <w:autoSpaceDE w:val="0"/>
              <w:autoSpaceDN w:val="0"/>
              <w:adjustRightInd w:val="0"/>
              <w:spacing w:after="0" w:line="240" w:lineRule="auto"/>
              <w:ind w:left="0" w:hanging="720"/>
              <w:rPr>
                <w:rFonts w:cs="Gotham-BookItalic"/>
                <w:i/>
                <w:iCs/>
              </w:rPr>
            </w:pPr>
            <w:r w:rsidRPr="00365D82">
              <w:rPr>
                <w:rFonts w:cs="Gotham-Book"/>
              </w:rPr>
              <w:t xml:space="preserve">Write arguments focused on </w:t>
            </w:r>
            <w:r w:rsidRPr="00365D82">
              <w:rPr>
                <w:rFonts w:cs="Gotham-BookItalic"/>
                <w:i/>
                <w:iCs/>
              </w:rPr>
              <w:t>discipline-specific</w:t>
            </w:r>
          </w:p>
          <w:p w:rsidR="006C54E4" w:rsidRDefault="006C54E4" w:rsidP="006C54E4">
            <w:pPr>
              <w:pStyle w:val="NoSpacing"/>
              <w:rPr>
                <w:rFonts w:cs="Gotham-BookItalic"/>
                <w:i/>
                <w:iCs/>
              </w:rPr>
            </w:pPr>
            <w:r w:rsidRPr="00365D82">
              <w:rPr>
                <w:rFonts w:cs="Gotham-BookItalic"/>
                <w:i/>
                <w:iCs/>
              </w:rPr>
              <w:t>content.</w:t>
            </w:r>
          </w:p>
          <w:p w:rsidR="006C54E4" w:rsidRPr="006C54E4" w:rsidRDefault="006C54E4" w:rsidP="006C54E4">
            <w:pPr>
              <w:pStyle w:val="NoSpacing"/>
              <w:rPr>
                <w:rFonts w:cs="Gotham-BookItalic"/>
                <w:i/>
                <w:iCs/>
                <w:sz w:val="16"/>
                <w:szCs w:val="16"/>
              </w:rPr>
            </w:pPr>
          </w:p>
          <w:p w:rsidR="00822B51" w:rsidRDefault="00822B51" w:rsidP="00822B51">
            <w:pPr>
              <w:autoSpaceDE w:val="0"/>
              <w:autoSpaceDN w:val="0"/>
              <w:adjustRightInd w:val="0"/>
              <w:rPr>
                <w:rFonts w:cs="Arial"/>
              </w:rPr>
            </w:pPr>
          </w:p>
          <w:p w:rsidR="00822B51" w:rsidRDefault="00822B51" w:rsidP="00822B51">
            <w:pPr>
              <w:autoSpaceDE w:val="0"/>
              <w:autoSpaceDN w:val="0"/>
              <w:adjustRightInd w:val="0"/>
              <w:rPr>
                <w:rFonts w:cs="Arial"/>
              </w:rPr>
            </w:pPr>
          </w:p>
          <w:p w:rsidR="00822B51" w:rsidRDefault="00822B51" w:rsidP="00822B51">
            <w:pPr>
              <w:pStyle w:val="NoSpacing"/>
              <w:rPr>
                <w:b/>
              </w:rPr>
            </w:pPr>
            <w:r w:rsidRPr="00677E5B">
              <w:rPr>
                <w:b/>
              </w:rPr>
              <w:t>INTERMEDIATE</w:t>
            </w:r>
          </w:p>
          <w:p w:rsidR="00822B51" w:rsidRDefault="00822B51" w:rsidP="00822B51">
            <w:pPr>
              <w:autoSpaceDE w:val="0"/>
              <w:autoSpaceDN w:val="0"/>
              <w:adjustRightInd w:val="0"/>
              <w:rPr>
                <w:rFonts w:cs="Calibri"/>
              </w:rPr>
            </w:pPr>
            <w:r>
              <w:rPr>
                <w:rFonts w:cs="Calibri"/>
              </w:rPr>
              <w:t>For WHST.9-10.1.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42" w:history="1">
              <w:r w:rsidRPr="00634F09">
                <w:rPr>
                  <w:rStyle w:val="Hyperlink"/>
                  <w:rFonts w:cs="Calibri"/>
                </w:rPr>
                <w:t>www.corestandards.org.pdf</w:t>
              </w:r>
            </w:hyperlink>
            <w:r w:rsidRPr="00634F09">
              <w:rPr>
                <w:rFonts w:cs="Calibri"/>
              </w:rPr>
              <w:t>).</w:t>
            </w:r>
          </w:p>
          <w:p w:rsidR="006C54E4" w:rsidRPr="006C54E4" w:rsidRDefault="006C54E4" w:rsidP="006C54E4">
            <w:pPr>
              <w:pStyle w:val="NoSpacing"/>
              <w:rPr>
                <w:sz w:val="16"/>
                <w:szCs w:val="16"/>
              </w:rPr>
            </w:pPr>
          </w:p>
          <w:p w:rsidR="00B03F39" w:rsidRDefault="00B03F39" w:rsidP="00B03F39">
            <w:pPr>
              <w:pStyle w:val="NoSpacing"/>
              <w:rPr>
                <w:b/>
              </w:rPr>
            </w:pPr>
            <w:r w:rsidRPr="00C63A17">
              <w:rPr>
                <w:b/>
              </w:rPr>
              <w:t>WHST.9-10</w:t>
            </w:r>
            <w:r>
              <w:rPr>
                <w:b/>
              </w:rPr>
              <w:t>.</w:t>
            </w:r>
            <w:r w:rsidRPr="00C63A17">
              <w:rPr>
                <w:b/>
              </w:rPr>
              <w:t>2.</w:t>
            </w:r>
          </w:p>
          <w:p w:rsidR="00B03F39" w:rsidRDefault="00B03F39" w:rsidP="00B03F39">
            <w:pPr>
              <w:autoSpaceDE w:val="0"/>
              <w:autoSpaceDN w:val="0"/>
              <w:adjustRightInd w:val="0"/>
              <w:ind w:left="9" w:hanging="9"/>
              <w:rPr>
                <w:rFonts w:cs="Gotham-Book"/>
              </w:rPr>
            </w:pPr>
            <w:r w:rsidRPr="00C63A17">
              <w:rPr>
                <w:rFonts w:cs="Gotham-Book"/>
              </w:rPr>
              <w:t>Write informative/explanatory texts, including</w:t>
            </w:r>
            <w:r>
              <w:rPr>
                <w:rFonts w:cs="Gotham-Book"/>
              </w:rPr>
              <w:t xml:space="preserve"> </w:t>
            </w:r>
            <w:r w:rsidRPr="00C63A17">
              <w:rPr>
                <w:rFonts w:cs="Gotham-Book"/>
              </w:rPr>
              <w:t>the narration of historical events, scientific</w:t>
            </w:r>
            <w:r>
              <w:rPr>
                <w:rFonts w:cs="Gotham-Book"/>
              </w:rPr>
              <w:t xml:space="preserve"> </w:t>
            </w:r>
            <w:r w:rsidRPr="00C63A17">
              <w:rPr>
                <w:rFonts w:cs="Gotham-Book"/>
              </w:rPr>
              <w:t>procedures/experiments, or technical processes.</w:t>
            </w:r>
          </w:p>
          <w:p w:rsidR="00B03F39" w:rsidRDefault="00B03F39" w:rsidP="00B03F39">
            <w:pPr>
              <w:autoSpaceDE w:val="0"/>
              <w:autoSpaceDN w:val="0"/>
              <w:adjustRightInd w:val="0"/>
              <w:ind w:left="72" w:hanging="72"/>
              <w:rPr>
                <w:rFonts w:cs="Gotham-Book"/>
              </w:rPr>
            </w:pPr>
          </w:p>
          <w:p w:rsidR="00822B51" w:rsidRDefault="00822B51" w:rsidP="00822B51">
            <w:pPr>
              <w:autoSpaceDE w:val="0"/>
              <w:autoSpaceDN w:val="0"/>
              <w:adjustRightInd w:val="0"/>
              <w:rPr>
                <w:rFonts w:cs="Calibri"/>
              </w:rPr>
            </w:pPr>
            <w:r>
              <w:rPr>
                <w:rFonts w:cs="Calibri"/>
              </w:rPr>
              <w:t>For WHST.9-10.2.</w:t>
            </w:r>
            <w:r w:rsidRPr="00634F09">
              <w:rPr>
                <w:rFonts w:cs="Calibri"/>
                <w:b/>
                <w:u w:val="single"/>
              </w:rPr>
              <w:t>a</w:t>
            </w:r>
            <w:r>
              <w:rPr>
                <w:rFonts w:cs="Calibri"/>
                <w:b/>
                <w:u w:val="single"/>
              </w:rPr>
              <w:t>-f</w:t>
            </w:r>
            <w:r w:rsidRPr="00634F09">
              <w:rPr>
                <w:rFonts w:cs="Calibri"/>
              </w:rPr>
              <w:t xml:space="preserve">, see Common Core State Standards for ENGLISH LANGUAGE ARTS and Literacy in History/Social Studies, Science and Technical Subjects at </w:t>
            </w:r>
            <w:hyperlink r:id="rId243" w:history="1">
              <w:r w:rsidRPr="00634F09">
                <w:rPr>
                  <w:rStyle w:val="Hyperlink"/>
                  <w:rFonts w:cs="Calibri"/>
                </w:rPr>
                <w:t>www.corestandards.org.pdf</w:t>
              </w:r>
            </w:hyperlink>
            <w:r w:rsidRPr="00634F09">
              <w:rPr>
                <w:rFonts w:cs="Calibri"/>
              </w:rPr>
              <w:t>).</w:t>
            </w:r>
          </w:p>
          <w:p w:rsidR="00822B51" w:rsidRDefault="00822B51" w:rsidP="00B03F39">
            <w:pPr>
              <w:autoSpaceDE w:val="0"/>
              <w:autoSpaceDN w:val="0"/>
              <w:adjustRightInd w:val="0"/>
              <w:ind w:left="72" w:hanging="72"/>
              <w:rPr>
                <w:rFonts w:cs="Gotham-Book"/>
              </w:rPr>
            </w:pPr>
          </w:p>
          <w:p w:rsidR="00822B51" w:rsidRDefault="00822B51" w:rsidP="00822B51">
            <w:pPr>
              <w:autoSpaceDE w:val="0"/>
              <w:autoSpaceDN w:val="0"/>
              <w:adjustRightInd w:val="0"/>
              <w:rPr>
                <w:rFonts w:cs="Arial"/>
                <w:b/>
                <w:iCs/>
              </w:rPr>
            </w:pPr>
            <w:r>
              <w:rPr>
                <w:rFonts w:cs="Arial"/>
                <w:b/>
                <w:iCs/>
              </w:rPr>
              <w:t>WHST.9-10.4.</w:t>
            </w:r>
          </w:p>
          <w:p w:rsidR="00822B51" w:rsidRDefault="00822B51" w:rsidP="00822B51">
            <w:pPr>
              <w:autoSpaceDE w:val="0"/>
              <w:autoSpaceDN w:val="0"/>
              <w:adjustRightInd w:val="0"/>
              <w:rPr>
                <w:rFonts w:cs="Calibri"/>
              </w:rPr>
            </w:pPr>
            <w:r w:rsidRPr="00822B51">
              <w:rPr>
                <w:rFonts w:cs="Calibri"/>
              </w:rPr>
              <w:t>Produce clear and coherent writing in which</w:t>
            </w:r>
            <w:r>
              <w:rPr>
                <w:rFonts w:cs="Calibri"/>
              </w:rPr>
              <w:t xml:space="preserve"> </w:t>
            </w:r>
            <w:r w:rsidRPr="00822B51">
              <w:rPr>
                <w:rFonts w:cs="Calibri"/>
              </w:rPr>
              <w:t>the development, organization, and style are</w:t>
            </w:r>
            <w:r>
              <w:rPr>
                <w:rFonts w:cs="Calibri"/>
              </w:rPr>
              <w:t xml:space="preserve"> </w:t>
            </w:r>
            <w:r w:rsidRPr="00822B51">
              <w:rPr>
                <w:rFonts w:cs="Calibri"/>
              </w:rPr>
              <w:t>appropriate to task, purpose, and audience.</w:t>
            </w:r>
          </w:p>
          <w:p w:rsidR="00822B51" w:rsidRDefault="00822B51" w:rsidP="00822B51">
            <w:pPr>
              <w:autoSpaceDE w:val="0"/>
              <w:autoSpaceDN w:val="0"/>
              <w:adjustRightInd w:val="0"/>
              <w:rPr>
                <w:rFonts w:cs="Calibri"/>
              </w:rPr>
            </w:pPr>
          </w:p>
          <w:p w:rsidR="00822B51" w:rsidRDefault="00822B51" w:rsidP="00822B51">
            <w:pPr>
              <w:autoSpaceDE w:val="0"/>
              <w:autoSpaceDN w:val="0"/>
              <w:adjustRightInd w:val="0"/>
              <w:rPr>
                <w:rFonts w:cs="Arial"/>
                <w:b/>
                <w:iCs/>
              </w:rPr>
            </w:pPr>
            <w:r>
              <w:rPr>
                <w:rFonts w:cs="Arial"/>
                <w:b/>
                <w:iCs/>
              </w:rPr>
              <w:t>WHST.9-10.5.</w:t>
            </w:r>
          </w:p>
          <w:p w:rsidR="00822B51" w:rsidRPr="00822B51" w:rsidRDefault="00822B51" w:rsidP="00822B51">
            <w:pPr>
              <w:autoSpaceDE w:val="0"/>
              <w:autoSpaceDN w:val="0"/>
              <w:adjustRightInd w:val="0"/>
              <w:rPr>
                <w:rFonts w:cs="Calibri"/>
              </w:rPr>
            </w:pPr>
            <w:r w:rsidRPr="00822B51">
              <w:rPr>
                <w:rFonts w:cs="Calibri"/>
              </w:rPr>
              <w:t>Develop and strengthen writing as needed by</w:t>
            </w:r>
            <w:r>
              <w:rPr>
                <w:rFonts w:cs="Calibri"/>
              </w:rPr>
              <w:t xml:space="preserve"> </w:t>
            </w:r>
            <w:r w:rsidRPr="00822B51">
              <w:rPr>
                <w:rFonts w:cs="Calibri"/>
              </w:rPr>
              <w:t>planning, revising, editing, rewriting, or trying</w:t>
            </w:r>
            <w:r>
              <w:rPr>
                <w:rFonts w:cs="Calibri"/>
              </w:rPr>
              <w:t xml:space="preserve"> </w:t>
            </w:r>
            <w:r w:rsidRPr="00822B51">
              <w:rPr>
                <w:rFonts w:cs="Calibri"/>
              </w:rPr>
              <w:t>a new approach, focusing on addressing what</w:t>
            </w:r>
            <w:r>
              <w:rPr>
                <w:rFonts w:cs="Calibri"/>
              </w:rPr>
              <w:t xml:space="preserve"> </w:t>
            </w:r>
            <w:r w:rsidRPr="00822B51">
              <w:rPr>
                <w:rFonts w:cs="Calibri"/>
              </w:rPr>
              <w:t>is most significant for a specific purpose and</w:t>
            </w:r>
            <w:r>
              <w:rPr>
                <w:rFonts w:cs="Calibri"/>
              </w:rPr>
              <w:t xml:space="preserve"> </w:t>
            </w:r>
            <w:r w:rsidRPr="00822B51">
              <w:rPr>
                <w:rFonts w:cs="Calibri"/>
              </w:rPr>
              <w:t>audience.</w:t>
            </w:r>
          </w:p>
          <w:p w:rsidR="00822B51" w:rsidRPr="00822B51" w:rsidRDefault="00822B51" w:rsidP="00822B51">
            <w:pPr>
              <w:autoSpaceDE w:val="0"/>
              <w:autoSpaceDN w:val="0"/>
              <w:adjustRightInd w:val="0"/>
              <w:rPr>
                <w:rFonts w:cs="Calibri"/>
              </w:rPr>
            </w:pPr>
          </w:p>
          <w:p w:rsidR="006E0496" w:rsidRDefault="006E0496" w:rsidP="00BB54A6">
            <w:pPr>
              <w:autoSpaceDE w:val="0"/>
              <w:autoSpaceDN w:val="0"/>
              <w:adjustRightInd w:val="0"/>
              <w:rPr>
                <w:rFonts w:cs="Arial"/>
                <w:b/>
                <w:iCs/>
              </w:rPr>
            </w:pPr>
            <w:r>
              <w:rPr>
                <w:rFonts w:cs="Arial"/>
                <w:b/>
                <w:iCs/>
              </w:rPr>
              <w:t>WHST.9-10.6.</w:t>
            </w:r>
          </w:p>
          <w:p w:rsidR="006E0496" w:rsidRDefault="006E0496" w:rsidP="00BB54A6">
            <w:pPr>
              <w:pStyle w:val="NoSpacing"/>
            </w:pPr>
            <w:r w:rsidRPr="008778AC">
              <w:rPr>
                <w:rFonts w:cs="Arial"/>
              </w:rPr>
              <w:t>Use technology, including the Internet, to produce,</w:t>
            </w:r>
            <w:r>
              <w:rPr>
                <w:rFonts w:cs="Arial"/>
              </w:rPr>
              <w:t xml:space="preserve"> </w:t>
            </w:r>
            <w:r w:rsidRPr="008778AC">
              <w:rPr>
                <w:rFonts w:cs="Arial"/>
              </w:rPr>
              <w:t>publish, and update individual or shared writing</w:t>
            </w:r>
            <w:r>
              <w:rPr>
                <w:rFonts w:cs="Arial"/>
              </w:rPr>
              <w:t xml:space="preserve"> </w:t>
            </w:r>
            <w:r w:rsidRPr="008778AC">
              <w:rPr>
                <w:rFonts w:cs="Arial"/>
              </w:rPr>
              <w:t>products, taking advantage of technology’s</w:t>
            </w:r>
            <w:r>
              <w:rPr>
                <w:rFonts w:cs="Arial"/>
              </w:rPr>
              <w:t xml:space="preserve"> </w:t>
            </w:r>
            <w:r w:rsidRPr="008778AC">
              <w:rPr>
                <w:rFonts w:cs="Arial"/>
              </w:rPr>
              <w:t>capacity to link to other information and to display</w:t>
            </w:r>
            <w:r>
              <w:rPr>
                <w:rFonts w:cs="Arial"/>
              </w:rPr>
              <w:t xml:space="preserve"> </w:t>
            </w:r>
            <w:r w:rsidRPr="008778AC">
              <w:rPr>
                <w:rFonts w:cs="Arial"/>
              </w:rPr>
              <w:t>information flexibly and dynamically.</w:t>
            </w:r>
          </w:p>
          <w:p w:rsidR="00983853" w:rsidRPr="00822B51" w:rsidRDefault="00822B51" w:rsidP="00BB54A6">
            <w:pPr>
              <w:pStyle w:val="NoSpacing"/>
              <w:rPr>
                <w:b/>
              </w:rPr>
            </w:pPr>
            <w:r w:rsidRPr="00822B51">
              <w:rPr>
                <w:b/>
              </w:rPr>
              <w:t>INTERMEDIATE</w:t>
            </w:r>
          </w:p>
          <w:p w:rsidR="006E0496" w:rsidRDefault="006E0496" w:rsidP="00BB54A6">
            <w:pPr>
              <w:autoSpaceDE w:val="0"/>
              <w:autoSpaceDN w:val="0"/>
              <w:adjustRightInd w:val="0"/>
              <w:rPr>
                <w:rFonts w:cs="Arial"/>
                <w:b/>
              </w:rPr>
            </w:pPr>
            <w:r>
              <w:rPr>
                <w:rFonts w:cs="Arial"/>
                <w:b/>
              </w:rPr>
              <w:t>WHST.9-10.7.</w:t>
            </w:r>
          </w:p>
          <w:p w:rsidR="006E0496" w:rsidRDefault="006E0496" w:rsidP="00BB54A6">
            <w:pPr>
              <w:autoSpaceDE w:val="0"/>
              <w:autoSpaceDN w:val="0"/>
              <w:adjustRightInd w:val="0"/>
              <w:rPr>
                <w:rFonts w:cs="Arial"/>
              </w:rPr>
            </w:pPr>
            <w:r w:rsidRPr="008778AC">
              <w:rPr>
                <w:rFonts w:cs="Arial"/>
              </w:rPr>
              <w:t>Conduct short as well as more sustained research</w:t>
            </w:r>
            <w:r>
              <w:rPr>
                <w:rFonts w:cs="Arial"/>
              </w:rPr>
              <w:t xml:space="preserve"> </w:t>
            </w:r>
            <w:r w:rsidRPr="008778AC">
              <w:rPr>
                <w:rFonts w:cs="Arial"/>
              </w:rPr>
              <w:t>projects to answer a question (including a self</w:t>
            </w:r>
            <w:r>
              <w:rPr>
                <w:rFonts w:cs="Arial"/>
              </w:rPr>
              <w:t>-</w:t>
            </w:r>
            <w:r w:rsidRPr="008778AC">
              <w:rPr>
                <w:rFonts w:cs="Arial"/>
              </w:rPr>
              <w:t>generated</w:t>
            </w:r>
            <w:r>
              <w:rPr>
                <w:rFonts w:cs="Arial"/>
              </w:rPr>
              <w:t xml:space="preserve"> </w:t>
            </w:r>
            <w:r w:rsidRPr="008778AC">
              <w:rPr>
                <w:rFonts w:cs="Arial"/>
              </w:rPr>
              <w:t>question) or solve a problem; narrow or</w:t>
            </w:r>
            <w:r>
              <w:rPr>
                <w:rFonts w:cs="Arial"/>
              </w:rPr>
              <w:t xml:space="preserve"> </w:t>
            </w:r>
            <w:r w:rsidRPr="008778AC">
              <w:rPr>
                <w:rFonts w:cs="Arial"/>
              </w:rPr>
              <w:t>broaden the inquiry when appropriate; synthesize</w:t>
            </w:r>
            <w:r>
              <w:rPr>
                <w:rFonts w:cs="Arial"/>
              </w:rPr>
              <w:t xml:space="preserve"> </w:t>
            </w:r>
            <w:r w:rsidRPr="008778AC">
              <w:rPr>
                <w:rFonts w:cs="Arial"/>
              </w:rPr>
              <w:t>multiple sources on the subject, demonstrating</w:t>
            </w:r>
            <w:r>
              <w:rPr>
                <w:rFonts w:cs="Arial"/>
              </w:rPr>
              <w:t xml:space="preserve"> </w:t>
            </w:r>
            <w:r w:rsidRPr="008778AC">
              <w:rPr>
                <w:rFonts w:cs="Arial"/>
              </w:rPr>
              <w:t>understanding of the subject under investigation.</w:t>
            </w:r>
          </w:p>
          <w:p w:rsidR="006E0496" w:rsidRDefault="006E0496" w:rsidP="00BB54A6">
            <w:pPr>
              <w:autoSpaceDE w:val="0"/>
              <w:autoSpaceDN w:val="0"/>
              <w:adjustRightInd w:val="0"/>
              <w:rPr>
                <w:rFonts w:cs="Arial"/>
              </w:rPr>
            </w:pPr>
          </w:p>
          <w:p w:rsidR="006E0496" w:rsidRDefault="006E0496" w:rsidP="00BB54A6">
            <w:pPr>
              <w:autoSpaceDE w:val="0"/>
              <w:autoSpaceDN w:val="0"/>
              <w:adjustRightInd w:val="0"/>
              <w:rPr>
                <w:rFonts w:cs="Arial"/>
                <w:b/>
              </w:rPr>
            </w:pPr>
            <w:r>
              <w:rPr>
                <w:rFonts w:cs="Arial"/>
                <w:b/>
              </w:rPr>
              <w:t>WHST.9-10.8.</w:t>
            </w:r>
          </w:p>
          <w:p w:rsidR="006E0496" w:rsidRPr="0023042E" w:rsidRDefault="006E0496" w:rsidP="00BB54A6">
            <w:pPr>
              <w:autoSpaceDE w:val="0"/>
              <w:autoSpaceDN w:val="0"/>
              <w:adjustRightInd w:val="0"/>
              <w:rPr>
                <w:rFonts w:cs="Arial"/>
              </w:rPr>
            </w:pPr>
            <w:r>
              <w:rPr>
                <w:rFonts w:cs="Arial"/>
              </w:rPr>
              <w:t xml:space="preserve">Gather relative information from multiple </w:t>
            </w:r>
            <w:r w:rsidRPr="008778AC">
              <w:rPr>
                <w:rFonts w:cs="Arial"/>
              </w:rPr>
              <w:t>authoritative print and digital sources, using</w:t>
            </w:r>
            <w:r>
              <w:rPr>
                <w:rFonts w:cs="Arial"/>
              </w:rPr>
              <w:t xml:space="preserve"> </w:t>
            </w:r>
            <w:r w:rsidRPr="008778AC">
              <w:rPr>
                <w:rFonts w:cs="Arial"/>
              </w:rPr>
              <w:t>advanced searches effectively; assess the</w:t>
            </w:r>
            <w:r>
              <w:rPr>
                <w:rFonts w:cs="Arial"/>
              </w:rPr>
              <w:t xml:space="preserve"> </w:t>
            </w:r>
            <w:r w:rsidRPr="008778AC">
              <w:rPr>
                <w:rFonts w:cs="Arial"/>
              </w:rPr>
              <w:t>usefulness of each source in answering the</w:t>
            </w:r>
            <w:r>
              <w:rPr>
                <w:rFonts w:cs="Arial"/>
              </w:rPr>
              <w:t xml:space="preserve"> </w:t>
            </w:r>
            <w:r w:rsidRPr="008778AC">
              <w:rPr>
                <w:rFonts w:cs="Arial"/>
              </w:rPr>
              <w:t>research question; integrate information into the</w:t>
            </w:r>
            <w:r>
              <w:rPr>
                <w:rFonts w:cs="Arial"/>
              </w:rPr>
              <w:t xml:space="preserve"> </w:t>
            </w:r>
            <w:r w:rsidRPr="008778AC">
              <w:rPr>
                <w:rFonts w:cs="Arial"/>
              </w:rPr>
              <w:t>text selectively to maintain the flow of ideas,</w:t>
            </w:r>
            <w:r>
              <w:rPr>
                <w:rFonts w:cs="Arial"/>
              </w:rPr>
              <w:t xml:space="preserve"> </w:t>
            </w:r>
            <w:r w:rsidRPr="008778AC">
              <w:rPr>
                <w:rFonts w:cs="Arial"/>
              </w:rPr>
              <w:t>avoiding plagiarism and following a standard</w:t>
            </w:r>
            <w:r>
              <w:rPr>
                <w:rFonts w:cs="Arial"/>
              </w:rPr>
              <w:t xml:space="preserve"> </w:t>
            </w:r>
            <w:r w:rsidRPr="008778AC">
              <w:rPr>
                <w:rFonts w:cs="Arial"/>
              </w:rPr>
              <w:t>format for citation.</w:t>
            </w:r>
          </w:p>
          <w:p w:rsidR="006E0496" w:rsidRPr="00B03F39" w:rsidRDefault="006E0496" w:rsidP="00BB54A6">
            <w:pPr>
              <w:pStyle w:val="NoSpacing"/>
              <w:rPr>
                <w:sz w:val="16"/>
                <w:szCs w:val="16"/>
              </w:rPr>
            </w:pPr>
          </w:p>
          <w:p w:rsidR="006E0496" w:rsidRDefault="006E0496" w:rsidP="00BB54A6">
            <w:pPr>
              <w:pStyle w:val="NoSpacing"/>
              <w:rPr>
                <w:b/>
              </w:rPr>
            </w:pPr>
            <w:r w:rsidRPr="0023042E">
              <w:rPr>
                <w:b/>
              </w:rPr>
              <w:t>ADVANCED</w:t>
            </w:r>
          </w:p>
          <w:p w:rsidR="006E0496" w:rsidRDefault="006E0496" w:rsidP="00BB54A6">
            <w:pPr>
              <w:pStyle w:val="NoSpacing"/>
              <w:rPr>
                <w:b/>
              </w:rPr>
            </w:pPr>
            <w:r w:rsidRPr="00217FC7">
              <w:rPr>
                <w:b/>
              </w:rPr>
              <w:t>RH.11-12.7.</w:t>
            </w:r>
          </w:p>
          <w:p w:rsidR="006E0496" w:rsidRDefault="006E0496" w:rsidP="00BB54A6">
            <w:pPr>
              <w:autoSpaceDE w:val="0"/>
              <w:autoSpaceDN w:val="0"/>
              <w:adjustRightInd w:val="0"/>
              <w:rPr>
                <w:rFonts w:cs="Arial"/>
              </w:rPr>
            </w:pPr>
            <w:r w:rsidRPr="00662E85">
              <w:rPr>
                <w:rFonts w:cs="Arial"/>
              </w:rPr>
              <w:t>Integrate and evaluate multiple sources of</w:t>
            </w:r>
            <w:r>
              <w:rPr>
                <w:rFonts w:cs="Arial"/>
              </w:rPr>
              <w:t xml:space="preserve"> </w:t>
            </w:r>
            <w:r w:rsidRPr="00662E85">
              <w:rPr>
                <w:rFonts w:cs="Arial"/>
              </w:rPr>
              <w:t>information presented in diverse formats and media</w:t>
            </w:r>
            <w:r>
              <w:rPr>
                <w:rFonts w:cs="Arial"/>
              </w:rPr>
              <w:t xml:space="preserve"> </w:t>
            </w:r>
            <w:r w:rsidRPr="00662E85">
              <w:rPr>
                <w:rFonts w:cs="Arial"/>
              </w:rPr>
              <w:t>(e.g., visually, quantitatively, as well as in words) in</w:t>
            </w:r>
            <w:r>
              <w:rPr>
                <w:rFonts w:cs="Arial"/>
              </w:rPr>
              <w:t xml:space="preserve"> </w:t>
            </w:r>
            <w:r w:rsidRPr="00662E85">
              <w:rPr>
                <w:rFonts w:cs="Arial"/>
              </w:rPr>
              <w:t>order to address a question or solve a problem.</w:t>
            </w:r>
          </w:p>
          <w:p w:rsidR="00B03F39" w:rsidRPr="0023042E" w:rsidRDefault="00B03F39" w:rsidP="00B03F39">
            <w:pPr>
              <w:pStyle w:val="NoSpacing"/>
              <w:rPr>
                <w:b/>
              </w:rPr>
            </w:pPr>
          </w:p>
          <w:p w:rsidR="006E0496" w:rsidRDefault="006E0496" w:rsidP="00BB54A6">
            <w:pPr>
              <w:pStyle w:val="NoSpacing"/>
              <w:rPr>
                <w:b/>
              </w:rPr>
            </w:pPr>
            <w:r w:rsidRPr="00217FC7">
              <w:rPr>
                <w:b/>
              </w:rPr>
              <w:t>RH.11-12.9.</w:t>
            </w:r>
          </w:p>
          <w:p w:rsidR="006E0496" w:rsidRDefault="006E0496" w:rsidP="00BB54A6">
            <w:pPr>
              <w:autoSpaceDE w:val="0"/>
              <w:autoSpaceDN w:val="0"/>
              <w:adjustRightInd w:val="0"/>
              <w:rPr>
                <w:rFonts w:cs="Arial"/>
              </w:rPr>
            </w:pPr>
            <w:r w:rsidRPr="00662E85">
              <w:rPr>
                <w:rFonts w:cs="Arial"/>
              </w:rPr>
              <w:t>Integrate information from diverse sources,</w:t>
            </w:r>
            <w:r>
              <w:rPr>
                <w:rFonts w:cs="Arial"/>
              </w:rPr>
              <w:t xml:space="preserve"> </w:t>
            </w:r>
            <w:r w:rsidRPr="00662E85">
              <w:rPr>
                <w:rFonts w:cs="Arial"/>
              </w:rPr>
              <w:t>both primary and secondary, into a coherent</w:t>
            </w:r>
            <w:r>
              <w:rPr>
                <w:rFonts w:cs="Arial"/>
              </w:rPr>
              <w:t xml:space="preserve"> </w:t>
            </w:r>
            <w:r w:rsidRPr="00662E85">
              <w:rPr>
                <w:rFonts w:cs="Arial"/>
              </w:rPr>
              <w:t>understanding of an idea or event, noting</w:t>
            </w:r>
            <w:r>
              <w:rPr>
                <w:rFonts w:cs="Arial"/>
              </w:rPr>
              <w:t xml:space="preserve"> </w:t>
            </w:r>
            <w:r w:rsidRPr="00662E85">
              <w:rPr>
                <w:rFonts w:cs="Arial"/>
              </w:rPr>
              <w:t>discrepancies among sources.</w:t>
            </w:r>
          </w:p>
          <w:p w:rsidR="00983853" w:rsidRDefault="00983853" w:rsidP="00BB54A6">
            <w:pPr>
              <w:pStyle w:val="NoSpacing"/>
              <w:rPr>
                <w:b/>
              </w:rPr>
            </w:pPr>
          </w:p>
          <w:p w:rsidR="00822B51" w:rsidRDefault="00822B51" w:rsidP="00BB54A6">
            <w:pPr>
              <w:pStyle w:val="NoSpacing"/>
              <w:rPr>
                <w:b/>
              </w:rPr>
            </w:pPr>
          </w:p>
          <w:p w:rsidR="00822B51" w:rsidRDefault="00822B51" w:rsidP="00BB54A6">
            <w:pPr>
              <w:pStyle w:val="NoSpacing"/>
              <w:rPr>
                <w:b/>
              </w:rPr>
            </w:pPr>
          </w:p>
          <w:p w:rsidR="00822B51" w:rsidRDefault="00822B51" w:rsidP="00822B51">
            <w:pPr>
              <w:pStyle w:val="NoSpacing"/>
              <w:rPr>
                <w:b/>
              </w:rPr>
            </w:pPr>
            <w:r w:rsidRPr="0023042E">
              <w:rPr>
                <w:b/>
              </w:rPr>
              <w:t>ADVANCED</w:t>
            </w:r>
          </w:p>
          <w:p w:rsidR="006E0496" w:rsidRDefault="006E0496" w:rsidP="00BB54A6">
            <w:pPr>
              <w:pStyle w:val="NoSpacing"/>
              <w:rPr>
                <w:b/>
              </w:rPr>
            </w:pPr>
            <w:r w:rsidRPr="00217FC7">
              <w:rPr>
                <w:b/>
              </w:rPr>
              <w:t>RST.11-12.7.</w:t>
            </w:r>
          </w:p>
          <w:p w:rsidR="006E0496" w:rsidRDefault="006E0496" w:rsidP="00BB54A6">
            <w:pPr>
              <w:autoSpaceDE w:val="0"/>
              <w:autoSpaceDN w:val="0"/>
              <w:adjustRightInd w:val="0"/>
              <w:rPr>
                <w:rFonts w:cs="Gotham-Book"/>
              </w:rPr>
            </w:pPr>
            <w:r w:rsidRPr="0031546D">
              <w:rPr>
                <w:rFonts w:cs="Gotham-Book"/>
              </w:rPr>
              <w:t>Integrate and evaluate multiple sources of</w:t>
            </w:r>
            <w:r>
              <w:rPr>
                <w:rFonts w:cs="Gotham-Book"/>
              </w:rPr>
              <w:t xml:space="preserve"> </w:t>
            </w:r>
            <w:r w:rsidRPr="0031546D">
              <w:rPr>
                <w:rFonts w:cs="Gotham-Book"/>
              </w:rPr>
              <w:t>information presented in diverse formats and</w:t>
            </w:r>
            <w:r>
              <w:rPr>
                <w:rFonts w:cs="Gotham-Book"/>
              </w:rPr>
              <w:t xml:space="preserve"> </w:t>
            </w:r>
            <w:r w:rsidRPr="0031546D">
              <w:rPr>
                <w:rFonts w:cs="Gotham-Book"/>
              </w:rPr>
              <w:t>media (e.g., quantitative data, video, multimedia) in</w:t>
            </w:r>
            <w:r>
              <w:rPr>
                <w:rFonts w:cs="Gotham-Book"/>
              </w:rPr>
              <w:t xml:space="preserve"> </w:t>
            </w:r>
            <w:r w:rsidRPr="0031546D">
              <w:rPr>
                <w:rFonts w:cs="Gotham-Book"/>
              </w:rPr>
              <w:t>order to address a question or solve a problem.</w:t>
            </w:r>
          </w:p>
          <w:p w:rsidR="006E0496" w:rsidRPr="0031546D" w:rsidRDefault="006E0496" w:rsidP="00BB54A6">
            <w:pPr>
              <w:pStyle w:val="NoSpacing"/>
              <w:rPr>
                <w:b/>
              </w:rPr>
            </w:pPr>
          </w:p>
          <w:p w:rsidR="006E0496" w:rsidRDefault="006E0496" w:rsidP="00BB54A6">
            <w:pPr>
              <w:pStyle w:val="NoSpacing"/>
              <w:rPr>
                <w:b/>
              </w:rPr>
            </w:pPr>
            <w:r w:rsidRPr="00217FC7">
              <w:rPr>
                <w:b/>
              </w:rPr>
              <w:t>RST.11-12.8.</w:t>
            </w:r>
          </w:p>
          <w:p w:rsidR="006E0496" w:rsidRDefault="006E0496" w:rsidP="00222FC6">
            <w:pPr>
              <w:autoSpaceDE w:val="0"/>
              <w:autoSpaceDN w:val="0"/>
              <w:adjustRightInd w:val="0"/>
              <w:rPr>
                <w:rFonts w:cs="Gotham-Book"/>
              </w:rPr>
            </w:pPr>
            <w:r w:rsidRPr="0031546D">
              <w:rPr>
                <w:rFonts w:cs="Gotham-Book"/>
              </w:rPr>
              <w:t>Evaluate the hypotheses, data, analysis, and</w:t>
            </w:r>
            <w:r>
              <w:rPr>
                <w:rFonts w:cs="Gotham-Book"/>
              </w:rPr>
              <w:t xml:space="preserve"> </w:t>
            </w:r>
            <w:r w:rsidRPr="0031546D">
              <w:rPr>
                <w:rFonts w:cs="Gotham-Book"/>
              </w:rPr>
              <w:t>conclusions in a science or technical text, verifying</w:t>
            </w:r>
            <w:r>
              <w:rPr>
                <w:rFonts w:cs="Gotham-Book"/>
              </w:rPr>
              <w:t xml:space="preserve"> </w:t>
            </w:r>
            <w:r w:rsidRPr="0031546D">
              <w:rPr>
                <w:rFonts w:cs="Gotham-Book"/>
              </w:rPr>
              <w:t>the data when possible and corroborating or</w:t>
            </w:r>
            <w:r w:rsidR="00222FC6">
              <w:rPr>
                <w:rFonts w:cs="Gotham-Book"/>
              </w:rPr>
              <w:t xml:space="preserve"> </w:t>
            </w:r>
            <w:r w:rsidRPr="0031546D">
              <w:rPr>
                <w:rFonts w:cs="Gotham-Book"/>
              </w:rPr>
              <w:t>challenging conclusions with other sources of</w:t>
            </w:r>
            <w:r w:rsidR="00222FC6">
              <w:rPr>
                <w:rFonts w:cs="Gotham-Book"/>
              </w:rPr>
              <w:t xml:space="preserve"> </w:t>
            </w:r>
            <w:r w:rsidRPr="0031546D">
              <w:rPr>
                <w:rFonts w:cs="Gotham-Book"/>
              </w:rPr>
              <w:t>information.</w:t>
            </w:r>
          </w:p>
          <w:p w:rsidR="006E0496" w:rsidRPr="0031546D" w:rsidRDefault="006E0496" w:rsidP="00BB54A6">
            <w:pPr>
              <w:pStyle w:val="NoSpacing"/>
              <w:rPr>
                <w:b/>
              </w:rPr>
            </w:pPr>
          </w:p>
          <w:p w:rsidR="006E0496" w:rsidRDefault="006E0496" w:rsidP="00BB54A6">
            <w:pPr>
              <w:pStyle w:val="NoSpacing"/>
              <w:rPr>
                <w:b/>
              </w:rPr>
            </w:pPr>
            <w:r w:rsidRPr="00217FC7">
              <w:rPr>
                <w:b/>
              </w:rPr>
              <w:t>RST.11-12</w:t>
            </w:r>
            <w:r w:rsidR="00222FC6">
              <w:rPr>
                <w:b/>
              </w:rPr>
              <w:t>.</w:t>
            </w:r>
            <w:r w:rsidRPr="00217FC7">
              <w:rPr>
                <w:b/>
              </w:rPr>
              <w:t>9</w:t>
            </w:r>
            <w:r w:rsidR="00222FC6">
              <w:rPr>
                <w:b/>
              </w:rPr>
              <w:t>.</w:t>
            </w:r>
          </w:p>
          <w:p w:rsidR="006E0496" w:rsidRPr="0031546D" w:rsidRDefault="006E0496" w:rsidP="00BB54A6">
            <w:pPr>
              <w:autoSpaceDE w:val="0"/>
              <w:autoSpaceDN w:val="0"/>
              <w:adjustRightInd w:val="0"/>
              <w:rPr>
                <w:b/>
              </w:rPr>
            </w:pPr>
            <w:r w:rsidRPr="0031546D">
              <w:rPr>
                <w:rFonts w:cs="Gotham-Book"/>
              </w:rPr>
              <w:t>Synthesize information from a range of sources (e.g., texts, experiments, simulations) into a</w:t>
            </w:r>
            <w:r>
              <w:rPr>
                <w:rFonts w:cs="Gotham-Book"/>
              </w:rPr>
              <w:t xml:space="preserve"> </w:t>
            </w:r>
            <w:r w:rsidRPr="0031546D">
              <w:rPr>
                <w:rFonts w:cs="Gotham-Book"/>
              </w:rPr>
              <w:t>coherent understanding of a process, phenomenon, or concept, resolving conflicting information when</w:t>
            </w:r>
            <w:r w:rsidR="00222FC6">
              <w:rPr>
                <w:rFonts w:cs="Gotham-Book"/>
              </w:rPr>
              <w:t xml:space="preserve"> </w:t>
            </w:r>
            <w:r w:rsidRPr="0031546D">
              <w:rPr>
                <w:rFonts w:cs="Gotham-Book"/>
              </w:rPr>
              <w:t>possible.</w:t>
            </w:r>
          </w:p>
          <w:p w:rsidR="006E0496" w:rsidRPr="00B03F39" w:rsidRDefault="006E0496" w:rsidP="00BB54A6">
            <w:pPr>
              <w:pStyle w:val="NoSpacing"/>
              <w:rPr>
                <w:sz w:val="16"/>
                <w:szCs w:val="16"/>
              </w:rPr>
            </w:pPr>
          </w:p>
          <w:p w:rsidR="00B03F39" w:rsidRDefault="00B03F39" w:rsidP="00B03F39">
            <w:pPr>
              <w:pStyle w:val="NoSpacing"/>
              <w:rPr>
                <w:b/>
              </w:rPr>
            </w:pPr>
            <w:r w:rsidRPr="006E14AE">
              <w:rPr>
                <w:b/>
              </w:rPr>
              <w:t>WHST.11-12.1.</w:t>
            </w:r>
          </w:p>
          <w:p w:rsidR="00B03F39" w:rsidRDefault="00B03F39" w:rsidP="00B03F39">
            <w:pPr>
              <w:autoSpaceDE w:val="0"/>
              <w:autoSpaceDN w:val="0"/>
              <w:adjustRightInd w:val="0"/>
              <w:ind w:hanging="18"/>
              <w:rPr>
                <w:rFonts w:cs="Gotham-Book"/>
              </w:rPr>
            </w:pPr>
            <w:r w:rsidRPr="006E14AE">
              <w:rPr>
                <w:rFonts w:cs="Gotham-Book"/>
              </w:rPr>
              <w:t xml:space="preserve">Write arguments focused on </w:t>
            </w:r>
            <w:r w:rsidRPr="006E14AE">
              <w:rPr>
                <w:rFonts w:cs="Gotham-BookItalic"/>
                <w:i/>
                <w:iCs/>
              </w:rPr>
              <w:t>discipline-specific</w:t>
            </w:r>
            <w:r>
              <w:rPr>
                <w:rFonts w:cs="Gotham-BookItalic"/>
                <w:i/>
                <w:iCs/>
              </w:rPr>
              <w:t xml:space="preserve"> </w:t>
            </w:r>
            <w:r w:rsidRPr="006E14AE">
              <w:rPr>
                <w:rFonts w:cs="Gotham-BookItalic"/>
                <w:i/>
                <w:iCs/>
              </w:rPr>
              <w:t>content</w:t>
            </w:r>
            <w:r w:rsidRPr="006E14AE">
              <w:rPr>
                <w:rFonts w:cs="Gotham-Book"/>
              </w:rPr>
              <w:t>.</w:t>
            </w:r>
          </w:p>
          <w:p w:rsidR="00B03F39" w:rsidRPr="00C7249E" w:rsidRDefault="00B03F39" w:rsidP="00B03F39">
            <w:pPr>
              <w:autoSpaceDE w:val="0"/>
              <w:autoSpaceDN w:val="0"/>
              <w:adjustRightInd w:val="0"/>
              <w:ind w:hanging="18"/>
              <w:rPr>
                <w:rFonts w:cs="Gotham-Book"/>
              </w:rPr>
            </w:pPr>
          </w:p>
          <w:p w:rsidR="009667DA" w:rsidRDefault="009667DA" w:rsidP="009667DA">
            <w:pPr>
              <w:autoSpaceDE w:val="0"/>
              <w:autoSpaceDN w:val="0"/>
              <w:adjustRightInd w:val="0"/>
              <w:rPr>
                <w:rFonts w:cs="Calibri"/>
              </w:rPr>
            </w:pPr>
            <w:r>
              <w:rPr>
                <w:rFonts w:cs="Calibri"/>
              </w:rPr>
              <w:t>For WHST.11-12.1.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44" w:history="1">
              <w:r w:rsidRPr="00634F09">
                <w:rPr>
                  <w:rStyle w:val="Hyperlink"/>
                  <w:rFonts w:cs="Calibri"/>
                </w:rPr>
                <w:t>www.corestandards.org.pdf</w:t>
              </w:r>
            </w:hyperlink>
            <w:r w:rsidRPr="00634F09">
              <w:rPr>
                <w:rFonts w:cs="Calibri"/>
              </w:rPr>
              <w:t>).</w:t>
            </w:r>
          </w:p>
          <w:p w:rsidR="0024502F" w:rsidRDefault="0024502F" w:rsidP="00B03F39">
            <w:pPr>
              <w:pStyle w:val="ListParagraph"/>
              <w:autoSpaceDE w:val="0"/>
              <w:autoSpaceDN w:val="0"/>
              <w:adjustRightInd w:val="0"/>
              <w:spacing w:after="0" w:line="240" w:lineRule="auto"/>
              <w:ind w:left="18"/>
              <w:rPr>
                <w:rFonts w:cs="Arial"/>
              </w:rPr>
            </w:pPr>
          </w:p>
          <w:p w:rsidR="00B03F39" w:rsidRPr="00C7249E" w:rsidRDefault="00B03F39" w:rsidP="00B03F39">
            <w:pPr>
              <w:pStyle w:val="NoSpacing"/>
              <w:rPr>
                <w:b/>
              </w:rPr>
            </w:pPr>
            <w:r w:rsidRPr="00C7249E">
              <w:rPr>
                <w:b/>
              </w:rPr>
              <w:t>WHST.11-12.2.</w:t>
            </w:r>
          </w:p>
          <w:p w:rsidR="00B03F39" w:rsidRDefault="00B03F39" w:rsidP="00B03F39">
            <w:pPr>
              <w:autoSpaceDE w:val="0"/>
              <w:autoSpaceDN w:val="0"/>
              <w:adjustRightInd w:val="0"/>
              <w:rPr>
                <w:rFonts w:cs="Gotham-Book"/>
              </w:rPr>
            </w:pPr>
            <w:r w:rsidRPr="00C7249E">
              <w:rPr>
                <w:rFonts w:cs="Gotham-Book"/>
              </w:rPr>
              <w:t>Write informative/explanatory texts, including</w:t>
            </w:r>
            <w:r>
              <w:rPr>
                <w:rFonts w:cs="Gotham-Book"/>
              </w:rPr>
              <w:t xml:space="preserve"> </w:t>
            </w:r>
            <w:r w:rsidRPr="00C7249E">
              <w:rPr>
                <w:rFonts w:cs="Gotham-Book"/>
              </w:rPr>
              <w:t>the narration of historical events, scientific</w:t>
            </w:r>
            <w:r>
              <w:rPr>
                <w:rFonts w:cs="Gotham-Book"/>
              </w:rPr>
              <w:t xml:space="preserve"> </w:t>
            </w:r>
            <w:r w:rsidRPr="00C7249E">
              <w:rPr>
                <w:rFonts w:cs="Gotham-Book"/>
              </w:rPr>
              <w:t>procedures/experiments, or technical processes.</w:t>
            </w:r>
          </w:p>
          <w:p w:rsidR="009667DA" w:rsidRPr="00737118" w:rsidRDefault="009667DA" w:rsidP="009667DA">
            <w:pPr>
              <w:pStyle w:val="NoSpacing"/>
              <w:rPr>
                <w:b/>
              </w:rPr>
            </w:pPr>
            <w:r>
              <w:rPr>
                <w:b/>
              </w:rPr>
              <w:t>ADVANCED</w:t>
            </w:r>
          </w:p>
          <w:p w:rsidR="009667DA" w:rsidRDefault="009667DA" w:rsidP="009667DA">
            <w:pPr>
              <w:autoSpaceDE w:val="0"/>
              <w:autoSpaceDN w:val="0"/>
              <w:adjustRightInd w:val="0"/>
              <w:rPr>
                <w:rFonts w:cs="Calibri"/>
              </w:rPr>
            </w:pPr>
            <w:r>
              <w:rPr>
                <w:rFonts w:cs="Calibri"/>
              </w:rPr>
              <w:t>For WHST.11-12.2.</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45" w:history="1">
              <w:r w:rsidRPr="00634F09">
                <w:rPr>
                  <w:rStyle w:val="Hyperlink"/>
                  <w:rFonts w:cs="Calibri"/>
                </w:rPr>
                <w:t>www.corestandards.org.pdf</w:t>
              </w:r>
            </w:hyperlink>
            <w:r w:rsidRPr="00634F09">
              <w:rPr>
                <w:rFonts w:cs="Calibri"/>
              </w:rPr>
              <w:t>).</w:t>
            </w:r>
          </w:p>
          <w:p w:rsidR="006E0496" w:rsidRDefault="006E0496" w:rsidP="00BB54A6">
            <w:pPr>
              <w:pStyle w:val="NoSpacing"/>
            </w:pPr>
          </w:p>
          <w:p w:rsidR="006E0496" w:rsidRDefault="006E0496" w:rsidP="00BB54A6">
            <w:pPr>
              <w:pStyle w:val="NoSpacing"/>
              <w:rPr>
                <w:b/>
              </w:rPr>
            </w:pPr>
            <w:r w:rsidRPr="00C035E2">
              <w:rPr>
                <w:b/>
              </w:rPr>
              <w:t>WHST.11-12.4.</w:t>
            </w:r>
          </w:p>
          <w:p w:rsidR="006E0496" w:rsidRDefault="006E0496" w:rsidP="00BB54A6">
            <w:pPr>
              <w:autoSpaceDE w:val="0"/>
              <w:autoSpaceDN w:val="0"/>
              <w:adjustRightInd w:val="0"/>
              <w:rPr>
                <w:rFonts w:cs="Arial"/>
              </w:rPr>
            </w:pPr>
            <w:r w:rsidRPr="00D935AF">
              <w:rPr>
                <w:rFonts w:cs="Arial"/>
              </w:rPr>
              <w:t>Produce clear and coherent writing in which</w:t>
            </w:r>
            <w:r>
              <w:rPr>
                <w:rFonts w:cs="Arial"/>
              </w:rPr>
              <w:t xml:space="preserve"> </w:t>
            </w:r>
            <w:r w:rsidRPr="00D935AF">
              <w:rPr>
                <w:rFonts w:cs="Arial"/>
              </w:rPr>
              <w:t>the development, organization, and style are</w:t>
            </w:r>
            <w:r>
              <w:rPr>
                <w:rFonts w:cs="Arial"/>
              </w:rPr>
              <w:t xml:space="preserve"> </w:t>
            </w:r>
            <w:r w:rsidRPr="00D935AF">
              <w:rPr>
                <w:rFonts w:cs="Arial"/>
              </w:rPr>
              <w:t>appropriate to task, purpose, and audience.</w:t>
            </w:r>
          </w:p>
          <w:p w:rsidR="0024502F" w:rsidRDefault="0024502F" w:rsidP="00BB54A6">
            <w:pPr>
              <w:pStyle w:val="NoSpacing"/>
              <w:rPr>
                <w:b/>
              </w:rPr>
            </w:pPr>
          </w:p>
          <w:p w:rsidR="006E0496" w:rsidRDefault="006E0496" w:rsidP="00BB54A6">
            <w:pPr>
              <w:pStyle w:val="NoSpacing"/>
              <w:rPr>
                <w:b/>
              </w:rPr>
            </w:pPr>
            <w:r w:rsidRPr="00C035E2">
              <w:rPr>
                <w:b/>
              </w:rPr>
              <w:t>WHST.11-12.5.</w:t>
            </w:r>
          </w:p>
          <w:p w:rsidR="006E0496" w:rsidRDefault="006E0496" w:rsidP="00BB54A6">
            <w:pPr>
              <w:pStyle w:val="NoSpacing"/>
              <w:rPr>
                <w:b/>
              </w:rPr>
            </w:pPr>
            <w:r w:rsidRPr="00D935AF">
              <w:rPr>
                <w:rFonts w:cs="Arial"/>
              </w:rPr>
              <w:t>Develop and strengthen writing as needed by</w:t>
            </w:r>
            <w:r>
              <w:rPr>
                <w:rFonts w:cs="Arial"/>
              </w:rPr>
              <w:t xml:space="preserve"> </w:t>
            </w:r>
            <w:r w:rsidRPr="00D935AF">
              <w:rPr>
                <w:rFonts w:cs="Arial"/>
              </w:rPr>
              <w:t>planning, revising, editing, rewriting, or trying</w:t>
            </w:r>
            <w:r>
              <w:rPr>
                <w:rFonts w:cs="Arial"/>
              </w:rPr>
              <w:t xml:space="preserve"> </w:t>
            </w:r>
            <w:r w:rsidRPr="00D935AF">
              <w:rPr>
                <w:rFonts w:cs="Arial"/>
              </w:rPr>
              <w:t>a new approach, focusing on addressing what</w:t>
            </w:r>
            <w:r>
              <w:rPr>
                <w:rFonts w:cs="Arial"/>
              </w:rPr>
              <w:t xml:space="preserve"> </w:t>
            </w:r>
            <w:r w:rsidRPr="00D935AF">
              <w:rPr>
                <w:rFonts w:cs="Arial"/>
              </w:rPr>
              <w:t>is most significant for a specific purpose and</w:t>
            </w:r>
            <w:r>
              <w:rPr>
                <w:rFonts w:cs="Arial"/>
              </w:rPr>
              <w:t xml:space="preserve"> </w:t>
            </w:r>
            <w:r w:rsidRPr="00D935AF">
              <w:rPr>
                <w:rFonts w:cs="Arial"/>
              </w:rPr>
              <w:t>audience.</w:t>
            </w:r>
          </w:p>
          <w:p w:rsidR="006E0496" w:rsidRPr="00C035E2" w:rsidRDefault="006E0496" w:rsidP="00BB54A6">
            <w:pPr>
              <w:pStyle w:val="NoSpacing"/>
              <w:rPr>
                <w:b/>
              </w:rPr>
            </w:pPr>
          </w:p>
          <w:p w:rsidR="006E0496" w:rsidRDefault="006E0496" w:rsidP="00BB54A6">
            <w:pPr>
              <w:pStyle w:val="NoSpacing"/>
              <w:rPr>
                <w:b/>
              </w:rPr>
            </w:pPr>
            <w:r w:rsidRPr="00C035E2">
              <w:rPr>
                <w:b/>
              </w:rPr>
              <w:t>WHST.11-12.6.</w:t>
            </w:r>
          </w:p>
          <w:p w:rsidR="006E0496" w:rsidRDefault="006E0496" w:rsidP="00BB54A6">
            <w:pPr>
              <w:autoSpaceDE w:val="0"/>
              <w:autoSpaceDN w:val="0"/>
              <w:adjustRightInd w:val="0"/>
              <w:rPr>
                <w:rFonts w:cs="Arial"/>
              </w:rPr>
            </w:pPr>
            <w:r w:rsidRPr="00D935AF">
              <w:rPr>
                <w:rFonts w:cs="Arial"/>
              </w:rPr>
              <w:t>Use technology, including the Internet, to produce,</w:t>
            </w:r>
            <w:r>
              <w:rPr>
                <w:rFonts w:cs="Arial"/>
              </w:rPr>
              <w:t xml:space="preserve"> </w:t>
            </w:r>
            <w:r w:rsidRPr="00D935AF">
              <w:rPr>
                <w:rFonts w:cs="Arial"/>
              </w:rPr>
              <w:t>publish, and update individual or shared writing</w:t>
            </w:r>
            <w:r>
              <w:rPr>
                <w:rFonts w:cs="Arial"/>
              </w:rPr>
              <w:t xml:space="preserve"> </w:t>
            </w:r>
            <w:r w:rsidRPr="00D935AF">
              <w:rPr>
                <w:rFonts w:cs="Arial"/>
              </w:rPr>
              <w:t>products in response to ongoing feedback,</w:t>
            </w:r>
            <w:r>
              <w:rPr>
                <w:rFonts w:cs="Arial"/>
              </w:rPr>
              <w:t xml:space="preserve"> </w:t>
            </w:r>
            <w:r w:rsidRPr="00D935AF">
              <w:rPr>
                <w:rFonts w:cs="Arial"/>
              </w:rPr>
              <w:t>including new arguments or information.</w:t>
            </w:r>
          </w:p>
          <w:p w:rsidR="006E0496" w:rsidRDefault="006E0496" w:rsidP="00BB54A6">
            <w:pPr>
              <w:pStyle w:val="NoSpacing"/>
              <w:rPr>
                <w:b/>
              </w:rPr>
            </w:pPr>
          </w:p>
          <w:p w:rsidR="006E0496" w:rsidRDefault="006E0496" w:rsidP="00BB54A6">
            <w:pPr>
              <w:pStyle w:val="NoSpacing"/>
              <w:rPr>
                <w:b/>
              </w:rPr>
            </w:pPr>
            <w:r w:rsidRPr="00C035E2">
              <w:rPr>
                <w:b/>
              </w:rPr>
              <w:t>WHST.11-12.7.</w:t>
            </w:r>
          </w:p>
          <w:p w:rsidR="006E0496" w:rsidRDefault="006E0496" w:rsidP="00BB54A6">
            <w:pPr>
              <w:autoSpaceDE w:val="0"/>
              <w:autoSpaceDN w:val="0"/>
              <w:adjustRightInd w:val="0"/>
              <w:rPr>
                <w:rFonts w:cs="Arial"/>
              </w:rPr>
            </w:pPr>
            <w:r w:rsidRPr="00D935AF">
              <w:rPr>
                <w:rFonts w:cs="Arial"/>
              </w:rPr>
              <w:t>Conduct short as well as more sustained research</w:t>
            </w:r>
            <w:r>
              <w:rPr>
                <w:rFonts w:cs="Arial"/>
              </w:rPr>
              <w:t xml:space="preserve"> </w:t>
            </w:r>
            <w:r w:rsidRPr="00D935AF">
              <w:rPr>
                <w:rFonts w:cs="Arial"/>
              </w:rPr>
              <w:t>projects to answer a question (including a self</w:t>
            </w:r>
            <w:r>
              <w:rPr>
                <w:rFonts w:cs="Arial"/>
              </w:rPr>
              <w:t>-</w:t>
            </w:r>
            <w:r w:rsidRPr="00D935AF">
              <w:rPr>
                <w:rFonts w:cs="Arial"/>
              </w:rPr>
              <w:t>generated</w:t>
            </w:r>
            <w:r>
              <w:rPr>
                <w:rFonts w:cs="Arial"/>
              </w:rPr>
              <w:t xml:space="preserve"> </w:t>
            </w:r>
            <w:r w:rsidRPr="00D935AF">
              <w:rPr>
                <w:rFonts w:cs="Arial"/>
              </w:rPr>
              <w:t>question) or solve a problem; narrow or</w:t>
            </w:r>
            <w:r>
              <w:rPr>
                <w:rFonts w:cs="Arial"/>
              </w:rPr>
              <w:t xml:space="preserve"> </w:t>
            </w:r>
            <w:r w:rsidRPr="00D935AF">
              <w:rPr>
                <w:rFonts w:cs="Arial"/>
              </w:rPr>
              <w:t>broaden the inquiry when appropriate; synthesize</w:t>
            </w:r>
            <w:r>
              <w:rPr>
                <w:rFonts w:cs="Arial"/>
              </w:rPr>
              <w:t xml:space="preserve"> </w:t>
            </w:r>
            <w:r w:rsidRPr="00D935AF">
              <w:rPr>
                <w:rFonts w:cs="Arial"/>
              </w:rPr>
              <w:t>multiple sources on the subject, demonstrating</w:t>
            </w:r>
            <w:r>
              <w:rPr>
                <w:rFonts w:cs="Arial"/>
              </w:rPr>
              <w:t xml:space="preserve"> </w:t>
            </w:r>
            <w:r w:rsidRPr="00D935AF">
              <w:rPr>
                <w:rFonts w:cs="Arial"/>
              </w:rPr>
              <w:t>understanding of the subject under investigation.</w:t>
            </w:r>
          </w:p>
          <w:p w:rsidR="006E0496" w:rsidRDefault="006E0496" w:rsidP="00BB54A6">
            <w:pPr>
              <w:autoSpaceDE w:val="0"/>
              <w:autoSpaceDN w:val="0"/>
              <w:adjustRightInd w:val="0"/>
              <w:rPr>
                <w:rFonts w:cs="Arial"/>
              </w:rPr>
            </w:pPr>
          </w:p>
          <w:p w:rsidR="009667DA" w:rsidRPr="00C035E2" w:rsidRDefault="009667DA" w:rsidP="00BB54A6">
            <w:pPr>
              <w:autoSpaceDE w:val="0"/>
              <w:autoSpaceDN w:val="0"/>
              <w:adjustRightInd w:val="0"/>
              <w:rPr>
                <w:rFonts w:cs="Arial"/>
              </w:rPr>
            </w:pPr>
          </w:p>
          <w:p w:rsidR="009667DA" w:rsidRPr="00737118" w:rsidRDefault="009667DA" w:rsidP="009667DA">
            <w:pPr>
              <w:pStyle w:val="NoSpacing"/>
              <w:rPr>
                <w:b/>
              </w:rPr>
            </w:pPr>
            <w:r>
              <w:rPr>
                <w:b/>
              </w:rPr>
              <w:t>ADVANCED</w:t>
            </w:r>
          </w:p>
          <w:p w:rsidR="006E0496" w:rsidRPr="00C035E2" w:rsidRDefault="006E0496" w:rsidP="00BB54A6">
            <w:pPr>
              <w:pStyle w:val="NoSpacing"/>
              <w:rPr>
                <w:b/>
              </w:rPr>
            </w:pPr>
            <w:r w:rsidRPr="00C035E2">
              <w:rPr>
                <w:b/>
              </w:rPr>
              <w:t>WHST.11-12.8.</w:t>
            </w:r>
          </w:p>
          <w:p w:rsidR="006E0496" w:rsidRDefault="006E0496" w:rsidP="00BB54A6">
            <w:pPr>
              <w:pStyle w:val="NoSpacing"/>
              <w:rPr>
                <w:rFonts w:cs="Arial"/>
              </w:rPr>
            </w:pPr>
            <w:r w:rsidRPr="00D935AF">
              <w:rPr>
                <w:rFonts w:cs="Arial"/>
              </w:rPr>
              <w:t>Gather relevant information from multiple</w:t>
            </w:r>
            <w:r>
              <w:rPr>
                <w:rFonts w:cs="Arial"/>
              </w:rPr>
              <w:t xml:space="preserve"> </w:t>
            </w:r>
            <w:r w:rsidRPr="00D935AF">
              <w:rPr>
                <w:rFonts w:cs="Arial"/>
              </w:rPr>
              <w:t>authoritative print and digital sources, using</w:t>
            </w:r>
            <w:r>
              <w:rPr>
                <w:rFonts w:cs="Arial"/>
              </w:rPr>
              <w:t xml:space="preserve"> </w:t>
            </w:r>
            <w:r w:rsidRPr="00D935AF">
              <w:rPr>
                <w:rFonts w:cs="Arial"/>
              </w:rPr>
              <w:t>advanced searches effectively; assess the</w:t>
            </w:r>
            <w:r>
              <w:rPr>
                <w:rFonts w:cs="Arial"/>
              </w:rPr>
              <w:t xml:space="preserve"> </w:t>
            </w:r>
            <w:r w:rsidRPr="00D935AF">
              <w:rPr>
                <w:rFonts w:cs="Arial"/>
              </w:rPr>
              <w:t>strengths and limitations of each source in terms</w:t>
            </w:r>
            <w:r>
              <w:rPr>
                <w:rFonts w:cs="Arial"/>
              </w:rPr>
              <w:t xml:space="preserve"> </w:t>
            </w:r>
            <w:r w:rsidRPr="00D935AF">
              <w:rPr>
                <w:rFonts w:cs="Arial"/>
              </w:rPr>
              <w:t>of the specific task, purpose, and audience;</w:t>
            </w:r>
            <w:r>
              <w:rPr>
                <w:rFonts w:cs="Arial"/>
              </w:rPr>
              <w:t xml:space="preserve"> </w:t>
            </w:r>
            <w:r w:rsidRPr="00D935AF">
              <w:rPr>
                <w:rFonts w:cs="Arial"/>
              </w:rPr>
              <w:t>integrate information into the text selectively to</w:t>
            </w:r>
            <w:r>
              <w:rPr>
                <w:rFonts w:cs="Arial"/>
              </w:rPr>
              <w:t xml:space="preserve"> </w:t>
            </w:r>
            <w:r w:rsidRPr="00D935AF">
              <w:rPr>
                <w:rFonts w:cs="Arial"/>
              </w:rPr>
              <w:t>maintain the flow of ideas, avoiding plagiarism and</w:t>
            </w:r>
            <w:r>
              <w:rPr>
                <w:rFonts w:cs="Arial"/>
              </w:rPr>
              <w:t xml:space="preserve"> </w:t>
            </w:r>
            <w:r w:rsidRPr="00D935AF">
              <w:rPr>
                <w:rFonts w:cs="Arial"/>
              </w:rPr>
              <w:t>overreliance on any one source and following a</w:t>
            </w:r>
            <w:r>
              <w:rPr>
                <w:rFonts w:cs="Arial"/>
              </w:rPr>
              <w:t xml:space="preserve"> </w:t>
            </w:r>
            <w:r w:rsidRPr="00D935AF">
              <w:rPr>
                <w:rFonts w:cs="Arial"/>
              </w:rPr>
              <w:t>standard format for citation.</w:t>
            </w:r>
          </w:p>
          <w:p w:rsidR="0024502F" w:rsidRDefault="0024502F" w:rsidP="00BB54A6">
            <w:pPr>
              <w:pStyle w:val="NoSpacing"/>
              <w:rPr>
                <w:rFonts w:cs="Arial"/>
              </w:rPr>
            </w:pPr>
          </w:p>
          <w:p w:rsidR="0024502F" w:rsidRDefault="0024502F" w:rsidP="00BB54A6">
            <w:pPr>
              <w:pStyle w:val="NoSpacing"/>
              <w:rPr>
                <w:rFonts w:cs="Arial"/>
              </w:rPr>
            </w:pPr>
          </w:p>
          <w:p w:rsidR="0024502F" w:rsidRDefault="0024502F" w:rsidP="00BB54A6">
            <w:pPr>
              <w:pStyle w:val="NoSpacing"/>
              <w:rPr>
                <w:rFonts w:cs="Arial"/>
              </w:rPr>
            </w:pPr>
          </w:p>
          <w:p w:rsidR="0024502F" w:rsidRDefault="0024502F" w:rsidP="00BB54A6">
            <w:pPr>
              <w:pStyle w:val="NoSpacing"/>
              <w:rPr>
                <w:rFonts w:cs="Arial"/>
              </w:rPr>
            </w:pPr>
          </w:p>
          <w:p w:rsidR="0024502F" w:rsidRDefault="0024502F" w:rsidP="00BB54A6">
            <w:pPr>
              <w:pStyle w:val="NoSpacing"/>
              <w:rPr>
                <w:rFonts w:cs="Arial"/>
              </w:rPr>
            </w:pPr>
          </w:p>
          <w:p w:rsidR="0024502F" w:rsidRDefault="0024502F" w:rsidP="00BB54A6">
            <w:pPr>
              <w:pStyle w:val="NoSpacing"/>
              <w:rPr>
                <w:rFonts w:cs="Arial"/>
              </w:rPr>
            </w:pPr>
          </w:p>
          <w:p w:rsidR="0024502F" w:rsidRDefault="0024502F" w:rsidP="00BB54A6">
            <w:pPr>
              <w:pStyle w:val="NoSpacing"/>
              <w:rPr>
                <w:rFonts w:cs="Arial"/>
              </w:rPr>
            </w:pPr>
          </w:p>
          <w:p w:rsidR="0024502F" w:rsidRDefault="0024502F" w:rsidP="00BB54A6">
            <w:pPr>
              <w:pStyle w:val="NoSpacing"/>
              <w:rPr>
                <w:rFonts w:cs="Arial"/>
              </w:rPr>
            </w:pPr>
          </w:p>
          <w:p w:rsidR="0024502F" w:rsidRDefault="0024502F" w:rsidP="00BB54A6">
            <w:pPr>
              <w:pStyle w:val="NoSpacing"/>
              <w:rPr>
                <w:rFonts w:cs="Arial"/>
              </w:rPr>
            </w:pPr>
          </w:p>
          <w:p w:rsidR="0024502F" w:rsidRDefault="0024502F" w:rsidP="00BB54A6">
            <w:pPr>
              <w:pStyle w:val="NoSpacing"/>
              <w:rPr>
                <w:rFonts w:cs="Arial"/>
              </w:rPr>
            </w:pPr>
          </w:p>
          <w:p w:rsidR="0024502F" w:rsidRDefault="0024502F" w:rsidP="00BB54A6">
            <w:pPr>
              <w:pStyle w:val="NoSpacing"/>
              <w:rPr>
                <w:rFonts w:cs="Arial"/>
              </w:rPr>
            </w:pPr>
          </w:p>
          <w:p w:rsidR="0024502F" w:rsidRDefault="0024502F" w:rsidP="00BB54A6">
            <w:pPr>
              <w:pStyle w:val="NoSpacing"/>
              <w:rPr>
                <w:rFonts w:cs="Arial"/>
              </w:rPr>
            </w:pPr>
          </w:p>
          <w:p w:rsidR="00C725D4" w:rsidRDefault="00C725D4" w:rsidP="00BB54A6">
            <w:pPr>
              <w:pStyle w:val="NoSpacing"/>
              <w:rPr>
                <w:rFonts w:eastAsia="Times New Roman"/>
                <w:b/>
                <w:bCs/>
              </w:rPr>
            </w:pPr>
          </w:p>
          <w:p w:rsidR="009667DA" w:rsidRDefault="009667DA" w:rsidP="00BB54A6">
            <w:pPr>
              <w:pStyle w:val="NoSpacing"/>
              <w:rPr>
                <w:rFonts w:eastAsia="Times New Roman"/>
                <w:b/>
                <w:bCs/>
              </w:rPr>
            </w:pPr>
          </w:p>
          <w:p w:rsidR="009667DA" w:rsidRDefault="009667DA" w:rsidP="00BB54A6">
            <w:pPr>
              <w:pStyle w:val="NoSpacing"/>
              <w:rPr>
                <w:rFonts w:eastAsia="Times New Roman"/>
                <w:b/>
                <w:bCs/>
              </w:rPr>
            </w:pPr>
          </w:p>
          <w:p w:rsidR="009667DA" w:rsidRDefault="009667DA" w:rsidP="00BB54A6">
            <w:pPr>
              <w:pStyle w:val="NoSpacing"/>
              <w:rPr>
                <w:rFonts w:eastAsia="Times New Roman"/>
                <w:b/>
                <w:bCs/>
              </w:rPr>
            </w:pPr>
          </w:p>
          <w:p w:rsidR="009667DA" w:rsidRDefault="009667DA" w:rsidP="00BB54A6">
            <w:pPr>
              <w:pStyle w:val="NoSpacing"/>
              <w:rPr>
                <w:rFonts w:eastAsia="Times New Roman"/>
                <w:b/>
                <w:bCs/>
              </w:rPr>
            </w:pPr>
          </w:p>
          <w:p w:rsidR="009667DA" w:rsidRDefault="009667DA" w:rsidP="00BB54A6">
            <w:pPr>
              <w:pStyle w:val="NoSpacing"/>
              <w:rPr>
                <w:rFonts w:eastAsia="Times New Roman"/>
                <w:b/>
                <w:bCs/>
              </w:rPr>
            </w:pPr>
          </w:p>
          <w:p w:rsidR="009667DA" w:rsidRDefault="009667DA" w:rsidP="00BB54A6">
            <w:pPr>
              <w:pStyle w:val="NoSpacing"/>
              <w:rPr>
                <w:rFonts w:eastAsia="Times New Roman"/>
                <w:b/>
                <w:bCs/>
              </w:rPr>
            </w:pPr>
          </w:p>
          <w:p w:rsidR="009667DA" w:rsidRDefault="009667DA" w:rsidP="00BB54A6">
            <w:pPr>
              <w:pStyle w:val="NoSpacing"/>
              <w:rPr>
                <w:rFonts w:eastAsia="Times New Roman"/>
                <w:b/>
                <w:bCs/>
              </w:rPr>
            </w:pPr>
          </w:p>
          <w:p w:rsidR="009667DA" w:rsidRDefault="009667DA" w:rsidP="00BB54A6">
            <w:pPr>
              <w:pStyle w:val="NoSpacing"/>
              <w:rPr>
                <w:rFonts w:eastAsia="Times New Roman"/>
                <w:b/>
                <w:bCs/>
              </w:rPr>
            </w:pPr>
          </w:p>
          <w:p w:rsidR="009667DA" w:rsidRPr="009E42A7" w:rsidRDefault="009667DA" w:rsidP="00BB54A6">
            <w:pPr>
              <w:pStyle w:val="NoSpacing"/>
              <w:rPr>
                <w:rFonts w:eastAsia="Times New Roman"/>
                <w:b/>
                <w:bCs/>
              </w:rPr>
            </w:pPr>
          </w:p>
        </w:tc>
      </w:tr>
      <w:tr w:rsidR="006E0496" w:rsidRPr="009E42A7" w:rsidTr="00BB54A6">
        <w:tc>
          <w:tcPr>
            <w:tcW w:w="2538" w:type="dxa"/>
            <w:vMerge/>
            <w:vAlign w:val="center"/>
          </w:tcPr>
          <w:p w:rsidR="006E0496" w:rsidRPr="009E42A7" w:rsidRDefault="006E0496" w:rsidP="00BB54A6">
            <w:pPr>
              <w:rPr>
                <w:rFonts w:eastAsia="Times New Roman"/>
                <w:b/>
                <w:bCs/>
              </w:rPr>
            </w:pPr>
          </w:p>
        </w:tc>
        <w:tc>
          <w:tcPr>
            <w:tcW w:w="810" w:type="dxa"/>
          </w:tcPr>
          <w:p w:rsidR="006E0496" w:rsidRPr="009E42A7" w:rsidRDefault="006E0496" w:rsidP="00BB54A6">
            <w:pPr>
              <w:pStyle w:val="NoSpacing"/>
              <w:rPr>
                <w:b/>
                <w:bCs/>
              </w:rPr>
            </w:pPr>
            <w:r w:rsidRPr="009E42A7">
              <w:t>12.2.2</w:t>
            </w:r>
          </w:p>
        </w:tc>
        <w:tc>
          <w:tcPr>
            <w:tcW w:w="4770" w:type="dxa"/>
          </w:tcPr>
          <w:p w:rsidR="006E0496" w:rsidRPr="009E42A7" w:rsidRDefault="006E0496" w:rsidP="00BB54A6">
            <w:pPr>
              <w:pStyle w:val="NoSpacing"/>
              <w:rPr>
                <w:b/>
                <w:bCs/>
              </w:rPr>
            </w:pPr>
            <w:r w:rsidRPr="009E42A7">
              <w:t>Analyze the impact of social, economic, and technological forces on individual growth and development.</w:t>
            </w:r>
          </w:p>
        </w:tc>
        <w:tc>
          <w:tcPr>
            <w:tcW w:w="5058" w:type="dxa"/>
            <w:vMerge/>
          </w:tcPr>
          <w:p w:rsidR="006E0496" w:rsidRPr="009E42A7" w:rsidRDefault="006E0496" w:rsidP="00BB54A6">
            <w:pPr>
              <w:rPr>
                <w:rFonts w:eastAsia="Times New Roman"/>
                <w:b/>
                <w:bCs/>
              </w:rPr>
            </w:pPr>
          </w:p>
        </w:tc>
      </w:tr>
      <w:tr w:rsidR="006E0496" w:rsidRPr="009E42A7" w:rsidTr="00BB54A6">
        <w:tc>
          <w:tcPr>
            <w:tcW w:w="2538" w:type="dxa"/>
            <w:vMerge/>
            <w:vAlign w:val="center"/>
          </w:tcPr>
          <w:p w:rsidR="006E0496" w:rsidRPr="009E42A7" w:rsidRDefault="006E0496" w:rsidP="00BB54A6">
            <w:pPr>
              <w:rPr>
                <w:rFonts w:eastAsia="Times New Roman"/>
                <w:b/>
                <w:bCs/>
              </w:rPr>
            </w:pPr>
          </w:p>
        </w:tc>
        <w:tc>
          <w:tcPr>
            <w:tcW w:w="810" w:type="dxa"/>
          </w:tcPr>
          <w:p w:rsidR="006E0496" w:rsidRPr="009E42A7" w:rsidRDefault="006E0496" w:rsidP="00BB54A6">
            <w:pPr>
              <w:pStyle w:val="NoSpacing"/>
              <w:rPr>
                <w:b/>
                <w:bCs/>
              </w:rPr>
            </w:pPr>
            <w:r w:rsidRPr="009E42A7">
              <w:t>12.2.3</w:t>
            </w:r>
          </w:p>
        </w:tc>
        <w:tc>
          <w:tcPr>
            <w:tcW w:w="4770" w:type="dxa"/>
          </w:tcPr>
          <w:p w:rsidR="006E0496" w:rsidRPr="009E42A7" w:rsidRDefault="006E0496" w:rsidP="00BB54A6">
            <w:pPr>
              <w:pStyle w:val="NoSpacing"/>
              <w:rPr>
                <w:b/>
                <w:bCs/>
              </w:rPr>
            </w:pPr>
            <w:r w:rsidRPr="009E42A7">
              <w:t>Analyze the effects of gender, ethnicity, and culture on individual development.</w:t>
            </w:r>
          </w:p>
        </w:tc>
        <w:tc>
          <w:tcPr>
            <w:tcW w:w="5058" w:type="dxa"/>
            <w:vMerge/>
          </w:tcPr>
          <w:p w:rsidR="006E0496" w:rsidRPr="009E42A7" w:rsidRDefault="006E0496" w:rsidP="00BB54A6">
            <w:pPr>
              <w:rPr>
                <w:rFonts w:eastAsia="Times New Roman"/>
                <w:b/>
                <w:bCs/>
              </w:rPr>
            </w:pPr>
          </w:p>
        </w:tc>
      </w:tr>
      <w:tr w:rsidR="006E0496" w:rsidRPr="009E42A7" w:rsidTr="00BB54A6">
        <w:tc>
          <w:tcPr>
            <w:tcW w:w="2538" w:type="dxa"/>
            <w:vMerge/>
            <w:vAlign w:val="center"/>
          </w:tcPr>
          <w:p w:rsidR="006E0496" w:rsidRPr="009E42A7" w:rsidRDefault="006E0496" w:rsidP="00BB54A6">
            <w:pPr>
              <w:rPr>
                <w:rFonts w:eastAsia="Times New Roman"/>
                <w:b/>
                <w:bCs/>
              </w:rPr>
            </w:pPr>
          </w:p>
        </w:tc>
        <w:tc>
          <w:tcPr>
            <w:tcW w:w="810" w:type="dxa"/>
          </w:tcPr>
          <w:p w:rsidR="006E0496" w:rsidRPr="009E42A7" w:rsidRDefault="006E0496" w:rsidP="00BB54A6">
            <w:pPr>
              <w:pStyle w:val="NoSpacing"/>
              <w:rPr>
                <w:b/>
                <w:bCs/>
              </w:rPr>
            </w:pPr>
            <w:r w:rsidRPr="009E42A7">
              <w:t>12.2.4</w:t>
            </w:r>
          </w:p>
        </w:tc>
        <w:tc>
          <w:tcPr>
            <w:tcW w:w="4770" w:type="dxa"/>
          </w:tcPr>
          <w:p w:rsidR="006E0496" w:rsidRPr="009E42A7" w:rsidRDefault="006E0496" w:rsidP="00BB54A6">
            <w:pPr>
              <w:pStyle w:val="NoSpacing"/>
              <w:rPr>
                <w:b/>
                <w:bCs/>
              </w:rPr>
            </w:pPr>
            <w:r w:rsidRPr="009E42A7">
              <w:t>Analyze the effects of life events on individuals' physical, intellectual, social, moral, and emotional development.</w:t>
            </w:r>
          </w:p>
        </w:tc>
        <w:tc>
          <w:tcPr>
            <w:tcW w:w="5058" w:type="dxa"/>
            <w:vMerge/>
          </w:tcPr>
          <w:p w:rsidR="006E0496" w:rsidRPr="009E42A7" w:rsidRDefault="006E0496" w:rsidP="00BB54A6">
            <w:pPr>
              <w:rPr>
                <w:rFonts w:eastAsia="Times New Roman"/>
                <w:b/>
                <w:bCs/>
              </w:rPr>
            </w:pPr>
          </w:p>
        </w:tc>
      </w:tr>
      <w:tr w:rsidR="006E0496" w:rsidRPr="009E42A7" w:rsidTr="0024502F">
        <w:tc>
          <w:tcPr>
            <w:tcW w:w="2538" w:type="dxa"/>
            <w:vMerge/>
            <w:vAlign w:val="center"/>
          </w:tcPr>
          <w:p w:rsidR="006E0496" w:rsidRPr="009E42A7" w:rsidRDefault="006E0496" w:rsidP="00BB54A6">
            <w:pPr>
              <w:rPr>
                <w:rFonts w:eastAsia="Times New Roman"/>
                <w:b/>
                <w:bCs/>
              </w:rPr>
            </w:pPr>
          </w:p>
        </w:tc>
        <w:tc>
          <w:tcPr>
            <w:tcW w:w="810" w:type="dxa"/>
            <w:tcBorders>
              <w:bottom w:val="single" w:sz="4" w:space="0" w:color="auto"/>
            </w:tcBorders>
          </w:tcPr>
          <w:p w:rsidR="006E0496" w:rsidRPr="009E42A7" w:rsidRDefault="006E0496" w:rsidP="00BB54A6">
            <w:pPr>
              <w:pStyle w:val="NoSpacing"/>
              <w:rPr>
                <w:b/>
                <w:bCs/>
              </w:rPr>
            </w:pPr>
            <w:r w:rsidRPr="009E42A7">
              <w:t>12.2.5</w:t>
            </w:r>
          </w:p>
        </w:tc>
        <w:tc>
          <w:tcPr>
            <w:tcW w:w="4770" w:type="dxa"/>
            <w:tcBorders>
              <w:bottom w:val="single" w:sz="4" w:space="0" w:color="auto"/>
            </w:tcBorders>
          </w:tcPr>
          <w:p w:rsidR="006E0496" w:rsidRPr="009E42A7" w:rsidRDefault="006E0496" w:rsidP="00BB54A6">
            <w:pPr>
              <w:pStyle w:val="NoSpacing"/>
              <w:rPr>
                <w:b/>
                <w:bCs/>
              </w:rPr>
            </w:pPr>
            <w:r w:rsidRPr="009E42A7">
              <w:t>Analyze geographic, political, and global influences on human growth and development.</w:t>
            </w:r>
          </w:p>
        </w:tc>
        <w:tc>
          <w:tcPr>
            <w:tcW w:w="5058" w:type="dxa"/>
            <w:vMerge/>
          </w:tcPr>
          <w:p w:rsidR="006E0496" w:rsidRPr="009E42A7" w:rsidRDefault="006E0496" w:rsidP="00BB54A6">
            <w:pPr>
              <w:rPr>
                <w:rFonts w:eastAsia="Times New Roman"/>
                <w:b/>
                <w:bCs/>
              </w:rPr>
            </w:pPr>
          </w:p>
        </w:tc>
      </w:tr>
      <w:tr w:rsidR="006E0496" w:rsidRPr="009E42A7" w:rsidTr="0024502F">
        <w:tc>
          <w:tcPr>
            <w:tcW w:w="2538" w:type="dxa"/>
            <w:tcBorders>
              <w:right w:val="single" w:sz="4" w:space="0" w:color="auto"/>
            </w:tcBorders>
          </w:tcPr>
          <w:p w:rsidR="006E0496" w:rsidRPr="00CF5B36" w:rsidRDefault="0024502F" w:rsidP="00BB54A6">
            <w:pPr>
              <w:rPr>
                <w:rFonts w:eastAsia="Times New Roman"/>
                <w:b/>
                <w:bCs/>
              </w:rPr>
            </w:pPr>
            <w:r>
              <w:rPr>
                <w:rFonts w:eastAsia="Times New Roman"/>
                <w:noProof/>
              </w:rPr>
              <w:pict>
                <v:shape id="_x0000_s1036" type="#_x0000_t32" style="position:absolute;margin-left:121.2pt;margin-top:429.85pt;width:39.6pt;height:0;z-index:251655168;mso-position-horizontal-relative:text;mso-position-vertical-relative:text" o:connectortype="straight"/>
              </w:pict>
            </w:r>
            <w:r>
              <w:rPr>
                <w:rFonts w:eastAsia="Times New Roman"/>
                <w:noProof/>
              </w:rPr>
              <w:pict>
                <v:shape id="_x0000_s1034" type="#_x0000_t32" style="position:absolute;margin-left:121.2pt;margin-top:54.85pt;width:279pt;height:0;z-index:251653120;mso-position-horizontal-relative:text;mso-position-vertical-relative:text" o:connectortype="straight"/>
              </w:pict>
            </w:r>
            <w:r>
              <w:rPr>
                <w:rFonts w:eastAsia="Times New Roman"/>
                <w:noProof/>
              </w:rPr>
              <w:pict>
                <v:shape id="_x0000_s1035" type="#_x0000_t32" style="position:absolute;margin-left:121.2pt;margin-top:92.05pt;width:279pt;height:0;z-index:251654144;mso-position-horizontal-relative:text;mso-position-vertical-relative:text" o:connectortype="straight"/>
              </w:pict>
            </w:r>
            <w:r>
              <w:rPr>
                <w:rFonts w:eastAsia="Times New Roman"/>
                <w:noProof/>
              </w:rPr>
              <w:pict>
                <v:shape id="_x0000_s1033" type="#_x0000_t32" style="position:absolute;margin-left:121.2pt;margin-top:25.45pt;width:279pt;height:0;z-index:251652096;mso-position-horizontal-relative:text;mso-position-vertical-relative:text" o:connectortype="straight"/>
              </w:pict>
            </w:r>
            <w:r w:rsidR="006E0496" w:rsidRPr="009E42A7">
              <w:rPr>
                <w:rFonts w:eastAsia="Times New Roman"/>
              </w:rPr>
              <w:t>12.3</w:t>
            </w:r>
            <w:r w:rsidR="006E0496">
              <w:rPr>
                <w:rFonts w:eastAsia="Times New Roman"/>
              </w:rPr>
              <w:t xml:space="preserve">                                        </w:t>
            </w:r>
            <w:r w:rsidR="006E0496" w:rsidRPr="009E42A7">
              <w:rPr>
                <w:rFonts w:eastAsia="Times New Roman"/>
              </w:rPr>
              <w:t>Analyze strategies that promote growth and development across the life span.</w:t>
            </w:r>
          </w:p>
        </w:tc>
        <w:tc>
          <w:tcPr>
            <w:tcW w:w="810" w:type="dxa"/>
            <w:tcBorders>
              <w:top w:val="single" w:sz="4" w:space="0" w:color="auto"/>
              <w:left w:val="single" w:sz="4" w:space="0" w:color="auto"/>
              <w:bottom w:val="nil"/>
              <w:right w:val="single" w:sz="4" w:space="0" w:color="auto"/>
            </w:tcBorders>
          </w:tcPr>
          <w:p w:rsidR="006E0496" w:rsidRDefault="006E0496" w:rsidP="00BB54A6">
            <w:pPr>
              <w:pStyle w:val="NoSpacing"/>
            </w:pPr>
            <w:r w:rsidRPr="009E42A7">
              <w:t>12.3.1</w:t>
            </w:r>
          </w:p>
          <w:p w:rsidR="0024502F" w:rsidRDefault="0024502F" w:rsidP="00BB54A6">
            <w:pPr>
              <w:pStyle w:val="NoSpacing"/>
            </w:pPr>
          </w:p>
          <w:p w:rsidR="0024502F" w:rsidRDefault="0024502F" w:rsidP="00BB54A6">
            <w:pPr>
              <w:pStyle w:val="NoSpacing"/>
            </w:pPr>
            <w:r>
              <w:t>12.3.2</w:t>
            </w:r>
          </w:p>
          <w:p w:rsidR="0024502F" w:rsidRDefault="0024502F" w:rsidP="00BB54A6">
            <w:pPr>
              <w:pStyle w:val="NoSpacing"/>
            </w:pPr>
          </w:p>
          <w:p w:rsidR="0024502F" w:rsidRPr="009E42A7" w:rsidRDefault="0024502F" w:rsidP="00BB54A6">
            <w:pPr>
              <w:pStyle w:val="NoSpacing"/>
            </w:pPr>
            <w:r>
              <w:t>12.3.3</w:t>
            </w:r>
          </w:p>
        </w:tc>
        <w:tc>
          <w:tcPr>
            <w:tcW w:w="4770" w:type="dxa"/>
            <w:tcBorders>
              <w:top w:val="single" w:sz="4" w:space="0" w:color="auto"/>
              <w:left w:val="single" w:sz="4" w:space="0" w:color="auto"/>
              <w:bottom w:val="single" w:sz="4" w:space="0" w:color="auto"/>
              <w:right w:val="single" w:sz="4" w:space="0" w:color="auto"/>
            </w:tcBorders>
          </w:tcPr>
          <w:p w:rsidR="006E0496" w:rsidRDefault="006E0496" w:rsidP="00BB54A6">
            <w:pPr>
              <w:pStyle w:val="NoSpacing"/>
            </w:pPr>
            <w:r w:rsidRPr="009E42A7">
              <w:t>Analyze the role of nurturance on human growth and development.</w:t>
            </w:r>
          </w:p>
          <w:p w:rsidR="0024502F" w:rsidRDefault="0024502F" w:rsidP="00BB54A6">
            <w:pPr>
              <w:pStyle w:val="NoSpacing"/>
            </w:pPr>
            <w:r>
              <w:t>Analyze the role of communication on human growth and development.</w:t>
            </w:r>
          </w:p>
          <w:p w:rsidR="0024502F" w:rsidRPr="009E42A7" w:rsidRDefault="0024502F" w:rsidP="00BB54A6">
            <w:pPr>
              <w:pStyle w:val="NoSpacing"/>
            </w:pPr>
            <w:r>
              <w:t>Analyze the role of family and social services support systems in meeting human growth and development needs.</w:t>
            </w:r>
          </w:p>
        </w:tc>
        <w:tc>
          <w:tcPr>
            <w:tcW w:w="5058" w:type="dxa"/>
            <w:tcBorders>
              <w:left w:val="single" w:sz="4" w:space="0" w:color="auto"/>
            </w:tcBorders>
          </w:tcPr>
          <w:p w:rsidR="006E0496" w:rsidRDefault="006E0496" w:rsidP="00BB54A6">
            <w:pPr>
              <w:pStyle w:val="NoSpacing"/>
              <w:rPr>
                <w:b/>
              </w:rPr>
            </w:pPr>
            <w:r w:rsidRPr="00C035E2">
              <w:rPr>
                <w:b/>
              </w:rPr>
              <w:t>BEGINNING</w:t>
            </w:r>
          </w:p>
          <w:p w:rsidR="006E0496" w:rsidRPr="00C035E2" w:rsidRDefault="006E0496" w:rsidP="00BB54A6">
            <w:pPr>
              <w:pStyle w:val="NoSpacing"/>
              <w:rPr>
                <w:rFonts w:eastAsia="Times New Roman"/>
                <w:b/>
              </w:rPr>
            </w:pPr>
            <w:r w:rsidRPr="00C035E2">
              <w:rPr>
                <w:rFonts w:eastAsia="Times New Roman"/>
                <w:b/>
              </w:rPr>
              <w:t>RST.6-8.2.</w:t>
            </w:r>
          </w:p>
          <w:p w:rsidR="006E0496" w:rsidRDefault="006E0496" w:rsidP="00BB54A6">
            <w:pPr>
              <w:autoSpaceDE w:val="0"/>
              <w:autoSpaceDN w:val="0"/>
              <w:adjustRightInd w:val="0"/>
              <w:rPr>
                <w:rFonts w:cs="Arial"/>
              </w:rPr>
            </w:pPr>
            <w:r w:rsidRPr="000A7051">
              <w:rPr>
                <w:rFonts w:cs="Arial"/>
              </w:rPr>
              <w:t>Determine the central ideas or conclusions of a</w:t>
            </w:r>
            <w:r>
              <w:rPr>
                <w:rFonts w:cs="Arial"/>
              </w:rPr>
              <w:t xml:space="preserve"> </w:t>
            </w:r>
            <w:r w:rsidRPr="000A7051">
              <w:rPr>
                <w:rFonts w:cs="Arial"/>
              </w:rPr>
              <w:t>text; provide an accurate summary of the text</w:t>
            </w:r>
            <w:r>
              <w:rPr>
                <w:rFonts w:cs="Arial"/>
              </w:rPr>
              <w:t xml:space="preserve"> </w:t>
            </w:r>
            <w:r w:rsidRPr="000A7051">
              <w:rPr>
                <w:rFonts w:cs="Arial"/>
              </w:rPr>
              <w:t>distinct from prior knowledge or opinions.</w:t>
            </w:r>
          </w:p>
          <w:p w:rsidR="006E0496" w:rsidRDefault="006E0496" w:rsidP="00BB54A6">
            <w:pPr>
              <w:pStyle w:val="NoSpacing"/>
              <w:rPr>
                <w:rFonts w:eastAsia="Times New Roman"/>
              </w:rPr>
            </w:pPr>
          </w:p>
          <w:p w:rsidR="006E0496" w:rsidRPr="00C035E2" w:rsidRDefault="006E0496" w:rsidP="00BB54A6">
            <w:pPr>
              <w:pStyle w:val="NoSpacing"/>
              <w:rPr>
                <w:rFonts w:eastAsia="Times New Roman"/>
                <w:b/>
              </w:rPr>
            </w:pPr>
            <w:r w:rsidRPr="00C035E2">
              <w:rPr>
                <w:rFonts w:eastAsia="Times New Roman"/>
                <w:b/>
              </w:rPr>
              <w:t>RST.6-8.4.</w:t>
            </w:r>
          </w:p>
          <w:p w:rsidR="006E0496" w:rsidRDefault="006E0496" w:rsidP="00BB54A6">
            <w:pPr>
              <w:autoSpaceDE w:val="0"/>
              <w:autoSpaceDN w:val="0"/>
              <w:adjustRightInd w:val="0"/>
              <w:rPr>
                <w:rFonts w:cs="Arial"/>
                <w:i/>
                <w:iCs/>
              </w:rPr>
            </w:pPr>
            <w:r w:rsidRPr="000A7051">
              <w:rPr>
                <w:rFonts w:cs="Arial"/>
              </w:rPr>
              <w:t>Determine the meaning of symbols, key terms,</w:t>
            </w:r>
            <w:r>
              <w:rPr>
                <w:rFonts w:cs="Arial"/>
              </w:rPr>
              <w:t xml:space="preserve"> </w:t>
            </w:r>
            <w:r w:rsidRPr="000A7051">
              <w:rPr>
                <w:rFonts w:cs="Arial"/>
              </w:rPr>
              <w:t>and other domain-specific words and phrases as</w:t>
            </w:r>
            <w:r>
              <w:rPr>
                <w:rFonts w:cs="Arial"/>
              </w:rPr>
              <w:t xml:space="preserve"> </w:t>
            </w:r>
            <w:r w:rsidRPr="000A7051">
              <w:rPr>
                <w:rFonts w:cs="Arial"/>
              </w:rPr>
              <w:t>they are used in a specific scientific or technical</w:t>
            </w:r>
            <w:r>
              <w:rPr>
                <w:rFonts w:cs="Arial"/>
              </w:rPr>
              <w:t xml:space="preserve"> </w:t>
            </w:r>
            <w:r w:rsidRPr="000A7051">
              <w:rPr>
                <w:rFonts w:cs="Arial"/>
              </w:rPr>
              <w:t xml:space="preserve">context relevant to </w:t>
            </w:r>
            <w:r w:rsidRPr="000A7051">
              <w:rPr>
                <w:rFonts w:cs="Arial"/>
                <w:i/>
                <w:iCs/>
              </w:rPr>
              <w:t>grades 6–8 texts and topics.</w:t>
            </w:r>
          </w:p>
          <w:p w:rsidR="006E0496" w:rsidRPr="00C035E2" w:rsidRDefault="006E0496" w:rsidP="00BB54A6">
            <w:pPr>
              <w:autoSpaceDE w:val="0"/>
              <w:autoSpaceDN w:val="0"/>
              <w:adjustRightInd w:val="0"/>
              <w:rPr>
                <w:rFonts w:cs="Arial"/>
                <w:i/>
                <w:iCs/>
              </w:rPr>
            </w:pPr>
          </w:p>
          <w:p w:rsidR="006E0496" w:rsidRPr="00C035E2" w:rsidRDefault="006E0496" w:rsidP="00BB54A6">
            <w:pPr>
              <w:pStyle w:val="NoSpacing"/>
              <w:rPr>
                <w:rFonts w:eastAsia="Times New Roman"/>
                <w:b/>
              </w:rPr>
            </w:pPr>
            <w:r w:rsidRPr="00C035E2">
              <w:rPr>
                <w:rFonts w:eastAsia="Times New Roman"/>
                <w:b/>
              </w:rPr>
              <w:t>RST.6-8.8.</w:t>
            </w:r>
          </w:p>
          <w:p w:rsidR="006E0496" w:rsidRDefault="006E0496" w:rsidP="00BB54A6">
            <w:pPr>
              <w:autoSpaceDE w:val="0"/>
              <w:autoSpaceDN w:val="0"/>
              <w:adjustRightInd w:val="0"/>
              <w:rPr>
                <w:rFonts w:cs="Arial"/>
              </w:rPr>
            </w:pPr>
            <w:r w:rsidRPr="000A7051">
              <w:rPr>
                <w:rFonts w:cs="Arial"/>
              </w:rPr>
              <w:t>Distinguish among facts, reasoned judgment</w:t>
            </w:r>
            <w:r>
              <w:rPr>
                <w:rFonts w:cs="Arial"/>
              </w:rPr>
              <w:t xml:space="preserve"> </w:t>
            </w:r>
            <w:r w:rsidRPr="000A7051">
              <w:rPr>
                <w:rFonts w:cs="Arial"/>
              </w:rPr>
              <w:t>based on research findings, and speculation in a</w:t>
            </w:r>
            <w:r>
              <w:rPr>
                <w:rFonts w:cs="Arial"/>
              </w:rPr>
              <w:t xml:space="preserve"> </w:t>
            </w:r>
            <w:r w:rsidRPr="000A7051">
              <w:rPr>
                <w:rFonts w:cs="Arial"/>
              </w:rPr>
              <w:t>text.</w:t>
            </w:r>
          </w:p>
          <w:p w:rsidR="006E0496" w:rsidRPr="00C035E2" w:rsidRDefault="006E0496" w:rsidP="00BB54A6">
            <w:pPr>
              <w:autoSpaceDE w:val="0"/>
              <w:autoSpaceDN w:val="0"/>
              <w:adjustRightInd w:val="0"/>
              <w:rPr>
                <w:rFonts w:cs="Arial"/>
              </w:rPr>
            </w:pPr>
          </w:p>
          <w:p w:rsidR="006E0496" w:rsidRPr="00C035E2" w:rsidRDefault="006E0496" w:rsidP="00BB54A6">
            <w:pPr>
              <w:pStyle w:val="NoSpacing"/>
              <w:rPr>
                <w:rFonts w:eastAsia="Times New Roman"/>
                <w:b/>
              </w:rPr>
            </w:pPr>
            <w:r w:rsidRPr="00C035E2">
              <w:rPr>
                <w:rFonts w:eastAsia="Times New Roman"/>
                <w:b/>
              </w:rPr>
              <w:t>RST.6-8.9.</w:t>
            </w:r>
          </w:p>
          <w:p w:rsidR="006E0496" w:rsidRPr="00C035E2" w:rsidRDefault="006E0496" w:rsidP="004C6BE5">
            <w:pPr>
              <w:autoSpaceDE w:val="0"/>
              <w:autoSpaceDN w:val="0"/>
              <w:adjustRightInd w:val="0"/>
              <w:rPr>
                <w:rFonts w:cs="Gotham-Book"/>
              </w:rPr>
            </w:pPr>
            <w:r w:rsidRPr="00C035E2">
              <w:rPr>
                <w:rFonts w:cs="Gotham-Book"/>
              </w:rPr>
              <w:t>Compare and contrast the information gained</w:t>
            </w:r>
            <w:r>
              <w:rPr>
                <w:rFonts w:cs="Gotham-Book"/>
              </w:rPr>
              <w:t xml:space="preserve"> </w:t>
            </w:r>
            <w:r w:rsidRPr="00C035E2">
              <w:rPr>
                <w:rFonts w:cs="Gotham-Book"/>
              </w:rPr>
              <w:t>from experiments, simulations, video, or</w:t>
            </w:r>
            <w:r>
              <w:rPr>
                <w:rFonts w:cs="Gotham-Book"/>
              </w:rPr>
              <w:t xml:space="preserve"> </w:t>
            </w:r>
            <w:r w:rsidRPr="00C035E2">
              <w:rPr>
                <w:rFonts w:cs="Gotham-Book"/>
              </w:rPr>
              <w:t>multimedia sources with that gained from reading</w:t>
            </w:r>
            <w:r w:rsidR="004C6BE5">
              <w:rPr>
                <w:rFonts w:cs="Gotham-Book"/>
              </w:rPr>
              <w:t xml:space="preserve"> </w:t>
            </w:r>
            <w:r w:rsidRPr="00C035E2">
              <w:rPr>
                <w:rFonts w:cs="Gotham-Book"/>
              </w:rPr>
              <w:t>a text on the same topic.</w:t>
            </w:r>
          </w:p>
          <w:p w:rsidR="006E0496" w:rsidRDefault="006E0496" w:rsidP="00BB54A6">
            <w:pPr>
              <w:pStyle w:val="NoSpacing"/>
              <w:rPr>
                <w:rFonts w:eastAsia="Times New Roman"/>
              </w:rPr>
            </w:pPr>
          </w:p>
          <w:p w:rsidR="006E0496" w:rsidRPr="00C035E2" w:rsidRDefault="006E0496" w:rsidP="00BB54A6">
            <w:pPr>
              <w:pStyle w:val="NoSpacing"/>
              <w:rPr>
                <w:rFonts w:eastAsia="Times New Roman"/>
                <w:b/>
              </w:rPr>
            </w:pPr>
            <w:r w:rsidRPr="00C035E2">
              <w:rPr>
                <w:rFonts w:eastAsia="Times New Roman"/>
                <w:b/>
              </w:rPr>
              <w:t>RST.6-8.10.</w:t>
            </w:r>
          </w:p>
          <w:p w:rsidR="006E0496" w:rsidRDefault="006E0496" w:rsidP="00BB54A6">
            <w:pPr>
              <w:pStyle w:val="NoSpacing"/>
              <w:rPr>
                <w:rFonts w:cs="Arial"/>
              </w:rPr>
            </w:pPr>
            <w:r w:rsidRPr="000A7051">
              <w:rPr>
                <w:rFonts w:cs="Arial"/>
              </w:rPr>
              <w:t>By the end of grade 8, read and comprehend</w:t>
            </w:r>
            <w:r>
              <w:rPr>
                <w:rFonts w:cs="Arial"/>
              </w:rPr>
              <w:t xml:space="preserve"> </w:t>
            </w:r>
            <w:r w:rsidRPr="000A7051">
              <w:rPr>
                <w:rFonts w:cs="Arial"/>
              </w:rPr>
              <w:t>science/technical texts in the grades 6–8 text</w:t>
            </w:r>
            <w:r>
              <w:rPr>
                <w:rFonts w:cs="Arial"/>
              </w:rPr>
              <w:t xml:space="preserve"> </w:t>
            </w:r>
            <w:r w:rsidRPr="000A7051">
              <w:rPr>
                <w:rFonts w:cs="Arial"/>
              </w:rPr>
              <w:t>complexity band independently and proficiently.</w:t>
            </w:r>
          </w:p>
          <w:p w:rsidR="006E0496" w:rsidRDefault="006E0496" w:rsidP="00BB54A6">
            <w:pPr>
              <w:pStyle w:val="NoSpacing"/>
              <w:rPr>
                <w:rFonts w:eastAsia="Times New Roman"/>
              </w:rPr>
            </w:pPr>
          </w:p>
          <w:p w:rsidR="006E0496" w:rsidRDefault="006E0496" w:rsidP="00BB54A6">
            <w:pPr>
              <w:pStyle w:val="NoSpacing"/>
              <w:rPr>
                <w:rFonts w:eastAsia="Times New Roman"/>
                <w:b/>
              </w:rPr>
            </w:pPr>
            <w:r w:rsidRPr="00C035E2">
              <w:rPr>
                <w:rFonts w:eastAsia="Times New Roman"/>
                <w:b/>
              </w:rPr>
              <w:t>WHST.6-8.4.</w:t>
            </w:r>
          </w:p>
          <w:p w:rsidR="006E0496" w:rsidRPr="00C035E2" w:rsidRDefault="006E0496" w:rsidP="00BB54A6">
            <w:pPr>
              <w:autoSpaceDE w:val="0"/>
              <w:autoSpaceDN w:val="0"/>
              <w:adjustRightInd w:val="0"/>
              <w:rPr>
                <w:rFonts w:eastAsia="Times New Roman"/>
                <w:b/>
              </w:rPr>
            </w:pPr>
            <w:r w:rsidRPr="00C035E2">
              <w:rPr>
                <w:rFonts w:cs="Gotham-Book"/>
              </w:rPr>
              <w:t>Produce clear and coherent writing in which</w:t>
            </w:r>
            <w:r>
              <w:rPr>
                <w:rFonts w:cs="Gotham-Book"/>
              </w:rPr>
              <w:t xml:space="preserve"> </w:t>
            </w:r>
            <w:r w:rsidRPr="00C035E2">
              <w:rPr>
                <w:rFonts w:cs="Gotham-Book"/>
              </w:rPr>
              <w:t>the development, organization, and style are</w:t>
            </w:r>
            <w:r>
              <w:rPr>
                <w:rFonts w:cs="Gotham-Book"/>
              </w:rPr>
              <w:t xml:space="preserve"> </w:t>
            </w:r>
            <w:r w:rsidRPr="00C035E2">
              <w:rPr>
                <w:rFonts w:cs="Gotham-Book"/>
              </w:rPr>
              <w:t>appropriate to task, purpose, and audience.</w:t>
            </w:r>
          </w:p>
          <w:p w:rsidR="009667DA" w:rsidRDefault="009667DA" w:rsidP="00BB54A6">
            <w:pPr>
              <w:pStyle w:val="NoSpacing"/>
              <w:rPr>
                <w:rFonts w:eastAsia="Times New Roman"/>
                <w:b/>
              </w:rPr>
            </w:pPr>
          </w:p>
          <w:p w:rsidR="006E0496" w:rsidRPr="00996229" w:rsidRDefault="00996229" w:rsidP="00BB54A6">
            <w:pPr>
              <w:pStyle w:val="NoSpacing"/>
              <w:rPr>
                <w:rFonts w:eastAsia="Times New Roman"/>
                <w:b/>
              </w:rPr>
            </w:pPr>
            <w:r>
              <w:rPr>
                <w:rFonts w:eastAsia="Times New Roman"/>
                <w:b/>
              </w:rPr>
              <w:t>BEGINNING</w:t>
            </w:r>
          </w:p>
          <w:p w:rsidR="006E0496" w:rsidRDefault="006E0496" w:rsidP="00BB54A6">
            <w:pPr>
              <w:pStyle w:val="NoSpacing"/>
              <w:rPr>
                <w:rFonts w:eastAsia="Times New Roman"/>
                <w:b/>
              </w:rPr>
            </w:pPr>
            <w:r w:rsidRPr="00C035E2">
              <w:rPr>
                <w:rFonts w:eastAsia="Times New Roman"/>
                <w:b/>
              </w:rPr>
              <w:t>SL.6-8.1.</w:t>
            </w:r>
          </w:p>
          <w:p w:rsidR="006E0496" w:rsidRDefault="006E0496" w:rsidP="00BB54A6">
            <w:pPr>
              <w:autoSpaceDE w:val="0"/>
              <w:autoSpaceDN w:val="0"/>
              <w:adjustRightInd w:val="0"/>
              <w:rPr>
                <w:rFonts w:cs="Arial"/>
              </w:rPr>
            </w:pPr>
            <w:r w:rsidRPr="00967D3A">
              <w:rPr>
                <w:rFonts w:cs="Arial"/>
              </w:rPr>
              <w:t>Engage effectively in a range of collaborative</w:t>
            </w:r>
            <w:r>
              <w:rPr>
                <w:rFonts w:cs="Arial"/>
              </w:rPr>
              <w:t xml:space="preserve"> </w:t>
            </w:r>
            <w:r w:rsidRPr="00967D3A">
              <w:rPr>
                <w:rFonts w:cs="Arial"/>
              </w:rPr>
              <w:t>discussions (one-on-one, in groups, and teacher</w:t>
            </w:r>
            <w:r>
              <w:rPr>
                <w:rFonts w:cs="Arial"/>
              </w:rPr>
              <w:t xml:space="preserve"> </w:t>
            </w:r>
            <w:r w:rsidRPr="00967D3A">
              <w:rPr>
                <w:rFonts w:cs="Arial"/>
              </w:rPr>
              <w:t>led)</w:t>
            </w:r>
            <w:r>
              <w:rPr>
                <w:rFonts w:cs="Arial"/>
              </w:rPr>
              <w:t xml:space="preserve"> </w:t>
            </w:r>
            <w:r w:rsidRPr="00967D3A">
              <w:rPr>
                <w:rFonts w:cs="Arial"/>
              </w:rPr>
              <w:t xml:space="preserve">with diverse partners on </w:t>
            </w:r>
            <w:r w:rsidRPr="00967D3A">
              <w:rPr>
                <w:rFonts w:cs="Arial"/>
                <w:i/>
                <w:iCs/>
              </w:rPr>
              <w:t>grade</w:t>
            </w:r>
            <w:r>
              <w:rPr>
                <w:rFonts w:cs="Arial"/>
                <w:i/>
                <w:iCs/>
              </w:rPr>
              <w:t>s</w:t>
            </w:r>
            <w:r w:rsidRPr="00967D3A">
              <w:rPr>
                <w:rFonts w:cs="Arial"/>
                <w:i/>
                <w:iCs/>
              </w:rPr>
              <w:t xml:space="preserve"> 6</w:t>
            </w:r>
            <w:r>
              <w:rPr>
                <w:rFonts w:cs="Arial"/>
                <w:i/>
                <w:iCs/>
              </w:rPr>
              <w:t>-8</w:t>
            </w:r>
            <w:r w:rsidRPr="00967D3A">
              <w:rPr>
                <w:rFonts w:cs="Arial"/>
                <w:i/>
                <w:iCs/>
              </w:rPr>
              <w:t xml:space="preserve"> topics,</w:t>
            </w:r>
            <w:r>
              <w:rPr>
                <w:rFonts w:cs="Arial"/>
                <w:i/>
                <w:iCs/>
              </w:rPr>
              <w:t xml:space="preserve"> </w:t>
            </w:r>
            <w:r w:rsidRPr="00967D3A">
              <w:rPr>
                <w:rFonts w:cs="Arial"/>
                <w:i/>
                <w:iCs/>
              </w:rPr>
              <w:t>texts, and issues</w:t>
            </w:r>
            <w:r w:rsidRPr="00967D3A">
              <w:rPr>
                <w:rFonts w:cs="Arial"/>
              </w:rPr>
              <w:t>, building on others’ ideas and</w:t>
            </w:r>
            <w:r>
              <w:rPr>
                <w:rFonts w:cs="Arial"/>
              </w:rPr>
              <w:t xml:space="preserve"> </w:t>
            </w:r>
            <w:r w:rsidRPr="00967D3A">
              <w:rPr>
                <w:rFonts w:cs="Arial"/>
              </w:rPr>
              <w:t>expressing their own clearly.</w:t>
            </w:r>
          </w:p>
          <w:p w:rsidR="006E0496" w:rsidRDefault="006E0496" w:rsidP="00BB54A6">
            <w:pPr>
              <w:pStyle w:val="NoSpacing"/>
              <w:rPr>
                <w:rFonts w:eastAsia="Times New Roman"/>
                <w:sz w:val="18"/>
                <w:szCs w:val="18"/>
              </w:rPr>
            </w:pPr>
          </w:p>
          <w:p w:rsidR="009667DA" w:rsidRDefault="009667DA" w:rsidP="009667DA">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46" w:history="1">
              <w:r w:rsidRPr="00634F09">
                <w:rPr>
                  <w:rStyle w:val="Hyperlink"/>
                  <w:rFonts w:cs="Calibri"/>
                </w:rPr>
                <w:t>www.corestandards.org.pdf</w:t>
              </w:r>
            </w:hyperlink>
            <w:r w:rsidRPr="00634F09">
              <w:rPr>
                <w:rFonts w:cs="Calibri"/>
              </w:rPr>
              <w:t>).</w:t>
            </w:r>
          </w:p>
          <w:p w:rsidR="009667DA" w:rsidRPr="005D1C4F" w:rsidRDefault="009667DA" w:rsidP="00BB54A6">
            <w:pPr>
              <w:pStyle w:val="NoSpacing"/>
              <w:rPr>
                <w:rFonts w:eastAsia="Times New Roman"/>
                <w:sz w:val="18"/>
                <w:szCs w:val="18"/>
              </w:rPr>
            </w:pPr>
          </w:p>
          <w:p w:rsidR="006E0496" w:rsidRDefault="006E0496" w:rsidP="00BB54A6">
            <w:pPr>
              <w:pStyle w:val="NoSpacing"/>
              <w:rPr>
                <w:rFonts w:eastAsia="Times New Roman"/>
                <w:b/>
              </w:rPr>
            </w:pPr>
            <w:r w:rsidRPr="009F23B3">
              <w:rPr>
                <w:rFonts w:eastAsia="Times New Roman"/>
                <w:b/>
              </w:rPr>
              <w:t>L.6-8.4.</w:t>
            </w:r>
          </w:p>
          <w:p w:rsidR="006E0496" w:rsidRDefault="006E0496" w:rsidP="00BB54A6">
            <w:pPr>
              <w:autoSpaceDE w:val="0"/>
              <w:autoSpaceDN w:val="0"/>
              <w:adjustRightInd w:val="0"/>
              <w:rPr>
                <w:rFonts w:cs="Arial"/>
              </w:rPr>
            </w:pPr>
            <w:r w:rsidRPr="008F4F90">
              <w:rPr>
                <w:rFonts w:cs="Arial"/>
              </w:rPr>
              <w:t>Determine or clarify the meaning of unknown and</w:t>
            </w:r>
            <w:r>
              <w:rPr>
                <w:rFonts w:cs="Arial"/>
              </w:rPr>
              <w:t xml:space="preserve"> </w:t>
            </w:r>
            <w:r w:rsidRPr="008F4F90">
              <w:rPr>
                <w:rFonts w:cs="Arial"/>
              </w:rPr>
              <w:t>multiple-meaning words and phrases based on</w:t>
            </w:r>
            <w:r>
              <w:rPr>
                <w:rFonts w:cs="Arial"/>
              </w:rPr>
              <w:t xml:space="preserve"> </w:t>
            </w:r>
            <w:r w:rsidRPr="008F4F90">
              <w:rPr>
                <w:rFonts w:cs="Arial"/>
                <w:i/>
                <w:iCs/>
              </w:rPr>
              <w:t>grade</w:t>
            </w:r>
            <w:r>
              <w:rPr>
                <w:rFonts w:cs="Arial"/>
                <w:i/>
                <w:iCs/>
              </w:rPr>
              <w:t>s</w:t>
            </w:r>
            <w:r w:rsidRPr="008F4F90">
              <w:rPr>
                <w:rFonts w:cs="Arial"/>
                <w:i/>
                <w:iCs/>
              </w:rPr>
              <w:t xml:space="preserve"> 6</w:t>
            </w:r>
            <w:r>
              <w:rPr>
                <w:rFonts w:cs="Arial"/>
                <w:i/>
                <w:iCs/>
              </w:rPr>
              <w:t>-8</w:t>
            </w:r>
            <w:r w:rsidRPr="008F4F90">
              <w:rPr>
                <w:rFonts w:cs="Arial"/>
                <w:i/>
                <w:iCs/>
              </w:rPr>
              <w:t xml:space="preserve"> reading and content</w:t>
            </w:r>
            <w:r w:rsidRPr="008F4F90">
              <w:rPr>
                <w:rFonts w:cs="Arial"/>
              </w:rPr>
              <w:t>, choosing flexibly</w:t>
            </w:r>
            <w:r>
              <w:rPr>
                <w:rFonts w:cs="Arial"/>
              </w:rPr>
              <w:t xml:space="preserve"> </w:t>
            </w:r>
            <w:r w:rsidRPr="008F4F90">
              <w:rPr>
                <w:rFonts w:cs="Arial"/>
              </w:rPr>
              <w:t>from a range of strategies</w:t>
            </w:r>
            <w:r>
              <w:rPr>
                <w:rFonts w:cs="Arial"/>
              </w:rPr>
              <w:t>.</w:t>
            </w:r>
          </w:p>
          <w:p w:rsidR="006E0496" w:rsidRDefault="006E0496" w:rsidP="00BB54A6">
            <w:pPr>
              <w:pStyle w:val="NoSpacing"/>
              <w:rPr>
                <w:rFonts w:eastAsia="Times New Roman"/>
                <w:sz w:val="18"/>
                <w:szCs w:val="18"/>
              </w:rPr>
            </w:pPr>
          </w:p>
          <w:p w:rsidR="009667DA" w:rsidRDefault="009667DA" w:rsidP="009667DA">
            <w:pPr>
              <w:autoSpaceDE w:val="0"/>
              <w:autoSpaceDN w:val="0"/>
              <w:adjustRightInd w:val="0"/>
              <w:rPr>
                <w:rFonts w:cs="Calibri"/>
              </w:rPr>
            </w:pPr>
            <w:r>
              <w:rPr>
                <w:rFonts w:cs="Calibri"/>
              </w:rPr>
              <w:t>For L.6-8.4.</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47" w:history="1">
              <w:r w:rsidRPr="00634F09">
                <w:rPr>
                  <w:rStyle w:val="Hyperlink"/>
                  <w:rFonts w:cs="Calibri"/>
                </w:rPr>
                <w:t>www.corestandards.org.pdf</w:t>
              </w:r>
            </w:hyperlink>
            <w:r w:rsidRPr="00634F09">
              <w:rPr>
                <w:rFonts w:cs="Calibri"/>
              </w:rPr>
              <w:t>).</w:t>
            </w:r>
          </w:p>
          <w:p w:rsidR="009667DA" w:rsidRPr="009A7A64" w:rsidRDefault="009667DA" w:rsidP="00BB54A6">
            <w:pPr>
              <w:pStyle w:val="NoSpacing"/>
              <w:rPr>
                <w:rFonts w:eastAsia="Times New Roman"/>
                <w:sz w:val="18"/>
                <w:szCs w:val="18"/>
              </w:rPr>
            </w:pPr>
          </w:p>
          <w:p w:rsidR="006E0496" w:rsidRDefault="006E0496" w:rsidP="00BB54A6">
            <w:pPr>
              <w:pStyle w:val="NoSpacing"/>
              <w:rPr>
                <w:rFonts w:eastAsia="Times New Roman"/>
                <w:b/>
              </w:rPr>
            </w:pPr>
            <w:r w:rsidRPr="00D67237">
              <w:rPr>
                <w:rFonts w:eastAsia="Times New Roman"/>
                <w:b/>
              </w:rPr>
              <w:t>L.6-8.5.</w:t>
            </w:r>
          </w:p>
          <w:p w:rsidR="006E0496" w:rsidRPr="00D67237" w:rsidRDefault="006E0496" w:rsidP="005D1C4F">
            <w:pPr>
              <w:autoSpaceDE w:val="0"/>
              <w:autoSpaceDN w:val="0"/>
              <w:adjustRightInd w:val="0"/>
              <w:rPr>
                <w:rFonts w:eastAsia="Times New Roman"/>
                <w:b/>
              </w:rPr>
            </w:pPr>
            <w:r w:rsidRPr="00D67237">
              <w:rPr>
                <w:rFonts w:cs="Gotham-Book"/>
              </w:rPr>
              <w:t>Demonstrate understanding of figurative</w:t>
            </w:r>
            <w:r>
              <w:rPr>
                <w:rFonts w:cs="Gotham-Book"/>
              </w:rPr>
              <w:t xml:space="preserve"> </w:t>
            </w:r>
            <w:r w:rsidRPr="00D67237">
              <w:rPr>
                <w:rFonts w:cs="Gotham-Book"/>
              </w:rPr>
              <w:t>language, word relationships, and nuances in word</w:t>
            </w:r>
            <w:r w:rsidR="005D1C4F">
              <w:rPr>
                <w:rFonts w:cs="Gotham-Book"/>
              </w:rPr>
              <w:t xml:space="preserve"> </w:t>
            </w:r>
            <w:r w:rsidRPr="00D67237">
              <w:rPr>
                <w:rFonts w:cs="Gotham-Book"/>
              </w:rPr>
              <w:t>meanings.</w:t>
            </w:r>
            <w:r w:rsidRPr="00D67237">
              <w:rPr>
                <w:rFonts w:eastAsia="Times New Roman"/>
                <w:b/>
              </w:rPr>
              <w:t xml:space="preserve"> </w:t>
            </w:r>
          </w:p>
          <w:p w:rsidR="006E0496" w:rsidRDefault="006E0496" w:rsidP="00BB54A6">
            <w:pPr>
              <w:pStyle w:val="NoSpacing"/>
              <w:rPr>
                <w:rFonts w:eastAsia="Times New Roman"/>
                <w:sz w:val="16"/>
                <w:szCs w:val="16"/>
              </w:rPr>
            </w:pPr>
          </w:p>
          <w:p w:rsidR="009667DA" w:rsidRDefault="009667DA" w:rsidP="009667DA">
            <w:pPr>
              <w:autoSpaceDE w:val="0"/>
              <w:autoSpaceDN w:val="0"/>
              <w:adjustRightInd w:val="0"/>
              <w:rPr>
                <w:rFonts w:cs="Calibri"/>
              </w:rPr>
            </w:pPr>
            <w:r>
              <w:rPr>
                <w:rFonts w:cs="Calibri"/>
              </w:rPr>
              <w:t>For L.6-8.5.</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248" w:history="1">
              <w:r w:rsidRPr="00634F09">
                <w:rPr>
                  <w:rStyle w:val="Hyperlink"/>
                  <w:rFonts w:cs="Calibri"/>
                </w:rPr>
                <w:t>www.corestandards.org.pdf</w:t>
              </w:r>
            </w:hyperlink>
            <w:r w:rsidRPr="00634F09">
              <w:rPr>
                <w:rFonts w:cs="Calibri"/>
              </w:rPr>
              <w:t>).</w:t>
            </w:r>
          </w:p>
          <w:p w:rsidR="009667DA" w:rsidRDefault="009667DA" w:rsidP="00BB54A6">
            <w:pPr>
              <w:pStyle w:val="NoSpacing"/>
              <w:rPr>
                <w:rFonts w:eastAsia="Times New Roman"/>
                <w:sz w:val="16"/>
                <w:szCs w:val="16"/>
              </w:rPr>
            </w:pPr>
          </w:p>
          <w:p w:rsidR="009667DA" w:rsidRPr="009A7A64" w:rsidRDefault="009667DA" w:rsidP="00BB54A6">
            <w:pPr>
              <w:pStyle w:val="NoSpacing"/>
              <w:rPr>
                <w:rFonts w:eastAsia="Times New Roman"/>
                <w:sz w:val="16"/>
                <w:szCs w:val="16"/>
              </w:rPr>
            </w:pPr>
            <w:r>
              <w:rPr>
                <w:rFonts w:eastAsia="Times New Roman"/>
                <w:noProof/>
                <w:sz w:val="16"/>
                <w:szCs w:val="16"/>
              </w:rPr>
              <w:pict>
                <v:shape id="_x0000_s1080" type="#_x0000_t32" style="position:absolute;margin-left:-284.7pt;margin-top:10.4pt;width:40.2pt;height:0;z-index:251666432" o:connectortype="straight"/>
              </w:pict>
            </w:r>
          </w:p>
          <w:p w:rsidR="009667DA" w:rsidRDefault="009667DA" w:rsidP="00BB54A6">
            <w:pPr>
              <w:pStyle w:val="NoSpacing"/>
              <w:rPr>
                <w:rFonts w:eastAsia="Times New Roman"/>
                <w:b/>
              </w:rPr>
            </w:pPr>
            <w:r>
              <w:rPr>
                <w:rFonts w:eastAsia="Times New Roman"/>
                <w:b/>
              </w:rPr>
              <w:t>BEGINNING</w:t>
            </w:r>
          </w:p>
          <w:p w:rsidR="006E0496" w:rsidRPr="00D67237" w:rsidRDefault="006E0496" w:rsidP="00BB54A6">
            <w:pPr>
              <w:pStyle w:val="NoSpacing"/>
              <w:rPr>
                <w:rFonts w:eastAsia="Times New Roman"/>
                <w:b/>
              </w:rPr>
            </w:pPr>
            <w:r w:rsidRPr="00D67237">
              <w:rPr>
                <w:rFonts w:eastAsia="Times New Roman"/>
                <w:b/>
              </w:rPr>
              <w:t>L.6-8.6.</w:t>
            </w:r>
          </w:p>
          <w:p w:rsidR="006E0496" w:rsidRDefault="006E0496" w:rsidP="00BB54A6">
            <w:pPr>
              <w:autoSpaceDE w:val="0"/>
              <w:autoSpaceDN w:val="0"/>
              <w:adjustRightInd w:val="0"/>
              <w:rPr>
                <w:rFonts w:cs="Gotham-Book"/>
              </w:rPr>
            </w:pPr>
            <w:r w:rsidRPr="00D67237">
              <w:rPr>
                <w:rFonts w:cs="Gotham-Book"/>
              </w:rPr>
              <w:t>Acquire and use accurately grade-appropriate</w:t>
            </w:r>
            <w:r>
              <w:rPr>
                <w:rFonts w:cs="Gotham-Book"/>
              </w:rPr>
              <w:t xml:space="preserve"> </w:t>
            </w:r>
            <w:r w:rsidRPr="00D67237">
              <w:rPr>
                <w:rFonts w:cs="Gotham-Book"/>
              </w:rPr>
              <w:t>general academic and domain-specific words</w:t>
            </w:r>
            <w:r>
              <w:rPr>
                <w:rFonts w:cs="Gotham-Book"/>
              </w:rPr>
              <w:t xml:space="preserve"> </w:t>
            </w:r>
            <w:r w:rsidRPr="00D67237">
              <w:rPr>
                <w:rFonts w:cs="Gotham-Book"/>
              </w:rPr>
              <w:t>and phrases; gather vocabulary knowledge</w:t>
            </w:r>
            <w:r>
              <w:rPr>
                <w:rFonts w:cs="Gotham-Book"/>
              </w:rPr>
              <w:t xml:space="preserve"> </w:t>
            </w:r>
            <w:r w:rsidRPr="00D67237">
              <w:rPr>
                <w:rFonts w:cs="Gotham-Book"/>
              </w:rPr>
              <w:t>when considering a word or phrase important to</w:t>
            </w:r>
            <w:r>
              <w:rPr>
                <w:rFonts w:cs="Gotham-Book"/>
              </w:rPr>
              <w:t xml:space="preserve"> </w:t>
            </w:r>
            <w:r w:rsidRPr="00D67237">
              <w:rPr>
                <w:rFonts w:cs="Gotham-Book"/>
              </w:rPr>
              <w:t>comprehension or expression.</w:t>
            </w:r>
          </w:p>
          <w:p w:rsidR="006E0496" w:rsidRPr="009A7A64" w:rsidRDefault="006E0496" w:rsidP="00BB54A6">
            <w:pPr>
              <w:autoSpaceDE w:val="0"/>
              <w:autoSpaceDN w:val="0"/>
              <w:adjustRightInd w:val="0"/>
              <w:rPr>
                <w:sz w:val="16"/>
                <w:szCs w:val="16"/>
              </w:rPr>
            </w:pPr>
          </w:p>
          <w:p w:rsidR="006E0496" w:rsidRDefault="006E0496" w:rsidP="00BB54A6">
            <w:pPr>
              <w:pStyle w:val="NoSpacing"/>
              <w:rPr>
                <w:b/>
              </w:rPr>
            </w:pPr>
            <w:r w:rsidRPr="00554739">
              <w:rPr>
                <w:b/>
              </w:rPr>
              <w:t>INTERMEDIATE</w:t>
            </w:r>
          </w:p>
          <w:p w:rsidR="006E0496" w:rsidRDefault="006E0496" w:rsidP="00BB54A6">
            <w:pPr>
              <w:pStyle w:val="NoSpacing"/>
              <w:rPr>
                <w:b/>
              </w:rPr>
            </w:pPr>
            <w:r w:rsidRPr="00554739">
              <w:rPr>
                <w:b/>
              </w:rPr>
              <w:t>RST.9-10.7.</w:t>
            </w:r>
          </w:p>
          <w:p w:rsidR="006E0496" w:rsidRDefault="006E0496" w:rsidP="00BB54A6">
            <w:pPr>
              <w:autoSpaceDE w:val="0"/>
              <w:autoSpaceDN w:val="0"/>
              <w:adjustRightInd w:val="0"/>
              <w:rPr>
                <w:rFonts w:cs="Calibri"/>
              </w:rPr>
            </w:pPr>
            <w:r w:rsidRPr="00DE0C7F">
              <w:rPr>
                <w:rFonts w:cs="Calibri"/>
              </w:rPr>
              <w:t>Translate quantitative or technical information</w:t>
            </w:r>
            <w:r>
              <w:rPr>
                <w:rFonts w:cs="Calibri"/>
              </w:rPr>
              <w:t xml:space="preserve"> </w:t>
            </w:r>
            <w:r w:rsidRPr="00DE0C7F">
              <w:rPr>
                <w:rFonts w:cs="Calibri"/>
              </w:rPr>
              <w:t>expressed in words in a text into visual form</w:t>
            </w:r>
            <w:r>
              <w:rPr>
                <w:rFonts w:cs="Calibri"/>
              </w:rPr>
              <w:t xml:space="preserve"> </w:t>
            </w:r>
            <w:r w:rsidRPr="00DE0C7F">
              <w:rPr>
                <w:rFonts w:cs="Calibri"/>
              </w:rPr>
              <w:t>(e.g., a table or chart) and translate information</w:t>
            </w:r>
            <w:r>
              <w:rPr>
                <w:rFonts w:cs="Calibri"/>
              </w:rPr>
              <w:t xml:space="preserve"> </w:t>
            </w:r>
            <w:r w:rsidRPr="00DE0C7F">
              <w:rPr>
                <w:rFonts w:cs="Calibri"/>
              </w:rPr>
              <w:t>expressed visually or mathematically (e.g., in an</w:t>
            </w:r>
            <w:r>
              <w:rPr>
                <w:rFonts w:cs="Calibri"/>
              </w:rPr>
              <w:t xml:space="preserve"> </w:t>
            </w:r>
            <w:r w:rsidRPr="00DE0C7F">
              <w:rPr>
                <w:rFonts w:cs="Calibri"/>
              </w:rPr>
              <w:t>equation) into words.</w:t>
            </w:r>
          </w:p>
          <w:p w:rsidR="009A7A64" w:rsidRPr="00554739" w:rsidRDefault="009A7A64" w:rsidP="00BB54A6">
            <w:pPr>
              <w:pStyle w:val="NoSpacing"/>
              <w:rPr>
                <w:b/>
              </w:rPr>
            </w:pPr>
          </w:p>
          <w:p w:rsidR="006E0496" w:rsidRDefault="006E0496" w:rsidP="00BB54A6">
            <w:pPr>
              <w:pStyle w:val="NoSpacing"/>
              <w:rPr>
                <w:b/>
              </w:rPr>
            </w:pPr>
            <w:r w:rsidRPr="00554739">
              <w:rPr>
                <w:b/>
              </w:rPr>
              <w:t>RST.9-10.8.</w:t>
            </w:r>
          </w:p>
          <w:p w:rsidR="006E0496" w:rsidRPr="00DE0C7F" w:rsidRDefault="006E0496" w:rsidP="00BB54A6">
            <w:pPr>
              <w:autoSpaceDE w:val="0"/>
              <w:autoSpaceDN w:val="0"/>
              <w:adjustRightInd w:val="0"/>
              <w:rPr>
                <w:rFonts w:cs="Arial"/>
              </w:rPr>
            </w:pPr>
            <w:r w:rsidRPr="00DE0C7F">
              <w:rPr>
                <w:rFonts w:cs="Arial"/>
              </w:rPr>
              <w:t>Assess the extent to which the reasoning and</w:t>
            </w:r>
            <w:r>
              <w:rPr>
                <w:rFonts w:cs="Arial"/>
              </w:rPr>
              <w:t xml:space="preserve"> </w:t>
            </w:r>
            <w:r w:rsidRPr="00DE0C7F">
              <w:rPr>
                <w:rFonts w:cs="Arial"/>
              </w:rPr>
              <w:t>evidence in a text support the author’s claim</w:t>
            </w:r>
            <w:r>
              <w:rPr>
                <w:rFonts w:cs="Arial"/>
              </w:rPr>
              <w:t xml:space="preserve"> </w:t>
            </w:r>
            <w:r w:rsidRPr="00DE0C7F">
              <w:rPr>
                <w:rFonts w:cs="Arial"/>
              </w:rPr>
              <w:t>or a recommendation for solving a scientific or</w:t>
            </w:r>
            <w:r>
              <w:rPr>
                <w:rFonts w:cs="Arial"/>
              </w:rPr>
              <w:t xml:space="preserve"> </w:t>
            </w:r>
            <w:r w:rsidRPr="00DE0C7F">
              <w:rPr>
                <w:rFonts w:cs="Arial"/>
              </w:rPr>
              <w:t>technical problem.</w:t>
            </w:r>
          </w:p>
          <w:p w:rsidR="006E0496" w:rsidRPr="008A0C2F" w:rsidRDefault="006E0496" w:rsidP="00BB54A6">
            <w:pPr>
              <w:pStyle w:val="NoSpacing"/>
              <w:rPr>
                <w:b/>
                <w:sz w:val="14"/>
                <w:szCs w:val="14"/>
              </w:rPr>
            </w:pPr>
          </w:p>
          <w:p w:rsidR="006E0496" w:rsidRPr="00554739" w:rsidRDefault="006E0496" w:rsidP="00BB54A6">
            <w:pPr>
              <w:pStyle w:val="NoSpacing"/>
              <w:rPr>
                <w:b/>
              </w:rPr>
            </w:pPr>
            <w:r w:rsidRPr="00554739">
              <w:rPr>
                <w:b/>
              </w:rPr>
              <w:t>RST.9-10.9</w:t>
            </w:r>
            <w:r w:rsidR="009A7A64">
              <w:rPr>
                <w:b/>
              </w:rPr>
              <w:t>.</w:t>
            </w:r>
          </w:p>
          <w:p w:rsidR="006E0496" w:rsidRPr="00DE0C7F" w:rsidRDefault="006E0496" w:rsidP="00BB54A6">
            <w:pPr>
              <w:autoSpaceDE w:val="0"/>
              <w:autoSpaceDN w:val="0"/>
              <w:adjustRightInd w:val="0"/>
              <w:rPr>
                <w:rFonts w:cs="Calibri"/>
              </w:rPr>
            </w:pPr>
            <w:r w:rsidRPr="00DE0C7F">
              <w:rPr>
                <w:rFonts w:cs="Calibri"/>
              </w:rPr>
              <w:t>Compare and contrast findings presented in a text</w:t>
            </w:r>
            <w:r>
              <w:rPr>
                <w:rFonts w:cs="Calibri"/>
              </w:rPr>
              <w:t xml:space="preserve"> </w:t>
            </w:r>
            <w:r w:rsidRPr="00DE0C7F">
              <w:rPr>
                <w:rFonts w:cs="Calibri"/>
              </w:rPr>
              <w:t>to those from other sources (including their own</w:t>
            </w:r>
            <w:r>
              <w:rPr>
                <w:rFonts w:cs="Calibri"/>
              </w:rPr>
              <w:t xml:space="preserve"> </w:t>
            </w:r>
            <w:r w:rsidRPr="00DE0C7F">
              <w:rPr>
                <w:rFonts w:cs="Calibri"/>
              </w:rPr>
              <w:t>experiments), noting when the findings support or</w:t>
            </w:r>
            <w:r>
              <w:rPr>
                <w:rFonts w:cs="Calibri"/>
              </w:rPr>
              <w:t xml:space="preserve"> </w:t>
            </w:r>
            <w:r w:rsidRPr="00DE0C7F">
              <w:rPr>
                <w:rFonts w:cs="Calibri"/>
              </w:rPr>
              <w:t>contradict previous explanations or accounts.</w:t>
            </w:r>
          </w:p>
          <w:p w:rsidR="006E0496" w:rsidRPr="008A0C2F" w:rsidRDefault="006E0496" w:rsidP="00BB54A6">
            <w:pPr>
              <w:pStyle w:val="NoSpacing"/>
              <w:rPr>
                <w:sz w:val="14"/>
                <w:szCs w:val="14"/>
              </w:rPr>
            </w:pPr>
          </w:p>
          <w:p w:rsidR="008A0C2F" w:rsidRDefault="008A0C2F" w:rsidP="008A0C2F">
            <w:pPr>
              <w:pStyle w:val="NoSpacing"/>
              <w:rPr>
                <w:b/>
              </w:rPr>
            </w:pPr>
            <w:r>
              <w:rPr>
                <w:b/>
              </w:rPr>
              <w:t>WHST.9-10.1.</w:t>
            </w:r>
          </w:p>
          <w:p w:rsidR="008A0C2F" w:rsidRPr="00365D82" w:rsidRDefault="008A0C2F" w:rsidP="008A0C2F">
            <w:pPr>
              <w:pStyle w:val="ListParagraph"/>
              <w:numPr>
                <w:ilvl w:val="0"/>
                <w:numId w:val="1"/>
              </w:numPr>
              <w:autoSpaceDE w:val="0"/>
              <w:autoSpaceDN w:val="0"/>
              <w:adjustRightInd w:val="0"/>
              <w:spacing w:after="0" w:line="240" w:lineRule="auto"/>
              <w:ind w:left="0" w:hanging="720"/>
              <w:rPr>
                <w:rFonts w:cs="Gotham-BookItalic"/>
                <w:i/>
                <w:iCs/>
              </w:rPr>
            </w:pPr>
            <w:r w:rsidRPr="00365D82">
              <w:rPr>
                <w:rFonts w:cs="Gotham-Book"/>
              </w:rPr>
              <w:t xml:space="preserve">Write arguments focused on </w:t>
            </w:r>
            <w:r w:rsidRPr="00365D82">
              <w:rPr>
                <w:rFonts w:cs="Gotham-BookItalic"/>
                <w:i/>
                <w:iCs/>
              </w:rPr>
              <w:t>discipline-specific</w:t>
            </w:r>
          </w:p>
          <w:p w:rsidR="008A0C2F" w:rsidRDefault="008A0C2F" w:rsidP="008A0C2F">
            <w:pPr>
              <w:pStyle w:val="NoSpacing"/>
              <w:rPr>
                <w:rFonts w:cs="Gotham-BookItalic"/>
                <w:i/>
                <w:iCs/>
              </w:rPr>
            </w:pPr>
            <w:r w:rsidRPr="00365D82">
              <w:rPr>
                <w:rFonts w:cs="Gotham-BookItalic"/>
                <w:i/>
                <w:iCs/>
              </w:rPr>
              <w:t>content.</w:t>
            </w:r>
          </w:p>
          <w:p w:rsidR="008A0C2F" w:rsidRPr="006C54E4" w:rsidRDefault="008A0C2F" w:rsidP="008A0C2F">
            <w:pPr>
              <w:pStyle w:val="NoSpacing"/>
              <w:rPr>
                <w:rFonts w:cs="Gotham-BookItalic"/>
                <w:i/>
                <w:iCs/>
                <w:sz w:val="16"/>
                <w:szCs w:val="16"/>
              </w:rPr>
            </w:pPr>
          </w:p>
          <w:p w:rsidR="009667DA" w:rsidRDefault="009667DA" w:rsidP="008A0C2F">
            <w:pPr>
              <w:pStyle w:val="NoSpacing"/>
              <w:ind w:left="9" w:hanging="9"/>
              <w:rPr>
                <w:rFonts w:cs="Arial"/>
              </w:rPr>
            </w:pPr>
          </w:p>
          <w:p w:rsidR="009667DA" w:rsidRDefault="00737375" w:rsidP="008A0C2F">
            <w:pPr>
              <w:pStyle w:val="NoSpacing"/>
              <w:ind w:left="9" w:hanging="9"/>
              <w:rPr>
                <w:rFonts w:cs="Arial"/>
              </w:rPr>
            </w:pPr>
            <w:r>
              <w:rPr>
                <w:rFonts w:cs="Arial"/>
                <w:noProof/>
              </w:rPr>
              <w:pict>
                <v:shape id="_x0000_s1086" type="#_x0000_t32" style="position:absolute;left:0;text-align:left;margin-left:-285.9pt;margin-top:14pt;width:40.8pt;height:0;z-index:251667456" o:connectortype="straight"/>
              </w:pict>
            </w:r>
          </w:p>
          <w:p w:rsidR="009667DA" w:rsidRDefault="009667DA" w:rsidP="009667DA">
            <w:pPr>
              <w:autoSpaceDE w:val="0"/>
              <w:autoSpaceDN w:val="0"/>
              <w:adjustRightInd w:val="0"/>
              <w:rPr>
                <w:rFonts w:cs="Calibri"/>
                <w:b/>
              </w:rPr>
            </w:pPr>
            <w:r>
              <w:rPr>
                <w:rFonts w:cs="Calibri"/>
                <w:b/>
              </w:rPr>
              <w:t>INTERMEDIATE</w:t>
            </w:r>
          </w:p>
          <w:p w:rsidR="009667DA" w:rsidRDefault="009667DA" w:rsidP="009667DA">
            <w:pPr>
              <w:autoSpaceDE w:val="0"/>
              <w:autoSpaceDN w:val="0"/>
              <w:adjustRightInd w:val="0"/>
              <w:rPr>
                <w:rFonts w:cs="Calibri"/>
              </w:rPr>
            </w:pPr>
            <w:r>
              <w:rPr>
                <w:rFonts w:cs="Calibri"/>
              </w:rPr>
              <w:t>For WHST.9-10.1.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49" w:history="1">
              <w:r w:rsidRPr="00634F09">
                <w:rPr>
                  <w:rStyle w:val="Hyperlink"/>
                  <w:rFonts w:cs="Calibri"/>
                </w:rPr>
                <w:t>www.corestandards.org.pdf</w:t>
              </w:r>
            </w:hyperlink>
            <w:r w:rsidRPr="00634F09">
              <w:rPr>
                <w:rFonts w:cs="Calibri"/>
              </w:rPr>
              <w:t>).</w:t>
            </w:r>
          </w:p>
          <w:p w:rsidR="008A0C2F" w:rsidRPr="006C54E4" w:rsidRDefault="008A0C2F" w:rsidP="008A0C2F">
            <w:pPr>
              <w:pStyle w:val="NoSpacing"/>
              <w:rPr>
                <w:sz w:val="16"/>
                <w:szCs w:val="16"/>
              </w:rPr>
            </w:pPr>
          </w:p>
          <w:p w:rsidR="008A0C2F" w:rsidRDefault="008A0C2F" w:rsidP="008A0C2F">
            <w:pPr>
              <w:pStyle w:val="NoSpacing"/>
              <w:rPr>
                <w:b/>
              </w:rPr>
            </w:pPr>
            <w:r w:rsidRPr="00C63A17">
              <w:rPr>
                <w:b/>
              </w:rPr>
              <w:t>WHST.9-10</w:t>
            </w:r>
            <w:r>
              <w:rPr>
                <w:b/>
              </w:rPr>
              <w:t>.</w:t>
            </w:r>
            <w:r w:rsidRPr="00C63A17">
              <w:rPr>
                <w:b/>
              </w:rPr>
              <w:t>2.</w:t>
            </w:r>
          </w:p>
          <w:p w:rsidR="008A0C2F" w:rsidRDefault="008A0C2F" w:rsidP="008A0C2F">
            <w:pPr>
              <w:autoSpaceDE w:val="0"/>
              <w:autoSpaceDN w:val="0"/>
              <w:adjustRightInd w:val="0"/>
              <w:ind w:left="9" w:hanging="9"/>
              <w:rPr>
                <w:rFonts w:cs="Gotham-Book"/>
              </w:rPr>
            </w:pPr>
            <w:r w:rsidRPr="00C63A17">
              <w:rPr>
                <w:rFonts w:cs="Gotham-Book"/>
              </w:rPr>
              <w:t>Write informative/explanatory texts, including</w:t>
            </w:r>
            <w:r>
              <w:rPr>
                <w:rFonts w:cs="Gotham-Book"/>
              </w:rPr>
              <w:t xml:space="preserve"> </w:t>
            </w:r>
            <w:r w:rsidRPr="00C63A17">
              <w:rPr>
                <w:rFonts w:cs="Gotham-Book"/>
              </w:rPr>
              <w:t>the narration of historical events, scientific</w:t>
            </w:r>
            <w:r>
              <w:rPr>
                <w:rFonts w:cs="Gotham-Book"/>
              </w:rPr>
              <w:t xml:space="preserve"> </w:t>
            </w:r>
            <w:r w:rsidRPr="00C63A17">
              <w:rPr>
                <w:rFonts w:cs="Gotham-Book"/>
              </w:rPr>
              <w:t>procedures/experiments, or technical processes.</w:t>
            </w:r>
          </w:p>
          <w:p w:rsidR="008A0C2F" w:rsidRDefault="008A0C2F" w:rsidP="008A0C2F">
            <w:pPr>
              <w:autoSpaceDE w:val="0"/>
              <w:autoSpaceDN w:val="0"/>
              <w:adjustRightInd w:val="0"/>
              <w:ind w:left="72" w:hanging="72"/>
              <w:rPr>
                <w:rFonts w:cs="Gotham-Book"/>
              </w:rPr>
            </w:pPr>
          </w:p>
          <w:p w:rsidR="00737375" w:rsidRDefault="00737375" w:rsidP="00737375">
            <w:pPr>
              <w:autoSpaceDE w:val="0"/>
              <w:autoSpaceDN w:val="0"/>
              <w:adjustRightInd w:val="0"/>
              <w:rPr>
                <w:rFonts w:cs="Calibri"/>
              </w:rPr>
            </w:pPr>
            <w:r>
              <w:rPr>
                <w:rFonts w:cs="Calibri"/>
              </w:rPr>
              <w:t>For WHST.9-10.2.</w:t>
            </w:r>
            <w:r w:rsidRPr="00634F09">
              <w:rPr>
                <w:rFonts w:cs="Calibri"/>
                <w:b/>
                <w:u w:val="single"/>
              </w:rPr>
              <w:t>a</w:t>
            </w:r>
            <w:r>
              <w:rPr>
                <w:rFonts w:cs="Calibri"/>
                <w:b/>
                <w:u w:val="single"/>
              </w:rPr>
              <w:t>-f</w:t>
            </w:r>
            <w:r w:rsidRPr="00634F09">
              <w:rPr>
                <w:rFonts w:cs="Calibri"/>
              </w:rPr>
              <w:t xml:space="preserve">, see Common Core State Standards for ENGLISH LANGUAGE ARTS and Literacy in History/Social Studies, Science and Technical Subjects at </w:t>
            </w:r>
            <w:hyperlink r:id="rId250" w:history="1">
              <w:r w:rsidRPr="00634F09">
                <w:rPr>
                  <w:rStyle w:val="Hyperlink"/>
                  <w:rFonts w:cs="Calibri"/>
                </w:rPr>
                <w:t>www.corestandards.org.pdf</w:t>
              </w:r>
            </w:hyperlink>
            <w:r w:rsidRPr="00634F09">
              <w:rPr>
                <w:rFonts w:cs="Calibri"/>
              </w:rPr>
              <w:t>).</w:t>
            </w:r>
          </w:p>
          <w:p w:rsidR="00737375" w:rsidRPr="00C63A17" w:rsidRDefault="00737375" w:rsidP="008A0C2F">
            <w:pPr>
              <w:autoSpaceDE w:val="0"/>
              <w:autoSpaceDN w:val="0"/>
              <w:adjustRightInd w:val="0"/>
              <w:ind w:left="72" w:hanging="72"/>
              <w:rPr>
                <w:rFonts w:cs="Gotham-Book"/>
              </w:rPr>
            </w:pPr>
          </w:p>
          <w:p w:rsidR="006E0496" w:rsidRDefault="006E0496" w:rsidP="00BB54A6">
            <w:pPr>
              <w:autoSpaceDE w:val="0"/>
              <w:autoSpaceDN w:val="0"/>
              <w:adjustRightInd w:val="0"/>
              <w:rPr>
                <w:rFonts w:cs="Arial"/>
                <w:b/>
                <w:iCs/>
              </w:rPr>
            </w:pPr>
            <w:r>
              <w:rPr>
                <w:rFonts w:cs="Arial"/>
                <w:b/>
                <w:iCs/>
              </w:rPr>
              <w:t>WHST.9-10.4.</w:t>
            </w:r>
          </w:p>
          <w:p w:rsidR="006E0496" w:rsidRDefault="006E0496" w:rsidP="00BB54A6">
            <w:pPr>
              <w:autoSpaceDE w:val="0"/>
              <w:autoSpaceDN w:val="0"/>
              <w:adjustRightInd w:val="0"/>
              <w:rPr>
                <w:rFonts w:cs="Arial"/>
              </w:rPr>
            </w:pPr>
            <w:r w:rsidRPr="00CC184D">
              <w:rPr>
                <w:rFonts w:cs="Arial"/>
              </w:rPr>
              <w:t>Produce clear and coherent writing in which</w:t>
            </w:r>
            <w:r>
              <w:rPr>
                <w:rFonts w:cs="Arial"/>
              </w:rPr>
              <w:t xml:space="preserve"> </w:t>
            </w:r>
            <w:r w:rsidRPr="00CC184D">
              <w:rPr>
                <w:rFonts w:cs="Arial"/>
              </w:rPr>
              <w:t>the development, organization, and style are</w:t>
            </w:r>
            <w:r>
              <w:rPr>
                <w:rFonts w:cs="Arial"/>
              </w:rPr>
              <w:t xml:space="preserve"> </w:t>
            </w:r>
            <w:r w:rsidRPr="00CC184D">
              <w:rPr>
                <w:rFonts w:cs="Arial"/>
              </w:rPr>
              <w:t>appropriate to task, purpose, and audience.</w:t>
            </w:r>
          </w:p>
          <w:p w:rsidR="008A0C2F" w:rsidRDefault="008A0C2F" w:rsidP="008A0C2F">
            <w:pPr>
              <w:autoSpaceDE w:val="0"/>
              <w:autoSpaceDN w:val="0"/>
              <w:adjustRightInd w:val="0"/>
              <w:rPr>
                <w:rFonts w:cs="Arial"/>
              </w:rPr>
            </w:pPr>
          </w:p>
          <w:p w:rsidR="006E0496" w:rsidRDefault="006E0496" w:rsidP="00BB54A6">
            <w:pPr>
              <w:autoSpaceDE w:val="0"/>
              <w:autoSpaceDN w:val="0"/>
              <w:adjustRightInd w:val="0"/>
              <w:rPr>
                <w:rFonts w:cs="Arial"/>
                <w:b/>
              </w:rPr>
            </w:pPr>
            <w:r w:rsidRPr="00522AC7">
              <w:rPr>
                <w:rFonts w:cs="Arial"/>
                <w:b/>
              </w:rPr>
              <w:t>WHST.9-10.5.</w:t>
            </w:r>
          </w:p>
          <w:p w:rsidR="006E0496" w:rsidRDefault="006E0496" w:rsidP="00BB54A6">
            <w:pPr>
              <w:autoSpaceDE w:val="0"/>
              <w:autoSpaceDN w:val="0"/>
              <w:adjustRightInd w:val="0"/>
              <w:rPr>
                <w:rFonts w:cs="Arial"/>
              </w:rPr>
            </w:pPr>
            <w:r w:rsidRPr="00522AC7">
              <w:rPr>
                <w:rFonts w:cs="Arial"/>
              </w:rPr>
              <w:t>Develop and strengthen writing as needed by</w:t>
            </w:r>
            <w:r>
              <w:rPr>
                <w:rFonts w:cs="Arial"/>
              </w:rPr>
              <w:t xml:space="preserve"> </w:t>
            </w:r>
            <w:r w:rsidRPr="00522AC7">
              <w:rPr>
                <w:rFonts w:cs="Arial"/>
              </w:rPr>
              <w:t>planning, revising, editing, rewriting, or trying</w:t>
            </w:r>
            <w:r>
              <w:rPr>
                <w:rFonts w:cs="Arial"/>
              </w:rPr>
              <w:t xml:space="preserve"> </w:t>
            </w:r>
            <w:r w:rsidRPr="00522AC7">
              <w:rPr>
                <w:rFonts w:cs="Arial"/>
              </w:rPr>
              <w:t>a new approach, focusing on addressing what</w:t>
            </w:r>
            <w:r>
              <w:rPr>
                <w:rFonts w:cs="Arial"/>
              </w:rPr>
              <w:t xml:space="preserve"> </w:t>
            </w:r>
            <w:r w:rsidRPr="00522AC7">
              <w:rPr>
                <w:rFonts w:cs="Arial"/>
              </w:rPr>
              <w:t>is most significant for a specific purpose and</w:t>
            </w:r>
            <w:r>
              <w:rPr>
                <w:rFonts w:cs="Arial"/>
              </w:rPr>
              <w:t xml:space="preserve"> </w:t>
            </w:r>
            <w:r w:rsidRPr="00522AC7">
              <w:rPr>
                <w:rFonts w:cs="Arial"/>
              </w:rPr>
              <w:t>audience.</w:t>
            </w:r>
          </w:p>
          <w:p w:rsidR="008A0C2F" w:rsidRDefault="008A0C2F" w:rsidP="00BB54A6">
            <w:pPr>
              <w:autoSpaceDE w:val="0"/>
              <w:autoSpaceDN w:val="0"/>
              <w:adjustRightInd w:val="0"/>
              <w:rPr>
                <w:rFonts w:cs="Arial"/>
              </w:rPr>
            </w:pPr>
          </w:p>
          <w:p w:rsidR="006E0496" w:rsidRDefault="006E0496" w:rsidP="00BB54A6">
            <w:pPr>
              <w:autoSpaceDE w:val="0"/>
              <w:autoSpaceDN w:val="0"/>
              <w:adjustRightInd w:val="0"/>
              <w:rPr>
                <w:rFonts w:cs="Arial"/>
                <w:b/>
              </w:rPr>
            </w:pPr>
            <w:r>
              <w:rPr>
                <w:rFonts w:cs="Arial"/>
                <w:b/>
              </w:rPr>
              <w:t>WHST.9-10.6.</w:t>
            </w:r>
          </w:p>
          <w:p w:rsidR="006E0496" w:rsidRDefault="00737375" w:rsidP="00BB54A6">
            <w:pPr>
              <w:autoSpaceDE w:val="0"/>
              <w:autoSpaceDN w:val="0"/>
              <w:adjustRightInd w:val="0"/>
              <w:rPr>
                <w:rFonts w:cs="Arial"/>
              </w:rPr>
            </w:pPr>
            <w:r>
              <w:rPr>
                <w:rFonts w:cs="Arial"/>
                <w:noProof/>
              </w:rPr>
              <w:pict>
                <v:shape id="_x0000_s1087" type="#_x0000_t32" style="position:absolute;margin-left:-285.3pt;margin-top:67.15pt;width:40.8pt;height:0;z-index:251668480" o:connectortype="straight"/>
              </w:pict>
            </w:r>
            <w:r w:rsidR="006E0496" w:rsidRPr="00522AC7">
              <w:rPr>
                <w:rFonts w:cs="Arial"/>
              </w:rPr>
              <w:t>Use technology, including the Internet, to produce,</w:t>
            </w:r>
            <w:r w:rsidR="006E0496">
              <w:rPr>
                <w:rFonts w:cs="Arial"/>
              </w:rPr>
              <w:t xml:space="preserve"> </w:t>
            </w:r>
            <w:r w:rsidR="006E0496" w:rsidRPr="00522AC7">
              <w:rPr>
                <w:rFonts w:cs="Arial"/>
              </w:rPr>
              <w:t>publish, and update individual or shared writing</w:t>
            </w:r>
            <w:r w:rsidR="006E0496">
              <w:rPr>
                <w:rFonts w:cs="Arial"/>
              </w:rPr>
              <w:t xml:space="preserve"> </w:t>
            </w:r>
            <w:r w:rsidR="006E0496" w:rsidRPr="00522AC7">
              <w:rPr>
                <w:rFonts w:cs="Arial"/>
              </w:rPr>
              <w:t>products, taking advantage of technology’s</w:t>
            </w:r>
            <w:r w:rsidR="006E0496">
              <w:rPr>
                <w:rFonts w:cs="Arial"/>
              </w:rPr>
              <w:t xml:space="preserve"> </w:t>
            </w:r>
            <w:r w:rsidR="006E0496" w:rsidRPr="00522AC7">
              <w:rPr>
                <w:rFonts w:cs="Arial"/>
              </w:rPr>
              <w:t>capacity to link to other information and to display</w:t>
            </w:r>
            <w:r w:rsidR="006E0496">
              <w:rPr>
                <w:rFonts w:cs="Arial"/>
              </w:rPr>
              <w:t xml:space="preserve"> </w:t>
            </w:r>
            <w:r w:rsidR="006E0496" w:rsidRPr="00522AC7">
              <w:rPr>
                <w:rFonts w:cs="Arial"/>
              </w:rPr>
              <w:t>information flexibly and dynamically.</w:t>
            </w:r>
          </w:p>
          <w:p w:rsidR="006E0496" w:rsidRPr="00737375" w:rsidRDefault="00737375" w:rsidP="00BB54A6">
            <w:pPr>
              <w:autoSpaceDE w:val="0"/>
              <w:autoSpaceDN w:val="0"/>
              <w:adjustRightInd w:val="0"/>
              <w:rPr>
                <w:rFonts w:cs="Arial"/>
                <w:b/>
              </w:rPr>
            </w:pPr>
            <w:r>
              <w:rPr>
                <w:rFonts w:cs="Arial"/>
                <w:b/>
              </w:rPr>
              <w:t>INTERMEDIATE</w:t>
            </w:r>
          </w:p>
          <w:p w:rsidR="006E0496" w:rsidRDefault="006E0496" w:rsidP="00BB54A6">
            <w:pPr>
              <w:autoSpaceDE w:val="0"/>
              <w:autoSpaceDN w:val="0"/>
              <w:adjustRightInd w:val="0"/>
              <w:rPr>
                <w:rFonts w:cs="Arial"/>
                <w:b/>
              </w:rPr>
            </w:pPr>
            <w:r>
              <w:rPr>
                <w:rFonts w:cs="Arial"/>
                <w:b/>
              </w:rPr>
              <w:t>WHST.9-10.7.</w:t>
            </w:r>
          </w:p>
          <w:p w:rsidR="006E0496" w:rsidRDefault="006E0496" w:rsidP="00BB54A6">
            <w:pPr>
              <w:autoSpaceDE w:val="0"/>
              <w:autoSpaceDN w:val="0"/>
              <w:adjustRightInd w:val="0"/>
              <w:rPr>
                <w:rFonts w:cs="Arial"/>
              </w:rPr>
            </w:pPr>
            <w:r w:rsidRPr="00522AC7">
              <w:rPr>
                <w:rFonts w:cs="Arial"/>
              </w:rPr>
              <w:t>Conduct short as well as more sustained research</w:t>
            </w:r>
            <w:r>
              <w:rPr>
                <w:rFonts w:cs="Arial"/>
              </w:rPr>
              <w:t xml:space="preserve"> </w:t>
            </w:r>
            <w:r w:rsidRPr="00522AC7">
              <w:rPr>
                <w:rFonts w:cs="Arial"/>
              </w:rPr>
              <w:t>projects to answer a question (including a self</w:t>
            </w:r>
            <w:r>
              <w:rPr>
                <w:rFonts w:cs="Arial"/>
              </w:rPr>
              <w:t>-</w:t>
            </w:r>
            <w:r w:rsidRPr="00522AC7">
              <w:rPr>
                <w:rFonts w:cs="Arial"/>
              </w:rPr>
              <w:t>generated</w:t>
            </w:r>
            <w:r>
              <w:rPr>
                <w:rFonts w:cs="Arial"/>
              </w:rPr>
              <w:t xml:space="preserve"> </w:t>
            </w:r>
            <w:r w:rsidRPr="00522AC7">
              <w:rPr>
                <w:rFonts w:cs="Arial"/>
              </w:rPr>
              <w:t>question) or solve a problem; narrow or</w:t>
            </w:r>
            <w:r>
              <w:rPr>
                <w:rFonts w:cs="Arial"/>
              </w:rPr>
              <w:t xml:space="preserve"> </w:t>
            </w:r>
            <w:r w:rsidRPr="00522AC7">
              <w:rPr>
                <w:rFonts w:cs="Arial"/>
              </w:rPr>
              <w:t>broaden the inquiry when appropriate; synthesize</w:t>
            </w:r>
            <w:r>
              <w:rPr>
                <w:rFonts w:cs="Arial"/>
              </w:rPr>
              <w:t xml:space="preserve"> </w:t>
            </w:r>
            <w:r w:rsidRPr="00522AC7">
              <w:rPr>
                <w:rFonts w:cs="Arial"/>
              </w:rPr>
              <w:t>multiple sources on the subject, demonstrating</w:t>
            </w:r>
            <w:r>
              <w:rPr>
                <w:rFonts w:cs="Arial"/>
              </w:rPr>
              <w:t xml:space="preserve"> </w:t>
            </w:r>
            <w:r w:rsidRPr="00522AC7">
              <w:rPr>
                <w:rFonts w:cs="Arial"/>
              </w:rPr>
              <w:t>understanding of the subject under investigation.</w:t>
            </w:r>
          </w:p>
          <w:p w:rsidR="006E0496" w:rsidRPr="00DC3AB2" w:rsidRDefault="006E0496" w:rsidP="00BB54A6">
            <w:pPr>
              <w:autoSpaceDE w:val="0"/>
              <w:autoSpaceDN w:val="0"/>
              <w:adjustRightInd w:val="0"/>
              <w:rPr>
                <w:rFonts w:cs="Arial"/>
              </w:rPr>
            </w:pPr>
          </w:p>
          <w:p w:rsidR="006E0496" w:rsidRDefault="006E0496" w:rsidP="00BB54A6">
            <w:pPr>
              <w:autoSpaceDE w:val="0"/>
              <w:autoSpaceDN w:val="0"/>
              <w:adjustRightInd w:val="0"/>
              <w:rPr>
                <w:rFonts w:cs="Arial"/>
                <w:b/>
                <w:iCs/>
              </w:rPr>
            </w:pPr>
            <w:r>
              <w:rPr>
                <w:rFonts w:cs="Arial"/>
                <w:b/>
                <w:iCs/>
              </w:rPr>
              <w:t>WHST.9-10.8.</w:t>
            </w:r>
          </w:p>
          <w:p w:rsidR="006E0496" w:rsidRDefault="006E0496" w:rsidP="00BB54A6">
            <w:pPr>
              <w:autoSpaceDE w:val="0"/>
              <w:autoSpaceDN w:val="0"/>
              <w:adjustRightInd w:val="0"/>
              <w:rPr>
                <w:rFonts w:cs="Arial"/>
              </w:rPr>
            </w:pPr>
            <w:r w:rsidRPr="00522AC7">
              <w:rPr>
                <w:rFonts w:cs="Arial"/>
              </w:rPr>
              <w:t>Gather relevant information from multiple</w:t>
            </w:r>
            <w:r>
              <w:rPr>
                <w:rFonts w:cs="Arial"/>
              </w:rPr>
              <w:t xml:space="preserve"> </w:t>
            </w:r>
            <w:r w:rsidRPr="00522AC7">
              <w:rPr>
                <w:rFonts w:cs="Arial"/>
              </w:rPr>
              <w:t>authoritative print and digital sources, using</w:t>
            </w:r>
            <w:r>
              <w:rPr>
                <w:rFonts w:cs="Arial"/>
              </w:rPr>
              <w:t xml:space="preserve"> </w:t>
            </w:r>
            <w:r w:rsidRPr="00522AC7">
              <w:rPr>
                <w:rFonts w:cs="Arial"/>
              </w:rPr>
              <w:t>advanced searches effectively; assess the</w:t>
            </w:r>
            <w:r>
              <w:rPr>
                <w:rFonts w:cs="Arial"/>
              </w:rPr>
              <w:t xml:space="preserve"> </w:t>
            </w:r>
            <w:r w:rsidRPr="00522AC7">
              <w:rPr>
                <w:rFonts w:cs="Arial"/>
              </w:rPr>
              <w:t>usefulness of each source in answering the</w:t>
            </w:r>
            <w:r>
              <w:rPr>
                <w:rFonts w:cs="Arial"/>
              </w:rPr>
              <w:t xml:space="preserve"> </w:t>
            </w:r>
            <w:r w:rsidRPr="00522AC7">
              <w:rPr>
                <w:rFonts w:cs="Arial"/>
              </w:rPr>
              <w:t>research question; integrate information into the</w:t>
            </w:r>
            <w:r>
              <w:rPr>
                <w:rFonts w:cs="Arial"/>
              </w:rPr>
              <w:t xml:space="preserve"> </w:t>
            </w:r>
            <w:r w:rsidRPr="00522AC7">
              <w:rPr>
                <w:rFonts w:cs="Arial"/>
              </w:rPr>
              <w:t>text selectively to maintain the flow of ideas,</w:t>
            </w:r>
            <w:r>
              <w:rPr>
                <w:rFonts w:cs="Arial"/>
              </w:rPr>
              <w:t xml:space="preserve"> </w:t>
            </w:r>
            <w:r w:rsidRPr="00522AC7">
              <w:rPr>
                <w:rFonts w:cs="Arial"/>
              </w:rPr>
              <w:t>avoiding plagiarism and following a standard</w:t>
            </w:r>
            <w:r>
              <w:rPr>
                <w:rFonts w:cs="Arial"/>
              </w:rPr>
              <w:t xml:space="preserve"> </w:t>
            </w:r>
            <w:r w:rsidRPr="00522AC7">
              <w:rPr>
                <w:rFonts w:cs="Arial"/>
              </w:rPr>
              <w:t>format for citation.</w:t>
            </w:r>
          </w:p>
          <w:p w:rsidR="006E0496" w:rsidRPr="009A7A64" w:rsidRDefault="006E0496" w:rsidP="00BB54A6">
            <w:pPr>
              <w:pStyle w:val="NoSpacing"/>
              <w:rPr>
                <w:sz w:val="18"/>
                <w:szCs w:val="18"/>
              </w:rPr>
            </w:pPr>
          </w:p>
          <w:p w:rsidR="006E0496" w:rsidRPr="00DC3AB2" w:rsidRDefault="006E0496" w:rsidP="00BB54A6">
            <w:pPr>
              <w:pStyle w:val="NoSpacing"/>
              <w:rPr>
                <w:b/>
              </w:rPr>
            </w:pPr>
            <w:r w:rsidRPr="00DC3AB2">
              <w:rPr>
                <w:b/>
              </w:rPr>
              <w:t>ADVANCED</w:t>
            </w:r>
          </w:p>
          <w:p w:rsidR="006E0496" w:rsidRDefault="006E0496" w:rsidP="00BB54A6">
            <w:pPr>
              <w:autoSpaceDE w:val="0"/>
              <w:autoSpaceDN w:val="0"/>
              <w:adjustRightInd w:val="0"/>
              <w:rPr>
                <w:rFonts w:cs="Arial"/>
                <w:b/>
              </w:rPr>
            </w:pPr>
            <w:r>
              <w:rPr>
                <w:rFonts w:cs="Arial"/>
                <w:b/>
              </w:rPr>
              <w:t>RH.11-12.7.</w:t>
            </w:r>
          </w:p>
          <w:p w:rsidR="006E0496" w:rsidRDefault="006E0496" w:rsidP="00BB54A6">
            <w:pPr>
              <w:autoSpaceDE w:val="0"/>
              <w:autoSpaceDN w:val="0"/>
              <w:adjustRightInd w:val="0"/>
              <w:rPr>
                <w:rFonts w:cs="Arial"/>
              </w:rPr>
            </w:pPr>
            <w:r w:rsidRPr="00E527EA">
              <w:rPr>
                <w:rFonts w:cs="Arial"/>
              </w:rPr>
              <w:t>Integrate and evaluate multiple sources of</w:t>
            </w:r>
            <w:r>
              <w:rPr>
                <w:rFonts w:cs="Arial"/>
              </w:rPr>
              <w:t xml:space="preserve"> </w:t>
            </w:r>
            <w:r w:rsidRPr="00E527EA">
              <w:rPr>
                <w:rFonts w:cs="Arial"/>
              </w:rPr>
              <w:t>information presented in diverse formats and media</w:t>
            </w:r>
            <w:r>
              <w:rPr>
                <w:rFonts w:cs="Arial"/>
              </w:rPr>
              <w:t xml:space="preserve"> </w:t>
            </w:r>
            <w:r w:rsidRPr="00E527EA">
              <w:rPr>
                <w:rFonts w:cs="Arial"/>
              </w:rPr>
              <w:t>(e.g., visually, quantitatively, as well as in words) in</w:t>
            </w:r>
            <w:r>
              <w:rPr>
                <w:rFonts w:cs="Arial"/>
              </w:rPr>
              <w:t xml:space="preserve"> </w:t>
            </w:r>
            <w:r w:rsidRPr="00E527EA">
              <w:rPr>
                <w:rFonts w:cs="Arial"/>
              </w:rPr>
              <w:t>order to address a question or solve a problem.</w:t>
            </w:r>
          </w:p>
          <w:p w:rsidR="008A0C2F" w:rsidRDefault="008A0C2F" w:rsidP="00BB54A6">
            <w:pPr>
              <w:autoSpaceDE w:val="0"/>
              <w:autoSpaceDN w:val="0"/>
              <w:adjustRightInd w:val="0"/>
              <w:rPr>
                <w:rFonts w:cs="Arial"/>
                <w:b/>
              </w:rPr>
            </w:pPr>
          </w:p>
          <w:p w:rsidR="006E0496" w:rsidRDefault="006E0496" w:rsidP="00BB54A6">
            <w:pPr>
              <w:autoSpaceDE w:val="0"/>
              <w:autoSpaceDN w:val="0"/>
              <w:adjustRightInd w:val="0"/>
              <w:rPr>
                <w:rFonts w:cs="Arial"/>
                <w:b/>
              </w:rPr>
            </w:pPr>
            <w:r>
              <w:rPr>
                <w:rFonts w:cs="Arial"/>
                <w:b/>
              </w:rPr>
              <w:t>RH.11-12.9.</w:t>
            </w:r>
          </w:p>
          <w:p w:rsidR="006E0496" w:rsidRDefault="006E0496" w:rsidP="00BB54A6">
            <w:pPr>
              <w:autoSpaceDE w:val="0"/>
              <w:autoSpaceDN w:val="0"/>
              <w:adjustRightInd w:val="0"/>
              <w:rPr>
                <w:rFonts w:cs="Arial"/>
              </w:rPr>
            </w:pPr>
            <w:r w:rsidRPr="00E527EA">
              <w:rPr>
                <w:rFonts w:cs="Arial"/>
              </w:rPr>
              <w:t>Integrate information from diverse sources,</w:t>
            </w:r>
            <w:r>
              <w:rPr>
                <w:rFonts w:cs="Arial"/>
              </w:rPr>
              <w:t xml:space="preserve"> </w:t>
            </w:r>
            <w:r w:rsidRPr="00E527EA">
              <w:rPr>
                <w:rFonts w:cs="Arial"/>
              </w:rPr>
              <w:t>both primary and secondary, into a coherent</w:t>
            </w:r>
            <w:r>
              <w:rPr>
                <w:rFonts w:cs="Arial"/>
              </w:rPr>
              <w:t xml:space="preserve"> </w:t>
            </w:r>
            <w:r w:rsidRPr="00E527EA">
              <w:rPr>
                <w:rFonts w:cs="Arial"/>
              </w:rPr>
              <w:t>understanding of an idea or event, noting</w:t>
            </w:r>
            <w:r>
              <w:rPr>
                <w:rFonts w:cs="Arial"/>
              </w:rPr>
              <w:t xml:space="preserve"> </w:t>
            </w:r>
            <w:r w:rsidRPr="00E527EA">
              <w:rPr>
                <w:rFonts w:cs="Arial"/>
              </w:rPr>
              <w:t>discrepancies among sources.</w:t>
            </w:r>
          </w:p>
          <w:p w:rsidR="006E0496" w:rsidRDefault="006E0496" w:rsidP="00BB54A6">
            <w:pPr>
              <w:pStyle w:val="NoSpacing"/>
            </w:pPr>
          </w:p>
          <w:p w:rsidR="00737375" w:rsidRDefault="00737375" w:rsidP="00BB54A6">
            <w:pPr>
              <w:pStyle w:val="NoSpacing"/>
            </w:pPr>
            <w:r>
              <w:rPr>
                <w:noProof/>
              </w:rPr>
              <w:pict>
                <v:shape id="_x0000_s1089" type="#_x0000_t32" style="position:absolute;margin-left:-285.3pt;margin-top:13.05pt;width:40.8pt;height:0;z-index:251669504" o:connectortype="straight"/>
              </w:pict>
            </w:r>
          </w:p>
          <w:p w:rsidR="00737375" w:rsidRPr="00737118" w:rsidRDefault="00737375" w:rsidP="00737375">
            <w:pPr>
              <w:pStyle w:val="NoSpacing"/>
              <w:rPr>
                <w:b/>
              </w:rPr>
            </w:pPr>
            <w:r>
              <w:rPr>
                <w:b/>
              </w:rPr>
              <w:t>ADVANCED</w:t>
            </w:r>
          </w:p>
          <w:p w:rsidR="008A0C2F" w:rsidRDefault="008A0C2F" w:rsidP="008A0C2F">
            <w:pPr>
              <w:pStyle w:val="NoSpacing"/>
              <w:rPr>
                <w:b/>
              </w:rPr>
            </w:pPr>
            <w:r w:rsidRPr="006E14AE">
              <w:rPr>
                <w:b/>
              </w:rPr>
              <w:t>WHST.11-12.1.</w:t>
            </w:r>
          </w:p>
          <w:p w:rsidR="008A0C2F" w:rsidRDefault="008A0C2F" w:rsidP="008A0C2F">
            <w:pPr>
              <w:autoSpaceDE w:val="0"/>
              <w:autoSpaceDN w:val="0"/>
              <w:adjustRightInd w:val="0"/>
              <w:ind w:hanging="18"/>
              <w:rPr>
                <w:rFonts w:cs="Gotham-Book"/>
              </w:rPr>
            </w:pPr>
            <w:r w:rsidRPr="006E14AE">
              <w:rPr>
                <w:rFonts w:cs="Gotham-Book"/>
              </w:rPr>
              <w:t xml:space="preserve">Write arguments focused on </w:t>
            </w:r>
            <w:r w:rsidRPr="006E14AE">
              <w:rPr>
                <w:rFonts w:cs="Gotham-BookItalic"/>
                <w:i/>
                <w:iCs/>
              </w:rPr>
              <w:t>discipline-specific</w:t>
            </w:r>
            <w:r>
              <w:rPr>
                <w:rFonts w:cs="Gotham-BookItalic"/>
                <w:i/>
                <w:iCs/>
              </w:rPr>
              <w:t xml:space="preserve"> </w:t>
            </w:r>
            <w:r w:rsidRPr="006E14AE">
              <w:rPr>
                <w:rFonts w:cs="Gotham-BookItalic"/>
                <w:i/>
                <w:iCs/>
              </w:rPr>
              <w:t>content</w:t>
            </w:r>
            <w:r w:rsidRPr="006E14AE">
              <w:rPr>
                <w:rFonts w:cs="Gotham-Book"/>
              </w:rPr>
              <w:t>.</w:t>
            </w:r>
          </w:p>
          <w:p w:rsidR="008A0C2F" w:rsidRDefault="008A0C2F" w:rsidP="008A0C2F">
            <w:pPr>
              <w:pStyle w:val="ListParagraph"/>
              <w:autoSpaceDE w:val="0"/>
              <w:autoSpaceDN w:val="0"/>
              <w:adjustRightInd w:val="0"/>
              <w:spacing w:after="0" w:line="240" w:lineRule="auto"/>
              <w:ind w:left="18"/>
              <w:rPr>
                <w:rFonts w:cs="Arial"/>
              </w:rPr>
            </w:pPr>
          </w:p>
          <w:p w:rsidR="00737375" w:rsidRDefault="00737375" w:rsidP="00737375">
            <w:pPr>
              <w:autoSpaceDE w:val="0"/>
              <w:autoSpaceDN w:val="0"/>
              <w:adjustRightInd w:val="0"/>
              <w:rPr>
                <w:rFonts w:cs="Calibri"/>
              </w:rPr>
            </w:pPr>
            <w:r>
              <w:rPr>
                <w:rFonts w:cs="Calibri"/>
              </w:rPr>
              <w:t>For WHST.11-12.1.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51" w:history="1">
              <w:r w:rsidRPr="00634F09">
                <w:rPr>
                  <w:rStyle w:val="Hyperlink"/>
                  <w:rFonts w:cs="Calibri"/>
                </w:rPr>
                <w:t>www.corestandards.org.pdf</w:t>
              </w:r>
            </w:hyperlink>
            <w:r w:rsidRPr="00634F09">
              <w:rPr>
                <w:rFonts w:cs="Calibri"/>
              </w:rPr>
              <w:t>).</w:t>
            </w:r>
          </w:p>
          <w:p w:rsidR="008A0C2F" w:rsidRDefault="008A0C2F" w:rsidP="008A0C2F">
            <w:pPr>
              <w:pStyle w:val="NoSpacing"/>
              <w:rPr>
                <w:b/>
              </w:rPr>
            </w:pPr>
          </w:p>
          <w:p w:rsidR="008A0C2F" w:rsidRPr="00C7249E" w:rsidRDefault="008A0C2F" w:rsidP="008A0C2F">
            <w:pPr>
              <w:pStyle w:val="NoSpacing"/>
              <w:rPr>
                <w:b/>
              </w:rPr>
            </w:pPr>
            <w:r w:rsidRPr="00C7249E">
              <w:rPr>
                <w:b/>
              </w:rPr>
              <w:t>WHST.11-12.2.</w:t>
            </w:r>
          </w:p>
          <w:p w:rsidR="008A0C2F" w:rsidRDefault="008A0C2F" w:rsidP="008A0C2F">
            <w:pPr>
              <w:autoSpaceDE w:val="0"/>
              <w:autoSpaceDN w:val="0"/>
              <w:adjustRightInd w:val="0"/>
              <w:rPr>
                <w:rFonts w:cs="Gotham-Book"/>
              </w:rPr>
            </w:pPr>
            <w:r w:rsidRPr="00C7249E">
              <w:rPr>
                <w:rFonts w:cs="Gotham-Book"/>
              </w:rPr>
              <w:t>Write informative/explanatory texts, including</w:t>
            </w:r>
            <w:r>
              <w:rPr>
                <w:rFonts w:cs="Gotham-Book"/>
              </w:rPr>
              <w:t xml:space="preserve"> </w:t>
            </w:r>
            <w:r w:rsidRPr="00C7249E">
              <w:rPr>
                <w:rFonts w:cs="Gotham-Book"/>
              </w:rPr>
              <w:t>the narration of historical events, scientific</w:t>
            </w:r>
            <w:r>
              <w:rPr>
                <w:rFonts w:cs="Gotham-Book"/>
              </w:rPr>
              <w:t xml:space="preserve"> </w:t>
            </w:r>
            <w:r w:rsidRPr="00C7249E">
              <w:rPr>
                <w:rFonts w:cs="Gotham-Book"/>
              </w:rPr>
              <w:t>procedures/experiments, or technical processes.</w:t>
            </w:r>
          </w:p>
          <w:p w:rsidR="008A0C2F" w:rsidRPr="001B4DCE" w:rsidRDefault="008A0C2F" w:rsidP="008A0C2F">
            <w:pPr>
              <w:autoSpaceDE w:val="0"/>
              <w:autoSpaceDN w:val="0"/>
              <w:adjustRightInd w:val="0"/>
              <w:rPr>
                <w:rFonts w:cs="Gotham-Book"/>
                <w:sz w:val="18"/>
                <w:szCs w:val="18"/>
              </w:rPr>
            </w:pPr>
          </w:p>
          <w:p w:rsidR="00737375" w:rsidRDefault="00737375" w:rsidP="00737375">
            <w:pPr>
              <w:autoSpaceDE w:val="0"/>
              <w:autoSpaceDN w:val="0"/>
              <w:adjustRightInd w:val="0"/>
              <w:rPr>
                <w:rFonts w:cs="Calibri"/>
              </w:rPr>
            </w:pPr>
            <w:r>
              <w:rPr>
                <w:rFonts w:cs="Calibri"/>
              </w:rPr>
              <w:t>For WHST.11-12.2.</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52" w:history="1">
              <w:r w:rsidRPr="00634F09">
                <w:rPr>
                  <w:rStyle w:val="Hyperlink"/>
                  <w:rFonts w:cs="Calibri"/>
                </w:rPr>
                <w:t>www.corestandards.org.pdf</w:t>
              </w:r>
            </w:hyperlink>
            <w:r w:rsidRPr="00634F09">
              <w:rPr>
                <w:rFonts w:cs="Calibri"/>
              </w:rPr>
              <w:t>).</w:t>
            </w:r>
          </w:p>
          <w:p w:rsidR="008A0C2F" w:rsidRDefault="008A0C2F" w:rsidP="008A0C2F">
            <w:pPr>
              <w:pStyle w:val="NoSpacing"/>
              <w:ind w:left="18"/>
              <w:rPr>
                <w:rFonts w:cs="Arial"/>
                <w:b/>
              </w:rPr>
            </w:pPr>
          </w:p>
          <w:p w:rsidR="006E0496" w:rsidRDefault="006E0496" w:rsidP="00BB54A6">
            <w:pPr>
              <w:autoSpaceDE w:val="0"/>
              <w:autoSpaceDN w:val="0"/>
              <w:adjustRightInd w:val="0"/>
              <w:rPr>
                <w:rFonts w:cs="Arial"/>
                <w:b/>
              </w:rPr>
            </w:pPr>
            <w:r>
              <w:rPr>
                <w:rFonts w:cs="Arial"/>
                <w:b/>
              </w:rPr>
              <w:t>WHST.11-12.4.</w:t>
            </w:r>
          </w:p>
          <w:p w:rsidR="006E0496" w:rsidRDefault="006E0496" w:rsidP="00BB54A6">
            <w:pPr>
              <w:autoSpaceDE w:val="0"/>
              <w:autoSpaceDN w:val="0"/>
              <w:adjustRightInd w:val="0"/>
              <w:rPr>
                <w:rFonts w:cs="Arial"/>
              </w:rPr>
            </w:pPr>
            <w:r w:rsidRPr="0034779E">
              <w:rPr>
                <w:rFonts w:cs="Arial"/>
              </w:rPr>
              <w:t>Produce clear and coherent writing in which</w:t>
            </w:r>
            <w:r>
              <w:rPr>
                <w:rFonts w:cs="Arial"/>
              </w:rPr>
              <w:t xml:space="preserve"> </w:t>
            </w:r>
            <w:r w:rsidRPr="0034779E">
              <w:rPr>
                <w:rFonts w:cs="Arial"/>
              </w:rPr>
              <w:t>the development, organization, and style are</w:t>
            </w:r>
            <w:r>
              <w:rPr>
                <w:rFonts w:cs="Arial"/>
              </w:rPr>
              <w:t xml:space="preserve"> </w:t>
            </w:r>
            <w:r w:rsidRPr="0034779E">
              <w:rPr>
                <w:rFonts w:cs="Arial"/>
              </w:rPr>
              <w:t>appropriate to task, purpose, and audience.</w:t>
            </w:r>
          </w:p>
          <w:p w:rsidR="008A0C2F" w:rsidRDefault="008A0C2F" w:rsidP="00BB54A6">
            <w:pPr>
              <w:autoSpaceDE w:val="0"/>
              <w:autoSpaceDN w:val="0"/>
              <w:adjustRightInd w:val="0"/>
              <w:rPr>
                <w:rFonts w:cs="Arial"/>
              </w:rPr>
            </w:pPr>
          </w:p>
          <w:p w:rsidR="006E0496" w:rsidRDefault="006E0496" w:rsidP="00BB54A6">
            <w:pPr>
              <w:autoSpaceDE w:val="0"/>
              <w:autoSpaceDN w:val="0"/>
              <w:adjustRightInd w:val="0"/>
              <w:rPr>
                <w:rFonts w:cs="Arial"/>
                <w:b/>
              </w:rPr>
            </w:pPr>
            <w:r>
              <w:rPr>
                <w:rFonts w:cs="Arial"/>
                <w:b/>
              </w:rPr>
              <w:t>WHST.11-12.5.</w:t>
            </w:r>
          </w:p>
          <w:p w:rsidR="006E0496" w:rsidRDefault="006E0496" w:rsidP="00BB54A6">
            <w:pPr>
              <w:autoSpaceDE w:val="0"/>
              <w:autoSpaceDN w:val="0"/>
              <w:adjustRightInd w:val="0"/>
              <w:rPr>
                <w:rFonts w:cs="Arial"/>
              </w:rPr>
            </w:pPr>
            <w:r w:rsidRPr="0034779E">
              <w:rPr>
                <w:rFonts w:cs="Arial"/>
              </w:rPr>
              <w:t>Develop and strengthen writing as needed by</w:t>
            </w:r>
            <w:r>
              <w:rPr>
                <w:rFonts w:cs="Arial"/>
              </w:rPr>
              <w:t xml:space="preserve"> </w:t>
            </w:r>
            <w:r w:rsidRPr="0034779E">
              <w:rPr>
                <w:rFonts w:cs="Arial"/>
              </w:rPr>
              <w:t>planning, revising, editing, rewriting, or trying</w:t>
            </w:r>
            <w:r>
              <w:rPr>
                <w:rFonts w:cs="Arial"/>
              </w:rPr>
              <w:t xml:space="preserve"> </w:t>
            </w:r>
            <w:r w:rsidRPr="0034779E">
              <w:rPr>
                <w:rFonts w:cs="Arial"/>
              </w:rPr>
              <w:t>a new approach, focusing on addressing what</w:t>
            </w:r>
            <w:r>
              <w:rPr>
                <w:rFonts w:cs="Arial"/>
              </w:rPr>
              <w:t xml:space="preserve"> </w:t>
            </w:r>
            <w:r w:rsidRPr="0034779E">
              <w:rPr>
                <w:rFonts w:cs="Arial"/>
              </w:rPr>
              <w:t>is most significant for a specific purpose and</w:t>
            </w:r>
            <w:r>
              <w:rPr>
                <w:rFonts w:cs="Arial"/>
              </w:rPr>
              <w:t xml:space="preserve"> </w:t>
            </w:r>
            <w:r w:rsidRPr="0034779E">
              <w:rPr>
                <w:rFonts w:cs="Arial"/>
              </w:rPr>
              <w:t>audience.</w:t>
            </w:r>
          </w:p>
          <w:p w:rsidR="00737375" w:rsidRDefault="00737375" w:rsidP="00BB54A6">
            <w:pPr>
              <w:autoSpaceDE w:val="0"/>
              <w:autoSpaceDN w:val="0"/>
              <w:adjustRightInd w:val="0"/>
              <w:rPr>
                <w:rFonts w:cs="Arial"/>
                <w:i/>
                <w:iCs/>
              </w:rPr>
            </w:pPr>
          </w:p>
          <w:p w:rsidR="006E0496" w:rsidRDefault="00737375" w:rsidP="00BB54A6">
            <w:pPr>
              <w:autoSpaceDE w:val="0"/>
              <w:autoSpaceDN w:val="0"/>
              <w:adjustRightInd w:val="0"/>
              <w:rPr>
                <w:rFonts w:cs="Arial"/>
                <w:i/>
                <w:iCs/>
              </w:rPr>
            </w:pPr>
            <w:r>
              <w:rPr>
                <w:rFonts w:cs="Arial"/>
                <w:i/>
                <w:iCs/>
                <w:noProof/>
              </w:rPr>
              <w:pict>
                <v:shape id="_x0000_s1091" type="#_x0000_t32" style="position:absolute;margin-left:-284.7pt;margin-top:13.05pt;width:40.2pt;height:0;z-index:251670528" o:connectortype="straight"/>
              </w:pict>
            </w:r>
          </w:p>
          <w:p w:rsidR="00737375" w:rsidRDefault="00737375" w:rsidP="00BB54A6">
            <w:pPr>
              <w:autoSpaceDE w:val="0"/>
              <w:autoSpaceDN w:val="0"/>
              <w:adjustRightInd w:val="0"/>
              <w:rPr>
                <w:rFonts w:cs="Arial"/>
                <w:b/>
                <w:iCs/>
              </w:rPr>
            </w:pPr>
            <w:r>
              <w:rPr>
                <w:rFonts w:cs="Arial"/>
                <w:b/>
                <w:iCs/>
              </w:rPr>
              <w:t>ADVANCED</w:t>
            </w:r>
          </w:p>
          <w:p w:rsidR="006E0496" w:rsidRDefault="006E0496" w:rsidP="00BB54A6">
            <w:pPr>
              <w:autoSpaceDE w:val="0"/>
              <w:autoSpaceDN w:val="0"/>
              <w:adjustRightInd w:val="0"/>
              <w:rPr>
                <w:rFonts w:cs="Arial"/>
                <w:b/>
                <w:iCs/>
              </w:rPr>
            </w:pPr>
            <w:r>
              <w:rPr>
                <w:rFonts w:cs="Arial"/>
                <w:b/>
                <w:iCs/>
              </w:rPr>
              <w:t>WHST.11-12.6.</w:t>
            </w:r>
          </w:p>
          <w:p w:rsidR="006E0496" w:rsidRDefault="006E0496" w:rsidP="00BB54A6">
            <w:pPr>
              <w:autoSpaceDE w:val="0"/>
              <w:autoSpaceDN w:val="0"/>
              <w:adjustRightInd w:val="0"/>
              <w:rPr>
                <w:rFonts w:cs="Arial"/>
              </w:rPr>
            </w:pPr>
            <w:r w:rsidRPr="0034779E">
              <w:rPr>
                <w:rFonts w:cs="Arial"/>
              </w:rPr>
              <w:t>Use technology, including the Internet, to produce,</w:t>
            </w:r>
            <w:r>
              <w:rPr>
                <w:rFonts w:cs="Arial"/>
              </w:rPr>
              <w:t xml:space="preserve"> </w:t>
            </w:r>
            <w:r w:rsidRPr="0034779E">
              <w:rPr>
                <w:rFonts w:cs="Arial"/>
              </w:rPr>
              <w:t>publish, and update individual or shared writing</w:t>
            </w:r>
            <w:r>
              <w:rPr>
                <w:rFonts w:cs="Arial"/>
              </w:rPr>
              <w:t xml:space="preserve"> </w:t>
            </w:r>
            <w:r w:rsidRPr="0034779E">
              <w:rPr>
                <w:rFonts w:cs="Arial"/>
              </w:rPr>
              <w:t>products in response to ongoing feedback,</w:t>
            </w:r>
            <w:r>
              <w:rPr>
                <w:rFonts w:cs="Arial"/>
              </w:rPr>
              <w:t xml:space="preserve"> </w:t>
            </w:r>
            <w:r w:rsidRPr="0034779E">
              <w:rPr>
                <w:rFonts w:cs="Arial"/>
              </w:rPr>
              <w:t>including new arguments or information.</w:t>
            </w:r>
          </w:p>
          <w:p w:rsidR="009A7A64" w:rsidRDefault="009A7A64" w:rsidP="00BB54A6">
            <w:pPr>
              <w:autoSpaceDE w:val="0"/>
              <w:autoSpaceDN w:val="0"/>
              <w:adjustRightInd w:val="0"/>
              <w:rPr>
                <w:rFonts w:cs="Arial"/>
                <w:b/>
              </w:rPr>
            </w:pPr>
          </w:p>
          <w:p w:rsidR="006E0496" w:rsidRDefault="006E0496" w:rsidP="00BB54A6">
            <w:pPr>
              <w:autoSpaceDE w:val="0"/>
              <w:autoSpaceDN w:val="0"/>
              <w:adjustRightInd w:val="0"/>
              <w:rPr>
                <w:rFonts w:cs="Arial"/>
                <w:b/>
              </w:rPr>
            </w:pPr>
            <w:r>
              <w:rPr>
                <w:rFonts w:cs="Arial"/>
                <w:b/>
              </w:rPr>
              <w:t>WHST.11-12.7.</w:t>
            </w:r>
          </w:p>
          <w:p w:rsidR="006E0496" w:rsidRDefault="006E0496" w:rsidP="00BB54A6">
            <w:pPr>
              <w:pStyle w:val="NoSpacing"/>
              <w:rPr>
                <w:rFonts w:cs="Calibri"/>
              </w:rPr>
            </w:pPr>
            <w:r w:rsidRPr="0034779E">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6E0496" w:rsidRDefault="006E0496" w:rsidP="00BB54A6">
            <w:pPr>
              <w:pStyle w:val="NoSpacing"/>
              <w:rPr>
                <w:rFonts w:cs="Calibri"/>
              </w:rPr>
            </w:pPr>
          </w:p>
          <w:p w:rsidR="006E0496" w:rsidRDefault="006E0496" w:rsidP="00BB54A6">
            <w:pPr>
              <w:autoSpaceDE w:val="0"/>
              <w:autoSpaceDN w:val="0"/>
              <w:adjustRightInd w:val="0"/>
              <w:rPr>
                <w:rFonts w:cs="Arial"/>
                <w:b/>
              </w:rPr>
            </w:pPr>
            <w:r>
              <w:rPr>
                <w:rFonts w:cs="Arial"/>
                <w:b/>
              </w:rPr>
              <w:t>WHST.11-12.8.</w:t>
            </w:r>
          </w:p>
          <w:p w:rsidR="006E0496" w:rsidRPr="009E42A7" w:rsidRDefault="006E0496" w:rsidP="008A0C2F">
            <w:pPr>
              <w:autoSpaceDE w:val="0"/>
              <w:autoSpaceDN w:val="0"/>
              <w:adjustRightInd w:val="0"/>
              <w:rPr>
                <w:rFonts w:eastAsia="Times New Roman"/>
                <w:b/>
                <w:bCs/>
              </w:rPr>
            </w:pPr>
            <w:r w:rsidRPr="0034779E">
              <w:rPr>
                <w:rFonts w:cs="Arial"/>
              </w:rPr>
              <w:t>Gather relevant information from multiple</w:t>
            </w:r>
            <w:r>
              <w:rPr>
                <w:rFonts w:cs="Arial"/>
              </w:rPr>
              <w:t xml:space="preserve"> </w:t>
            </w:r>
            <w:r w:rsidRPr="0034779E">
              <w:rPr>
                <w:rFonts w:cs="Arial"/>
              </w:rPr>
              <w:t>authoritative print and digital sources, using</w:t>
            </w:r>
            <w:r>
              <w:rPr>
                <w:rFonts w:cs="Arial"/>
              </w:rPr>
              <w:t xml:space="preserve"> </w:t>
            </w:r>
            <w:r w:rsidRPr="0034779E">
              <w:rPr>
                <w:rFonts w:cs="Arial"/>
              </w:rPr>
              <w:t>advanced searches effectively; assess the</w:t>
            </w:r>
            <w:r>
              <w:rPr>
                <w:rFonts w:cs="Arial"/>
              </w:rPr>
              <w:t xml:space="preserve"> </w:t>
            </w:r>
            <w:r w:rsidRPr="0034779E">
              <w:rPr>
                <w:rFonts w:cs="Arial"/>
              </w:rPr>
              <w:t>strengths and limitations of each source in terms</w:t>
            </w:r>
            <w:r>
              <w:rPr>
                <w:rFonts w:cs="Arial"/>
              </w:rPr>
              <w:t xml:space="preserve"> </w:t>
            </w:r>
            <w:r w:rsidRPr="0034779E">
              <w:rPr>
                <w:rFonts w:cs="Arial"/>
              </w:rPr>
              <w:t>of the specific task, purpose, and audience;</w:t>
            </w:r>
            <w:r>
              <w:rPr>
                <w:rFonts w:cs="Arial"/>
              </w:rPr>
              <w:t xml:space="preserve"> </w:t>
            </w:r>
            <w:r w:rsidRPr="0034779E">
              <w:rPr>
                <w:rFonts w:cs="Arial"/>
              </w:rPr>
              <w:t>integrate information into the text selectively to</w:t>
            </w:r>
            <w:r>
              <w:rPr>
                <w:rFonts w:cs="Arial"/>
              </w:rPr>
              <w:t xml:space="preserve"> </w:t>
            </w:r>
            <w:r w:rsidRPr="0034779E">
              <w:rPr>
                <w:rFonts w:cs="Arial"/>
              </w:rPr>
              <w:t>maintain the flow of ideas, avoiding plagiarism and</w:t>
            </w:r>
            <w:r>
              <w:rPr>
                <w:rFonts w:cs="Arial"/>
              </w:rPr>
              <w:t xml:space="preserve"> </w:t>
            </w:r>
            <w:r w:rsidRPr="0034779E">
              <w:rPr>
                <w:rFonts w:cs="Arial"/>
              </w:rPr>
              <w:t>overreliance on any one source and following a</w:t>
            </w:r>
            <w:r>
              <w:rPr>
                <w:rFonts w:cs="Arial"/>
              </w:rPr>
              <w:t xml:space="preserve"> </w:t>
            </w:r>
            <w:r w:rsidRPr="0034779E">
              <w:rPr>
                <w:rFonts w:cs="Arial"/>
              </w:rPr>
              <w:t>standard format for citation.</w:t>
            </w:r>
          </w:p>
        </w:tc>
      </w:tr>
    </w:tbl>
    <w:p w:rsidR="006E0496" w:rsidRDefault="003F334F" w:rsidP="006E0496">
      <w:r>
        <w:rPr>
          <w:rFonts w:cs="Arial"/>
          <w:noProof/>
        </w:rPr>
        <w:pict>
          <v:shape id="_x0000_s1064" type="#_x0000_t32" style="position:absolute;margin-left:121.8pt;margin-top:-.15pt;width:39pt;height:0;z-index:251656192;mso-position-horizontal-relative:text;mso-position-vertical-relative:text" o:connectortype="straight"/>
        </w:pict>
      </w:r>
    </w:p>
    <w:p w:rsidR="001376E5" w:rsidRDefault="001376E5" w:rsidP="00FE7480">
      <w:pPr>
        <w:sectPr w:rsidR="001376E5" w:rsidSect="00BB54A6">
          <w:headerReference w:type="default" r:id="rId253"/>
          <w:footerReference w:type="default" r:id="rId254"/>
          <w:pgSz w:w="15840" w:h="12240" w:orient="landscape"/>
          <w:pgMar w:top="1440" w:right="1440" w:bottom="1440" w:left="1440" w:header="720" w:footer="720" w:gutter="0"/>
          <w:cols w:space="720"/>
          <w:docGrid w:linePitch="360"/>
        </w:sectPr>
      </w:pPr>
    </w:p>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792"/>
        <w:gridCol w:w="4878"/>
        <w:gridCol w:w="72"/>
        <w:gridCol w:w="4878"/>
      </w:tblGrid>
      <w:tr w:rsidR="001376E5" w:rsidRPr="009E42A7" w:rsidTr="00B92714">
        <w:trPr>
          <w:tblHeader/>
        </w:trPr>
        <w:tc>
          <w:tcPr>
            <w:tcW w:w="2610" w:type="dxa"/>
            <w:shd w:val="clear" w:color="auto" w:fill="B6DDE8"/>
          </w:tcPr>
          <w:p w:rsidR="001376E5" w:rsidRPr="009E42A7" w:rsidRDefault="001376E5" w:rsidP="001861EC">
            <w:pPr>
              <w:pStyle w:val="NoSpacing"/>
              <w:jc w:val="center"/>
              <w:rPr>
                <w:b/>
              </w:rPr>
            </w:pPr>
            <w:r w:rsidRPr="009E42A7">
              <w:rPr>
                <w:b/>
              </w:rPr>
              <w:t>NATIONAL FCS CONTENT STANDARD</w:t>
            </w:r>
          </w:p>
        </w:tc>
        <w:tc>
          <w:tcPr>
            <w:tcW w:w="5742" w:type="dxa"/>
            <w:gridSpan w:val="3"/>
            <w:shd w:val="clear" w:color="auto" w:fill="B6DDE8"/>
          </w:tcPr>
          <w:p w:rsidR="001376E5" w:rsidRPr="009E42A7" w:rsidRDefault="001376E5" w:rsidP="001861EC">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1376E5" w:rsidRDefault="001376E5" w:rsidP="001861EC">
            <w:pPr>
              <w:jc w:val="center"/>
              <w:rPr>
                <w:rFonts w:cs="Arial"/>
                <w:b/>
              </w:rPr>
            </w:pPr>
            <w:r>
              <w:rPr>
                <w:rFonts w:cs="Arial"/>
                <w:b/>
              </w:rPr>
              <w:t>CT STATE STANDARDS</w:t>
            </w:r>
          </w:p>
          <w:p w:rsidR="001376E5" w:rsidRPr="009E42A7" w:rsidRDefault="001376E5" w:rsidP="001861EC">
            <w:pPr>
              <w:pStyle w:val="NoSpacing"/>
              <w:jc w:val="center"/>
              <w:rPr>
                <w:b/>
              </w:rPr>
            </w:pPr>
            <w:r>
              <w:rPr>
                <w:rFonts w:cs="Arial"/>
                <w:b/>
              </w:rPr>
              <w:t>ENGLISH LANGUAGE ARTS 6-12</w:t>
            </w:r>
          </w:p>
        </w:tc>
      </w:tr>
      <w:tr w:rsidR="001376E5" w:rsidRPr="009E42A7" w:rsidTr="00B92714">
        <w:tc>
          <w:tcPr>
            <w:tcW w:w="2610" w:type="dxa"/>
            <w:vMerge w:val="restart"/>
            <w:shd w:val="clear" w:color="auto" w:fill="auto"/>
          </w:tcPr>
          <w:p w:rsidR="001376E5" w:rsidRDefault="001376E5" w:rsidP="001861EC">
            <w:pPr>
              <w:pStyle w:val="NoSpacing"/>
            </w:pPr>
            <w:r>
              <w:t>13.1</w:t>
            </w:r>
          </w:p>
          <w:p w:rsidR="001376E5" w:rsidRPr="003D7214" w:rsidRDefault="001376E5" w:rsidP="001861EC">
            <w:pPr>
              <w:pStyle w:val="NoSpacing"/>
            </w:pPr>
            <w:r w:rsidRPr="009E42A7">
              <w:t>Analyze functions and expectations of various types of relationships</w:t>
            </w:r>
          </w:p>
        </w:tc>
        <w:tc>
          <w:tcPr>
            <w:tcW w:w="792" w:type="dxa"/>
            <w:shd w:val="clear" w:color="auto" w:fill="auto"/>
          </w:tcPr>
          <w:p w:rsidR="001376E5" w:rsidRPr="003D7214" w:rsidRDefault="001376E5" w:rsidP="001861EC">
            <w:pPr>
              <w:pStyle w:val="NoSpacing"/>
              <w:rPr>
                <w:rFonts w:eastAsia="Times New Roman"/>
                <w:bCs/>
              </w:rPr>
            </w:pPr>
            <w:r w:rsidRPr="003D7214">
              <w:rPr>
                <w:rFonts w:eastAsia="Times New Roman"/>
                <w:bCs/>
              </w:rPr>
              <w:t>1</w:t>
            </w:r>
            <w:r>
              <w:rPr>
                <w:rFonts w:eastAsia="Times New Roman"/>
                <w:bCs/>
              </w:rPr>
              <w:t>3</w:t>
            </w:r>
            <w:r w:rsidRPr="003D7214">
              <w:rPr>
                <w:rFonts w:eastAsia="Times New Roman"/>
                <w:bCs/>
              </w:rPr>
              <w:t>.1.1</w:t>
            </w:r>
          </w:p>
        </w:tc>
        <w:tc>
          <w:tcPr>
            <w:tcW w:w="4950" w:type="dxa"/>
            <w:gridSpan w:val="2"/>
            <w:shd w:val="clear" w:color="auto" w:fill="auto"/>
          </w:tcPr>
          <w:p w:rsidR="001376E5" w:rsidRPr="003D7214" w:rsidRDefault="001376E5" w:rsidP="001861EC">
            <w:pPr>
              <w:pStyle w:val="NoSpacing"/>
              <w:rPr>
                <w:rFonts w:eastAsia="Times New Roman"/>
                <w:bCs/>
              </w:rPr>
            </w:pPr>
            <w:r w:rsidRPr="009E42A7">
              <w:t>Analyze processes for building and maintaining interpersonal relationships.</w:t>
            </w:r>
          </w:p>
        </w:tc>
        <w:tc>
          <w:tcPr>
            <w:tcW w:w="4878" w:type="dxa"/>
            <w:vMerge w:val="restart"/>
            <w:shd w:val="clear" w:color="auto" w:fill="auto"/>
          </w:tcPr>
          <w:p w:rsidR="001376E5" w:rsidRDefault="001376E5" w:rsidP="001861EC">
            <w:pPr>
              <w:autoSpaceDE w:val="0"/>
              <w:autoSpaceDN w:val="0"/>
              <w:adjustRightInd w:val="0"/>
              <w:rPr>
                <w:rFonts w:cs="Arial"/>
                <w:b/>
              </w:rPr>
            </w:pPr>
            <w:r>
              <w:rPr>
                <w:rFonts w:cs="Arial"/>
                <w:b/>
              </w:rPr>
              <w:t>BEGINNING</w:t>
            </w:r>
          </w:p>
          <w:p w:rsidR="001376E5" w:rsidRDefault="001376E5" w:rsidP="001861EC">
            <w:pPr>
              <w:autoSpaceDE w:val="0"/>
              <w:autoSpaceDN w:val="0"/>
              <w:adjustRightInd w:val="0"/>
              <w:rPr>
                <w:rFonts w:cs="Arial"/>
                <w:b/>
              </w:rPr>
            </w:pPr>
            <w:r>
              <w:rPr>
                <w:rFonts w:cs="Arial"/>
                <w:b/>
              </w:rPr>
              <w:t>RST.6-8.2.</w:t>
            </w:r>
          </w:p>
          <w:p w:rsidR="001376E5" w:rsidRDefault="001376E5" w:rsidP="001861EC">
            <w:pPr>
              <w:autoSpaceDE w:val="0"/>
              <w:autoSpaceDN w:val="0"/>
              <w:adjustRightInd w:val="0"/>
              <w:rPr>
                <w:rFonts w:cs="Arial"/>
              </w:rPr>
            </w:pPr>
            <w:r w:rsidRPr="000A7051">
              <w:rPr>
                <w:rFonts w:cs="Arial"/>
              </w:rPr>
              <w:t>Determine the central ideas or conclusions of a</w:t>
            </w:r>
            <w:r>
              <w:rPr>
                <w:rFonts w:cs="Arial"/>
              </w:rPr>
              <w:t xml:space="preserve"> </w:t>
            </w:r>
            <w:r w:rsidRPr="000A7051">
              <w:rPr>
                <w:rFonts w:cs="Arial"/>
              </w:rPr>
              <w:t>text; provide an accurate summary of the text</w:t>
            </w:r>
            <w:r>
              <w:rPr>
                <w:rFonts w:cs="Arial"/>
              </w:rPr>
              <w:t xml:space="preserve"> </w:t>
            </w:r>
            <w:r w:rsidRPr="000A7051">
              <w:rPr>
                <w:rFonts w:cs="Arial"/>
              </w:rPr>
              <w:t>distinct from prior knowledge or opinions.</w:t>
            </w:r>
          </w:p>
          <w:p w:rsidR="001376E5" w:rsidRDefault="001376E5" w:rsidP="001861EC">
            <w:pPr>
              <w:autoSpaceDE w:val="0"/>
              <w:autoSpaceDN w:val="0"/>
              <w:adjustRightInd w:val="0"/>
              <w:rPr>
                <w:rFonts w:cs="Arial"/>
              </w:rPr>
            </w:pPr>
          </w:p>
          <w:p w:rsidR="001376E5" w:rsidRDefault="001376E5" w:rsidP="001861EC">
            <w:pPr>
              <w:autoSpaceDE w:val="0"/>
              <w:autoSpaceDN w:val="0"/>
              <w:adjustRightInd w:val="0"/>
              <w:rPr>
                <w:rFonts w:cs="Arial"/>
                <w:b/>
              </w:rPr>
            </w:pPr>
            <w:r>
              <w:rPr>
                <w:rFonts w:cs="Arial"/>
                <w:b/>
              </w:rPr>
              <w:t>RST.6-8.4.</w:t>
            </w:r>
          </w:p>
          <w:p w:rsidR="001376E5" w:rsidRDefault="001376E5" w:rsidP="001861EC">
            <w:pPr>
              <w:autoSpaceDE w:val="0"/>
              <w:autoSpaceDN w:val="0"/>
              <w:adjustRightInd w:val="0"/>
              <w:rPr>
                <w:rFonts w:cs="Arial"/>
                <w:i/>
                <w:iCs/>
              </w:rPr>
            </w:pPr>
            <w:r w:rsidRPr="000A7051">
              <w:rPr>
                <w:rFonts w:cs="Arial"/>
              </w:rPr>
              <w:t>Determine the meaning of symbols, key terms,</w:t>
            </w:r>
            <w:r>
              <w:rPr>
                <w:rFonts w:cs="Arial"/>
              </w:rPr>
              <w:t xml:space="preserve"> </w:t>
            </w:r>
            <w:r w:rsidRPr="000A7051">
              <w:rPr>
                <w:rFonts w:cs="Arial"/>
              </w:rPr>
              <w:t>and other domain-specific words and phrases as</w:t>
            </w:r>
            <w:r>
              <w:rPr>
                <w:rFonts w:cs="Arial"/>
              </w:rPr>
              <w:t xml:space="preserve"> </w:t>
            </w:r>
            <w:r w:rsidRPr="000A7051">
              <w:rPr>
                <w:rFonts w:cs="Arial"/>
              </w:rPr>
              <w:t>they are used in a specific scientific or technical</w:t>
            </w:r>
            <w:r>
              <w:rPr>
                <w:rFonts w:cs="Arial"/>
              </w:rPr>
              <w:t xml:space="preserve"> </w:t>
            </w:r>
            <w:r w:rsidRPr="000A7051">
              <w:rPr>
                <w:rFonts w:cs="Arial"/>
              </w:rPr>
              <w:t xml:space="preserve">context relevant to </w:t>
            </w:r>
            <w:r w:rsidRPr="000A7051">
              <w:rPr>
                <w:rFonts w:cs="Arial"/>
                <w:i/>
                <w:iCs/>
              </w:rPr>
              <w:t>grades 6–8 texts and topics.</w:t>
            </w:r>
          </w:p>
          <w:p w:rsidR="001376E5" w:rsidRDefault="001376E5" w:rsidP="001861EC">
            <w:pPr>
              <w:autoSpaceDE w:val="0"/>
              <w:autoSpaceDN w:val="0"/>
              <w:adjustRightInd w:val="0"/>
              <w:rPr>
                <w:rFonts w:cs="Arial"/>
              </w:rPr>
            </w:pPr>
          </w:p>
          <w:p w:rsidR="001376E5" w:rsidRDefault="001376E5" w:rsidP="001861EC">
            <w:pPr>
              <w:autoSpaceDE w:val="0"/>
              <w:autoSpaceDN w:val="0"/>
              <w:adjustRightInd w:val="0"/>
              <w:rPr>
                <w:rFonts w:cs="Arial"/>
                <w:b/>
              </w:rPr>
            </w:pPr>
            <w:r>
              <w:rPr>
                <w:rFonts w:cs="Arial"/>
                <w:b/>
              </w:rPr>
              <w:t>RST.6-8.8.</w:t>
            </w:r>
          </w:p>
          <w:p w:rsidR="001376E5" w:rsidRDefault="001376E5" w:rsidP="001861EC">
            <w:pPr>
              <w:autoSpaceDE w:val="0"/>
              <w:autoSpaceDN w:val="0"/>
              <w:adjustRightInd w:val="0"/>
              <w:rPr>
                <w:rFonts w:cs="Arial"/>
              </w:rPr>
            </w:pPr>
            <w:r w:rsidRPr="000A7051">
              <w:rPr>
                <w:rFonts w:cs="Arial"/>
              </w:rPr>
              <w:t>Distinguish among facts, reasoned judgment</w:t>
            </w:r>
            <w:r>
              <w:rPr>
                <w:rFonts w:cs="Arial"/>
              </w:rPr>
              <w:t xml:space="preserve"> </w:t>
            </w:r>
            <w:r w:rsidRPr="000A7051">
              <w:rPr>
                <w:rFonts w:cs="Arial"/>
              </w:rPr>
              <w:t>based on research findings, and speculation in a</w:t>
            </w:r>
            <w:r>
              <w:rPr>
                <w:rFonts w:cs="Arial"/>
              </w:rPr>
              <w:t xml:space="preserve"> </w:t>
            </w:r>
            <w:r w:rsidRPr="000A7051">
              <w:rPr>
                <w:rFonts w:cs="Arial"/>
              </w:rPr>
              <w:t>text.</w:t>
            </w:r>
          </w:p>
          <w:p w:rsidR="001376E5" w:rsidRDefault="001376E5" w:rsidP="001861EC">
            <w:pPr>
              <w:autoSpaceDE w:val="0"/>
              <w:autoSpaceDN w:val="0"/>
              <w:adjustRightInd w:val="0"/>
              <w:rPr>
                <w:rFonts w:cs="Arial"/>
              </w:rPr>
            </w:pPr>
          </w:p>
          <w:p w:rsidR="001376E5" w:rsidRPr="00361E17" w:rsidRDefault="001376E5" w:rsidP="001861EC">
            <w:pPr>
              <w:autoSpaceDE w:val="0"/>
              <w:autoSpaceDN w:val="0"/>
              <w:adjustRightInd w:val="0"/>
              <w:rPr>
                <w:rFonts w:cs="Calibri"/>
                <w:b/>
              </w:rPr>
            </w:pPr>
            <w:r w:rsidRPr="00361E17">
              <w:rPr>
                <w:rFonts w:cs="Calibri"/>
                <w:b/>
              </w:rPr>
              <w:t>RST.6-8.9.</w:t>
            </w:r>
          </w:p>
          <w:p w:rsidR="001376E5" w:rsidRDefault="001376E5" w:rsidP="001861EC">
            <w:pPr>
              <w:autoSpaceDE w:val="0"/>
              <w:autoSpaceDN w:val="0"/>
              <w:adjustRightInd w:val="0"/>
              <w:rPr>
                <w:rFonts w:cs="Calibri"/>
              </w:rPr>
            </w:pPr>
            <w:r w:rsidRPr="00361E17">
              <w:rPr>
                <w:rFonts w:cs="Calibri"/>
              </w:rPr>
              <w:t xml:space="preserve">Compare and </w:t>
            </w:r>
            <w:r>
              <w:rPr>
                <w:rFonts w:cs="Calibri"/>
              </w:rPr>
              <w:t xml:space="preserve">contrast the information gained </w:t>
            </w:r>
            <w:r w:rsidRPr="00361E17">
              <w:rPr>
                <w:rFonts w:cs="Calibri"/>
              </w:rPr>
              <w:t>from expe</w:t>
            </w:r>
            <w:r>
              <w:rPr>
                <w:rFonts w:cs="Calibri"/>
              </w:rPr>
              <w:t xml:space="preserve">riments, simulations, video, or </w:t>
            </w:r>
            <w:r w:rsidRPr="00361E17">
              <w:rPr>
                <w:rFonts w:cs="Calibri"/>
              </w:rPr>
              <w:t>multimedia source</w:t>
            </w:r>
            <w:r>
              <w:rPr>
                <w:rFonts w:cs="Calibri"/>
              </w:rPr>
              <w:t xml:space="preserve">s with that gained from reading </w:t>
            </w:r>
            <w:r w:rsidRPr="00361E17">
              <w:rPr>
                <w:rFonts w:cs="Calibri"/>
              </w:rPr>
              <w:t>a text on the same topic.</w:t>
            </w:r>
          </w:p>
          <w:p w:rsidR="001376E5" w:rsidRDefault="001376E5" w:rsidP="001861EC">
            <w:pPr>
              <w:autoSpaceDE w:val="0"/>
              <w:autoSpaceDN w:val="0"/>
              <w:adjustRightInd w:val="0"/>
              <w:rPr>
                <w:rFonts w:cs="Calibri"/>
              </w:rPr>
            </w:pPr>
          </w:p>
          <w:p w:rsidR="001376E5" w:rsidRDefault="001376E5" w:rsidP="001376E5">
            <w:pPr>
              <w:autoSpaceDE w:val="0"/>
              <w:autoSpaceDN w:val="0"/>
              <w:adjustRightInd w:val="0"/>
              <w:rPr>
                <w:rFonts w:cs="Arial"/>
                <w:b/>
              </w:rPr>
            </w:pPr>
            <w:r>
              <w:rPr>
                <w:rFonts w:cs="Arial"/>
                <w:b/>
              </w:rPr>
              <w:t>RST.6-8.10.</w:t>
            </w:r>
          </w:p>
          <w:p w:rsidR="001376E5" w:rsidRDefault="001376E5" w:rsidP="001376E5">
            <w:pPr>
              <w:autoSpaceDE w:val="0"/>
              <w:autoSpaceDN w:val="0"/>
              <w:adjustRightInd w:val="0"/>
              <w:rPr>
                <w:rFonts w:cs="Arial"/>
              </w:rPr>
            </w:pPr>
            <w:r w:rsidRPr="000A7051">
              <w:rPr>
                <w:rFonts w:cs="Arial"/>
              </w:rPr>
              <w:t>By the end of grade 8, read and comprehend</w:t>
            </w:r>
            <w:r>
              <w:rPr>
                <w:rFonts w:cs="Arial"/>
              </w:rPr>
              <w:t xml:space="preserve"> </w:t>
            </w:r>
            <w:r w:rsidRPr="000A7051">
              <w:rPr>
                <w:rFonts w:cs="Arial"/>
              </w:rPr>
              <w:t>science/technical texts in the grades 6–8 text</w:t>
            </w:r>
            <w:r>
              <w:rPr>
                <w:rFonts w:cs="Arial"/>
              </w:rPr>
              <w:t xml:space="preserve"> </w:t>
            </w:r>
            <w:r w:rsidRPr="000A7051">
              <w:rPr>
                <w:rFonts w:cs="Arial"/>
              </w:rPr>
              <w:t>complexity band independently and proficiently.</w:t>
            </w:r>
          </w:p>
          <w:p w:rsidR="00E20761" w:rsidRDefault="00E20761" w:rsidP="001376E5">
            <w:pPr>
              <w:autoSpaceDE w:val="0"/>
              <w:autoSpaceDN w:val="0"/>
              <w:adjustRightInd w:val="0"/>
              <w:rPr>
                <w:rFonts w:cs="Arial"/>
              </w:rPr>
            </w:pPr>
          </w:p>
          <w:p w:rsidR="00E20761" w:rsidRPr="00361E17" w:rsidRDefault="00E20761" w:rsidP="00E20761">
            <w:pPr>
              <w:autoSpaceDE w:val="0"/>
              <w:autoSpaceDN w:val="0"/>
              <w:adjustRightInd w:val="0"/>
              <w:rPr>
                <w:rFonts w:cs="Calibri"/>
                <w:b/>
              </w:rPr>
            </w:pPr>
            <w:r w:rsidRPr="00361E17">
              <w:rPr>
                <w:rFonts w:cs="Calibri"/>
                <w:b/>
              </w:rPr>
              <w:t>WHST.6-8.4</w:t>
            </w:r>
            <w:r>
              <w:rPr>
                <w:rFonts w:cs="Calibri"/>
                <w:b/>
              </w:rPr>
              <w:t>.</w:t>
            </w:r>
          </w:p>
          <w:p w:rsidR="00E20761" w:rsidRPr="00361E17" w:rsidRDefault="00E20761" w:rsidP="00E20761">
            <w:pPr>
              <w:autoSpaceDE w:val="0"/>
              <w:autoSpaceDN w:val="0"/>
              <w:adjustRightInd w:val="0"/>
              <w:rPr>
                <w:rFonts w:cs="Calibri"/>
              </w:rPr>
            </w:pPr>
            <w:r w:rsidRPr="00361E17">
              <w:rPr>
                <w:rFonts w:cs="Calibri"/>
              </w:rPr>
              <w:t>Produce clea</w:t>
            </w:r>
            <w:r>
              <w:rPr>
                <w:rFonts w:cs="Calibri"/>
              </w:rPr>
              <w:t xml:space="preserve">r and coherent writing in which </w:t>
            </w:r>
            <w:r w:rsidRPr="00361E17">
              <w:rPr>
                <w:rFonts w:cs="Calibri"/>
              </w:rPr>
              <w:t>the developme</w:t>
            </w:r>
            <w:r>
              <w:rPr>
                <w:rFonts w:cs="Calibri"/>
              </w:rPr>
              <w:t xml:space="preserve">nt, organization, and style are </w:t>
            </w:r>
            <w:r w:rsidRPr="00361E17">
              <w:rPr>
                <w:rFonts w:cs="Calibri"/>
              </w:rPr>
              <w:t>appropriate to task, purpose, and audience.</w:t>
            </w:r>
          </w:p>
          <w:p w:rsidR="001376E5" w:rsidRPr="00361E17" w:rsidRDefault="001376E5" w:rsidP="001861EC">
            <w:pPr>
              <w:autoSpaceDE w:val="0"/>
              <w:autoSpaceDN w:val="0"/>
              <w:adjustRightInd w:val="0"/>
              <w:rPr>
                <w:rFonts w:cs="Calibri"/>
              </w:rPr>
            </w:pPr>
          </w:p>
        </w:tc>
      </w:tr>
      <w:tr w:rsidR="001376E5" w:rsidRPr="009E42A7" w:rsidTr="00B92714">
        <w:tc>
          <w:tcPr>
            <w:tcW w:w="2610" w:type="dxa"/>
            <w:vMerge/>
            <w:shd w:val="clear" w:color="auto" w:fill="auto"/>
          </w:tcPr>
          <w:p w:rsidR="001376E5" w:rsidRDefault="001376E5" w:rsidP="001861EC">
            <w:pPr>
              <w:pStyle w:val="NoSpacing"/>
            </w:pPr>
          </w:p>
        </w:tc>
        <w:tc>
          <w:tcPr>
            <w:tcW w:w="792" w:type="dxa"/>
            <w:shd w:val="clear" w:color="auto" w:fill="auto"/>
          </w:tcPr>
          <w:p w:rsidR="001376E5" w:rsidRPr="003D7214" w:rsidRDefault="001376E5" w:rsidP="001861EC">
            <w:pPr>
              <w:pStyle w:val="NoSpacing"/>
              <w:rPr>
                <w:rFonts w:eastAsia="Times New Roman"/>
                <w:bCs/>
              </w:rPr>
            </w:pPr>
            <w:r>
              <w:rPr>
                <w:rFonts w:eastAsia="Times New Roman"/>
                <w:bCs/>
              </w:rPr>
              <w:t>13.1.2</w:t>
            </w:r>
          </w:p>
        </w:tc>
        <w:tc>
          <w:tcPr>
            <w:tcW w:w="4950" w:type="dxa"/>
            <w:gridSpan w:val="2"/>
            <w:shd w:val="clear" w:color="auto" w:fill="auto"/>
          </w:tcPr>
          <w:p w:rsidR="001376E5" w:rsidRDefault="001376E5" w:rsidP="001861EC">
            <w:pPr>
              <w:pStyle w:val="NoSpacing"/>
              <w:rPr>
                <w:rFonts w:eastAsia="Times New Roman"/>
                <w:bCs/>
              </w:rPr>
            </w:pPr>
            <w:r w:rsidRPr="009E42A7">
              <w:t>Predict the effects of various stages of the family life cycle on interpersonal relationships.</w:t>
            </w:r>
          </w:p>
        </w:tc>
        <w:tc>
          <w:tcPr>
            <w:tcW w:w="4878" w:type="dxa"/>
            <w:vMerge/>
            <w:shd w:val="clear" w:color="auto" w:fill="auto"/>
          </w:tcPr>
          <w:p w:rsidR="001376E5" w:rsidRDefault="001376E5" w:rsidP="001861EC">
            <w:pPr>
              <w:jc w:val="center"/>
              <w:rPr>
                <w:rFonts w:cs="Arial"/>
                <w:b/>
              </w:rPr>
            </w:pPr>
          </w:p>
        </w:tc>
      </w:tr>
      <w:tr w:rsidR="001376E5" w:rsidRPr="009E42A7" w:rsidTr="00B92714">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13.1.3</w:t>
            </w:r>
          </w:p>
        </w:tc>
        <w:tc>
          <w:tcPr>
            <w:tcW w:w="4950" w:type="dxa"/>
            <w:gridSpan w:val="2"/>
            <w:shd w:val="clear" w:color="auto" w:fill="auto"/>
          </w:tcPr>
          <w:p w:rsidR="001376E5" w:rsidRPr="009E42A7" w:rsidRDefault="001376E5" w:rsidP="001861EC">
            <w:pPr>
              <w:spacing w:before="100" w:beforeAutospacing="1" w:after="100" w:afterAutospacing="1"/>
              <w:rPr>
                <w:rFonts w:eastAsia="Times New Roman"/>
              </w:rPr>
            </w:pPr>
            <w:r w:rsidRPr="009E42A7">
              <w:t>Compare physical, emotional, spiritual and intellectual functioning in stable and unstable relationships.</w:t>
            </w:r>
          </w:p>
        </w:tc>
        <w:tc>
          <w:tcPr>
            <w:tcW w:w="4878" w:type="dxa"/>
            <w:vMerge/>
            <w:shd w:val="clear" w:color="auto" w:fill="auto"/>
          </w:tcPr>
          <w:p w:rsidR="001376E5" w:rsidRDefault="001376E5" w:rsidP="001861EC">
            <w:pPr>
              <w:jc w:val="center"/>
              <w:rPr>
                <w:rFonts w:cs="Arial"/>
                <w:b/>
              </w:rPr>
            </w:pPr>
          </w:p>
        </w:tc>
      </w:tr>
      <w:tr w:rsidR="001376E5" w:rsidRPr="009E42A7" w:rsidTr="00B92714">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13.1.4</w:t>
            </w:r>
          </w:p>
        </w:tc>
        <w:tc>
          <w:tcPr>
            <w:tcW w:w="4950" w:type="dxa"/>
            <w:gridSpan w:val="2"/>
            <w:shd w:val="clear" w:color="auto" w:fill="auto"/>
          </w:tcPr>
          <w:p w:rsidR="001376E5" w:rsidRPr="009E42A7" w:rsidRDefault="001376E5" w:rsidP="001861EC">
            <w:pPr>
              <w:spacing w:before="100" w:beforeAutospacing="1" w:after="100" w:afterAutospacing="1"/>
              <w:rPr>
                <w:rFonts w:eastAsia="Times New Roman"/>
              </w:rPr>
            </w:pPr>
            <w:r w:rsidRPr="009E42A7">
              <w:t>Analyze factors that contribute to healthy and unhealthy relationships.</w:t>
            </w:r>
          </w:p>
        </w:tc>
        <w:tc>
          <w:tcPr>
            <w:tcW w:w="4878" w:type="dxa"/>
            <w:vMerge/>
            <w:shd w:val="clear" w:color="auto" w:fill="auto"/>
          </w:tcPr>
          <w:p w:rsidR="001376E5" w:rsidRDefault="001376E5" w:rsidP="001861EC">
            <w:pPr>
              <w:jc w:val="center"/>
              <w:rPr>
                <w:rFonts w:cs="Arial"/>
                <w:b/>
              </w:rPr>
            </w:pPr>
          </w:p>
        </w:tc>
      </w:tr>
      <w:tr w:rsidR="001376E5" w:rsidRPr="009E42A7" w:rsidTr="00B92714">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13.1.5</w:t>
            </w:r>
          </w:p>
        </w:tc>
        <w:tc>
          <w:tcPr>
            <w:tcW w:w="4950" w:type="dxa"/>
            <w:gridSpan w:val="2"/>
            <w:shd w:val="clear" w:color="auto" w:fill="auto"/>
          </w:tcPr>
          <w:p w:rsidR="001376E5" w:rsidRPr="009E42A7" w:rsidRDefault="001376E5" w:rsidP="001861EC">
            <w:pPr>
              <w:spacing w:before="100" w:beforeAutospacing="1" w:after="100" w:afterAutospacing="1"/>
              <w:rPr>
                <w:rFonts w:eastAsia="Times New Roman"/>
              </w:rPr>
            </w:pPr>
            <w:r w:rsidRPr="009E42A7">
              <w:t>Analyze processes for handling unhealthy relationships.</w:t>
            </w:r>
          </w:p>
        </w:tc>
        <w:tc>
          <w:tcPr>
            <w:tcW w:w="4878" w:type="dxa"/>
            <w:vMerge/>
            <w:shd w:val="clear" w:color="auto" w:fill="auto"/>
          </w:tcPr>
          <w:p w:rsidR="001376E5" w:rsidRDefault="001376E5" w:rsidP="001861EC">
            <w:pPr>
              <w:jc w:val="center"/>
              <w:rPr>
                <w:rFonts w:cs="Arial"/>
                <w:b/>
              </w:rPr>
            </w:pPr>
          </w:p>
        </w:tc>
      </w:tr>
      <w:tr w:rsidR="001376E5" w:rsidRPr="009E42A7" w:rsidTr="00B92714">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13.1.6</w:t>
            </w:r>
          </w:p>
        </w:tc>
        <w:tc>
          <w:tcPr>
            <w:tcW w:w="4950" w:type="dxa"/>
            <w:gridSpan w:val="2"/>
            <w:shd w:val="clear" w:color="auto" w:fill="auto"/>
          </w:tcPr>
          <w:p w:rsidR="001376E5" w:rsidRPr="009E42A7" w:rsidRDefault="001376E5" w:rsidP="001861EC">
            <w:pPr>
              <w:spacing w:before="100" w:beforeAutospacing="1" w:after="100" w:afterAutospacing="1"/>
              <w:rPr>
                <w:rFonts w:eastAsia="Times New Roman"/>
              </w:rPr>
            </w:pPr>
            <w:r w:rsidRPr="009E42A7">
              <w:t>Demonstrate stress management strategies for family, work, and community settings.</w:t>
            </w:r>
          </w:p>
        </w:tc>
        <w:tc>
          <w:tcPr>
            <w:tcW w:w="4878" w:type="dxa"/>
            <w:vMerge/>
            <w:shd w:val="clear" w:color="auto" w:fill="auto"/>
          </w:tcPr>
          <w:p w:rsidR="001376E5" w:rsidRDefault="001376E5" w:rsidP="001861EC">
            <w:pPr>
              <w:jc w:val="center"/>
              <w:rPr>
                <w:rFonts w:cs="Arial"/>
                <w:b/>
              </w:rPr>
            </w:pPr>
          </w:p>
        </w:tc>
      </w:tr>
      <w:tr w:rsidR="001376E5" w:rsidRPr="009E42A7" w:rsidTr="00B92714">
        <w:trPr>
          <w:trHeight w:val="1383"/>
        </w:trPr>
        <w:tc>
          <w:tcPr>
            <w:tcW w:w="2610" w:type="dxa"/>
            <w:vMerge/>
            <w:shd w:val="clear" w:color="auto" w:fill="auto"/>
          </w:tcPr>
          <w:p w:rsidR="001376E5" w:rsidRDefault="001376E5" w:rsidP="001861EC">
            <w:pPr>
              <w:pStyle w:val="NoSpacing"/>
            </w:pPr>
          </w:p>
        </w:tc>
        <w:tc>
          <w:tcPr>
            <w:tcW w:w="5742" w:type="dxa"/>
            <w:gridSpan w:val="3"/>
            <w:shd w:val="clear" w:color="auto" w:fill="auto"/>
          </w:tcPr>
          <w:p w:rsidR="001376E5" w:rsidRPr="009E42A7" w:rsidRDefault="001376E5" w:rsidP="001861EC">
            <w:pPr>
              <w:spacing w:before="100" w:beforeAutospacing="1" w:after="100" w:afterAutospacing="1"/>
              <w:rPr>
                <w:rFonts w:eastAsia="Times New Roman"/>
              </w:rPr>
            </w:pPr>
          </w:p>
        </w:tc>
        <w:tc>
          <w:tcPr>
            <w:tcW w:w="4878" w:type="dxa"/>
            <w:vMerge/>
            <w:shd w:val="clear" w:color="auto" w:fill="auto"/>
          </w:tcPr>
          <w:p w:rsidR="001376E5" w:rsidRDefault="001376E5" w:rsidP="001861EC">
            <w:pPr>
              <w:jc w:val="center"/>
              <w:rPr>
                <w:rFonts w:cs="Arial"/>
                <w:b/>
              </w:rPr>
            </w:pPr>
          </w:p>
        </w:tc>
      </w:tr>
      <w:tr w:rsidR="001376E5" w:rsidRPr="009E42A7" w:rsidTr="00B92714">
        <w:trPr>
          <w:trHeight w:val="7251"/>
        </w:trPr>
        <w:tc>
          <w:tcPr>
            <w:tcW w:w="2610" w:type="dxa"/>
            <w:shd w:val="clear" w:color="auto" w:fill="auto"/>
          </w:tcPr>
          <w:p w:rsidR="001376E5" w:rsidRPr="003D7214" w:rsidRDefault="001376E5" w:rsidP="001861EC">
            <w:r>
              <w:br w:type="page"/>
            </w:r>
            <w:r w:rsidRPr="003D7214">
              <w:t xml:space="preserve"> </w:t>
            </w:r>
          </w:p>
        </w:tc>
        <w:tc>
          <w:tcPr>
            <w:tcW w:w="5742" w:type="dxa"/>
            <w:gridSpan w:val="3"/>
            <w:shd w:val="clear" w:color="auto" w:fill="auto"/>
          </w:tcPr>
          <w:p w:rsidR="001376E5" w:rsidRPr="003D7214" w:rsidRDefault="001376E5" w:rsidP="001861EC">
            <w:pPr>
              <w:pStyle w:val="NoSpacing"/>
              <w:rPr>
                <w:rFonts w:eastAsia="Times New Roman"/>
                <w:bCs/>
              </w:rPr>
            </w:pPr>
          </w:p>
        </w:tc>
        <w:tc>
          <w:tcPr>
            <w:tcW w:w="4878" w:type="dxa"/>
            <w:shd w:val="clear" w:color="auto" w:fill="auto"/>
          </w:tcPr>
          <w:p w:rsidR="001376E5" w:rsidRDefault="001376E5" w:rsidP="001861EC">
            <w:pPr>
              <w:autoSpaceDE w:val="0"/>
              <w:autoSpaceDN w:val="0"/>
              <w:adjustRightInd w:val="0"/>
              <w:rPr>
                <w:rFonts w:cs="Arial"/>
                <w:b/>
              </w:rPr>
            </w:pPr>
            <w:r>
              <w:rPr>
                <w:rFonts w:cs="Arial"/>
                <w:b/>
              </w:rPr>
              <w:t>BEGINNING</w:t>
            </w:r>
          </w:p>
          <w:p w:rsidR="001376E5" w:rsidRPr="00361E17" w:rsidRDefault="001376E5" w:rsidP="001861EC">
            <w:pPr>
              <w:autoSpaceDE w:val="0"/>
              <w:autoSpaceDN w:val="0"/>
              <w:adjustRightInd w:val="0"/>
              <w:rPr>
                <w:rFonts w:cs="Calibri"/>
                <w:b/>
              </w:rPr>
            </w:pPr>
            <w:r w:rsidRPr="00361E17">
              <w:rPr>
                <w:rFonts w:cs="Calibri"/>
                <w:b/>
              </w:rPr>
              <w:t>SL.6-8.1</w:t>
            </w:r>
            <w:r>
              <w:rPr>
                <w:rFonts w:cs="Calibri"/>
                <w:b/>
              </w:rPr>
              <w:t>.</w:t>
            </w:r>
          </w:p>
          <w:p w:rsidR="001376E5" w:rsidRPr="00707163" w:rsidRDefault="001376E5" w:rsidP="001861EC">
            <w:pPr>
              <w:autoSpaceDE w:val="0"/>
              <w:autoSpaceDN w:val="0"/>
              <w:adjustRightInd w:val="0"/>
              <w:rPr>
                <w:rFonts w:cs="Calibri"/>
              </w:rPr>
            </w:pPr>
            <w:r w:rsidRPr="00361E17">
              <w:rPr>
                <w:rFonts w:cs="Calibri"/>
              </w:rPr>
              <w:t>Engage effectiv</w:t>
            </w:r>
            <w:r>
              <w:rPr>
                <w:rFonts w:cs="Calibri"/>
              </w:rPr>
              <w:t xml:space="preserve">ely in a range of collaborative </w:t>
            </w:r>
            <w:r w:rsidRPr="00361E17">
              <w:rPr>
                <w:rFonts w:cs="Calibri"/>
              </w:rPr>
              <w:t>discussions (one-on-one, in groups, and teacher</w:t>
            </w:r>
            <w:r>
              <w:rPr>
                <w:rFonts w:cs="Calibri"/>
              </w:rPr>
              <w:t xml:space="preserve">-led) </w:t>
            </w:r>
            <w:r w:rsidRPr="00361E17">
              <w:rPr>
                <w:rFonts w:cs="Calibri"/>
              </w:rPr>
              <w:t xml:space="preserve">with diverse partners on </w:t>
            </w:r>
            <w:r>
              <w:rPr>
                <w:rFonts w:cs="Calibri"/>
                <w:i/>
                <w:iCs/>
              </w:rPr>
              <w:t xml:space="preserve">grade 6-8 topics, </w:t>
            </w:r>
            <w:r w:rsidRPr="00361E17">
              <w:rPr>
                <w:rFonts w:cs="Calibri"/>
                <w:i/>
                <w:iCs/>
              </w:rPr>
              <w:t>texts, and issues</w:t>
            </w:r>
            <w:r w:rsidRPr="00361E17">
              <w:rPr>
                <w:rFonts w:cs="Calibri"/>
              </w:rPr>
              <w:t>, building on others’ ideas and</w:t>
            </w:r>
            <w:r>
              <w:rPr>
                <w:rFonts w:cs="Calibri"/>
                <w:i/>
                <w:iCs/>
              </w:rPr>
              <w:t xml:space="preserve"> </w:t>
            </w:r>
            <w:r w:rsidRPr="00361E17">
              <w:rPr>
                <w:rFonts w:cs="Calibri"/>
              </w:rPr>
              <w:t>expressing their own clearly.</w:t>
            </w:r>
          </w:p>
          <w:p w:rsidR="001376E5" w:rsidRDefault="001376E5" w:rsidP="001861EC">
            <w:pPr>
              <w:autoSpaceDE w:val="0"/>
              <w:autoSpaceDN w:val="0"/>
              <w:adjustRightInd w:val="0"/>
              <w:rPr>
                <w:rFonts w:cs="Arial"/>
                <w:b/>
                <w:sz w:val="16"/>
                <w:szCs w:val="16"/>
              </w:rPr>
            </w:pPr>
          </w:p>
          <w:p w:rsidR="00737375" w:rsidRDefault="00737375" w:rsidP="00737375">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55" w:history="1">
              <w:r w:rsidRPr="00634F09">
                <w:rPr>
                  <w:rStyle w:val="Hyperlink"/>
                  <w:rFonts w:cs="Calibri"/>
                </w:rPr>
                <w:t>www.corestandards.org.pdf</w:t>
              </w:r>
            </w:hyperlink>
            <w:r w:rsidRPr="00634F09">
              <w:rPr>
                <w:rFonts w:cs="Calibri"/>
              </w:rPr>
              <w:t>).</w:t>
            </w:r>
          </w:p>
          <w:p w:rsidR="00737375" w:rsidRPr="00013C02" w:rsidRDefault="00737375" w:rsidP="001861EC">
            <w:pPr>
              <w:autoSpaceDE w:val="0"/>
              <w:autoSpaceDN w:val="0"/>
              <w:adjustRightInd w:val="0"/>
              <w:rPr>
                <w:rFonts w:cs="Arial"/>
                <w:b/>
                <w:sz w:val="16"/>
                <w:szCs w:val="16"/>
              </w:rPr>
            </w:pPr>
          </w:p>
          <w:p w:rsidR="001376E5" w:rsidRPr="00361E17" w:rsidRDefault="001376E5" w:rsidP="001861EC">
            <w:pPr>
              <w:autoSpaceDE w:val="0"/>
              <w:autoSpaceDN w:val="0"/>
              <w:adjustRightInd w:val="0"/>
              <w:rPr>
                <w:rFonts w:cs="Calibri"/>
                <w:b/>
              </w:rPr>
            </w:pPr>
            <w:r w:rsidRPr="00361E17">
              <w:rPr>
                <w:rFonts w:cs="Calibri"/>
                <w:b/>
              </w:rPr>
              <w:t>L.6-8.4.</w:t>
            </w:r>
          </w:p>
          <w:p w:rsidR="001376E5" w:rsidRPr="009D0D69" w:rsidRDefault="001376E5" w:rsidP="001861EC">
            <w:pPr>
              <w:autoSpaceDE w:val="0"/>
              <w:autoSpaceDN w:val="0"/>
              <w:adjustRightInd w:val="0"/>
              <w:rPr>
                <w:rFonts w:cs="Calibri"/>
              </w:rPr>
            </w:pPr>
            <w:r w:rsidRPr="00361E17">
              <w:rPr>
                <w:rFonts w:cs="Calibri"/>
              </w:rPr>
              <w:t>Determine or clarify the meaning of unknown and</w:t>
            </w:r>
            <w:r w:rsidR="00737375">
              <w:rPr>
                <w:rFonts w:cs="Calibri"/>
              </w:rPr>
              <w:t xml:space="preserve"> </w:t>
            </w:r>
            <w:r w:rsidRPr="00361E17">
              <w:rPr>
                <w:rFonts w:cs="Calibri"/>
              </w:rPr>
              <w:t>multiple-mea</w:t>
            </w:r>
            <w:r>
              <w:rPr>
                <w:rFonts w:cs="Calibri"/>
              </w:rPr>
              <w:t xml:space="preserve">ning words and phrases based on </w:t>
            </w:r>
            <w:r w:rsidRPr="00361E17">
              <w:rPr>
                <w:rFonts w:cs="Calibri"/>
                <w:i/>
                <w:iCs/>
              </w:rPr>
              <w:t>grade 6</w:t>
            </w:r>
            <w:r>
              <w:rPr>
                <w:rFonts w:cs="Calibri"/>
                <w:i/>
                <w:iCs/>
              </w:rPr>
              <w:t>-8</w:t>
            </w:r>
            <w:r w:rsidRPr="00361E17">
              <w:rPr>
                <w:rFonts w:cs="Calibri"/>
                <w:i/>
                <w:iCs/>
              </w:rPr>
              <w:t xml:space="preserve"> reading and content</w:t>
            </w:r>
            <w:r w:rsidRPr="00361E17">
              <w:rPr>
                <w:rFonts w:cs="Calibri"/>
              </w:rPr>
              <w:t>, choosin</w:t>
            </w:r>
            <w:r>
              <w:rPr>
                <w:rFonts w:cs="Calibri"/>
              </w:rPr>
              <w:t xml:space="preserve">g flexibly </w:t>
            </w:r>
            <w:r w:rsidRPr="00361E17">
              <w:rPr>
                <w:rFonts w:cs="Calibri"/>
              </w:rPr>
              <w:t>from a range of strategies.</w:t>
            </w:r>
          </w:p>
          <w:p w:rsidR="001376E5" w:rsidRDefault="001376E5" w:rsidP="001861EC">
            <w:pPr>
              <w:autoSpaceDE w:val="0"/>
              <w:autoSpaceDN w:val="0"/>
              <w:adjustRightInd w:val="0"/>
              <w:rPr>
                <w:rFonts w:cs="Calibri"/>
                <w:sz w:val="16"/>
                <w:szCs w:val="16"/>
              </w:rPr>
            </w:pPr>
          </w:p>
          <w:p w:rsidR="00737375" w:rsidRDefault="00737375" w:rsidP="00737375">
            <w:pPr>
              <w:autoSpaceDE w:val="0"/>
              <w:autoSpaceDN w:val="0"/>
              <w:adjustRightInd w:val="0"/>
              <w:rPr>
                <w:rFonts w:cs="Calibri"/>
              </w:rPr>
            </w:pPr>
            <w:r>
              <w:rPr>
                <w:rFonts w:cs="Calibri"/>
              </w:rPr>
              <w:t>For L.</w:t>
            </w:r>
            <w:r w:rsidR="00986C55">
              <w:rPr>
                <w:rFonts w:cs="Calibri"/>
              </w:rPr>
              <w:t>6-8</w:t>
            </w:r>
            <w:r>
              <w:rPr>
                <w:rFonts w:cs="Calibri"/>
              </w:rPr>
              <w:t>.</w:t>
            </w:r>
            <w:r w:rsidR="00986C55">
              <w:rPr>
                <w:rFonts w:cs="Calibri"/>
              </w:rPr>
              <w:t>4</w:t>
            </w:r>
            <w:r>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56" w:history="1">
              <w:r w:rsidRPr="00634F09">
                <w:rPr>
                  <w:rStyle w:val="Hyperlink"/>
                  <w:rFonts w:cs="Calibri"/>
                </w:rPr>
                <w:t>www.corestandards.org.pdf</w:t>
              </w:r>
            </w:hyperlink>
            <w:r w:rsidRPr="00634F09">
              <w:rPr>
                <w:rFonts w:cs="Calibri"/>
              </w:rPr>
              <w:t>).</w:t>
            </w:r>
          </w:p>
          <w:p w:rsidR="00737375" w:rsidRPr="00013C02" w:rsidRDefault="00737375" w:rsidP="001861EC">
            <w:pPr>
              <w:autoSpaceDE w:val="0"/>
              <w:autoSpaceDN w:val="0"/>
              <w:adjustRightInd w:val="0"/>
              <w:rPr>
                <w:rFonts w:cs="Calibri"/>
                <w:sz w:val="16"/>
                <w:szCs w:val="16"/>
              </w:rPr>
            </w:pPr>
          </w:p>
          <w:p w:rsidR="001376E5" w:rsidRPr="009D0D69" w:rsidRDefault="001376E5" w:rsidP="001861EC">
            <w:pPr>
              <w:autoSpaceDE w:val="0"/>
              <w:autoSpaceDN w:val="0"/>
              <w:adjustRightInd w:val="0"/>
              <w:rPr>
                <w:rFonts w:cs="Calibri"/>
                <w:b/>
              </w:rPr>
            </w:pPr>
            <w:r w:rsidRPr="009D0D69">
              <w:rPr>
                <w:rFonts w:cs="Calibri"/>
                <w:b/>
              </w:rPr>
              <w:t>L.6-8.5.</w:t>
            </w:r>
          </w:p>
          <w:p w:rsidR="001376E5" w:rsidRPr="00361E17" w:rsidRDefault="001376E5" w:rsidP="001861EC">
            <w:pPr>
              <w:autoSpaceDE w:val="0"/>
              <w:autoSpaceDN w:val="0"/>
              <w:adjustRightInd w:val="0"/>
              <w:rPr>
                <w:rFonts w:cs="Calibri"/>
              </w:rPr>
            </w:pPr>
            <w:r w:rsidRPr="00361E17">
              <w:rPr>
                <w:rFonts w:cs="Calibri"/>
              </w:rPr>
              <w:t>Demonstr</w:t>
            </w:r>
            <w:r>
              <w:rPr>
                <w:rFonts w:cs="Calibri"/>
              </w:rPr>
              <w:t xml:space="preserve">ate understanding of figurative </w:t>
            </w:r>
            <w:r w:rsidRPr="00361E17">
              <w:rPr>
                <w:rFonts w:cs="Calibri"/>
              </w:rPr>
              <w:t>language, word rel</w:t>
            </w:r>
            <w:r>
              <w:rPr>
                <w:rFonts w:cs="Calibri"/>
              </w:rPr>
              <w:t xml:space="preserve">ationships, and nuances in word </w:t>
            </w:r>
            <w:r w:rsidRPr="00361E17">
              <w:rPr>
                <w:rFonts w:cs="Calibri"/>
              </w:rPr>
              <w:t>meanings.</w:t>
            </w:r>
          </w:p>
          <w:p w:rsidR="001376E5" w:rsidRDefault="001376E5" w:rsidP="001861EC">
            <w:pPr>
              <w:autoSpaceDE w:val="0"/>
              <w:autoSpaceDN w:val="0"/>
              <w:adjustRightInd w:val="0"/>
              <w:rPr>
                <w:rFonts w:cs="Arial"/>
              </w:rPr>
            </w:pPr>
          </w:p>
          <w:p w:rsidR="00986C55" w:rsidRDefault="00986C55" w:rsidP="00986C55">
            <w:pPr>
              <w:autoSpaceDE w:val="0"/>
              <w:autoSpaceDN w:val="0"/>
              <w:adjustRightInd w:val="0"/>
              <w:rPr>
                <w:rFonts w:cs="Calibri"/>
              </w:rPr>
            </w:pPr>
            <w:r>
              <w:rPr>
                <w:rFonts w:cs="Calibri"/>
              </w:rPr>
              <w:t>For L.6-8.5.</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257" w:history="1">
              <w:r w:rsidRPr="00634F09">
                <w:rPr>
                  <w:rStyle w:val="Hyperlink"/>
                  <w:rFonts w:cs="Calibri"/>
                </w:rPr>
                <w:t>www.corestandards.org.pdf</w:t>
              </w:r>
            </w:hyperlink>
            <w:r w:rsidRPr="00634F09">
              <w:rPr>
                <w:rFonts w:cs="Calibri"/>
              </w:rPr>
              <w:t>).</w:t>
            </w:r>
          </w:p>
          <w:p w:rsidR="00986C55" w:rsidRDefault="00986C55" w:rsidP="001861EC">
            <w:pPr>
              <w:autoSpaceDE w:val="0"/>
              <w:autoSpaceDN w:val="0"/>
              <w:adjustRightInd w:val="0"/>
              <w:rPr>
                <w:rFonts w:cs="Arial"/>
              </w:rPr>
            </w:pPr>
          </w:p>
          <w:p w:rsidR="00986C55" w:rsidRDefault="00986C55" w:rsidP="001861EC">
            <w:pPr>
              <w:autoSpaceDE w:val="0"/>
              <w:autoSpaceDN w:val="0"/>
              <w:adjustRightInd w:val="0"/>
              <w:rPr>
                <w:rFonts w:cs="Arial"/>
              </w:rPr>
            </w:pPr>
          </w:p>
          <w:p w:rsidR="00986C55" w:rsidRDefault="00986C55" w:rsidP="005118B7">
            <w:pPr>
              <w:autoSpaceDE w:val="0"/>
              <w:autoSpaceDN w:val="0"/>
              <w:adjustRightInd w:val="0"/>
              <w:rPr>
                <w:rFonts w:cs="Calibri"/>
                <w:b/>
              </w:rPr>
            </w:pPr>
            <w:r>
              <w:rPr>
                <w:rFonts w:cs="Calibri"/>
                <w:b/>
              </w:rPr>
              <w:t>BEGINNING</w:t>
            </w:r>
          </w:p>
          <w:p w:rsidR="005118B7" w:rsidRPr="009D0D69" w:rsidRDefault="005118B7" w:rsidP="005118B7">
            <w:pPr>
              <w:autoSpaceDE w:val="0"/>
              <w:autoSpaceDN w:val="0"/>
              <w:adjustRightInd w:val="0"/>
              <w:rPr>
                <w:rFonts w:cs="Calibri"/>
                <w:b/>
              </w:rPr>
            </w:pPr>
            <w:r w:rsidRPr="009D0D69">
              <w:rPr>
                <w:rFonts w:cs="Calibri"/>
                <w:b/>
              </w:rPr>
              <w:t>L.6-8.6.</w:t>
            </w:r>
          </w:p>
          <w:p w:rsidR="005118B7" w:rsidRDefault="005118B7" w:rsidP="005118B7">
            <w:pPr>
              <w:autoSpaceDE w:val="0"/>
              <w:autoSpaceDN w:val="0"/>
              <w:adjustRightInd w:val="0"/>
              <w:rPr>
                <w:rFonts w:cs="Calibri"/>
              </w:rPr>
            </w:pPr>
            <w:r w:rsidRPr="009D0D69">
              <w:rPr>
                <w:rFonts w:cs="Calibri"/>
              </w:rPr>
              <w:t>Acquire and u</w:t>
            </w:r>
            <w:r>
              <w:rPr>
                <w:rFonts w:cs="Calibri"/>
              </w:rPr>
              <w:t xml:space="preserve">se accurately grade-appropriate </w:t>
            </w:r>
            <w:r w:rsidRPr="009D0D69">
              <w:rPr>
                <w:rFonts w:cs="Calibri"/>
              </w:rPr>
              <w:t>general aca</w:t>
            </w:r>
            <w:r>
              <w:rPr>
                <w:rFonts w:cs="Calibri"/>
              </w:rPr>
              <w:t xml:space="preserve">demic and domain-specific words </w:t>
            </w:r>
            <w:r w:rsidRPr="009D0D69">
              <w:rPr>
                <w:rFonts w:cs="Calibri"/>
              </w:rPr>
              <w:t xml:space="preserve">and phrases; gather vocabulary </w:t>
            </w:r>
            <w:r>
              <w:rPr>
                <w:rFonts w:cs="Calibri"/>
              </w:rPr>
              <w:t xml:space="preserve">knowledge </w:t>
            </w:r>
            <w:r w:rsidRPr="009D0D69">
              <w:rPr>
                <w:rFonts w:cs="Calibri"/>
              </w:rPr>
              <w:t>when considerin</w:t>
            </w:r>
            <w:r>
              <w:rPr>
                <w:rFonts w:cs="Calibri"/>
              </w:rPr>
              <w:t xml:space="preserve">g a word or phrase important to </w:t>
            </w:r>
            <w:r w:rsidRPr="009D0D69">
              <w:rPr>
                <w:rFonts w:cs="Calibri"/>
              </w:rPr>
              <w:t>comprehension or expression.</w:t>
            </w:r>
          </w:p>
          <w:p w:rsidR="00013C02" w:rsidRDefault="00013C02" w:rsidP="005118B7">
            <w:pPr>
              <w:autoSpaceDE w:val="0"/>
              <w:autoSpaceDN w:val="0"/>
              <w:adjustRightInd w:val="0"/>
              <w:rPr>
                <w:rFonts w:cs="Calibri"/>
              </w:rPr>
            </w:pPr>
          </w:p>
          <w:p w:rsidR="00CC7B68" w:rsidRPr="00013C02" w:rsidRDefault="00013C02" w:rsidP="005118B7">
            <w:pPr>
              <w:autoSpaceDE w:val="0"/>
              <w:autoSpaceDN w:val="0"/>
              <w:adjustRightInd w:val="0"/>
              <w:rPr>
                <w:rFonts w:cs="Calibri"/>
                <w:b/>
              </w:rPr>
            </w:pPr>
            <w:r w:rsidRPr="00013C02">
              <w:rPr>
                <w:rFonts w:cs="Calibri"/>
                <w:b/>
              </w:rPr>
              <w:t>INTERMEDIATE</w:t>
            </w:r>
          </w:p>
          <w:p w:rsidR="00CC7B68" w:rsidRPr="009D0D69" w:rsidRDefault="00CC7B68" w:rsidP="00CC7B68">
            <w:pPr>
              <w:autoSpaceDE w:val="0"/>
              <w:autoSpaceDN w:val="0"/>
              <w:adjustRightInd w:val="0"/>
              <w:rPr>
                <w:rFonts w:cs="Calibri"/>
                <w:b/>
              </w:rPr>
            </w:pPr>
            <w:r w:rsidRPr="009D0D69">
              <w:rPr>
                <w:rFonts w:cs="Calibri"/>
                <w:b/>
              </w:rPr>
              <w:t>RST.9-10.7.</w:t>
            </w:r>
          </w:p>
          <w:p w:rsidR="001376E5" w:rsidRDefault="00CC7B68" w:rsidP="00013C02">
            <w:pPr>
              <w:autoSpaceDE w:val="0"/>
              <w:autoSpaceDN w:val="0"/>
              <w:adjustRightInd w:val="0"/>
              <w:rPr>
                <w:rFonts w:cs="Calibri"/>
              </w:rPr>
            </w:pPr>
            <w:r w:rsidRPr="009D0D69">
              <w:rPr>
                <w:rFonts w:cs="Calibri"/>
              </w:rPr>
              <w:t>Translate quantitative or technical information</w:t>
            </w:r>
            <w:r>
              <w:rPr>
                <w:rFonts w:cs="Calibri"/>
              </w:rPr>
              <w:t xml:space="preserve"> </w:t>
            </w:r>
            <w:r w:rsidRPr="009D0D69">
              <w:rPr>
                <w:rFonts w:cs="Calibri"/>
              </w:rPr>
              <w:t>expressed in w</w:t>
            </w:r>
            <w:r>
              <w:rPr>
                <w:rFonts w:cs="Calibri"/>
              </w:rPr>
              <w:t xml:space="preserve">ords in a text into visual form </w:t>
            </w:r>
            <w:r w:rsidRPr="009D0D69">
              <w:rPr>
                <w:rFonts w:cs="Calibri"/>
              </w:rPr>
              <w:t>(e.g., a table or c</w:t>
            </w:r>
            <w:r>
              <w:rPr>
                <w:rFonts w:cs="Calibri"/>
              </w:rPr>
              <w:t xml:space="preserve">hart) and translate information </w:t>
            </w:r>
            <w:r w:rsidRPr="009D0D69">
              <w:rPr>
                <w:rFonts w:cs="Calibri"/>
              </w:rPr>
              <w:t>expressed visually</w:t>
            </w:r>
            <w:r>
              <w:rPr>
                <w:rFonts w:cs="Calibri"/>
              </w:rPr>
              <w:t xml:space="preserve"> or mathematically (e.g., in an </w:t>
            </w:r>
            <w:r w:rsidRPr="009D0D69">
              <w:rPr>
                <w:rFonts w:cs="Calibri"/>
              </w:rPr>
              <w:t>equation) into words.</w:t>
            </w:r>
          </w:p>
          <w:p w:rsidR="00986C55" w:rsidRDefault="00986C55" w:rsidP="00013C02">
            <w:pPr>
              <w:autoSpaceDE w:val="0"/>
              <w:autoSpaceDN w:val="0"/>
              <w:adjustRightInd w:val="0"/>
              <w:rPr>
                <w:rFonts w:cs="Calibri"/>
              </w:rPr>
            </w:pPr>
          </w:p>
          <w:p w:rsidR="00986C55" w:rsidRPr="009D0D69" w:rsidRDefault="00986C55" w:rsidP="00986C55">
            <w:pPr>
              <w:autoSpaceDE w:val="0"/>
              <w:autoSpaceDN w:val="0"/>
              <w:adjustRightInd w:val="0"/>
              <w:rPr>
                <w:rFonts w:cs="Calibri"/>
                <w:b/>
              </w:rPr>
            </w:pPr>
            <w:r w:rsidRPr="009D0D69">
              <w:rPr>
                <w:rFonts w:cs="Calibri"/>
                <w:b/>
              </w:rPr>
              <w:t>RST.9-10.8.</w:t>
            </w:r>
          </w:p>
          <w:p w:rsidR="00986C55" w:rsidRPr="009D0D69" w:rsidRDefault="00986C55" w:rsidP="00986C55">
            <w:pPr>
              <w:autoSpaceDE w:val="0"/>
              <w:autoSpaceDN w:val="0"/>
              <w:adjustRightInd w:val="0"/>
              <w:rPr>
                <w:rFonts w:cs="Calibri"/>
              </w:rPr>
            </w:pPr>
            <w:r w:rsidRPr="009D0D69">
              <w:rPr>
                <w:rFonts w:cs="Calibri"/>
              </w:rPr>
              <w:t>Assess the ex</w:t>
            </w:r>
            <w:r>
              <w:rPr>
                <w:rFonts w:cs="Calibri"/>
              </w:rPr>
              <w:t xml:space="preserve">tent to which the reasoning and </w:t>
            </w:r>
            <w:r w:rsidRPr="009D0D69">
              <w:rPr>
                <w:rFonts w:cs="Calibri"/>
              </w:rPr>
              <w:t xml:space="preserve">evidence in a </w:t>
            </w:r>
            <w:r>
              <w:rPr>
                <w:rFonts w:cs="Calibri"/>
              </w:rPr>
              <w:t xml:space="preserve">text support the author’s claim </w:t>
            </w:r>
            <w:r w:rsidRPr="009D0D69">
              <w:rPr>
                <w:rFonts w:cs="Calibri"/>
              </w:rPr>
              <w:t>or a recommendat</w:t>
            </w:r>
            <w:r>
              <w:rPr>
                <w:rFonts w:cs="Calibri"/>
              </w:rPr>
              <w:t xml:space="preserve">ion for solving a scientific or </w:t>
            </w:r>
            <w:r w:rsidRPr="009D0D69">
              <w:rPr>
                <w:rFonts w:cs="Calibri"/>
              </w:rPr>
              <w:t>technical problem.</w:t>
            </w:r>
          </w:p>
          <w:p w:rsidR="00986C55" w:rsidRDefault="00986C55" w:rsidP="00986C55">
            <w:pPr>
              <w:autoSpaceDE w:val="0"/>
              <w:autoSpaceDN w:val="0"/>
              <w:adjustRightInd w:val="0"/>
              <w:rPr>
                <w:rFonts w:cs="Calibri"/>
                <w:b/>
              </w:rPr>
            </w:pPr>
          </w:p>
          <w:p w:rsidR="00986C55" w:rsidRPr="009D0D69" w:rsidRDefault="00986C55" w:rsidP="00986C55">
            <w:pPr>
              <w:autoSpaceDE w:val="0"/>
              <w:autoSpaceDN w:val="0"/>
              <w:adjustRightInd w:val="0"/>
              <w:rPr>
                <w:rFonts w:cs="Calibri"/>
                <w:b/>
              </w:rPr>
            </w:pPr>
            <w:r w:rsidRPr="009D0D69">
              <w:rPr>
                <w:rFonts w:cs="Calibri"/>
                <w:b/>
              </w:rPr>
              <w:t>RST.9-10.9.</w:t>
            </w:r>
          </w:p>
          <w:p w:rsidR="00986C55" w:rsidRDefault="00986C55" w:rsidP="00986C55">
            <w:pPr>
              <w:autoSpaceDE w:val="0"/>
              <w:autoSpaceDN w:val="0"/>
              <w:adjustRightInd w:val="0"/>
              <w:rPr>
                <w:rFonts w:cs="Calibri"/>
              </w:rPr>
            </w:pPr>
            <w:r w:rsidRPr="009D0D69">
              <w:rPr>
                <w:rFonts w:cs="Calibri"/>
              </w:rPr>
              <w:t>Compare and contrast findings presented in a text</w:t>
            </w:r>
            <w:r>
              <w:rPr>
                <w:rFonts w:cs="Calibri"/>
              </w:rPr>
              <w:t xml:space="preserve"> </w:t>
            </w:r>
            <w:r w:rsidRPr="009D0D69">
              <w:rPr>
                <w:rFonts w:cs="Calibri"/>
              </w:rPr>
              <w:t>to those from other sources (including their own</w:t>
            </w:r>
            <w:r>
              <w:rPr>
                <w:rFonts w:cs="Calibri"/>
              </w:rPr>
              <w:t xml:space="preserve"> </w:t>
            </w:r>
            <w:r w:rsidRPr="009D0D69">
              <w:rPr>
                <w:rFonts w:cs="Calibri"/>
              </w:rPr>
              <w:t>experiments), noting when the findings support or</w:t>
            </w:r>
            <w:r>
              <w:rPr>
                <w:rFonts w:cs="Calibri"/>
              </w:rPr>
              <w:t xml:space="preserve"> </w:t>
            </w:r>
            <w:r w:rsidRPr="009D0D69">
              <w:rPr>
                <w:rFonts w:cs="Calibri"/>
              </w:rPr>
              <w:t>contradict previous explanations or accounts.</w:t>
            </w:r>
          </w:p>
          <w:p w:rsidR="00986C55" w:rsidRDefault="00986C55" w:rsidP="00013C02">
            <w:pPr>
              <w:autoSpaceDE w:val="0"/>
              <w:autoSpaceDN w:val="0"/>
              <w:adjustRightInd w:val="0"/>
              <w:rPr>
                <w:rFonts w:cs="Arial"/>
              </w:rPr>
            </w:pPr>
          </w:p>
          <w:p w:rsidR="005F0F88" w:rsidRPr="009D0D69" w:rsidRDefault="005F0F88" w:rsidP="005F0F88">
            <w:pPr>
              <w:autoSpaceDE w:val="0"/>
              <w:autoSpaceDN w:val="0"/>
              <w:adjustRightInd w:val="0"/>
              <w:rPr>
                <w:rFonts w:cs="Calibri"/>
                <w:b/>
              </w:rPr>
            </w:pPr>
            <w:r w:rsidRPr="009D0D69">
              <w:rPr>
                <w:rFonts w:cs="Calibri"/>
                <w:b/>
              </w:rPr>
              <w:t>WHST.9-10.1</w:t>
            </w:r>
            <w:r>
              <w:rPr>
                <w:rFonts w:cs="Calibri"/>
                <w:b/>
              </w:rPr>
              <w:t>.</w:t>
            </w:r>
          </w:p>
          <w:p w:rsidR="005F0F88" w:rsidRPr="009D0D69" w:rsidRDefault="005F0F88" w:rsidP="005F0F88">
            <w:pPr>
              <w:autoSpaceDE w:val="0"/>
              <w:autoSpaceDN w:val="0"/>
              <w:adjustRightInd w:val="0"/>
              <w:rPr>
                <w:rFonts w:cs="Calibri"/>
                <w:i/>
                <w:iCs/>
              </w:rPr>
            </w:pPr>
            <w:r w:rsidRPr="009D0D69">
              <w:rPr>
                <w:rFonts w:cs="Calibri"/>
              </w:rPr>
              <w:t xml:space="preserve">Write arguments focused on </w:t>
            </w:r>
            <w:r w:rsidRPr="009D0D69">
              <w:rPr>
                <w:rFonts w:cs="Calibri"/>
                <w:i/>
                <w:iCs/>
              </w:rPr>
              <w:t>discipline-specific</w:t>
            </w:r>
          </w:p>
          <w:p w:rsidR="005F0F88" w:rsidRPr="009D0D69" w:rsidRDefault="005F0F88" w:rsidP="005F0F88">
            <w:pPr>
              <w:autoSpaceDE w:val="0"/>
              <w:autoSpaceDN w:val="0"/>
              <w:adjustRightInd w:val="0"/>
              <w:rPr>
                <w:rFonts w:cs="Calibri"/>
                <w:i/>
                <w:iCs/>
              </w:rPr>
            </w:pPr>
            <w:r w:rsidRPr="009D0D69">
              <w:rPr>
                <w:rFonts w:cs="Calibri"/>
                <w:i/>
                <w:iCs/>
              </w:rPr>
              <w:t>content.</w:t>
            </w:r>
          </w:p>
          <w:p w:rsidR="005F0F88" w:rsidRPr="000A7051" w:rsidRDefault="005F0F88" w:rsidP="00013C02">
            <w:pPr>
              <w:autoSpaceDE w:val="0"/>
              <w:autoSpaceDN w:val="0"/>
              <w:adjustRightInd w:val="0"/>
              <w:rPr>
                <w:rFonts w:cs="Arial"/>
              </w:rPr>
            </w:pPr>
          </w:p>
        </w:tc>
      </w:tr>
      <w:tr w:rsidR="001376E5" w:rsidRPr="009E42A7" w:rsidTr="00B92714">
        <w:trPr>
          <w:trHeight w:val="7251"/>
        </w:trPr>
        <w:tc>
          <w:tcPr>
            <w:tcW w:w="2610" w:type="dxa"/>
            <w:shd w:val="clear" w:color="auto" w:fill="auto"/>
          </w:tcPr>
          <w:p w:rsidR="001376E5" w:rsidRPr="003D7214" w:rsidRDefault="001376E5" w:rsidP="001861EC">
            <w:pPr>
              <w:jc w:val="center"/>
            </w:pPr>
            <w:r>
              <w:br w:type="page"/>
            </w:r>
          </w:p>
        </w:tc>
        <w:tc>
          <w:tcPr>
            <w:tcW w:w="5742" w:type="dxa"/>
            <w:gridSpan w:val="3"/>
            <w:shd w:val="clear" w:color="auto" w:fill="auto"/>
          </w:tcPr>
          <w:p w:rsidR="001376E5" w:rsidRPr="003D7214" w:rsidRDefault="001376E5" w:rsidP="001861EC">
            <w:pPr>
              <w:pStyle w:val="NoSpacing"/>
              <w:rPr>
                <w:rFonts w:eastAsia="Times New Roman"/>
                <w:bCs/>
              </w:rPr>
            </w:pPr>
          </w:p>
        </w:tc>
        <w:tc>
          <w:tcPr>
            <w:tcW w:w="4878" w:type="dxa"/>
            <w:shd w:val="clear" w:color="auto" w:fill="auto"/>
          </w:tcPr>
          <w:p w:rsidR="001376E5" w:rsidRPr="009D0D69" w:rsidRDefault="001376E5" w:rsidP="001861EC">
            <w:pPr>
              <w:autoSpaceDE w:val="0"/>
              <w:autoSpaceDN w:val="0"/>
              <w:adjustRightInd w:val="0"/>
              <w:rPr>
                <w:rFonts w:cs="Calibri"/>
                <w:b/>
              </w:rPr>
            </w:pPr>
            <w:r w:rsidRPr="009D0D69">
              <w:rPr>
                <w:rFonts w:cs="Calibri"/>
                <w:b/>
              </w:rPr>
              <w:t>INTERMEDIATE</w:t>
            </w:r>
          </w:p>
          <w:p w:rsidR="00986C55" w:rsidRDefault="00986C55" w:rsidP="00986C55">
            <w:pPr>
              <w:autoSpaceDE w:val="0"/>
              <w:autoSpaceDN w:val="0"/>
              <w:adjustRightInd w:val="0"/>
              <w:rPr>
                <w:rFonts w:cs="Calibri"/>
              </w:rPr>
            </w:pPr>
            <w:r>
              <w:rPr>
                <w:rFonts w:cs="Calibri"/>
              </w:rPr>
              <w:t>For WHST.9-10.1.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58" w:history="1">
              <w:r w:rsidRPr="00634F09">
                <w:rPr>
                  <w:rStyle w:val="Hyperlink"/>
                  <w:rFonts w:cs="Calibri"/>
                </w:rPr>
                <w:t>www.corestandards.org.pdf</w:t>
              </w:r>
            </w:hyperlink>
            <w:r w:rsidRPr="00634F09">
              <w:rPr>
                <w:rFonts w:cs="Calibri"/>
              </w:rPr>
              <w:t>).</w:t>
            </w:r>
          </w:p>
          <w:p w:rsidR="005118B7" w:rsidRDefault="005118B7" w:rsidP="00CC7B68">
            <w:pPr>
              <w:autoSpaceDE w:val="0"/>
              <w:autoSpaceDN w:val="0"/>
              <w:adjustRightInd w:val="0"/>
              <w:rPr>
                <w:rFonts w:cs="Calibri"/>
                <w:b/>
              </w:rPr>
            </w:pPr>
          </w:p>
          <w:p w:rsidR="00986C55" w:rsidRPr="009D0D69" w:rsidRDefault="00986C55" w:rsidP="00986C55">
            <w:pPr>
              <w:autoSpaceDE w:val="0"/>
              <w:autoSpaceDN w:val="0"/>
              <w:adjustRightInd w:val="0"/>
              <w:rPr>
                <w:rFonts w:cs="Calibri"/>
                <w:b/>
              </w:rPr>
            </w:pPr>
            <w:r w:rsidRPr="009D0D69">
              <w:rPr>
                <w:rFonts w:cs="Calibri"/>
                <w:b/>
              </w:rPr>
              <w:t>WHST.9-10.</w:t>
            </w:r>
            <w:r>
              <w:rPr>
                <w:rFonts w:cs="Calibri"/>
                <w:b/>
              </w:rPr>
              <w:t>2.</w:t>
            </w:r>
          </w:p>
          <w:p w:rsidR="00986C55" w:rsidRPr="00F17C66" w:rsidRDefault="00986C55" w:rsidP="00986C55">
            <w:pPr>
              <w:autoSpaceDE w:val="0"/>
              <w:autoSpaceDN w:val="0"/>
              <w:adjustRightInd w:val="0"/>
              <w:rPr>
                <w:rFonts w:cs="Calibri"/>
              </w:rPr>
            </w:pPr>
            <w:r w:rsidRPr="00F17C66">
              <w:rPr>
                <w:rFonts w:cs="Calibri"/>
              </w:rPr>
              <w:t>Write informative/explanatory texts, including</w:t>
            </w:r>
            <w:r>
              <w:rPr>
                <w:rFonts w:cs="Calibri"/>
              </w:rPr>
              <w:t xml:space="preserve"> </w:t>
            </w:r>
            <w:r w:rsidRPr="00F17C66">
              <w:rPr>
                <w:rFonts w:cs="Calibri"/>
              </w:rPr>
              <w:t>the narration of historical events, scientific procedures/experiments, or technical processes.</w:t>
            </w:r>
          </w:p>
          <w:p w:rsidR="00986C55" w:rsidRDefault="00986C55" w:rsidP="00CC7B68">
            <w:pPr>
              <w:autoSpaceDE w:val="0"/>
              <w:autoSpaceDN w:val="0"/>
              <w:adjustRightInd w:val="0"/>
              <w:rPr>
                <w:rFonts w:cs="Calibri"/>
                <w:b/>
              </w:rPr>
            </w:pPr>
          </w:p>
          <w:p w:rsidR="00986C55" w:rsidRDefault="00986C55" w:rsidP="00986C55">
            <w:pPr>
              <w:autoSpaceDE w:val="0"/>
              <w:autoSpaceDN w:val="0"/>
              <w:adjustRightInd w:val="0"/>
              <w:rPr>
                <w:rFonts w:cs="Calibri"/>
              </w:rPr>
            </w:pPr>
            <w:r>
              <w:rPr>
                <w:rFonts w:cs="Calibri"/>
              </w:rPr>
              <w:t>For WHST.9-10.2.</w:t>
            </w:r>
            <w:r w:rsidRPr="00634F09">
              <w:rPr>
                <w:rFonts w:cs="Calibri"/>
                <w:b/>
                <w:u w:val="single"/>
              </w:rPr>
              <w:t>a</w:t>
            </w:r>
            <w:r>
              <w:rPr>
                <w:rFonts w:cs="Calibri"/>
                <w:b/>
                <w:u w:val="single"/>
              </w:rPr>
              <w:t>-f</w:t>
            </w:r>
            <w:r w:rsidRPr="00634F09">
              <w:rPr>
                <w:rFonts w:cs="Calibri"/>
              </w:rPr>
              <w:t xml:space="preserve">, see Common Core State Standards for ENGLISH LANGUAGE ARTS and Literacy in History/Social Studies, Science and Technical Subjects at </w:t>
            </w:r>
            <w:hyperlink r:id="rId259" w:history="1">
              <w:r w:rsidRPr="00634F09">
                <w:rPr>
                  <w:rStyle w:val="Hyperlink"/>
                  <w:rFonts w:cs="Calibri"/>
                </w:rPr>
                <w:t>www.corestandards.org.pdf</w:t>
              </w:r>
            </w:hyperlink>
            <w:r w:rsidRPr="00634F09">
              <w:rPr>
                <w:rFonts w:cs="Calibri"/>
              </w:rPr>
              <w:t>).</w:t>
            </w:r>
          </w:p>
          <w:p w:rsidR="00986C55" w:rsidRDefault="00986C55" w:rsidP="00CC7B68">
            <w:pPr>
              <w:autoSpaceDE w:val="0"/>
              <w:autoSpaceDN w:val="0"/>
              <w:adjustRightInd w:val="0"/>
              <w:rPr>
                <w:rFonts w:cs="Calibri"/>
                <w:b/>
              </w:rPr>
            </w:pPr>
          </w:p>
          <w:p w:rsidR="00986C55" w:rsidRPr="005B4626" w:rsidRDefault="00986C55" w:rsidP="00986C55">
            <w:pPr>
              <w:autoSpaceDE w:val="0"/>
              <w:autoSpaceDN w:val="0"/>
              <w:adjustRightInd w:val="0"/>
              <w:rPr>
                <w:rFonts w:cs="Calibri"/>
                <w:b/>
              </w:rPr>
            </w:pPr>
            <w:r w:rsidRPr="005B4626">
              <w:rPr>
                <w:rFonts w:cs="Calibri"/>
                <w:b/>
              </w:rPr>
              <w:t>WHST.9-10.4.</w:t>
            </w:r>
          </w:p>
          <w:p w:rsidR="00986C55" w:rsidRDefault="00986C55" w:rsidP="00986C55">
            <w:pPr>
              <w:autoSpaceDE w:val="0"/>
              <w:autoSpaceDN w:val="0"/>
              <w:adjustRightInd w:val="0"/>
              <w:rPr>
                <w:rFonts w:cs="Calibri"/>
              </w:rPr>
            </w:pPr>
            <w:r w:rsidRPr="005B4626">
              <w:rPr>
                <w:rFonts w:cs="Calibri"/>
              </w:rPr>
              <w:t>Produce clear and coherent writing in which</w:t>
            </w:r>
            <w:r>
              <w:rPr>
                <w:rFonts w:cs="Calibri"/>
              </w:rPr>
              <w:t xml:space="preserve"> </w:t>
            </w:r>
            <w:r w:rsidRPr="005B4626">
              <w:rPr>
                <w:rFonts w:cs="Calibri"/>
              </w:rPr>
              <w:t>the development, organization, and style are</w:t>
            </w:r>
            <w:r>
              <w:rPr>
                <w:rFonts w:cs="Calibri"/>
              </w:rPr>
              <w:t xml:space="preserve"> </w:t>
            </w:r>
            <w:r w:rsidRPr="005B4626">
              <w:rPr>
                <w:rFonts w:cs="Calibri"/>
              </w:rPr>
              <w:t>appropriate to task, purpose, and audience.</w:t>
            </w:r>
          </w:p>
          <w:p w:rsidR="005F0F88" w:rsidRDefault="005F0F88" w:rsidP="00986C55">
            <w:pPr>
              <w:autoSpaceDE w:val="0"/>
              <w:autoSpaceDN w:val="0"/>
              <w:adjustRightInd w:val="0"/>
              <w:rPr>
                <w:rFonts w:cs="Calibri"/>
              </w:rPr>
            </w:pPr>
          </w:p>
          <w:p w:rsidR="005F0F88" w:rsidRPr="005B4626" w:rsidRDefault="005F0F88" w:rsidP="005F0F88">
            <w:pPr>
              <w:autoSpaceDE w:val="0"/>
              <w:autoSpaceDN w:val="0"/>
              <w:adjustRightInd w:val="0"/>
              <w:rPr>
                <w:rFonts w:cs="Calibri"/>
                <w:b/>
              </w:rPr>
            </w:pPr>
            <w:r w:rsidRPr="005B4626">
              <w:rPr>
                <w:rFonts w:cs="Calibri"/>
                <w:b/>
              </w:rPr>
              <w:t>WHST.9-10.5.</w:t>
            </w:r>
          </w:p>
          <w:p w:rsidR="005F0F88" w:rsidRDefault="005F0F88" w:rsidP="005F0F88">
            <w:pPr>
              <w:autoSpaceDE w:val="0"/>
              <w:autoSpaceDN w:val="0"/>
              <w:adjustRightInd w:val="0"/>
              <w:rPr>
                <w:rFonts w:cs="Calibri"/>
              </w:rPr>
            </w:pPr>
            <w:r w:rsidRPr="005B4626">
              <w:rPr>
                <w:rFonts w:cs="Calibri"/>
              </w:rPr>
              <w:t xml:space="preserve">Develop and </w:t>
            </w:r>
            <w:r>
              <w:rPr>
                <w:rFonts w:cs="Calibri"/>
              </w:rPr>
              <w:t xml:space="preserve">strengthen writing as needed by </w:t>
            </w:r>
            <w:r w:rsidRPr="005B4626">
              <w:rPr>
                <w:rFonts w:cs="Calibri"/>
              </w:rPr>
              <w:t>planning, revising</w:t>
            </w:r>
            <w:r>
              <w:rPr>
                <w:rFonts w:cs="Calibri"/>
              </w:rPr>
              <w:t xml:space="preserve">, editing, rewriting, or trying </w:t>
            </w:r>
            <w:r w:rsidRPr="005B4626">
              <w:rPr>
                <w:rFonts w:cs="Calibri"/>
              </w:rPr>
              <w:t>a new approa</w:t>
            </w:r>
            <w:r>
              <w:rPr>
                <w:rFonts w:cs="Calibri"/>
              </w:rPr>
              <w:t xml:space="preserve">ch, focusing on addressing what </w:t>
            </w:r>
            <w:r w:rsidRPr="005B4626">
              <w:rPr>
                <w:rFonts w:cs="Calibri"/>
              </w:rPr>
              <w:t>is most significant for a spec</w:t>
            </w:r>
            <w:r>
              <w:rPr>
                <w:rFonts w:cs="Calibri"/>
              </w:rPr>
              <w:t xml:space="preserve">ific purpose and </w:t>
            </w:r>
            <w:r w:rsidRPr="005B4626">
              <w:rPr>
                <w:rFonts w:cs="Calibri"/>
              </w:rPr>
              <w:t>audience.</w:t>
            </w:r>
          </w:p>
          <w:p w:rsidR="005F0F88" w:rsidRDefault="005F0F88" w:rsidP="005F0F88">
            <w:pPr>
              <w:autoSpaceDE w:val="0"/>
              <w:autoSpaceDN w:val="0"/>
              <w:adjustRightInd w:val="0"/>
              <w:rPr>
                <w:rFonts w:cs="Calibri"/>
              </w:rPr>
            </w:pPr>
          </w:p>
          <w:p w:rsidR="005F0F88" w:rsidRPr="009D0D69" w:rsidRDefault="005F0F88" w:rsidP="00986C55">
            <w:pPr>
              <w:autoSpaceDE w:val="0"/>
              <w:autoSpaceDN w:val="0"/>
              <w:adjustRightInd w:val="0"/>
              <w:rPr>
                <w:rFonts w:cs="Calibri"/>
                <w:b/>
              </w:rPr>
            </w:pPr>
          </w:p>
        </w:tc>
      </w:tr>
      <w:tr w:rsidR="001376E5" w:rsidRPr="009E42A7" w:rsidTr="00B92714">
        <w:trPr>
          <w:trHeight w:val="7251"/>
        </w:trPr>
        <w:tc>
          <w:tcPr>
            <w:tcW w:w="2610" w:type="dxa"/>
            <w:shd w:val="clear" w:color="auto" w:fill="auto"/>
          </w:tcPr>
          <w:p w:rsidR="001376E5" w:rsidRPr="003D7214" w:rsidRDefault="001376E5" w:rsidP="001861EC">
            <w:r>
              <w:br w:type="page"/>
            </w:r>
            <w:r w:rsidRPr="003D7214">
              <w:t xml:space="preserve"> </w:t>
            </w:r>
          </w:p>
        </w:tc>
        <w:tc>
          <w:tcPr>
            <w:tcW w:w="5742" w:type="dxa"/>
            <w:gridSpan w:val="3"/>
            <w:shd w:val="clear" w:color="auto" w:fill="auto"/>
          </w:tcPr>
          <w:p w:rsidR="001376E5" w:rsidRPr="003D7214" w:rsidRDefault="001376E5" w:rsidP="001861EC">
            <w:pPr>
              <w:pStyle w:val="NoSpacing"/>
              <w:rPr>
                <w:rFonts w:eastAsia="Times New Roman"/>
                <w:bCs/>
              </w:rPr>
            </w:pPr>
          </w:p>
        </w:tc>
        <w:tc>
          <w:tcPr>
            <w:tcW w:w="4878" w:type="dxa"/>
            <w:shd w:val="clear" w:color="auto" w:fill="auto"/>
          </w:tcPr>
          <w:p w:rsidR="001376E5" w:rsidRDefault="001376E5" w:rsidP="001861EC">
            <w:pPr>
              <w:autoSpaceDE w:val="0"/>
              <w:autoSpaceDN w:val="0"/>
              <w:adjustRightInd w:val="0"/>
              <w:rPr>
                <w:rFonts w:cs="Arial"/>
                <w:b/>
              </w:rPr>
            </w:pPr>
            <w:r>
              <w:rPr>
                <w:rFonts w:cs="Arial"/>
                <w:b/>
              </w:rPr>
              <w:t>INTERMEDIATE</w:t>
            </w:r>
          </w:p>
          <w:p w:rsidR="00986C55" w:rsidRPr="005B4626" w:rsidRDefault="00986C55" w:rsidP="00986C55">
            <w:pPr>
              <w:autoSpaceDE w:val="0"/>
              <w:autoSpaceDN w:val="0"/>
              <w:adjustRightInd w:val="0"/>
              <w:rPr>
                <w:rFonts w:cs="Calibri"/>
                <w:b/>
              </w:rPr>
            </w:pPr>
            <w:r w:rsidRPr="005B4626">
              <w:rPr>
                <w:rFonts w:cs="Calibri"/>
                <w:b/>
              </w:rPr>
              <w:t>WHST.9-10.6.</w:t>
            </w:r>
          </w:p>
          <w:p w:rsidR="00986C55" w:rsidRDefault="00986C55" w:rsidP="00986C55">
            <w:pPr>
              <w:autoSpaceDE w:val="0"/>
              <w:autoSpaceDN w:val="0"/>
              <w:adjustRightInd w:val="0"/>
              <w:rPr>
                <w:rFonts w:cs="Calibri"/>
              </w:rPr>
            </w:pPr>
            <w:r w:rsidRPr="005B4626">
              <w:rPr>
                <w:rFonts w:cs="Calibri"/>
              </w:rPr>
              <w:t>Use technology, including the Internet, to produce,</w:t>
            </w:r>
            <w:r>
              <w:rPr>
                <w:rFonts w:cs="Calibri"/>
              </w:rPr>
              <w:t xml:space="preserve"> </w:t>
            </w:r>
            <w:r w:rsidRPr="005B4626">
              <w:rPr>
                <w:rFonts w:cs="Calibri"/>
              </w:rPr>
              <w:t>publish, and update individual or shared writing</w:t>
            </w:r>
            <w:r>
              <w:rPr>
                <w:rFonts w:cs="Calibri"/>
              </w:rPr>
              <w:t xml:space="preserve"> </w:t>
            </w:r>
            <w:r w:rsidRPr="005B4626">
              <w:rPr>
                <w:rFonts w:cs="Calibri"/>
              </w:rPr>
              <w:t>products, t</w:t>
            </w:r>
            <w:r>
              <w:rPr>
                <w:rFonts w:cs="Calibri"/>
              </w:rPr>
              <w:t xml:space="preserve">aking advantage of technology’s </w:t>
            </w:r>
            <w:r w:rsidRPr="005B4626">
              <w:rPr>
                <w:rFonts w:cs="Calibri"/>
              </w:rPr>
              <w:t>capacity to link to o</w:t>
            </w:r>
            <w:r>
              <w:rPr>
                <w:rFonts w:cs="Calibri"/>
              </w:rPr>
              <w:t xml:space="preserve">ther information and to display </w:t>
            </w:r>
            <w:r w:rsidRPr="005B4626">
              <w:rPr>
                <w:rFonts w:cs="Calibri"/>
              </w:rPr>
              <w:t>information flexibly and dynamically.</w:t>
            </w:r>
          </w:p>
          <w:p w:rsidR="00986C55" w:rsidRDefault="00986C55" w:rsidP="00986C55">
            <w:pPr>
              <w:autoSpaceDE w:val="0"/>
              <w:autoSpaceDN w:val="0"/>
              <w:adjustRightInd w:val="0"/>
              <w:rPr>
                <w:rFonts w:cs="Calibri"/>
              </w:rPr>
            </w:pPr>
          </w:p>
          <w:p w:rsidR="00986C55" w:rsidRPr="005B4626" w:rsidRDefault="00986C55" w:rsidP="00986C55">
            <w:pPr>
              <w:autoSpaceDE w:val="0"/>
              <w:autoSpaceDN w:val="0"/>
              <w:adjustRightInd w:val="0"/>
              <w:rPr>
                <w:rFonts w:cs="Calibri"/>
                <w:b/>
              </w:rPr>
            </w:pPr>
            <w:r w:rsidRPr="005B4626">
              <w:rPr>
                <w:rFonts w:cs="Calibri"/>
                <w:b/>
              </w:rPr>
              <w:t>WHST.9-10.7.</w:t>
            </w:r>
          </w:p>
          <w:p w:rsidR="00986C55" w:rsidRDefault="00986C55" w:rsidP="00986C55">
            <w:pPr>
              <w:autoSpaceDE w:val="0"/>
              <w:autoSpaceDN w:val="0"/>
              <w:adjustRightInd w:val="0"/>
              <w:rPr>
                <w:rFonts w:cs="Calibri"/>
              </w:rPr>
            </w:pPr>
            <w:r w:rsidRPr="005B4626">
              <w:rPr>
                <w:rFonts w:cs="Calibri"/>
              </w:rPr>
              <w:t>Conduct short as well as more sustained research</w:t>
            </w:r>
            <w:r>
              <w:rPr>
                <w:rFonts w:cs="Calibri"/>
              </w:rPr>
              <w:t xml:space="preserve"> </w:t>
            </w:r>
            <w:r w:rsidRPr="005B4626">
              <w:rPr>
                <w:rFonts w:cs="Calibri"/>
              </w:rPr>
              <w:t>projects to answer a question (including a self</w:t>
            </w:r>
            <w:r>
              <w:rPr>
                <w:rFonts w:cs="Calibri"/>
              </w:rPr>
              <w:t xml:space="preserve">-generated </w:t>
            </w:r>
            <w:r w:rsidRPr="005B4626">
              <w:rPr>
                <w:rFonts w:cs="Calibri"/>
              </w:rPr>
              <w:t>question) or solve a problem; narrow or</w:t>
            </w:r>
            <w:r>
              <w:rPr>
                <w:rFonts w:cs="Calibri"/>
              </w:rPr>
              <w:t xml:space="preserve"> </w:t>
            </w:r>
            <w:r w:rsidRPr="005B4626">
              <w:rPr>
                <w:rFonts w:cs="Calibri"/>
              </w:rPr>
              <w:t>broaden the inquiry when appropriate; synthesize</w:t>
            </w:r>
            <w:r>
              <w:rPr>
                <w:rFonts w:cs="Calibri"/>
              </w:rPr>
              <w:t xml:space="preserve"> </w:t>
            </w:r>
            <w:r w:rsidRPr="005B4626">
              <w:rPr>
                <w:rFonts w:cs="Calibri"/>
              </w:rPr>
              <w:t>multiple sources on the subject, demonstrating</w:t>
            </w:r>
            <w:r>
              <w:rPr>
                <w:rFonts w:cs="Calibri"/>
              </w:rPr>
              <w:t xml:space="preserve"> understanding </w:t>
            </w:r>
            <w:r w:rsidRPr="005B4626">
              <w:rPr>
                <w:rFonts w:cs="Calibri"/>
              </w:rPr>
              <w:t>of the subject under investigation.</w:t>
            </w:r>
          </w:p>
          <w:p w:rsidR="00986C55" w:rsidRDefault="00986C55" w:rsidP="00986C55">
            <w:pPr>
              <w:autoSpaceDE w:val="0"/>
              <w:autoSpaceDN w:val="0"/>
              <w:adjustRightInd w:val="0"/>
              <w:rPr>
                <w:rFonts w:cs="Calibri"/>
              </w:rPr>
            </w:pPr>
          </w:p>
          <w:p w:rsidR="00986C55" w:rsidRPr="005B4626" w:rsidRDefault="00986C55" w:rsidP="00986C55">
            <w:pPr>
              <w:autoSpaceDE w:val="0"/>
              <w:autoSpaceDN w:val="0"/>
              <w:adjustRightInd w:val="0"/>
              <w:rPr>
                <w:rFonts w:cs="Calibri"/>
                <w:b/>
              </w:rPr>
            </w:pPr>
            <w:r w:rsidRPr="005B4626">
              <w:rPr>
                <w:rFonts w:cs="Calibri"/>
                <w:b/>
              </w:rPr>
              <w:t>WHST.9-10.8.</w:t>
            </w:r>
          </w:p>
          <w:p w:rsidR="001376E5" w:rsidRDefault="00986C55" w:rsidP="00986C55">
            <w:pPr>
              <w:autoSpaceDE w:val="0"/>
              <w:autoSpaceDN w:val="0"/>
              <w:adjustRightInd w:val="0"/>
              <w:rPr>
                <w:rFonts w:cs="Calibri"/>
              </w:rPr>
            </w:pPr>
            <w:r w:rsidRPr="005B4626">
              <w:rPr>
                <w:rFonts w:cs="Calibri"/>
              </w:rPr>
              <w:t>Gather rel</w:t>
            </w:r>
            <w:r>
              <w:rPr>
                <w:rFonts w:cs="Calibri"/>
              </w:rPr>
              <w:t xml:space="preserve">evant information from multiple </w:t>
            </w:r>
            <w:r w:rsidRPr="005B4626">
              <w:rPr>
                <w:rFonts w:cs="Calibri"/>
              </w:rPr>
              <w:t>authoritative p</w:t>
            </w:r>
            <w:r>
              <w:rPr>
                <w:rFonts w:cs="Calibri"/>
              </w:rPr>
              <w:t xml:space="preserve">rint and digital sources, using </w:t>
            </w:r>
            <w:r w:rsidRPr="005B4626">
              <w:rPr>
                <w:rFonts w:cs="Calibri"/>
              </w:rPr>
              <w:t>advanced s</w:t>
            </w:r>
            <w:r>
              <w:rPr>
                <w:rFonts w:cs="Calibri"/>
              </w:rPr>
              <w:t xml:space="preserve">earches effectively; assess the </w:t>
            </w:r>
            <w:r w:rsidRPr="005B4626">
              <w:rPr>
                <w:rFonts w:cs="Calibri"/>
              </w:rPr>
              <w:t xml:space="preserve">usefulness </w:t>
            </w:r>
            <w:r>
              <w:rPr>
                <w:rFonts w:cs="Calibri"/>
              </w:rPr>
              <w:t xml:space="preserve">of each source in answering the </w:t>
            </w:r>
            <w:r w:rsidRPr="005B4626">
              <w:rPr>
                <w:rFonts w:cs="Calibri"/>
              </w:rPr>
              <w:t>research question;</w:t>
            </w:r>
            <w:r>
              <w:rPr>
                <w:rFonts w:cs="Calibri"/>
              </w:rPr>
              <w:t xml:space="preserve"> integrate information into the </w:t>
            </w:r>
            <w:r w:rsidRPr="005B4626">
              <w:rPr>
                <w:rFonts w:cs="Calibri"/>
              </w:rPr>
              <w:t>text selectively</w:t>
            </w:r>
            <w:r>
              <w:rPr>
                <w:rFonts w:cs="Calibri"/>
              </w:rPr>
              <w:t xml:space="preserve"> to maintain the flow of ideas, </w:t>
            </w:r>
            <w:r w:rsidRPr="005B4626">
              <w:rPr>
                <w:rFonts w:cs="Calibri"/>
              </w:rPr>
              <w:t>avoiding plag</w:t>
            </w:r>
            <w:r>
              <w:rPr>
                <w:rFonts w:cs="Calibri"/>
              </w:rPr>
              <w:t xml:space="preserve">iarism and following a standard </w:t>
            </w:r>
            <w:r w:rsidRPr="005B4626">
              <w:rPr>
                <w:rFonts w:cs="Calibri"/>
              </w:rPr>
              <w:t>format for citation.</w:t>
            </w:r>
          </w:p>
          <w:p w:rsidR="005F0F88" w:rsidRDefault="005F0F88" w:rsidP="00986C55">
            <w:pPr>
              <w:autoSpaceDE w:val="0"/>
              <w:autoSpaceDN w:val="0"/>
              <w:adjustRightInd w:val="0"/>
              <w:rPr>
                <w:rFonts w:cs="Calibri"/>
              </w:rPr>
            </w:pPr>
          </w:p>
          <w:p w:rsidR="005F0F88" w:rsidRPr="002D1C5C" w:rsidRDefault="005F0F88" w:rsidP="005F0F88">
            <w:pPr>
              <w:autoSpaceDE w:val="0"/>
              <w:autoSpaceDN w:val="0"/>
              <w:adjustRightInd w:val="0"/>
              <w:rPr>
                <w:rFonts w:cs="Calibri"/>
                <w:b/>
              </w:rPr>
            </w:pPr>
            <w:r w:rsidRPr="002D1C5C">
              <w:rPr>
                <w:rFonts w:cs="Calibri"/>
                <w:b/>
              </w:rPr>
              <w:t>RH.11-12.7.</w:t>
            </w:r>
          </w:p>
          <w:p w:rsidR="005F0F88" w:rsidRDefault="005F0F88" w:rsidP="005F0F88">
            <w:pPr>
              <w:autoSpaceDE w:val="0"/>
              <w:autoSpaceDN w:val="0"/>
              <w:adjustRightInd w:val="0"/>
              <w:rPr>
                <w:rFonts w:cs="Calibri"/>
              </w:rPr>
            </w:pPr>
            <w:r w:rsidRPr="002D1C5C">
              <w:rPr>
                <w:rFonts w:cs="Calibri"/>
              </w:rPr>
              <w:t>Integrate a</w:t>
            </w:r>
            <w:r>
              <w:rPr>
                <w:rFonts w:cs="Calibri"/>
              </w:rPr>
              <w:t xml:space="preserve">nd evaluate multiple sources of </w:t>
            </w:r>
            <w:r w:rsidRPr="002D1C5C">
              <w:rPr>
                <w:rFonts w:cs="Calibri"/>
              </w:rPr>
              <w:t>information present</w:t>
            </w:r>
            <w:r>
              <w:rPr>
                <w:rFonts w:cs="Calibri"/>
              </w:rPr>
              <w:t xml:space="preserve">ed in diverse formats and media </w:t>
            </w:r>
            <w:r w:rsidRPr="002D1C5C">
              <w:rPr>
                <w:rFonts w:cs="Calibri"/>
              </w:rPr>
              <w:t>(e.g., visually, quantita</w:t>
            </w:r>
            <w:r>
              <w:rPr>
                <w:rFonts w:cs="Calibri"/>
              </w:rPr>
              <w:t xml:space="preserve">tively, as well as in words) in </w:t>
            </w:r>
            <w:r w:rsidRPr="002D1C5C">
              <w:rPr>
                <w:rFonts w:cs="Calibri"/>
              </w:rPr>
              <w:t>order to address a question or solve a problem.</w:t>
            </w:r>
          </w:p>
          <w:p w:rsidR="005F0F88" w:rsidRPr="00B10228" w:rsidRDefault="005F0F88" w:rsidP="00986C55">
            <w:pPr>
              <w:autoSpaceDE w:val="0"/>
              <w:autoSpaceDN w:val="0"/>
              <w:adjustRightInd w:val="0"/>
              <w:rPr>
                <w:rFonts w:cs="Calibri"/>
              </w:rPr>
            </w:pPr>
          </w:p>
        </w:tc>
      </w:tr>
      <w:tr w:rsidR="001376E5" w:rsidRPr="009E42A7" w:rsidTr="00B92714">
        <w:trPr>
          <w:trHeight w:val="7251"/>
        </w:trPr>
        <w:tc>
          <w:tcPr>
            <w:tcW w:w="2610" w:type="dxa"/>
            <w:shd w:val="clear" w:color="auto" w:fill="auto"/>
          </w:tcPr>
          <w:p w:rsidR="001376E5" w:rsidRPr="003D7214" w:rsidRDefault="001376E5" w:rsidP="001861EC">
            <w:r>
              <w:br w:type="page"/>
            </w:r>
            <w:r w:rsidRPr="003D7214">
              <w:t xml:space="preserve"> </w:t>
            </w:r>
          </w:p>
        </w:tc>
        <w:tc>
          <w:tcPr>
            <w:tcW w:w="5742" w:type="dxa"/>
            <w:gridSpan w:val="3"/>
            <w:shd w:val="clear" w:color="auto" w:fill="auto"/>
          </w:tcPr>
          <w:p w:rsidR="001376E5" w:rsidRPr="003D7214" w:rsidRDefault="001376E5" w:rsidP="001861EC">
            <w:pPr>
              <w:pStyle w:val="NoSpacing"/>
              <w:rPr>
                <w:rFonts w:eastAsia="Times New Roman"/>
                <w:bCs/>
              </w:rPr>
            </w:pPr>
          </w:p>
        </w:tc>
        <w:tc>
          <w:tcPr>
            <w:tcW w:w="4878" w:type="dxa"/>
            <w:shd w:val="clear" w:color="auto" w:fill="auto"/>
          </w:tcPr>
          <w:p w:rsidR="00FD6467" w:rsidRPr="002D1C5C" w:rsidRDefault="00FD6467" w:rsidP="00FD6467">
            <w:pPr>
              <w:autoSpaceDE w:val="0"/>
              <w:autoSpaceDN w:val="0"/>
              <w:adjustRightInd w:val="0"/>
              <w:rPr>
                <w:rFonts w:cs="Calibri"/>
                <w:b/>
              </w:rPr>
            </w:pPr>
            <w:r w:rsidRPr="002D1C5C">
              <w:rPr>
                <w:rFonts w:cs="Calibri"/>
                <w:b/>
              </w:rPr>
              <w:t>ADVANCED</w:t>
            </w:r>
          </w:p>
          <w:p w:rsidR="00CC7B68" w:rsidRPr="002D1C5C" w:rsidRDefault="00CC7B68" w:rsidP="00CC7B68">
            <w:pPr>
              <w:autoSpaceDE w:val="0"/>
              <w:autoSpaceDN w:val="0"/>
              <w:adjustRightInd w:val="0"/>
              <w:rPr>
                <w:rFonts w:cs="Calibri"/>
                <w:b/>
              </w:rPr>
            </w:pPr>
            <w:r w:rsidRPr="002D1C5C">
              <w:rPr>
                <w:rFonts w:cs="Calibri"/>
                <w:b/>
              </w:rPr>
              <w:t>RH.11-12.9.</w:t>
            </w:r>
          </w:p>
          <w:p w:rsidR="00CC7B68" w:rsidRPr="002D1C5C" w:rsidRDefault="00CC7B68" w:rsidP="00CC7B68">
            <w:pPr>
              <w:autoSpaceDE w:val="0"/>
              <w:autoSpaceDN w:val="0"/>
              <w:adjustRightInd w:val="0"/>
              <w:rPr>
                <w:rFonts w:cs="Calibri"/>
                <w:b/>
              </w:rPr>
            </w:pPr>
            <w:r w:rsidRPr="002D1C5C">
              <w:rPr>
                <w:rFonts w:cs="Calibri"/>
              </w:rPr>
              <w:t>Integrate in</w:t>
            </w:r>
            <w:r>
              <w:rPr>
                <w:rFonts w:cs="Calibri"/>
              </w:rPr>
              <w:t xml:space="preserve">formation from diverse sources, </w:t>
            </w:r>
            <w:r w:rsidRPr="002D1C5C">
              <w:rPr>
                <w:rFonts w:cs="Calibri"/>
              </w:rPr>
              <w:t>both primary</w:t>
            </w:r>
            <w:r>
              <w:rPr>
                <w:rFonts w:cs="Calibri"/>
              </w:rPr>
              <w:t xml:space="preserve"> and secondary, into a coherent </w:t>
            </w:r>
            <w:r w:rsidRPr="002D1C5C">
              <w:rPr>
                <w:rFonts w:cs="Calibri"/>
              </w:rPr>
              <w:t>understanding of an idea or event, noting</w:t>
            </w:r>
            <w:r>
              <w:rPr>
                <w:rFonts w:cs="Calibri"/>
              </w:rPr>
              <w:t xml:space="preserve"> </w:t>
            </w:r>
            <w:r w:rsidRPr="002D1C5C">
              <w:rPr>
                <w:rFonts w:cs="Calibri"/>
              </w:rPr>
              <w:t>discrepancies among sources.</w:t>
            </w:r>
          </w:p>
          <w:p w:rsidR="00CC7B68" w:rsidRDefault="00CC7B68" w:rsidP="00CC7B68">
            <w:pPr>
              <w:autoSpaceDE w:val="0"/>
              <w:autoSpaceDN w:val="0"/>
              <w:adjustRightInd w:val="0"/>
              <w:rPr>
                <w:rFonts w:cs="Calibri"/>
                <w:b/>
              </w:rPr>
            </w:pPr>
          </w:p>
          <w:p w:rsidR="00CC7B68" w:rsidRPr="00FA0009" w:rsidRDefault="00CC7B68" w:rsidP="00CC7B68">
            <w:pPr>
              <w:autoSpaceDE w:val="0"/>
              <w:autoSpaceDN w:val="0"/>
              <w:adjustRightInd w:val="0"/>
              <w:rPr>
                <w:rFonts w:cs="Calibri"/>
                <w:b/>
              </w:rPr>
            </w:pPr>
            <w:r w:rsidRPr="00FA0009">
              <w:rPr>
                <w:rFonts w:cs="Calibri"/>
                <w:b/>
              </w:rPr>
              <w:t>WHST.11-12.1.</w:t>
            </w:r>
          </w:p>
          <w:p w:rsidR="00CC7B68" w:rsidRPr="00FA0009" w:rsidRDefault="00CC7B68" w:rsidP="00CC7B68">
            <w:pPr>
              <w:autoSpaceDE w:val="0"/>
              <w:autoSpaceDN w:val="0"/>
              <w:adjustRightInd w:val="0"/>
              <w:rPr>
                <w:rFonts w:cs="Calibri"/>
                <w:i/>
                <w:iCs/>
              </w:rPr>
            </w:pPr>
            <w:r w:rsidRPr="00FA0009">
              <w:rPr>
                <w:rFonts w:cs="Calibri"/>
              </w:rPr>
              <w:t xml:space="preserve">Write arguments focused on </w:t>
            </w:r>
            <w:r w:rsidRPr="00FA0009">
              <w:rPr>
                <w:rFonts w:cs="Calibri"/>
                <w:i/>
                <w:iCs/>
              </w:rPr>
              <w:t>discipline-specific</w:t>
            </w:r>
          </w:p>
          <w:p w:rsidR="00CC7B68" w:rsidRPr="00FA0009" w:rsidRDefault="00CC7B68" w:rsidP="00CC7B68">
            <w:pPr>
              <w:autoSpaceDE w:val="0"/>
              <w:autoSpaceDN w:val="0"/>
              <w:adjustRightInd w:val="0"/>
              <w:rPr>
                <w:rFonts w:cs="Calibri"/>
                <w:i/>
                <w:iCs/>
              </w:rPr>
            </w:pPr>
            <w:r w:rsidRPr="00FA0009">
              <w:rPr>
                <w:rFonts w:cs="Calibri"/>
                <w:i/>
                <w:iCs/>
              </w:rPr>
              <w:t>content.</w:t>
            </w:r>
          </w:p>
          <w:p w:rsidR="00CC7B68" w:rsidRDefault="00CC7B68" w:rsidP="00CC7B68">
            <w:pPr>
              <w:autoSpaceDE w:val="0"/>
              <w:autoSpaceDN w:val="0"/>
              <w:adjustRightInd w:val="0"/>
              <w:rPr>
                <w:rFonts w:cs="Calibri"/>
              </w:rPr>
            </w:pPr>
          </w:p>
          <w:p w:rsidR="00986C55" w:rsidRDefault="00986C55" w:rsidP="00986C55">
            <w:pPr>
              <w:autoSpaceDE w:val="0"/>
              <w:autoSpaceDN w:val="0"/>
              <w:adjustRightInd w:val="0"/>
              <w:rPr>
                <w:rFonts w:cs="Calibri"/>
              </w:rPr>
            </w:pPr>
            <w:r>
              <w:rPr>
                <w:rFonts w:cs="Calibri"/>
              </w:rPr>
              <w:t>For WHST.11-12.1.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60" w:history="1">
              <w:r w:rsidRPr="00634F09">
                <w:rPr>
                  <w:rStyle w:val="Hyperlink"/>
                  <w:rFonts w:cs="Calibri"/>
                </w:rPr>
                <w:t>www.corestandards.org.pdf</w:t>
              </w:r>
            </w:hyperlink>
            <w:r w:rsidRPr="00634F09">
              <w:rPr>
                <w:rFonts w:cs="Calibri"/>
              </w:rPr>
              <w:t>).</w:t>
            </w:r>
          </w:p>
          <w:p w:rsidR="00CC7B68" w:rsidRDefault="00CC7B68" w:rsidP="00CC7B68">
            <w:pPr>
              <w:autoSpaceDE w:val="0"/>
              <w:autoSpaceDN w:val="0"/>
              <w:adjustRightInd w:val="0"/>
              <w:rPr>
                <w:rFonts w:cs="Calibri"/>
              </w:rPr>
            </w:pPr>
          </w:p>
          <w:p w:rsidR="00986C55" w:rsidRPr="00EC2189" w:rsidRDefault="00986C55" w:rsidP="00986C55">
            <w:pPr>
              <w:autoSpaceDE w:val="0"/>
              <w:autoSpaceDN w:val="0"/>
              <w:adjustRightInd w:val="0"/>
              <w:rPr>
                <w:rFonts w:cs="Calibri"/>
                <w:b/>
              </w:rPr>
            </w:pPr>
            <w:r w:rsidRPr="00EC2189">
              <w:rPr>
                <w:rFonts w:cs="Calibri"/>
                <w:b/>
              </w:rPr>
              <w:t>WHST.11-12.2.</w:t>
            </w:r>
          </w:p>
          <w:p w:rsidR="00986C55" w:rsidRDefault="00986C55" w:rsidP="00986C55">
            <w:pPr>
              <w:autoSpaceDE w:val="0"/>
              <w:autoSpaceDN w:val="0"/>
              <w:adjustRightInd w:val="0"/>
              <w:rPr>
                <w:rFonts w:cs="Calibri"/>
              </w:rPr>
            </w:pPr>
            <w:r w:rsidRPr="00EC2189">
              <w:rPr>
                <w:rFonts w:cs="Calibri"/>
              </w:rPr>
              <w:t>Write informative/explanatory texts, including</w:t>
            </w:r>
            <w:r>
              <w:rPr>
                <w:rFonts w:cs="Calibri"/>
              </w:rPr>
              <w:t xml:space="preserve"> </w:t>
            </w:r>
            <w:r w:rsidRPr="00EC2189">
              <w:rPr>
                <w:rFonts w:cs="Calibri"/>
              </w:rPr>
              <w:t>the narration o</w:t>
            </w:r>
            <w:r>
              <w:rPr>
                <w:rFonts w:cs="Calibri"/>
              </w:rPr>
              <w:t xml:space="preserve">f historical events, scientific </w:t>
            </w:r>
            <w:r w:rsidRPr="00EC2189">
              <w:rPr>
                <w:rFonts w:cs="Calibri"/>
              </w:rPr>
              <w:t>procedures/experiments, or technical processes.</w:t>
            </w:r>
          </w:p>
          <w:p w:rsidR="00FD6467" w:rsidRDefault="00FD6467" w:rsidP="00CC7B68">
            <w:pPr>
              <w:autoSpaceDE w:val="0"/>
              <w:autoSpaceDN w:val="0"/>
              <w:adjustRightInd w:val="0"/>
              <w:rPr>
                <w:rFonts w:cs="Calibri"/>
              </w:rPr>
            </w:pPr>
          </w:p>
          <w:p w:rsidR="00986C55" w:rsidRDefault="00986C55" w:rsidP="00986C55">
            <w:pPr>
              <w:autoSpaceDE w:val="0"/>
              <w:autoSpaceDN w:val="0"/>
              <w:adjustRightInd w:val="0"/>
              <w:rPr>
                <w:rFonts w:cs="Calibri"/>
              </w:rPr>
            </w:pPr>
            <w:r>
              <w:rPr>
                <w:rFonts w:cs="Calibri"/>
              </w:rPr>
              <w:t>For WHST.11-12.2.</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61" w:history="1">
              <w:r w:rsidRPr="00634F09">
                <w:rPr>
                  <w:rStyle w:val="Hyperlink"/>
                  <w:rFonts w:cs="Calibri"/>
                </w:rPr>
                <w:t>www.corestandards.org.pdf</w:t>
              </w:r>
            </w:hyperlink>
            <w:r w:rsidRPr="00634F09">
              <w:rPr>
                <w:rFonts w:cs="Calibri"/>
              </w:rPr>
              <w:t>).</w:t>
            </w:r>
          </w:p>
          <w:p w:rsidR="00986C55" w:rsidRDefault="00986C55" w:rsidP="00CC7B68">
            <w:pPr>
              <w:autoSpaceDE w:val="0"/>
              <w:autoSpaceDN w:val="0"/>
              <w:adjustRightInd w:val="0"/>
              <w:rPr>
                <w:rFonts w:cs="Calibri"/>
              </w:rPr>
            </w:pPr>
          </w:p>
          <w:p w:rsidR="005F0F88" w:rsidRPr="006A36A7" w:rsidRDefault="005F0F88" w:rsidP="005F0F88">
            <w:pPr>
              <w:autoSpaceDE w:val="0"/>
              <w:autoSpaceDN w:val="0"/>
              <w:adjustRightInd w:val="0"/>
              <w:rPr>
                <w:rFonts w:cs="Calibri"/>
                <w:b/>
              </w:rPr>
            </w:pPr>
            <w:r w:rsidRPr="006A36A7">
              <w:rPr>
                <w:rFonts w:cs="Calibri"/>
                <w:b/>
              </w:rPr>
              <w:t>WHST.11-12.4.</w:t>
            </w:r>
          </w:p>
          <w:p w:rsidR="005F0F88" w:rsidRDefault="005F0F88" w:rsidP="005F0F88">
            <w:pPr>
              <w:autoSpaceDE w:val="0"/>
              <w:autoSpaceDN w:val="0"/>
              <w:adjustRightInd w:val="0"/>
              <w:rPr>
                <w:rFonts w:cs="Calibri"/>
              </w:rPr>
            </w:pPr>
            <w:r w:rsidRPr="006A36A7">
              <w:rPr>
                <w:rFonts w:cs="Calibri"/>
              </w:rPr>
              <w:t>Produce clea</w:t>
            </w:r>
            <w:r>
              <w:rPr>
                <w:rFonts w:cs="Calibri"/>
              </w:rPr>
              <w:t xml:space="preserve">r and coherent writing in which </w:t>
            </w:r>
            <w:r w:rsidRPr="006A36A7">
              <w:rPr>
                <w:rFonts w:cs="Calibri"/>
              </w:rPr>
              <w:t>the developme</w:t>
            </w:r>
            <w:r>
              <w:rPr>
                <w:rFonts w:cs="Calibri"/>
              </w:rPr>
              <w:t xml:space="preserve">nt, organization, and style are </w:t>
            </w:r>
            <w:r w:rsidRPr="006A36A7">
              <w:rPr>
                <w:rFonts w:cs="Calibri"/>
              </w:rPr>
              <w:t>appropriate to task, purpose, and audience.</w:t>
            </w:r>
          </w:p>
          <w:p w:rsidR="005F0F88" w:rsidRPr="005B4626" w:rsidRDefault="005F0F88" w:rsidP="005F0F88">
            <w:pPr>
              <w:autoSpaceDE w:val="0"/>
              <w:autoSpaceDN w:val="0"/>
              <w:adjustRightInd w:val="0"/>
              <w:rPr>
                <w:rFonts w:cs="Calibri"/>
              </w:rPr>
            </w:pPr>
          </w:p>
        </w:tc>
      </w:tr>
      <w:tr w:rsidR="001376E5" w:rsidRPr="009E42A7" w:rsidTr="00B92714">
        <w:trPr>
          <w:trHeight w:val="7251"/>
        </w:trPr>
        <w:tc>
          <w:tcPr>
            <w:tcW w:w="2610" w:type="dxa"/>
            <w:shd w:val="clear" w:color="auto" w:fill="auto"/>
          </w:tcPr>
          <w:p w:rsidR="001376E5" w:rsidRPr="003D7214" w:rsidRDefault="001376E5" w:rsidP="001861EC">
            <w:r>
              <w:br w:type="page"/>
            </w:r>
            <w:r w:rsidRPr="003D7214">
              <w:t xml:space="preserve"> </w:t>
            </w:r>
          </w:p>
        </w:tc>
        <w:tc>
          <w:tcPr>
            <w:tcW w:w="5742" w:type="dxa"/>
            <w:gridSpan w:val="3"/>
            <w:shd w:val="clear" w:color="auto" w:fill="auto"/>
          </w:tcPr>
          <w:p w:rsidR="001376E5" w:rsidRPr="003D7214" w:rsidRDefault="001376E5" w:rsidP="001861EC">
            <w:pPr>
              <w:pStyle w:val="NoSpacing"/>
              <w:rPr>
                <w:rFonts w:eastAsia="Times New Roman"/>
                <w:bCs/>
              </w:rPr>
            </w:pPr>
          </w:p>
        </w:tc>
        <w:tc>
          <w:tcPr>
            <w:tcW w:w="4878" w:type="dxa"/>
            <w:shd w:val="clear" w:color="auto" w:fill="auto"/>
          </w:tcPr>
          <w:p w:rsidR="001376E5" w:rsidRPr="00EF7B33" w:rsidRDefault="001376E5" w:rsidP="001861EC">
            <w:pPr>
              <w:autoSpaceDE w:val="0"/>
              <w:autoSpaceDN w:val="0"/>
              <w:adjustRightInd w:val="0"/>
              <w:rPr>
                <w:rFonts w:cs="Calibri"/>
                <w:b/>
              </w:rPr>
            </w:pPr>
            <w:r w:rsidRPr="00EF7B33">
              <w:rPr>
                <w:rFonts w:cs="Calibri"/>
                <w:b/>
              </w:rPr>
              <w:t>ADVANCED</w:t>
            </w:r>
          </w:p>
          <w:p w:rsidR="005F0F88" w:rsidRPr="008D1712" w:rsidRDefault="005F0F88" w:rsidP="005F0F88">
            <w:pPr>
              <w:autoSpaceDE w:val="0"/>
              <w:autoSpaceDN w:val="0"/>
              <w:adjustRightInd w:val="0"/>
              <w:rPr>
                <w:rFonts w:cs="Calibri"/>
                <w:b/>
              </w:rPr>
            </w:pPr>
            <w:r w:rsidRPr="008D1712">
              <w:rPr>
                <w:rFonts w:cs="Calibri"/>
                <w:b/>
              </w:rPr>
              <w:t>WHST.11-12.5.</w:t>
            </w:r>
          </w:p>
          <w:p w:rsidR="005F0F88" w:rsidRPr="008D1712" w:rsidRDefault="005F0F88" w:rsidP="005F0F88">
            <w:pPr>
              <w:autoSpaceDE w:val="0"/>
              <w:autoSpaceDN w:val="0"/>
              <w:adjustRightInd w:val="0"/>
              <w:rPr>
                <w:rFonts w:cs="Calibri"/>
              </w:rPr>
            </w:pPr>
            <w:r w:rsidRPr="008D1712">
              <w:rPr>
                <w:rFonts w:cs="Calibri"/>
              </w:rPr>
              <w:t xml:space="preserve">Develop and </w:t>
            </w:r>
            <w:r>
              <w:rPr>
                <w:rFonts w:cs="Calibri"/>
              </w:rPr>
              <w:t xml:space="preserve">strengthen writing as needed by </w:t>
            </w:r>
            <w:r w:rsidRPr="008D1712">
              <w:rPr>
                <w:rFonts w:cs="Calibri"/>
              </w:rPr>
              <w:t>planning, revising</w:t>
            </w:r>
            <w:r>
              <w:rPr>
                <w:rFonts w:cs="Calibri"/>
              </w:rPr>
              <w:t xml:space="preserve">, editing, rewriting, or trying </w:t>
            </w:r>
            <w:r w:rsidRPr="008D1712">
              <w:rPr>
                <w:rFonts w:cs="Calibri"/>
              </w:rPr>
              <w:t xml:space="preserve">a new approach, </w:t>
            </w:r>
            <w:r>
              <w:rPr>
                <w:rFonts w:cs="Calibri"/>
              </w:rPr>
              <w:t xml:space="preserve">focusing on addressing what </w:t>
            </w:r>
            <w:r w:rsidRPr="008D1712">
              <w:rPr>
                <w:rFonts w:cs="Calibri"/>
              </w:rPr>
              <w:t>is most signifi</w:t>
            </w:r>
            <w:r>
              <w:rPr>
                <w:rFonts w:cs="Calibri"/>
              </w:rPr>
              <w:t xml:space="preserve">cant for a specific purpose and </w:t>
            </w:r>
            <w:r w:rsidRPr="008D1712">
              <w:rPr>
                <w:rFonts w:cs="Calibri"/>
              </w:rPr>
              <w:t>audience.</w:t>
            </w:r>
          </w:p>
          <w:p w:rsidR="00986C55" w:rsidRPr="00FD6467" w:rsidRDefault="00986C55" w:rsidP="00986C55">
            <w:pPr>
              <w:autoSpaceDE w:val="0"/>
              <w:autoSpaceDN w:val="0"/>
              <w:adjustRightInd w:val="0"/>
              <w:rPr>
                <w:rFonts w:cs="Calibri"/>
                <w:sz w:val="16"/>
                <w:szCs w:val="16"/>
              </w:rPr>
            </w:pPr>
          </w:p>
          <w:p w:rsidR="00986C55" w:rsidRPr="008D1712" w:rsidRDefault="00986C55" w:rsidP="00986C55">
            <w:pPr>
              <w:autoSpaceDE w:val="0"/>
              <w:autoSpaceDN w:val="0"/>
              <w:adjustRightInd w:val="0"/>
              <w:rPr>
                <w:rFonts w:cs="Calibri"/>
                <w:b/>
              </w:rPr>
            </w:pPr>
            <w:r w:rsidRPr="008D1712">
              <w:rPr>
                <w:rFonts w:cs="Calibri"/>
                <w:b/>
              </w:rPr>
              <w:t>WHST.11-12.6.</w:t>
            </w:r>
          </w:p>
          <w:p w:rsidR="00986C55" w:rsidRDefault="00986C55" w:rsidP="00986C55">
            <w:pPr>
              <w:autoSpaceDE w:val="0"/>
              <w:autoSpaceDN w:val="0"/>
              <w:adjustRightInd w:val="0"/>
              <w:rPr>
                <w:rFonts w:cs="Calibri"/>
              </w:rPr>
            </w:pPr>
            <w:r w:rsidRPr="008D1712">
              <w:rPr>
                <w:rFonts w:cs="Calibri"/>
              </w:rPr>
              <w:t>Use technology, including the Internet, to produce,</w:t>
            </w:r>
            <w:r>
              <w:rPr>
                <w:rFonts w:cs="Calibri"/>
              </w:rPr>
              <w:t xml:space="preserve"> </w:t>
            </w:r>
            <w:r w:rsidRPr="008D1712">
              <w:rPr>
                <w:rFonts w:cs="Calibri"/>
              </w:rPr>
              <w:t>publish, and update individual or shared writing</w:t>
            </w:r>
            <w:r>
              <w:rPr>
                <w:rFonts w:cs="Calibri"/>
              </w:rPr>
              <w:t xml:space="preserve"> </w:t>
            </w:r>
            <w:r w:rsidRPr="008D1712">
              <w:rPr>
                <w:rFonts w:cs="Calibri"/>
              </w:rPr>
              <w:t>products i</w:t>
            </w:r>
            <w:r>
              <w:rPr>
                <w:rFonts w:cs="Calibri"/>
              </w:rPr>
              <w:t xml:space="preserve">n response to ongoing feedback, </w:t>
            </w:r>
            <w:r w:rsidRPr="008D1712">
              <w:rPr>
                <w:rFonts w:cs="Calibri"/>
              </w:rPr>
              <w:t>including new arguments or information.</w:t>
            </w:r>
          </w:p>
          <w:p w:rsidR="00986C55" w:rsidRPr="00CC7B68" w:rsidRDefault="00986C55" w:rsidP="00986C55">
            <w:pPr>
              <w:autoSpaceDE w:val="0"/>
              <w:autoSpaceDN w:val="0"/>
              <w:adjustRightInd w:val="0"/>
              <w:rPr>
                <w:rFonts w:cs="Calibri"/>
                <w:sz w:val="16"/>
                <w:szCs w:val="16"/>
              </w:rPr>
            </w:pPr>
          </w:p>
          <w:p w:rsidR="00986C55" w:rsidRPr="008D1712" w:rsidRDefault="00986C55" w:rsidP="00986C55">
            <w:pPr>
              <w:autoSpaceDE w:val="0"/>
              <w:autoSpaceDN w:val="0"/>
              <w:adjustRightInd w:val="0"/>
              <w:rPr>
                <w:rFonts w:cs="Calibri"/>
                <w:b/>
              </w:rPr>
            </w:pPr>
            <w:r w:rsidRPr="008D1712">
              <w:rPr>
                <w:rFonts w:cs="Calibri"/>
                <w:b/>
              </w:rPr>
              <w:t>WHST.11-12.7.</w:t>
            </w:r>
          </w:p>
          <w:p w:rsidR="00986C55" w:rsidRPr="008D1712" w:rsidRDefault="00986C55" w:rsidP="00986C55">
            <w:pPr>
              <w:autoSpaceDE w:val="0"/>
              <w:autoSpaceDN w:val="0"/>
              <w:adjustRightInd w:val="0"/>
              <w:rPr>
                <w:rFonts w:cs="Calibri"/>
                <w:b/>
              </w:rPr>
            </w:pPr>
            <w:r w:rsidRPr="008D1712">
              <w:rPr>
                <w:rFonts w:cs="Calibri"/>
              </w:rPr>
              <w:t>Conduct short as well as more sustained research</w:t>
            </w:r>
            <w:r>
              <w:rPr>
                <w:rFonts w:cs="Calibri"/>
              </w:rPr>
              <w:t xml:space="preserve"> </w:t>
            </w:r>
            <w:r w:rsidRPr="008D1712">
              <w:rPr>
                <w:rFonts w:cs="Calibri"/>
              </w:rPr>
              <w:t>projects to answer a question (including a self</w:t>
            </w:r>
            <w:r>
              <w:rPr>
                <w:rFonts w:cs="Calibri"/>
              </w:rPr>
              <w:t xml:space="preserve">-generated </w:t>
            </w:r>
            <w:r w:rsidRPr="008D1712">
              <w:rPr>
                <w:rFonts w:cs="Calibri"/>
              </w:rPr>
              <w:t>question) or solve a problem; narrow or</w:t>
            </w:r>
            <w:r>
              <w:rPr>
                <w:rFonts w:cs="Calibri"/>
              </w:rPr>
              <w:t xml:space="preserve"> </w:t>
            </w:r>
            <w:r w:rsidRPr="008D1712">
              <w:rPr>
                <w:rFonts w:cs="Calibri"/>
              </w:rPr>
              <w:t>broaden the inquiry when appropriate; synthesize</w:t>
            </w:r>
            <w:r>
              <w:rPr>
                <w:rFonts w:cs="Calibri"/>
              </w:rPr>
              <w:t xml:space="preserve"> </w:t>
            </w:r>
            <w:r w:rsidRPr="008D1712">
              <w:rPr>
                <w:rFonts w:cs="Calibri"/>
              </w:rPr>
              <w:t>multiple sources on the subject, demonstrating</w:t>
            </w:r>
            <w:r>
              <w:rPr>
                <w:rFonts w:cs="Calibri"/>
              </w:rPr>
              <w:t xml:space="preserve"> understanding </w:t>
            </w:r>
            <w:r w:rsidRPr="008D1712">
              <w:rPr>
                <w:rFonts w:cs="Calibri"/>
              </w:rPr>
              <w:t>of the subject under investigation.</w:t>
            </w:r>
          </w:p>
          <w:p w:rsidR="00986C55" w:rsidRDefault="00986C55" w:rsidP="00CC7B68">
            <w:pPr>
              <w:autoSpaceDE w:val="0"/>
              <w:autoSpaceDN w:val="0"/>
              <w:adjustRightInd w:val="0"/>
              <w:rPr>
                <w:rFonts w:cs="Calibri"/>
              </w:rPr>
            </w:pPr>
          </w:p>
          <w:p w:rsidR="005F0F88" w:rsidRPr="008D1712" w:rsidRDefault="005F0F88" w:rsidP="005F0F88">
            <w:pPr>
              <w:autoSpaceDE w:val="0"/>
              <w:autoSpaceDN w:val="0"/>
              <w:adjustRightInd w:val="0"/>
              <w:rPr>
                <w:rFonts w:cs="Calibri"/>
                <w:b/>
              </w:rPr>
            </w:pPr>
            <w:r w:rsidRPr="008D1712">
              <w:rPr>
                <w:rFonts w:cs="Calibri"/>
                <w:b/>
              </w:rPr>
              <w:t>WHST.11-12.8</w:t>
            </w:r>
            <w:r>
              <w:rPr>
                <w:rFonts w:cs="Calibri"/>
                <w:b/>
              </w:rPr>
              <w:t>.</w:t>
            </w:r>
          </w:p>
          <w:p w:rsidR="005F0F88" w:rsidRDefault="005F0F88" w:rsidP="005F0F88">
            <w:pPr>
              <w:autoSpaceDE w:val="0"/>
              <w:autoSpaceDN w:val="0"/>
              <w:adjustRightInd w:val="0"/>
              <w:rPr>
                <w:rFonts w:cs="Calibri"/>
              </w:rPr>
            </w:pPr>
            <w:r w:rsidRPr="008D1712">
              <w:rPr>
                <w:rFonts w:cs="Calibri"/>
              </w:rPr>
              <w:t>Gather relevant information from multiple</w:t>
            </w:r>
            <w:r>
              <w:rPr>
                <w:rFonts w:cs="Calibri"/>
              </w:rPr>
              <w:t xml:space="preserve"> </w:t>
            </w:r>
            <w:r w:rsidRPr="008D1712">
              <w:rPr>
                <w:rFonts w:cs="Calibri"/>
              </w:rPr>
              <w:t>authoritative print and digital sources, using</w:t>
            </w:r>
            <w:r>
              <w:rPr>
                <w:rFonts w:cs="Calibri"/>
              </w:rPr>
              <w:t xml:space="preserve"> </w:t>
            </w:r>
            <w:r w:rsidRPr="008D1712">
              <w:rPr>
                <w:rFonts w:cs="Calibri"/>
              </w:rPr>
              <w:t>advanced searches effectively; assess the</w:t>
            </w:r>
            <w:r>
              <w:rPr>
                <w:rFonts w:cs="Calibri"/>
              </w:rPr>
              <w:t xml:space="preserve"> </w:t>
            </w:r>
            <w:r w:rsidRPr="008D1712">
              <w:rPr>
                <w:rFonts w:cs="Calibri"/>
              </w:rPr>
              <w:t>strengths and limitations of each source in terms</w:t>
            </w:r>
            <w:r>
              <w:rPr>
                <w:rFonts w:cs="Calibri"/>
              </w:rPr>
              <w:t xml:space="preserve"> </w:t>
            </w:r>
            <w:r w:rsidRPr="008D1712">
              <w:rPr>
                <w:rFonts w:cs="Calibri"/>
              </w:rPr>
              <w:t>of the specific task, purpose, and audience;</w:t>
            </w:r>
            <w:r>
              <w:rPr>
                <w:rFonts w:cs="Calibri"/>
              </w:rPr>
              <w:t xml:space="preserve"> </w:t>
            </w:r>
            <w:r w:rsidRPr="008D1712">
              <w:rPr>
                <w:rFonts w:cs="Calibri"/>
              </w:rPr>
              <w:t>integrate information into the text selectively to</w:t>
            </w:r>
            <w:r>
              <w:rPr>
                <w:rFonts w:cs="Calibri"/>
              </w:rPr>
              <w:t xml:space="preserve"> </w:t>
            </w:r>
            <w:r w:rsidRPr="008D1712">
              <w:rPr>
                <w:rFonts w:cs="Calibri"/>
              </w:rPr>
              <w:t>maintain the flow of ideas, avoiding plagiarism and</w:t>
            </w:r>
            <w:r>
              <w:rPr>
                <w:rFonts w:cs="Calibri"/>
              </w:rPr>
              <w:t xml:space="preserve"> </w:t>
            </w:r>
            <w:r w:rsidRPr="008D1712">
              <w:rPr>
                <w:rFonts w:cs="Calibri"/>
              </w:rPr>
              <w:t>overreliance on any one source and following a</w:t>
            </w:r>
            <w:r>
              <w:rPr>
                <w:rFonts w:cs="Calibri"/>
              </w:rPr>
              <w:t xml:space="preserve"> </w:t>
            </w:r>
            <w:r w:rsidRPr="008D1712">
              <w:rPr>
                <w:rFonts w:cs="Calibri"/>
              </w:rPr>
              <w:t>standard format for citation.</w:t>
            </w:r>
          </w:p>
          <w:p w:rsidR="005F0F88" w:rsidRDefault="005F0F88" w:rsidP="005F0F88">
            <w:pPr>
              <w:autoSpaceDE w:val="0"/>
              <w:autoSpaceDN w:val="0"/>
              <w:adjustRightInd w:val="0"/>
              <w:rPr>
                <w:rFonts w:cs="Calibri"/>
              </w:rPr>
            </w:pPr>
          </w:p>
          <w:p w:rsidR="005F0F88" w:rsidRPr="0034779E" w:rsidRDefault="005F0F88" w:rsidP="00CC7B68">
            <w:pPr>
              <w:autoSpaceDE w:val="0"/>
              <w:autoSpaceDN w:val="0"/>
              <w:adjustRightInd w:val="0"/>
              <w:rPr>
                <w:rFonts w:cs="Calibri"/>
              </w:rPr>
            </w:pPr>
          </w:p>
        </w:tc>
      </w:tr>
      <w:tr w:rsidR="001376E5" w:rsidRPr="009E42A7" w:rsidTr="00B92714">
        <w:trPr>
          <w:tblHeader/>
        </w:trPr>
        <w:tc>
          <w:tcPr>
            <w:tcW w:w="2610" w:type="dxa"/>
            <w:shd w:val="clear" w:color="auto" w:fill="B6DDE8"/>
          </w:tcPr>
          <w:p w:rsidR="001376E5" w:rsidRPr="009E42A7" w:rsidRDefault="001376E5" w:rsidP="001861EC">
            <w:pPr>
              <w:pStyle w:val="NoSpacing"/>
              <w:jc w:val="center"/>
              <w:rPr>
                <w:b/>
              </w:rPr>
            </w:pPr>
            <w:r w:rsidRPr="009E42A7">
              <w:rPr>
                <w:b/>
              </w:rPr>
              <w:t>NATIONAL FCS CONTENT STANDARD</w:t>
            </w:r>
          </w:p>
        </w:tc>
        <w:tc>
          <w:tcPr>
            <w:tcW w:w="5670" w:type="dxa"/>
            <w:gridSpan w:val="2"/>
            <w:shd w:val="clear" w:color="auto" w:fill="B6DDE8"/>
          </w:tcPr>
          <w:p w:rsidR="001376E5" w:rsidRPr="009E42A7" w:rsidRDefault="001376E5" w:rsidP="001861EC">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950" w:type="dxa"/>
            <w:gridSpan w:val="2"/>
            <w:shd w:val="clear" w:color="auto" w:fill="B6DDE8"/>
          </w:tcPr>
          <w:p w:rsidR="001376E5" w:rsidRDefault="001376E5" w:rsidP="001861EC">
            <w:pPr>
              <w:jc w:val="center"/>
              <w:rPr>
                <w:rFonts w:cs="Arial"/>
                <w:b/>
              </w:rPr>
            </w:pPr>
            <w:r>
              <w:rPr>
                <w:rFonts w:cs="Arial"/>
                <w:b/>
              </w:rPr>
              <w:t>CT STATE STANDARDS</w:t>
            </w:r>
          </w:p>
          <w:p w:rsidR="001376E5" w:rsidRPr="009E42A7" w:rsidRDefault="001376E5" w:rsidP="001861EC">
            <w:pPr>
              <w:pStyle w:val="NoSpacing"/>
              <w:jc w:val="center"/>
              <w:rPr>
                <w:b/>
              </w:rPr>
            </w:pPr>
            <w:r>
              <w:rPr>
                <w:rFonts w:cs="Arial"/>
                <w:b/>
              </w:rPr>
              <w:t>ENGLISH LANGUAGE ARTS 6-12</w:t>
            </w:r>
          </w:p>
        </w:tc>
      </w:tr>
      <w:tr w:rsidR="001376E5" w:rsidRPr="009E42A7" w:rsidTr="00B92714">
        <w:tc>
          <w:tcPr>
            <w:tcW w:w="2610" w:type="dxa"/>
            <w:vMerge w:val="restart"/>
            <w:shd w:val="clear" w:color="auto" w:fill="auto"/>
          </w:tcPr>
          <w:p w:rsidR="001376E5" w:rsidRDefault="001376E5" w:rsidP="001861EC">
            <w:pPr>
              <w:pStyle w:val="NoSpacing"/>
            </w:pPr>
            <w:r>
              <w:br w:type="page"/>
              <w:t>13.2</w:t>
            </w:r>
          </w:p>
          <w:p w:rsidR="001376E5" w:rsidRPr="003D7214" w:rsidRDefault="001376E5" w:rsidP="001861EC">
            <w:pPr>
              <w:pStyle w:val="NoSpacing"/>
            </w:pPr>
            <w:r w:rsidRPr="009E42A7">
              <w:t>Analyze personal needs and characteristics and their effects on interpersonal relationships.</w:t>
            </w:r>
          </w:p>
        </w:tc>
        <w:tc>
          <w:tcPr>
            <w:tcW w:w="792" w:type="dxa"/>
            <w:shd w:val="clear" w:color="auto" w:fill="auto"/>
          </w:tcPr>
          <w:p w:rsidR="001376E5" w:rsidRPr="003D7214" w:rsidRDefault="001376E5" w:rsidP="001861EC">
            <w:pPr>
              <w:pStyle w:val="NoSpacing"/>
              <w:rPr>
                <w:rFonts w:eastAsia="Times New Roman"/>
                <w:bCs/>
              </w:rPr>
            </w:pPr>
            <w:r w:rsidRPr="003D7214">
              <w:rPr>
                <w:rFonts w:eastAsia="Times New Roman"/>
                <w:bCs/>
              </w:rPr>
              <w:t>1</w:t>
            </w:r>
            <w:r>
              <w:rPr>
                <w:rFonts w:eastAsia="Times New Roman"/>
                <w:bCs/>
              </w:rPr>
              <w:t>3</w:t>
            </w:r>
            <w:r w:rsidRPr="003D7214">
              <w:rPr>
                <w:rFonts w:eastAsia="Times New Roman"/>
                <w:bCs/>
              </w:rPr>
              <w:t>.</w:t>
            </w:r>
            <w:r>
              <w:rPr>
                <w:rFonts w:eastAsia="Times New Roman"/>
                <w:bCs/>
              </w:rPr>
              <w:t>2</w:t>
            </w:r>
            <w:r w:rsidRPr="003D7214">
              <w:rPr>
                <w:rFonts w:eastAsia="Times New Roman"/>
                <w:bCs/>
              </w:rPr>
              <w:t>.1</w:t>
            </w:r>
          </w:p>
        </w:tc>
        <w:tc>
          <w:tcPr>
            <w:tcW w:w="4878" w:type="dxa"/>
            <w:shd w:val="clear" w:color="auto" w:fill="auto"/>
          </w:tcPr>
          <w:p w:rsidR="001376E5" w:rsidRPr="003D7214" w:rsidRDefault="001376E5" w:rsidP="001861EC">
            <w:pPr>
              <w:pStyle w:val="NoSpacing"/>
              <w:rPr>
                <w:rFonts w:eastAsia="Times New Roman"/>
                <w:bCs/>
              </w:rPr>
            </w:pPr>
            <w:r w:rsidRPr="009E42A7">
              <w:t>Analyze the effects of personal characteristics on relationships.</w:t>
            </w:r>
          </w:p>
        </w:tc>
        <w:tc>
          <w:tcPr>
            <w:tcW w:w="4950" w:type="dxa"/>
            <w:gridSpan w:val="2"/>
            <w:vMerge w:val="restart"/>
            <w:shd w:val="clear" w:color="auto" w:fill="auto"/>
          </w:tcPr>
          <w:p w:rsidR="003A0F09" w:rsidRDefault="003A0F09" w:rsidP="003A0F09">
            <w:pPr>
              <w:autoSpaceDE w:val="0"/>
              <w:autoSpaceDN w:val="0"/>
              <w:adjustRightInd w:val="0"/>
              <w:rPr>
                <w:rFonts w:cs="Arial"/>
                <w:b/>
              </w:rPr>
            </w:pPr>
            <w:r>
              <w:rPr>
                <w:rFonts w:cs="Arial"/>
                <w:b/>
              </w:rPr>
              <w:t>BEGINNING</w:t>
            </w:r>
          </w:p>
          <w:p w:rsidR="003A0F09" w:rsidRDefault="003A0F09" w:rsidP="003A0F09">
            <w:pPr>
              <w:autoSpaceDE w:val="0"/>
              <w:autoSpaceDN w:val="0"/>
              <w:adjustRightInd w:val="0"/>
              <w:rPr>
                <w:rFonts w:cs="Arial"/>
                <w:b/>
              </w:rPr>
            </w:pPr>
            <w:r>
              <w:rPr>
                <w:rFonts w:cs="Arial"/>
                <w:b/>
              </w:rPr>
              <w:t>RST.6-8.2.</w:t>
            </w:r>
          </w:p>
          <w:p w:rsidR="003A0F09" w:rsidRDefault="003A0F09" w:rsidP="003A0F09">
            <w:pPr>
              <w:autoSpaceDE w:val="0"/>
              <w:autoSpaceDN w:val="0"/>
              <w:adjustRightInd w:val="0"/>
              <w:rPr>
                <w:rFonts w:cs="Arial"/>
              </w:rPr>
            </w:pPr>
            <w:r w:rsidRPr="000A7051">
              <w:rPr>
                <w:rFonts w:cs="Arial"/>
              </w:rPr>
              <w:t>Determine the central ideas or conclusions of a</w:t>
            </w:r>
            <w:r>
              <w:rPr>
                <w:rFonts w:cs="Arial"/>
              </w:rPr>
              <w:t xml:space="preserve"> </w:t>
            </w:r>
            <w:r w:rsidRPr="000A7051">
              <w:rPr>
                <w:rFonts w:cs="Arial"/>
              </w:rPr>
              <w:t>text; provide an accurate summary of the text</w:t>
            </w:r>
            <w:r>
              <w:rPr>
                <w:rFonts w:cs="Arial"/>
              </w:rPr>
              <w:t xml:space="preserve"> </w:t>
            </w:r>
            <w:r w:rsidRPr="000A7051">
              <w:rPr>
                <w:rFonts w:cs="Arial"/>
              </w:rPr>
              <w:t>distinct from prior knowledge or opinions.</w:t>
            </w:r>
          </w:p>
          <w:p w:rsidR="003A0F09" w:rsidRDefault="003A0F09" w:rsidP="003A0F09">
            <w:pPr>
              <w:autoSpaceDE w:val="0"/>
              <w:autoSpaceDN w:val="0"/>
              <w:adjustRightInd w:val="0"/>
              <w:rPr>
                <w:rFonts w:cs="Arial"/>
              </w:rPr>
            </w:pPr>
          </w:p>
          <w:p w:rsidR="003A0F09" w:rsidRDefault="003A0F09" w:rsidP="003A0F09">
            <w:pPr>
              <w:autoSpaceDE w:val="0"/>
              <w:autoSpaceDN w:val="0"/>
              <w:adjustRightInd w:val="0"/>
              <w:rPr>
                <w:rFonts w:cs="Arial"/>
                <w:b/>
              </w:rPr>
            </w:pPr>
            <w:r>
              <w:rPr>
                <w:rFonts w:cs="Arial"/>
                <w:b/>
              </w:rPr>
              <w:t>RST.6-8.4.</w:t>
            </w:r>
          </w:p>
          <w:p w:rsidR="003A0F09" w:rsidRDefault="003A0F09" w:rsidP="003A0F09">
            <w:pPr>
              <w:autoSpaceDE w:val="0"/>
              <w:autoSpaceDN w:val="0"/>
              <w:adjustRightInd w:val="0"/>
              <w:rPr>
                <w:rFonts w:cs="Arial"/>
                <w:i/>
                <w:iCs/>
              </w:rPr>
            </w:pPr>
            <w:r w:rsidRPr="000A7051">
              <w:rPr>
                <w:rFonts w:cs="Arial"/>
              </w:rPr>
              <w:t>Determine the meaning of symbols, key terms,</w:t>
            </w:r>
            <w:r>
              <w:rPr>
                <w:rFonts w:cs="Arial"/>
              </w:rPr>
              <w:t xml:space="preserve"> </w:t>
            </w:r>
            <w:r w:rsidRPr="000A7051">
              <w:rPr>
                <w:rFonts w:cs="Arial"/>
              </w:rPr>
              <w:t>and other domain-specific words and phrases as</w:t>
            </w:r>
            <w:r>
              <w:rPr>
                <w:rFonts w:cs="Arial"/>
              </w:rPr>
              <w:t xml:space="preserve"> </w:t>
            </w:r>
            <w:r w:rsidRPr="000A7051">
              <w:rPr>
                <w:rFonts w:cs="Arial"/>
              </w:rPr>
              <w:t>they are used in a specific scientific or technical</w:t>
            </w:r>
            <w:r>
              <w:rPr>
                <w:rFonts w:cs="Arial"/>
              </w:rPr>
              <w:t xml:space="preserve"> </w:t>
            </w:r>
            <w:r w:rsidRPr="000A7051">
              <w:rPr>
                <w:rFonts w:cs="Arial"/>
              </w:rPr>
              <w:t xml:space="preserve">context relevant to </w:t>
            </w:r>
            <w:r w:rsidRPr="000A7051">
              <w:rPr>
                <w:rFonts w:cs="Arial"/>
                <w:i/>
                <w:iCs/>
              </w:rPr>
              <w:t>grades 6–8 texts and topics.</w:t>
            </w:r>
          </w:p>
          <w:p w:rsidR="003A0F09" w:rsidRDefault="003A0F09" w:rsidP="003A0F09">
            <w:pPr>
              <w:autoSpaceDE w:val="0"/>
              <w:autoSpaceDN w:val="0"/>
              <w:adjustRightInd w:val="0"/>
              <w:rPr>
                <w:rFonts w:cs="Arial"/>
              </w:rPr>
            </w:pPr>
          </w:p>
          <w:p w:rsidR="003A0F09" w:rsidRDefault="003A0F09" w:rsidP="003A0F09">
            <w:pPr>
              <w:autoSpaceDE w:val="0"/>
              <w:autoSpaceDN w:val="0"/>
              <w:adjustRightInd w:val="0"/>
              <w:rPr>
                <w:rFonts w:cs="Arial"/>
                <w:b/>
              </w:rPr>
            </w:pPr>
            <w:r>
              <w:rPr>
                <w:rFonts w:cs="Arial"/>
                <w:b/>
              </w:rPr>
              <w:t>RST.6-8.8.</w:t>
            </w:r>
          </w:p>
          <w:p w:rsidR="003A0F09" w:rsidRDefault="003A0F09" w:rsidP="003A0F09">
            <w:pPr>
              <w:autoSpaceDE w:val="0"/>
              <w:autoSpaceDN w:val="0"/>
              <w:adjustRightInd w:val="0"/>
              <w:rPr>
                <w:rFonts w:cs="Arial"/>
              </w:rPr>
            </w:pPr>
            <w:r w:rsidRPr="000A7051">
              <w:rPr>
                <w:rFonts w:cs="Arial"/>
              </w:rPr>
              <w:t>Distinguish among facts, reasoned judgment</w:t>
            </w:r>
            <w:r>
              <w:rPr>
                <w:rFonts w:cs="Arial"/>
              </w:rPr>
              <w:t xml:space="preserve"> </w:t>
            </w:r>
            <w:r w:rsidRPr="000A7051">
              <w:rPr>
                <w:rFonts w:cs="Arial"/>
              </w:rPr>
              <w:t>based on research findings, and speculation in a</w:t>
            </w:r>
            <w:r>
              <w:rPr>
                <w:rFonts w:cs="Arial"/>
              </w:rPr>
              <w:t xml:space="preserve"> </w:t>
            </w:r>
            <w:r w:rsidRPr="000A7051">
              <w:rPr>
                <w:rFonts w:cs="Arial"/>
              </w:rPr>
              <w:t>text.</w:t>
            </w:r>
          </w:p>
          <w:p w:rsidR="003A0F09" w:rsidRDefault="003A0F09" w:rsidP="003A0F09">
            <w:pPr>
              <w:autoSpaceDE w:val="0"/>
              <w:autoSpaceDN w:val="0"/>
              <w:adjustRightInd w:val="0"/>
              <w:rPr>
                <w:rFonts w:cs="Arial"/>
              </w:rPr>
            </w:pPr>
          </w:p>
          <w:p w:rsidR="003A0F09" w:rsidRPr="00361E17" w:rsidRDefault="003A0F09" w:rsidP="003A0F09">
            <w:pPr>
              <w:autoSpaceDE w:val="0"/>
              <w:autoSpaceDN w:val="0"/>
              <w:adjustRightInd w:val="0"/>
              <w:rPr>
                <w:rFonts w:cs="Calibri"/>
                <w:b/>
              </w:rPr>
            </w:pPr>
            <w:r w:rsidRPr="00361E17">
              <w:rPr>
                <w:rFonts w:cs="Calibri"/>
                <w:b/>
              </w:rPr>
              <w:t>RST.6-8.9.</w:t>
            </w:r>
          </w:p>
          <w:p w:rsidR="003A0F09" w:rsidRDefault="003A0F09" w:rsidP="003A0F09">
            <w:pPr>
              <w:autoSpaceDE w:val="0"/>
              <w:autoSpaceDN w:val="0"/>
              <w:adjustRightInd w:val="0"/>
              <w:rPr>
                <w:rFonts w:cs="Calibri"/>
              </w:rPr>
            </w:pPr>
            <w:r w:rsidRPr="00361E17">
              <w:rPr>
                <w:rFonts w:cs="Calibri"/>
              </w:rPr>
              <w:t xml:space="preserve">Compare and </w:t>
            </w:r>
            <w:r>
              <w:rPr>
                <w:rFonts w:cs="Calibri"/>
              </w:rPr>
              <w:t xml:space="preserve">contrast the information gained </w:t>
            </w:r>
            <w:r w:rsidRPr="00361E17">
              <w:rPr>
                <w:rFonts w:cs="Calibri"/>
              </w:rPr>
              <w:t>from expe</w:t>
            </w:r>
            <w:r>
              <w:rPr>
                <w:rFonts w:cs="Calibri"/>
              </w:rPr>
              <w:t xml:space="preserve">riments, simulations, video, or </w:t>
            </w:r>
            <w:r w:rsidRPr="00361E17">
              <w:rPr>
                <w:rFonts w:cs="Calibri"/>
              </w:rPr>
              <w:t>multimedia source</w:t>
            </w:r>
            <w:r>
              <w:rPr>
                <w:rFonts w:cs="Calibri"/>
              </w:rPr>
              <w:t xml:space="preserve">s with that gained from reading </w:t>
            </w:r>
            <w:r w:rsidRPr="00361E17">
              <w:rPr>
                <w:rFonts w:cs="Calibri"/>
              </w:rPr>
              <w:t>a text on the same topic.</w:t>
            </w:r>
          </w:p>
          <w:p w:rsidR="003A0F09" w:rsidRDefault="003A0F09" w:rsidP="003A0F09">
            <w:pPr>
              <w:autoSpaceDE w:val="0"/>
              <w:autoSpaceDN w:val="0"/>
              <w:adjustRightInd w:val="0"/>
              <w:rPr>
                <w:rFonts w:cs="Calibri"/>
              </w:rPr>
            </w:pPr>
          </w:p>
          <w:p w:rsidR="003A0F09" w:rsidRDefault="003A0F09" w:rsidP="003A0F09">
            <w:pPr>
              <w:autoSpaceDE w:val="0"/>
              <w:autoSpaceDN w:val="0"/>
              <w:adjustRightInd w:val="0"/>
              <w:rPr>
                <w:rFonts w:cs="Arial"/>
                <w:b/>
              </w:rPr>
            </w:pPr>
            <w:r>
              <w:rPr>
                <w:rFonts w:cs="Arial"/>
                <w:b/>
              </w:rPr>
              <w:t>RST.6-8.10.</w:t>
            </w:r>
          </w:p>
          <w:p w:rsidR="003A0F09" w:rsidRDefault="003A0F09" w:rsidP="003A0F09">
            <w:pPr>
              <w:autoSpaceDE w:val="0"/>
              <w:autoSpaceDN w:val="0"/>
              <w:adjustRightInd w:val="0"/>
              <w:rPr>
                <w:rFonts w:cs="Arial"/>
              </w:rPr>
            </w:pPr>
            <w:r w:rsidRPr="000A7051">
              <w:rPr>
                <w:rFonts w:cs="Arial"/>
              </w:rPr>
              <w:t>By the end of grade 8, read and comprehend</w:t>
            </w:r>
            <w:r>
              <w:rPr>
                <w:rFonts w:cs="Arial"/>
              </w:rPr>
              <w:t xml:space="preserve"> </w:t>
            </w:r>
            <w:r w:rsidRPr="000A7051">
              <w:rPr>
                <w:rFonts w:cs="Arial"/>
              </w:rPr>
              <w:t>science/technical texts in the grades 6–8 text</w:t>
            </w:r>
            <w:r>
              <w:rPr>
                <w:rFonts w:cs="Arial"/>
              </w:rPr>
              <w:t xml:space="preserve"> </w:t>
            </w:r>
            <w:r w:rsidRPr="000A7051">
              <w:rPr>
                <w:rFonts w:cs="Arial"/>
              </w:rPr>
              <w:t>complexity band independently and proficiently.</w:t>
            </w:r>
          </w:p>
          <w:p w:rsidR="003A0F09" w:rsidRDefault="003A0F09" w:rsidP="003A0F09">
            <w:pPr>
              <w:autoSpaceDE w:val="0"/>
              <w:autoSpaceDN w:val="0"/>
              <w:adjustRightInd w:val="0"/>
              <w:rPr>
                <w:rFonts w:cs="Arial"/>
              </w:rPr>
            </w:pPr>
          </w:p>
          <w:p w:rsidR="003A0F09" w:rsidRPr="00361E17" w:rsidRDefault="003A0F09" w:rsidP="003A0F09">
            <w:pPr>
              <w:autoSpaceDE w:val="0"/>
              <w:autoSpaceDN w:val="0"/>
              <w:adjustRightInd w:val="0"/>
              <w:rPr>
                <w:rFonts w:cs="Calibri"/>
                <w:b/>
              </w:rPr>
            </w:pPr>
            <w:r w:rsidRPr="00361E17">
              <w:rPr>
                <w:rFonts w:cs="Calibri"/>
                <w:b/>
              </w:rPr>
              <w:t>WHST.6-8.4</w:t>
            </w:r>
            <w:r>
              <w:rPr>
                <w:rFonts w:cs="Calibri"/>
                <w:b/>
              </w:rPr>
              <w:t>.</w:t>
            </w:r>
          </w:p>
          <w:p w:rsidR="003A0F09" w:rsidRPr="00361E17" w:rsidRDefault="003A0F09" w:rsidP="003A0F09">
            <w:pPr>
              <w:autoSpaceDE w:val="0"/>
              <w:autoSpaceDN w:val="0"/>
              <w:adjustRightInd w:val="0"/>
              <w:rPr>
                <w:rFonts w:cs="Calibri"/>
              </w:rPr>
            </w:pPr>
            <w:r w:rsidRPr="00361E17">
              <w:rPr>
                <w:rFonts w:cs="Calibri"/>
              </w:rPr>
              <w:t>Produce clea</w:t>
            </w:r>
            <w:r>
              <w:rPr>
                <w:rFonts w:cs="Calibri"/>
              </w:rPr>
              <w:t xml:space="preserve">r and coherent writing in which </w:t>
            </w:r>
            <w:r w:rsidRPr="00361E17">
              <w:rPr>
                <w:rFonts w:cs="Calibri"/>
              </w:rPr>
              <w:t>the developme</w:t>
            </w:r>
            <w:r>
              <w:rPr>
                <w:rFonts w:cs="Calibri"/>
              </w:rPr>
              <w:t xml:space="preserve">nt, organization, and style are </w:t>
            </w:r>
            <w:r w:rsidRPr="00361E17">
              <w:rPr>
                <w:rFonts w:cs="Calibri"/>
              </w:rPr>
              <w:t>appropriate to task, purpose, and audience.</w:t>
            </w:r>
          </w:p>
          <w:p w:rsidR="003A0F09" w:rsidRDefault="003A0F09" w:rsidP="001861EC">
            <w:pPr>
              <w:autoSpaceDE w:val="0"/>
              <w:autoSpaceDN w:val="0"/>
              <w:adjustRightInd w:val="0"/>
              <w:rPr>
                <w:rFonts w:cs="Calibri"/>
                <w:b/>
              </w:rPr>
            </w:pPr>
          </w:p>
          <w:p w:rsidR="00986C55" w:rsidRDefault="00986C55" w:rsidP="001861EC">
            <w:pPr>
              <w:autoSpaceDE w:val="0"/>
              <w:autoSpaceDN w:val="0"/>
              <w:adjustRightInd w:val="0"/>
              <w:rPr>
                <w:rFonts w:cs="Calibri"/>
                <w:b/>
              </w:rPr>
            </w:pPr>
          </w:p>
          <w:p w:rsidR="00CC7B68" w:rsidRDefault="00CC7B68" w:rsidP="00CC7B68">
            <w:pPr>
              <w:autoSpaceDE w:val="0"/>
              <w:autoSpaceDN w:val="0"/>
              <w:adjustRightInd w:val="0"/>
              <w:rPr>
                <w:rFonts w:cs="Arial"/>
                <w:b/>
              </w:rPr>
            </w:pPr>
            <w:r>
              <w:rPr>
                <w:rFonts w:cs="Arial"/>
                <w:b/>
              </w:rPr>
              <w:t>BEGINNING</w:t>
            </w:r>
          </w:p>
          <w:p w:rsidR="00CC7B68" w:rsidRPr="00361E17" w:rsidRDefault="00CC7B68" w:rsidP="00CC7B68">
            <w:pPr>
              <w:autoSpaceDE w:val="0"/>
              <w:autoSpaceDN w:val="0"/>
              <w:adjustRightInd w:val="0"/>
              <w:rPr>
                <w:rFonts w:cs="Calibri"/>
                <w:b/>
              </w:rPr>
            </w:pPr>
            <w:r w:rsidRPr="00361E17">
              <w:rPr>
                <w:rFonts w:cs="Calibri"/>
                <w:b/>
              </w:rPr>
              <w:t>SL.6-8.1</w:t>
            </w:r>
            <w:r>
              <w:rPr>
                <w:rFonts w:cs="Calibri"/>
                <w:b/>
              </w:rPr>
              <w:t>.</w:t>
            </w:r>
          </w:p>
          <w:p w:rsidR="00CC7B68" w:rsidRPr="00707163" w:rsidRDefault="00CC7B68" w:rsidP="00CC7B68">
            <w:pPr>
              <w:autoSpaceDE w:val="0"/>
              <w:autoSpaceDN w:val="0"/>
              <w:adjustRightInd w:val="0"/>
              <w:rPr>
                <w:rFonts w:cs="Calibri"/>
              </w:rPr>
            </w:pPr>
            <w:r w:rsidRPr="00361E17">
              <w:rPr>
                <w:rFonts w:cs="Calibri"/>
              </w:rPr>
              <w:t>Engage effectiv</w:t>
            </w:r>
            <w:r>
              <w:rPr>
                <w:rFonts w:cs="Calibri"/>
              </w:rPr>
              <w:t xml:space="preserve">ely in a range of collaborative </w:t>
            </w:r>
            <w:r w:rsidRPr="00361E17">
              <w:rPr>
                <w:rFonts w:cs="Calibri"/>
              </w:rPr>
              <w:t>discussions (one-on-one, in groups, and teacher</w:t>
            </w:r>
            <w:r>
              <w:rPr>
                <w:rFonts w:cs="Calibri"/>
              </w:rPr>
              <w:t xml:space="preserve">-led) </w:t>
            </w:r>
            <w:r w:rsidRPr="00361E17">
              <w:rPr>
                <w:rFonts w:cs="Calibri"/>
              </w:rPr>
              <w:t xml:space="preserve">with diverse partners on </w:t>
            </w:r>
            <w:r>
              <w:rPr>
                <w:rFonts w:cs="Calibri"/>
                <w:i/>
                <w:iCs/>
              </w:rPr>
              <w:t xml:space="preserve">grade 6-8 topics, </w:t>
            </w:r>
            <w:r w:rsidRPr="00361E17">
              <w:rPr>
                <w:rFonts w:cs="Calibri"/>
                <w:i/>
                <w:iCs/>
              </w:rPr>
              <w:t>texts, and issues</w:t>
            </w:r>
            <w:r w:rsidRPr="00361E17">
              <w:rPr>
                <w:rFonts w:cs="Calibri"/>
              </w:rPr>
              <w:t>, building on others’ ideas and</w:t>
            </w:r>
            <w:r>
              <w:rPr>
                <w:rFonts w:cs="Calibri"/>
                <w:i/>
                <w:iCs/>
              </w:rPr>
              <w:t xml:space="preserve"> </w:t>
            </w:r>
            <w:r w:rsidRPr="00361E17">
              <w:rPr>
                <w:rFonts w:cs="Calibri"/>
              </w:rPr>
              <w:t>expressing their own clearly.</w:t>
            </w:r>
          </w:p>
          <w:p w:rsidR="00CC7B68" w:rsidRDefault="00CC7B68" w:rsidP="00CC7B68">
            <w:pPr>
              <w:autoSpaceDE w:val="0"/>
              <w:autoSpaceDN w:val="0"/>
              <w:adjustRightInd w:val="0"/>
              <w:rPr>
                <w:rFonts w:cs="Arial"/>
                <w:b/>
                <w:sz w:val="16"/>
                <w:szCs w:val="16"/>
              </w:rPr>
            </w:pPr>
          </w:p>
          <w:p w:rsidR="00986C55" w:rsidRDefault="00986C55" w:rsidP="00986C55">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62" w:history="1">
              <w:r w:rsidRPr="00634F09">
                <w:rPr>
                  <w:rStyle w:val="Hyperlink"/>
                  <w:rFonts w:cs="Calibri"/>
                </w:rPr>
                <w:t>www.corestandards.org.pdf</w:t>
              </w:r>
            </w:hyperlink>
            <w:r w:rsidRPr="00634F09">
              <w:rPr>
                <w:rFonts w:cs="Calibri"/>
              </w:rPr>
              <w:t>).</w:t>
            </w:r>
          </w:p>
          <w:p w:rsidR="00986C55" w:rsidRPr="00C616F0" w:rsidRDefault="00986C55" w:rsidP="00CC7B68">
            <w:pPr>
              <w:autoSpaceDE w:val="0"/>
              <w:autoSpaceDN w:val="0"/>
              <w:adjustRightInd w:val="0"/>
              <w:rPr>
                <w:rFonts w:cs="Arial"/>
                <w:b/>
              </w:rPr>
            </w:pPr>
          </w:p>
          <w:p w:rsidR="00CC7B68" w:rsidRPr="00361E17" w:rsidRDefault="00CC7B68" w:rsidP="00CC7B68">
            <w:pPr>
              <w:autoSpaceDE w:val="0"/>
              <w:autoSpaceDN w:val="0"/>
              <w:adjustRightInd w:val="0"/>
              <w:rPr>
                <w:rFonts w:cs="Calibri"/>
                <w:b/>
              </w:rPr>
            </w:pPr>
            <w:r w:rsidRPr="00361E17">
              <w:rPr>
                <w:rFonts w:cs="Calibri"/>
                <w:b/>
              </w:rPr>
              <w:t>L.6-8.4.</w:t>
            </w:r>
          </w:p>
          <w:p w:rsidR="00CC7B68" w:rsidRPr="009D0D69" w:rsidRDefault="00CC7B68" w:rsidP="00CC7B68">
            <w:pPr>
              <w:autoSpaceDE w:val="0"/>
              <w:autoSpaceDN w:val="0"/>
              <w:adjustRightInd w:val="0"/>
              <w:rPr>
                <w:rFonts w:cs="Calibri"/>
              </w:rPr>
            </w:pPr>
            <w:r w:rsidRPr="00361E17">
              <w:rPr>
                <w:rFonts w:cs="Calibri"/>
              </w:rPr>
              <w:t>Determine or clarify the meaning of unknown and</w:t>
            </w:r>
            <w:r w:rsidR="00013C02">
              <w:rPr>
                <w:rFonts w:cs="Calibri"/>
              </w:rPr>
              <w:t xml:space="preserve"> </w:t>
            </w:r>
            <w:r w:rsidRPr="00361E17">
              <w:rPr>
                <w:rFonts w:cs="Calibri"/>
              </w:rPr>
              <w:t>multiple-mea</w:t>
            </w:r>
            <w:r>
              <w:rPr>
                <w:rFonts w:cs="Calibri"/>
              </w:rPr>
              <w:t xml:space="preserve">ning words and phrases based on </w:t>
            </w:r>
            <w:r w:rsidRPr="00361E17">
              <w:rPr>
                <w:rFonts w:cs="Calibri"/>
                <w:i/>
                <w:iCs/>
              </w:rPr>
              <w:t>grade 6</w:t>
            </w:r>
            <w:r>
              <w:rPr>
                <w:rFonts w:cs="Calibri"/>
                <w:i/>
                <w:iCs/>
              </w:rPr>
              <w:t>-8</w:t>
            </w:r>
            <w:r w:rsidRPr="00361E17">
              <w:rPr>
                <w:rFonts w:cs="Calibri"/>
                <w:i/>
                <w:iCs/>
              </w:rPr>
              <w:t xml:space="preserve"> reading and content</w:t>
            </w:r>
            <w:r w:rsidRPr="00361E17">
              <w:rPr>
                <w:rFonts w:cs="Calibri"/>
              </w:rPr>
              <w:t>, choosin</w:t>
            </w:r>
            <w:r>
              <w:rPr>
                <w:rFonts w:cs="Calibri"/>
              </w:rPr>
              <w:t xml:space="preserve">g flexibly </w:t>
            </w:r>
            <w:r w:rsidRPr="00361E17">
              <w:rPr>
                <w:rFonts w:cs="Calibri"/>
              </w:rPr>
              <w:t>from a range of strategies.</w:t>
            </w:r>
          </w:p>
          <w:p w:rsidR="00CC7B68" w:rsidRDefault="00CC7B68" w:rsidP="00CC7B68">
            <w:pPr>
              <w:autoSpaceDE w:val="0"/>
              <w:autoSpaceDN w:val="0"/>
              <w:adjustRightInd w:val="0"/>
              <w:rPr>
                <w:rFonts w:cs="Calibri"/>
              </w:rPr>
            </w:pPr>
          </w:p>
          <w:p w:rsidR="00986C55" w:rsidRDefault="00986C55" w:rsidP="00986C55">
            <w:pPr>
              <w:autoSpaceDE w:val="0"/>
              <w:autoSpaceDN w:val="0"/>
              <w:adjustRightInd w:val="0"/>
              <w:rPr>
                <w:rFonts w:cs="Calibri"/>
              </w:rPr>
            </w:pPr>
            <w:r>
              <w:rPr>
                <w:rFonts w:cs="Calibri"/>
              </w:rPr>
              <w:t>For L.6-8.</w:t>
            </w:r>
            <w:r w:rsidR="00C616F0">
              <w:rPr>
                <w:rFonts w:cs="Calibri"/>
              </w:rPr>
              <w:t>4</w:t>
            </w:r>
            <w:r>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63" w:history="1">
              <w:r w:rsidRPr="00634F09">
                <w:rPr>
                  <w:rStyle w:val="Hyperlink"/>
                  <w:rFonts w:cs="Calibri"/>
                </w:rPr>
                <w:t>www.corestandards.org.pdf</w:t>
              </w:r>
            </w:hyperlink>
            <w:r w:rsidRPr="00634F09">
              <w:rPr>
                <w:rFonts w:cs="Calibri"/>
              </w:rPr>
              <w:t>).</w:t>
            </w:r>
          </w:p>
          <w:p w:rsidR="00986C55" w:rsidRPr="00361E17" w:rsidRDefault="00986C55" w:rsidP="00CC7B68">
            <w:pPr>
              <w:autoSpaceDE w:val="0"/>
              <w:autoSpaceDN w:val="0"/>
              <w:adjustRightInd w:val="0"/>
              <w:rPr>
                <w:rFonts w:cs="Calibri"/>
              </w:rPr>
            </w:pPr>
          </w:p>
          <w:p w:rsidR="00CC7B68" w:rsidRPr="009D0D69" w:rsidRDefault="00CC7B68" w:rsidP="00CC7B68">
            <w:pPr>
              <w:autoSpaceDE w:val="0"/>
              <w:autoSpaceDN w:val="0"/>
              <w:adjustRightInd w:val="0"/>
              <w:rPr>
                <w:rFonts w:cs="Calibri"/>
                <w:b/>
              </w:rPr>
            </w:pPr>
            <w:r w:rsidRPr="009D0D69">
              <w:rPr>
                <w:rFonts w:cs="Calibri"/>
                <w:b/>
              </w:rPr>
              <w:t>L.6-8.5.</w:t>
            </w:r>
          </w:p>
          <w:p w:rsidR="00CC7B68" w:rsidRPr="00361E17" w:rsidRDefault="00CC7B68" w:rsidP="00CC7B68">
            <w:pPr>
              <w:autoSpaceDE w:val="0"/>
              <w:autoSpaceDN w:val="0"/>
              <w:adjustRightInd w:val="0"/>
              <w:rPr>
                <w:rFonts w:cs="Calibri"/>
              </w:rPr>
            </w:pPr>
            <w:r w:rsidRPr="00361E17">
              <w:rPr>
                <w:rFonts w:cs="Calibri"/>
              </w:rPr>
              <w:t>Demonstr</w:t>
            </w:r>
            <w:r>
              <w:rPr>
                <w:rFonts w:cs="Calibri"/>
              </w:rPr>
              <w:t xml:space="preserve">ate understanding of figurative </w:t>
            </w:r>
            <w:r w:rsidRPr="00361E17">
              <w:rPr>
                <w:rFonts w:cs="Calibri"/>
              </w:rPr>
              <w:t>language, word rel</w:t>
            </w:r>
            <w:r>
              <w:rPr>
                <w:rFonts w:cs="Calibri"/>
              </w:rPr>
              <w:t xml:space="preserve">ationships, and nuances in word </w:t>
            </w:r>
            <w:r w:rsidRPr="00361E17">
              <w:rPr>
                <w:rFonts w:cs="Calibri"/>
              </w:rPr>
              <w:t>meanings.</w:t>
            </w:r>
          </w:p>
          <w:p w:rsidR="00CC7B68" w:rsidRDefault="00CC7B68" w:rsidP="00CC7B68">
            <w:pPr>
              <w:autoSpaceDE w:val="0"/>
              <w:autoSpaceDN w:val="0"/>
              <w:adjustRightInd w:val="0"/>
              <w:rPr>
                <w:rFonts w:cs="Arial"/>
              </w:rPr>
            </w:pPr>
          </w:p>
          <w:p w:rsidR="00C616F0" w:rsidRDefault="00C616F0" w:rsidP="00C616F0">
            <w:pPr>
              <w:autoSpaceDE w:val="0"/>
              <w:autoSpaceDN w:val="0"/>
              <w:adjustRightInd w:val="0"/>
              <w:rPr>
                <w:rFonts w:cs="Calibri"/>
              </w:rPr>
            </w:pPr>
            <w:r>
              <w:rPr>
                <w:rFonts w:cs="Calibri"/>
              </w:rPr>
              <w:t>For L.6-8.5.</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264" w:history="1">
              <w:r w:rsidRPr="00634F09">
                <w:rPr>
                  <w:rStyle w:val="Hyperlink"/>
                  <w:rFonts w:cs="Calibri"/>
                </w:rPr>
                <w:t>www.corestandards.org.pdf</w:t>
              </w:r>
            </w:hyperlink>
            <w:r w:rsidRPr="00634F09">
              <w:rPr>
                <w:rFonts w:cs="Calibri"/>
              </w:rPr>
              <w:t>).</w:t>
            </w:r>
          </w:p>
          <w:p w:rsidR="00C616F0" w:rsidRDefault="00C616F0" w:rsidP="00CC7B68">
            <w:pPr>
              <w:autoSpaceDE w:val="0"/>
              <w:autoSpaceDN w:val="0"/>
              <w:adjustRightInd w:val="0"/>
              <w:rPr>
                <w:rFonts w:cs="Arial"/>
              </w:rPr>
            </w:pPr>
          </w:p>
          <w:p w:rsidR="00C616F0" w:rsidRDefault="00C616F0" w:rsidP="00CC7B68">
            <w:pPr>
              <w:autoSpaceDE w:val="0"/>
              <w:autoSpaceDN w:val="0"/>
              <w:adjustRightInd w:val="0"/>
              <w:rPr>
                <w:rFonts w:cs="Calibri"/>
                <w:b/>
              </w:rPr>
            </w:pPr>
            <w:r>
              <w:rPr>
                <w:rFonts w:cs="Calibri"/>
                <w:b/>
              </w:rPr>
              <w:t>BEGINNING</w:t>
            </w:r>
          </w:p>
          <w:p w:rsidR="00CC7B68" w:rsidRPr="009D0D69" w:rsidRDefault="00CC7B68" w:rsidP="00CC7B68">
            <w:pPr>
              <w:autoSpaceDE w:val="0"/>
              <w:autoSpaceDN w:val="0"/>
              <w:adjustRightInd w:val="0"/>
              <w:rPr>
                <w:rFonts w:cs="Calibri"/>
                <w:b/>
              </w:rPr>
            </w:pPr>
            <w:r w:rsidRPr="009D0D69">
              <w:rPr>
                <w:rFonts w:cs="Calibri"/>
                <w:b/>
              </w:rPr>
              <w:t>L.6-8.6.</w:t>
            </w:r>
          </w:p>
          <w:p w:rsidR="00CC7B68" w:rsidRDefault="00CC7B68" w:rsidP="00CC7B68">
            <w:pPr>
              <w:autoSpaceDE w:val="0"/>
              <w:autoSpaceDN w:val="0"/>
              <w:adjustRightInd w:val="0"/>
              <w:rPr>
                <w:rFonts w:cs="Calibri"/>
              </w:rPr>
            </w:pPr>
            <w:r w:rsidRPr="009D0D69">
              <w:rPr>
                <w:rFonts w:cs="Calibri"/>
              </w:rPr>
              <w:t>Acquire and u</w:t>
            </w:r>
            <w:r>
              <w:rPr>
                <w:rFonts w:cs="Calibri"/>
              </w:rPr>
              <w:t xml:space="preserve">se accurately grade-appropriate </w:t>
            </w:r>
            <w:r w:rsidRPr="009D0D69">
              <w:rPr>
                <w:rFonts w:cs="Calibri"/>
              </w:rPr>
              <w:t>general aca</w:t>
            </w:r>
            <w:r>
              <w:rPr>
                <w:rFonts w:cs="Calibri"/>
              </w:rPr>
              <w:t xml:space="preserve">demic and domain-specific words </w:t>
            </w:r>
            <w:r w:rsidRPr="009D0D69">
              <w:rPr>
                <w:rFonts w:cs="Calibri"/>
              </w:rPr>
              <w:t xml:space="preserve">and phrases; gather vocabulary </w:t>
            </w:r>
            <w:r>
              <w:rPr>
                <w:rFonts w:cs="Calibri"/>
              </w:rPr>
              <w:t xml:space="preserve">knowledge </w:t>
            </w:r>
            <w:r w:rsidRPr="009D0D69">
              <w:rPr>
                <w:rFonts w:cs="Calibri"/>
              </w:rPr>
              <w:t>when considerin</w:t>
            </w:r>
            <w:r>
              <w:rPr>
                <w:rFonts w:cs="Calibri"/>
              </w:rPr>
              <w:t xml:space="preserve">g a word or phrase important to </w:t>
            </w:r>
            <w:r w:rsidRPr="009D0D69">
              <w:rPr>
                <w:rFonts w:cs="Calibri"/>
              </w:rPr>
              <w:t>comprehension or expression.</w:t>
            </w:r>
          </w:p>
          <w:p w:rsidR="00CC7B68" w:rsidRPr="00013C02" w:rsidRDefault="00CC7B68" w:rsidP="001861EC">
            <w:pPr>
              <w:autoSpaceDE w:val="0"/>
              <w:autoSpaceDN w:val="0"/>
              <w:adjustRightInd w:val="0"/>
              <w:rPr>
                <w:rFonts w:cs="Calibri"/>
                <w:b/>
                <w:sz w:val="18"/>
                <w:szCs w:val="18"/>
              </w:rPr>
            </w:pPr>
          </w:p>
          <w:p w:rsidR="001376E5" w:rsidRPr="00DC5A0D" w:rsidRDefault="001376E5" w:rsidP="001861EC">
            <w:pPr>
              <w:autoSpaceDE w:val="0"/>
              <w:autoSpaceDN w:val="0"/>
              <w:adjustRightInd w:val="0"/>
              <w:rPr>
                <w:rFonts w:cs="Calibri"/>
                <w:b/>
              </w:rPr>
            </w:pPr>
            <w:r w:rsidRPr="00DC5A0D">
              <w:rPr>
                <w:rFonts w:cs="Calibri"/>
                <w:b/>
              </w:rPr>
              <w:t>INTERMEDIATE</w:t>
            </w:r>
          </w:p>
          <w:p w:rsidR="001376E5" w:rsidRPr="00DC5A0D" w:rsidRDefault="001376E5" w:rsidP="001861EC">
            <w:pPr>
              <w:autoSpaceDE w:val="0"/>
              <w:autoSpaceDN w:val="0"/>
              <w:adjustRightInd w:val="0"/>
              <w:rPr>
                <w:rFonts w:cs="Calibri"/>
                <w:b/>
              </w:rPr>
            </w:pPr>
            <w:r w:rsidRPr="00DC5A0D">
              <w:rPr>
                <w:rFonts w:cs="Calibri"/>
                <w:b/>
              </w:rPr>
              <w:t>RST.9-10.7.</w:t>
            </w:r>
          </w:p>
          <w:p w:rsidR="001376E5" w:rsidRPr="00DC5A0D" w:rsidRDefault="001376E5" w:rsidP="001861EC">
            <w:pPr>
              <w:autoSpaceDE w:val="0"/>
              <w:autoSpaceDN w:val="0"/>
              <w:adjustRightInd w:val="0"/>
              <w:rPr>
                <w:rFonts w:cs="Calibri"/>
                <w:b/>
              </w:rPr>
            </w:pPr>
            <w:r w:rsidRPr="00DC5A0D">
              <w:rPr>
                <w:rFonts w:cs="Calibri"/>
              </w:rPr>
              <w:t>Translate quantitative or technical information</w:t>
            </w:r>
            <w:r w:rsidR="00013C02">
              <w:rPr>
                <w:rFonts w:cs="Calibri"/>
              </w:rPr>
              <w:t xml:space="preserve"> </w:t>
            </w:r>
            <w:r w:rsidRPr="00DC5A0D">
              <w:rPr>
                <w:rFonts w:cs="Calibri"/>
              </w:rPr>
              <w:t>expressed in words in a text into visual form</w:t>
            </w:r>
            <w:r w:rsidR="00013C02">
              <w:rPr>
                <w:rFonts w:cs="Calibri"/>
              </w:rPr>
              <w:t xml:space="preserve"> </w:t>
            </w:r>
            <w:r w:rsidRPr="00DC5A0D">
              <w:rPr>
                <w:rFonts w:cs="Calibri"/>
              </w:rPr>
              <w:t>(e.g., a table or chart) and translate information</w:t>
            </w:r>
            <w:r w:rsidR="00013C02">
              <w:rPr>
                <w:rFonts w:cs="Calibri"/>
              </w:rPr>
              <w:t xml:space="preserve"> </w:t>
            </w:r>
            <w:r w:rsidRPr="00DC5A0D">
              <w:rPr>
                <w:rFonts w:cs="Calibri"/>
              </w:rPr>
              <w:t>expressed visually or mathematically (e.g., in an</w:t>
            </w:r>
            <w:r w:rsidR="00013C02">
              <w:rPr>
                <w:rFonts w:cs="Calibri"/>
              </w:rPr>
              <w:t xml:space="preserve"> </w:t>
            </w:r>
            <w:r w:rsidRPr="00DC5A0D">
              <w:rPr>
                <w:rFonts w:cs="Calibri"/>
              </w:rPr>
              <w:t>equation) into words.</w:t>
            </w:r>
          </w:p>
          <w:p w:rsidR="00013C02" w:rsidRPr="00013C02" w:rsidRDefault="00013C02" w:rsidP="00013C02">
            <w:pPr>
              <w:autoSpaceDE w:val="0"/>
              <w:autoSpaceDN w:val="0"/>
              <w:adjustRightInd w:val="0"/>
              <w:rPr>
                <w:rFonts w:cs="Calibri"/>
                <w:b/>
                <w:sz w:val="18"/>
                <w:szCs w:val="18"/>
              </w:rPr>
            </w:pPr>
          </w:p>
          <w:p w:rsidR="001376E5" w:rsidRPr="00DC5A0D" w:rsidRDefault="001376E5" w:rsidP="001861EC">
            <w:pPr>
              <w:autoSpaceDE w:val="0"/>
              <w:autoSpaceDN w:val="0"/>
              <w:adjustRightInd w:val="0"/>
              <w:rPr>
                <w:rFonts w:cs="Calibri"/>
                <w:b/>
              </w:rPr>
            </w:pPr>
            <w:r w:rsidRPr="00DC5A0D">
              <w:rPr>
                <w:rFonts w:cs="Calibri"/>
                <w:b/>
              </w:rPr>
              <w:t>RST.9-10.8.</w:t>
            </w:r>
          </w:p>
          <w:p w:rsidR="001376E5" w:rsidRDefault="001376E5" w:rsidP="001861EC">
            <w:pPr>
              <w:autoSpaceDE w:val="0"/>
              <w:autoSpaceDN w:val="0"/>
              <w:adjustRightInd w:val="0"/>
              <w:rPr>
                <w:rFonts w:cs="Calibri"/>
              </w:rPr>
            </w:pPr>
            <w:r w:rsidRPr="00DC5A0D">
              <w:rPr>
                <w:rFonts w:cs="Calibri"/>
              </w:rPr>
              <w:t>Assess the extent to which the reasoning and</w:t>
            </w:r>
            <w:r w:rsidR="00013C02">
              <w:rPr>
                <w:rFonts w:cs="Calibri"/>
              </w:rPr>
              <w:t xml:space="preserve"> </w:t>
            </w:r>
            <w:r w:rsidRPr="00DC5A0D">
              <w:rPr>
                <w:rFonts w:cs="Calibri"/>
              </w:rPr>
              <w:t>evidence in a text support the author’s claim</w:t>
            </w:r>
            <w:r w:rsidR="00013C02">
              <w:rPr>
                <w:rFonts w:cs="Calibri"/>
              </w:rPr>
              <w:t xml:space="preserve"> </w:t>
            </w:r>
            <w:r w:rsidRPr="00DC5A0D">
              <w:rPr>
                <w:rFonts w:cs="Calibri"/>
              </w:rPr>
              <w:t>or a recommendation for solving a scientific or</w:t>
            </w:r>
            <w:r w:rsidR="00013C02">
              <w:rPr>
                <w:rFonts w:cs="Calibri"/>
              </w:rPr>
              <w:t xml:space="preserve"> </w:t>
            </w:r>
            <w:r w:rsidRPr="00DC5A0D">
              <w:rPr>
                <w:rFonts w:cs="Calibri"/>
              </w:rPr>
              <w:t>technical problem.</w:t>
            </w:r>
          </w:p>
          <w:p w:rsidR="001376E5" w:rsidRPr="00013C02" w:rsidRDefault="001376E5" w:rsidP="001861EC">
            <w:pPr>
              <w:autoSpaceDE w:val="0"/>
              <w:autoSpaceDN w:val="0"/>
              <w:adjustRightInd w:val="0"/>
              <w:rPr>
                <w:rFonts w:cs="Calibri"/>
                <w:b/>
                <w:sz w:val="16"/>
                <w:szCs w:val="16"/>
              </w:rPr>
            </w:pPr>
          </w:p>
          <w:p w:rsidR="001376E5" w:rsidRPr="00DC5A0D" w:rsidRDefault="001376E5" w:rsidP="001861EC">
            <w:pPr>
              <w:autoSpaceDE w:val="0"/>
              <w:autoSpaceDN w:val="0"/>
              <w:adjustRightInd w:val="0"/>
              <w:rPr>
                <w:rFonts w:cs="Calibri"/>
                <w:b/>
              </w:rPr>
            </w:pPr>
            <w:r w:rsidRPr="00DC5A0D">
              <w:rPr>
                <w:rFonts w:cs="Calibri"/>
                <w:b/>
              </w:rPr>
              <w:t>RST.9-10.9.</w:t>
            </w:r>
          </w:p>
          <w:p w:rsidR="001376E5" w:rsidRDefault="001376E5" w:rsidP="001861EC">
            <w:pPr>
              <w:autoSpaceDE w:val="0"/>
              <w:autoSpaceDN w:val="0"/>
              <w:adjustRightInd w:val="0"/>
              <w:rPr>
                <w:rFonts w:cs="Calibri"/>
              </w:rPr>
            </w:pPr>
            <w:r w:rsidRPr="00DC5A0D">
              <w:rPr>
                <w:rFonts w:cs="Calibri"/>
              </w:rPr>
              <w:t>Compare and contrast findings presented in a text</w:t>
            </w:r>
            <w:r w:rsidR="00013C02">
              <w:rPr>
                <w:rFonts w:cs="Calibri"/>
              </w:rPr>
              <w:t xml:space="preserve"> </w:t>
            </w:r>
            <w:r w:rsidRPr="00DC5A0D">
              <w:rPr>
                <w:rFonts w:cs="Calibri"/>
              </w:rPr>
              <w:t>to those from other sources (including their own</w:t>
            </w:r>
            <w:r w:rsidR="00013C02">
              <w:rPr>
                <w:rFonts w:cs="Calibri"/>
              </w:rPr>
              <w:t xml:space="preserve"> </w:t>
            </w:r>
            <w:r w:rsidRPr="00DC5A0D">
              <w:rPr>
                <w:rFonts w:cs="Calibri"/>
              </w:rPr>
              <w:t>experiments), noting when the findings support or</w:t>
            </w:r>
            <w:r w:rsidR="00013C02">
              <w:rPr>
                <w:rFonts w:cs="Calibri"/>
              </w:rPr>
              <w:t xml:space="preserve"> </w:t>
            </w:r>
            <w:r w:rsidRPr="00DC5A0D">
              <w:rPr>
                <w:rFonts w:cs="Calibri"/>
              </w:rPr>
              <w:t>contradict previous explanations or accounts.</w:t>
            </w:r>
          </w:p>
          <w:p w:rsidR="001376E5" w:rsidRDefault="001376E5" w:rsidP="001861EC">
            <w:pPr>
              <w:autoSpaceDE w:val="0"/>
              <w:autoSpaceDN w:val="0"/>
              <w:adjustRightInd w:val="0"/>
              <w:rPr>
                <w:rFonts w:cs="Calibri"/>
              </w:rPr>
            </w:pPr>
          </w:p>
          <w:p w:rsidR="00013C02" w:rsidRPr="00DC5A0D" w:rsidRDefault="00013C02" w:rsidP="00013C02">
            <w:pPr>
              <w:autoSpaceDE w:val="0"/>
              <w:autoSpaceDN w:val="0"/>
              <w:adjustRightInd w:val="0"/>
              <w:rPr>
                <w:rFonts w:cs="Calibri"/>
                <w:b/>
              </w:rPr>
            </w:pPr>
            <w:r w:rsidRPr="00DC5A0D">
              <w:rPr>
                <w:rFonts w:cs="Calibri"/>
                <w:b/>
              </w:rPr>
              <w:t>WHST.9-10.1.</w:t>
            </w:r>
          </w:p>
          <w:p w:rsidR="00013C02" w:rsidRPr="00DC5A0D" w:rsidRDefault="00013C02" w:rsidP="00013C02">
            <w:pPr>
              <w:autoSpaceDE w:val="0"/>
              <w:autoSpaceDN w:val="0"/>
              <w:adjustRightInd w:val="0"/>
              <w:rPr>
                <w:rFonts w:cs="Calibri"/>
                <w:i/>
                <w:iCs/>
              </w:rPr>
            </w:pPr>
            <w:r w:rsidRPr="00DC5A0D">
              <w:rPr>
                <w:rFonts w:cs="Calibri"/>
              </w:rPr>
              <w:t xml:space="preserve">Write arguments focused on </w:t>
            </w:r>
            <w:r w:rsidRPr="00DC5A0D">
              <w:rPr>
                <w:rFonts w:cs="Calibri"/>
                <w:i/>
                <w:iCs/>
              </w:rPr>
              <w:t>discipline-specific</w:t>
            </w:r>
          </w:p>
          <w:p w:rsidR="00013C02" w:rsidRDefault="00013C02" w:rsidP="00013C02">
            <w:pPr>
              <w:autoSpaceDE w:val="0"/>
              <w:autoSpaceDN w:val="0"/>
              <w:adjustRightInd w:val="0"/>
              <w:rPr>
                <w:rFonts w:cs="Calibri"/>
                <w:i/>
                <w:iCs/>
              </w:rPr>
            </w:pPr>
            <w:r w:rsidRPr="00DC5A0D">
              <w:rPr>
                <w:rFonts w:cs="Calibri"/>
                <w:i/>
                <w:iCs/>
              </w:rPr>
              <w:t>content.</w:t>
            </w:r>
          </w:p>
          <w:p w:rsidR="00013C02" w:rsidRDefault="00013C02" w:rsidP="00013C02">
            <w:pPr>
              <w:autoSpaceDE w:val="0"/>
              <w:autoSpaceDN w:val="0"/>
              <w:adjustRightInd w:val="0"/>
              <w:rPr>
                <w:rFonts w:cs="Calibri"/>
                <w:i/>
                <w:iCs/>
                <w:sz w:val="16"/>
                <w:szCs w:val="16"/>
              </w:rPr>
            </w:pPr>
          </w:p>
          <w:p w:rsidR="00C616F0" w:rsidRDefault="00C616F0" w:rsidP="00013C02">
            <w:pPr>
              <w:autoSpaceDE w:val="0"/>
              <w:autoSpaceDN w:val="0"/>
              <w:adjustRightInd w:val="0"/>
              <w:rPr>
                <w:rFonts w:cs="Calibri"/>
                <w:i/>
                <w:iCs/>
                <w:sz w:val="16"/>
                <w:szCs w:val="16"/>
              </w:rPr>
            </w:pPr>
          </w:p>
          <w:p w:rsidR="00C616F0" w:rsidRPr="00013C02" w:rsidRDefault="00C616F0" w:rsidP="00013C02">
            <w:pPr>
              <w:autoSpaceDE w:val="0"/>
              <w:autoSpaceDN w:val="0"/>
              <w:adjustRightInd w:val="0"/>
              <w:rPr>
                <w:rFonts w:cs="Calibri"/>
                <w:i/>
                <w:iCs/>
                <w:sz w:val="16"/>
                <w:szCs w:val="16"/>
              </w:rPr>
            </w:pPr>
          </w:p>
          <w:p w:rsidR="00C616F0" w:rsidRDefault="00C616F0" w:rsidP="00C616F0">
            <w:pPr>
              <w:autoSpaceDE w:val="0"/>
              <w:autoSpaceDN w:val="0"/>
              <w:adjustRightInd w:val="0"/>
              <w:rPr>
                <w:rFonts w:cs="Calibri"/>
                <w:b/>
              </w:rPr>
            </w:pPr>
            <w:r>
              <w:rPr>
                <w:rFonts w:cs="Calibri"/>
                <w:b/>
              </w:rPr>
              <w:t>INTERMEDIATE</w:t>
            </w:r>
          </w:p>
          <w:p w:rsidR="00C616F0" w:rsidRDefault="00C616F0" w:rsidP="00C616F0">
            <w:pPr>
              <w:autoSpaceDE w:val="0"/>
              <w:autoSpaceDN w:val="0"/>
              <w:adjustRightInd w:val="0"/>
              <w:rPr>
                <w:rFonts w:cs="Calibri"/>
              </w:rPr>
            </w:pPr>
            <w:r>
              <w:rPr>
                <w:rFonts w:cs="Calibri"/>
              </w:rPr>
              <w:t>For WHST.9-10.1.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65" w:history="1">
              <w:r w:rsidRPr="00634F09">
                <w:rPr>
                  <w:rStyle w:val="Hyperlink"/>
                  <w:rFonts w:cs="Calibri"/>
                </w:rPr>
                <w:t>www.corestandards.org.pdf</w:t>
              </w:r>
            </w:hyperlink>
            <w:r w:rsidRPr="00634F09">
              <w:rPr>
                <w:rFonts w:cs="Calibri"/>
              </w:rPr>
              <w:t>).</w:t>
            </w:r>
          </w:p>
          <w:p w:rsidR="00013C02" w:rsidRDefault="00013C02" w:rsidP="00013C02">
            <w:pPr>
              <w:autoSpaceDE w:val="0"/>
              <w:autoSpaceDN w:val="0"/>
              <w:adjustRightInd w:val="0"/>
              <w:rPr>
                <w:rFonts w:cs="Calibri"/>
              </w:rPr>
            </w:pPr>
          </w:p>
          <w:p w:rsidR="00C616F0" w:rsidRPr="00DC5A0D" w:rsidRDefault="00C616F0" w:rsidP="00C616F0">
            <w:pPr>
              <w:autoSpaceDE w:val="0"/>
              <w:autoSpaceDN w:val="0"/>
              <w:adjustRightInd w:val="0"/>
              <w:rPr>
                <w:rFonts w:cs="Calibri"/>
                <w:b/>
              </w:rPr>
            </w:pPr>
            <w:r w:rsidRPr="00DC5A0D">
              <w:rPr>
                <w:rFonts w:cs="Calibri"/>
                <w:b/>
              </w:rPr>
              <w:t>WHST.9-10.2.</w:t>
            </w:r>
          </w:p>
          <w:p w:rsidR="00C616F0" w:rsidRDefault="00C616F0" w:rsidP="00C616F0">
            <w:pPr>
              <w:autoSpaceDE w:val="0"/>
              <w:autoSpaceDN w:val="0"/>
              <w:adjustRightInd w:val="0"/>
              <w:rPr>
                <w:rFonts w:cs="Calibri"/>
              </w:rPr>
            </w:pPr>
            <w:r w:rsidRPr="00DC5A0D">
              <w:rPr>
                <w:rFonts w:cs="Calibri"/>
              </w:rPr>
              <w:t>Write informative/explanatory texts, including</w:t>
            </w:r>
            <w:r>
              <w:rPr>
                <w:rFonts w:cs="Calibri"/>
              </w:rPr>
              <w:t xml:space="preserve"> </w:t>
            </w:r>
            <w:r w:rsidRPr="00DC5A0D">
              <w:rPr>
                <w:rFonts w:cs="Calibri"/>
              </w:rPr>
              <w:t>the narration of his</w:t>
            </w:r>
            <w:r>
              <w:rPr>
                <w:rFonts w:cs="Calibri"/>
              </w:rPr>
              <w:t xml:space="preserve">torical events, scientific </w:t>
            </w:r>
            <w:r w:rsidRPr="00DC5A0D">
              <w:rPr>
                <w:rFonts w:cs="Calibri"/>
              </w:rPr>
              <w:t>procedures/experiments, or technical processes.</w:t>
            </w:r>
          </w:p>
          <w:p w:rsidR="00013C02" w:rsidRDefault="00013C02" w:rsidP="00013C02">
            <w:pPr>
              <w:autoSpaceDE w:val="0"/>
              <w:autoSpaceDN w:val="0"/>
              <w:adjustRightInd w:val="0"/>
              <w:rPr>
                <w:rFonts w:cs="Calibri"/>
              </w:rPr>
            </w:pPr>
          </w:p>
          <w:p w:rsidR="00C616F0" w:rsidRDefault="00C616F0" w:rsidP="00C616F0">
            <w:pPr>
              <w:autoSpaceDE w:val="0"/>
              <w:autoSpaceDN w:val="0"/>
              <w:adjustRightInd w:val="0"/>
              <w:rPr>
                <w:rFonts w:cs="Calibri"/>
              </w:rPr>
            </w:pPr>
            <w:r>
              <w:rPr>
                <w:rFonts w:cs="Calibri"/>
              </w:rPr>
              <w:t>For WHST.9-10.2.</w:t>
            </w:r>
            <w:r w:rsidRPr="00634F09">
              <w:rPr>
                <w:rFonts w:cs="Calibri"/>
                <w:b/>
                <w:u w:val="single"/>
              </w:rPr>
              <w:t>a</w:t>
            </w:r>
            <w:r>
              <w:rPr>
                <w:rFonts w:cs="Calibri"/>
                <w:b/>
                <w:u w:val="single"/>
              </w:rPr>
              <w:t>-f</w:t>
            </w:r>
            <w:r w:rsidRPr="00634F09">
              <w:rPr>
                <w:rFonts w:cs="Calibri"/>
              </w:rPr>
              <w:t xml:space="preserve">, see Common Core State Standards for ENGLISH LANGUAGE ARTS and Literacy in History/Social Studies, Science and Technical Subjects at </w:t>
            </w:r>
            <w:hyperlink r:id="rId266" w:history="1">
              <w:r w:rsidRPr="00634F09">
                <w:rPr>
                  <w:rStyle w:val="Hyperlink"/>
                  <w:rFonts w:cs="Calibri"/>
                </w:rPr>
                <w:t>www.corestandards.org.pdf</w:t>
              </w:r>
            </w:hyperlink>
            <w:r w:rsidRPr="00634F09">
              <w:rPr>
                <w:rFonts w:cs="Calibri"/>
              </w:rPr>
              <w:t>).</w:t>
            </w:r>
          </w:p>
          <w:p w:rsidR="00C616F0" w:rsidRDefault="00C616F0" w:rsidP="00013C02">
            <w:pPr>
              <w:autoSpaceDE w:val="0"/>
              <w:autoSpaceDN w:val="0"/>
              <w:adjustRightInd w:val="0"/>
              <w:rPr>
                <w:rFonts w:cs="Calibri"/>
              </w:rPr>
            </w:pPr>
          </w:p>
          <w:p w:rsidR="005F0F88" w:rsidRPr="002665D0" w:rsidRDefault="005F0F88" w:rsidP="005F0F88">
            <w:pPr>
              <w:autoSpaceDE w:val="0"/>
              <w:autoSpaceDN w:val="0"/>
              <w:adjustRightInd w:val="0"/>
              <w:rPr>
                <w:rFonts w:cs="Calibri"/>
                <w:b/>
              </w:rPr>
            </w:pPr>
            <w:r w:rsidRPr="002665D0">
              <w:rPr>
                <w:rFonts w:cs="Calibri"/>
                <w:b/>
              </w:rPr>
              <w:t>WHST.9-10.4.</w:t>
            </w:r>
          </w:p>
          <w:p w:rsidR="005F0F88" w:rsidRDefault="005F0F88" w:rsidP="005F0F88">
            <w:pPr>
              <w:autoSpaceDE w:val="0"/>
              <w:autoSpaceDN w:val="0"/>
              <w:adjustRightInd w:val="0"/>
              <w:rPr>
                <w:rFonts w:cs="Calibri"/>
              </w:rPr>
            </w:pPr>
            <w:r w:rsidRPr="002665D0">
              <w:rPr>
                <w:rFonts w:cs="Calibri"/>
              </w:rPr>
              <w:t>Produce clear and coherent writing in which</w:t>
            </w:r>
            <w:r>
              <w:rPr>
                <w:rFonts w:cs="Calibri"/>
              </w:rPr>
              <w:t xml:space="preserve"> </w:t>
            </w:r>
            <w:r w:rsidRPr="002665D0">
              <w:rPr>
                <w:rFonts w:cs="Calibri"/>
              </w:rPr>
              <w:t>the development, organization, and style are</w:t>
            </w:r>
            <w:r>
              <w:rPr>
                <w:rFonts w:cs="Calibri"/>
              </w:rPr>
              <w:t xml:space="preserve"> </w:t>
            </w:r>
            <w:r w:rsidRPr="002665D0">
              <w:rPr>
                <w:rFonts w:cs="Calibri"/>
              </w:rPr>
              <w:t>appropriate to task, purpose, and audience.</w:t>
            </w:r>
          </w:p>
          <w:p w:rsidR="005F0F88" w:rsidRPr="00C616F0" w:rsidRDefault="005F0F88" w:rsidP="005F0F88">
            <w:pPr>
              <w:autoSpaceDE w:val="0"/>
              <w:autoSpaceDN w:val="0"/>
              <w:adjustRightInd w:val="0"/>
              <w:rPr>
                <w:rFonts w:cs="Arial"/>
                <w:sz w:val="12"/>
                <w:szCs w:val="12"/>
              </w:rPr>
            </w:pPr>
          </w:p>
          <w:p w:rsidR="005F0F88" w:rsidRPr="002665D0" w:rsidRDefault="005F0F88" w:rsidP="005F0F88">
            <w:pPr>
              <w:autoSpaceDE w:val="0"/>
              <w:autoSpaceDN w:val="0"/>
              <w:adjustRightInd w:val="0"/>
              <w:rPr>
                <w:rFonts w:cs="Calibri"/>
                <w:b/>
              </w:rPr>
            </w:pPr>
            <w:r w:rsidRPr="002665D0">
              <w:rPr>
                <w:rFonts w:cs="Calibri"/>
                <w:b/>
              </w:rPr>
              <w:t>WHST.9-10.5.</w:t>
            </w:r>
          </w:p>
          <w:p w:rsidR="005F0F88" w:rsidRDefault="005F0F88" w:rsidP="005F0F88">
            <w:pPr>
              <w:autoSpaceDE w:val="0"/>
              <w:autoSpaceDN w:val="0"/>
              <w:adjustRightInd w:val="0"/>
              <w:rPr>
                <w:rFonts w:cs="Calibri"/>
              </w:rPr>
            </w:pPr>
            <w:r w:rsidRPr="002665D0">
              <w:rPr>
                <w:rFonts w:cs="Calibri"/>
              </w:rPr>
              <w:t>Develop and strengthen writing as needed by</w:t>
            </w:r>
            <w:r>
              <w:rPr>
                <w:rFonts w:cs="Calibri"/>
              </w:rPr>
              <w:t xml:space="preserve"> </w:t>
            </w:r>
            <w:r w:rsidRPr="002665D0">
              <w:rPr>
                <w:rFonts w:cs="Calibri"/>
              </w:rPr>
              <w:t>planning, revising, editing, rewriting, or trying</w:t>
            </w:r>
            <w:r>
              <w:rPr>
                <w:rFonts w:cs="Calibri"/>
              </w:rPr>
              <w:t xml:space="preserve"> </w:t>
            </w:r>
            <w:r w:rsidRPr="002665D0">
              <w:rPr>
                <w:rFonts w:cs="Calibri"/>
              </w:rPr>
              <w:t>a new approach, focusing on addressing what</w:t>
            </w:r>
            <w:r>
              <w:rPr>
                <w:rFonts w:cs="Calibri"/>
              </w:rPr>
              <w:t xml:space="preserve"> </w:t>
            </w:r>
            <w:r w:rsidRPr="002665D0">
              <w:rPr>
                <w:rFonts w:cs="Calibri"/>
              </w:rPr>
              <w:t>is most significant for a specific purpose and</w:t>
            </w:r>
            <w:r>
              <w:rPr>
                <w:rFonts w:cs="Calibri"/>
              </w:rPr>
              <w:t xml:space="preserve"> </w:t>
            </w:r>
            <w:r w:rsidRPr="002665D0">
              <w:rPr>
                <w:rFonts w:cs="Calibri"/>
              </w:rPr>
              <w:t>audience.</w:t>
            </w:r>
          </w:p>
          <w:p w:rsidR="005F0F88" w:rsidRDefault="005F0F88" w:rsidP="00013C02">
            <w:pPr>
              <w:autoSpaceDE w:val="0"/>
              <w:autoSpaceDN w:val="0"/>
              <w:adjustRightInd w:val="0"/>
              <w:rPr>
                <w:rFonts w:cs="Calibri"/>
              </w:rPr>
            </w:pPr>
          </w:p>
          <w:p w:rsidR="005F0F88" w:rsidRPr="002665D0" w:rsidRDefault="005F0F88" w:rsidP="005F0F88">
            <w:pPr>
              <w:autoSpaceDE w:val="0"/>
              <w:autoSpaceDN w:val="0"/>
              <w:adjustRightInd w:val="0"/>
              <w:rPr>
                <w:rFonts w:cs="Calibri"/>
                <w:b/>
              </w:rPr>
            </w:pPr>
            <w:r w:rsidRPr="002665D0">
              <w:rPr>
                <w:rFonts w:cs="Calibri"/>
                <w:b/>
              </w:rPr>
              <w:t>WHST.9-10.6.</w:t>
            </w:r>
          </w:p>
          <w:p w:rsidR="005F0F88" w:rsidRPr="00DC5A0D" w:rsidRDefault="005F0F88" w:rsidP="00FE5DF3">
            <w:pPr>
              <w:autoSpaceDE w:val="0"/>
              <w:autoSpaceDN w:val="0"/>
              <w:adjustRightInd w:val="0"/>
              <w:ind w:hanging="108"/>
              <w:rPr>
                <w:rFonts w:cs="Calibri"/>
              </w:rPr>
            </w:pPr>
            <w:r w:rsidRPr="002665D0">
              <w:rPr>
                <w:rFonts w:cs="Calibri"/>
              </w:rPr>
              <w:t>Use technology, including the Internet, to produce,</w:t>
            </w:r>
            <w:r>
              <w:rPr>
                <w:rFonts w:cs="Calibri"/>
              </w:rPr>
              <w:t xml:space="preserve"> </w:t>
            </w:r>
            <w:r w:rsidRPr="002665D0">
              <w:rPr>
                <w:rFonts w:cs="Calibri"/>
              </w:rPr>
              <w:t>publish, and update individual or shared writing</w:t>
            </w:r>
            <w:r>
              <w:rPr>
                <w:rFonts w:cs="Calibri"/>
              </w:rPr>
              <w:t xml:space="preserve"> </w:t>
            </w:r>
            <w:r w:rsidRPr="002665D0">
              <w:rPr>
                <w:rFonts w:cs="Calibri"/>
              </w:rPr>
              <w:t>products, t</w:t>
            </w:r>
            <w:r>
              <w:rPr>
                <w:rFonts w:cs="Calibri"/>
              </w:rPr>
              <w:t xml:space="preserve">aking advantage of technology’s </w:t>
            </w:r>
            <w:r w:rsidRPr="002665D0">
              <w:rPr>
                <w:rFonts w:cs="Calibri"/>
              </w:rPr>
              <w:t xml:space="preserve">capacity to link to other information and </w:t>
            </w:r>
            <w:r>
              <w:rPr>
                <w:rFonts w:cs="Calibri"/>
              </w:rPr>
              <w:t xml:space="preserve">to display </w:t>
            </w:r>
            <w:r w:rsidRPr="002665D0">
              <w:rPr>
                <w:rFonts w:cs="Calibri"/>
              </w:rPr>
              <w:t>information flexibly and dynamically.</w:t>
            </w:r>
          </w:p>
        </w:tc>
      </w:tr>
      <w:tr w:rsidR="001376E5" w:rsidRPr="009E42A7" w:rsidTr="00B92714">
        <w:tc>
          <w:tcPr>
            <w:tcW w:w="2610" w:type="dxa"/>
            <w:vMerge/>
            <w:shd w:val="clear" w:color="auto" w:fill="auto"/>
          </w:tcPr>
          <w:p w:rsidR="001376E5" w:rsidRDefault="001376E5" w:rsidP="001861EC">
            <w:pPr>
              <w:pStyle w:val="NoSpacing"/>
            </w:pPr>
          </w:p>
        </w:tc>
        <w:tc>
          <w:tcPr>
            <w:tcW w:w="792" w:type="dxa"/>
            <w:shd w:val="clear" w:color="auto" w:fill="auto"/>
          </w:tcPr>
          <w:p w:rsidR="001376E5" w:rsidRPr="003D7214" w:rsidRDefault="001376E5" w:rsidP="001861EC">
            <w:pPr>
              <w:pStyle w:val="NoSpacing"/>
              <w:rPr>
                <w:rFonts w:eastAsia="Times New Roman"/>
                <w:bCs/>
              </w:rPr>
            </w:pPr>
            <w:r>
              <w:rPr>
                <w:rFonts w:eastAsia="Times New Roman"/>
                <w:bCs/>
              </w:rPr>
              <w:t>13.2.2</w:t>
            </w:r>
          </w:p>
        </w:tc>
        <w:tc>
          <w:tcPr>
            <w:tcW w:w="4878" w:type="dxa"/>
            <w:shd w:val="clear" w:color="auto" w:fill="auto"/>
          </w:tcPr>
          <w:p w:rsidR="001376E5" w:rsidRDefault="001376E5" w:rsidP="001861EC">
            <w:pPr>
              <w:pStyle w:val="NoSpacing"/>
              <w:rPr>
                <w:rFonts w:eastAsia="Times New Roman"/>
                <w:bCs/>
              </w:rPr>
            </w:pPr>
            <w:r w:rsidRPr="009E42A7">
              <w:t>Analyze the effect of personal need on relationships.</w:t>
            </w:r>
          </w:p>
        </w:tc>
        <w:tc>
          <w:tcPr>
            <w:tcW w:w="4950" w:type="dxa"/>
            <w:gridSpan w:val="2"/>
            <w:vMerge/>
            <w:shd w:val="clear" w:color="auto" w:fill="auto"/>
          </w:tcPr>
          <w:p w:rsidR="001376E5" w:rsidRDefault="001376E5" w:rsidP="001861EC">
            <w:pPr>
              <w:jc w:val="center"/>
              <w:rPr>
                <w:rFonts w:cs="Arial"/>
                <w:b/>
              </w:rPr>
            </w:pPr>
          </w:p>
        </w:tc>
      </w:tr>
      <w:tr w:rsidR="001376E5" w:rsidRPr="009E42A7" w:rsidTr="00B92714">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13.2.3</w:t>
            </w:r>
          </w:p>
        </w:tc>
        <w:tc>
          <w:tcPr>
            <w:tcW w:w="4878" w:type="dxa"/>
            <w:shd w:val="clear" w:color="auto" w:fill="auto"/>
          </w:tcPr>
          <w:p w:rsidR="001376E5" w:rsidRPr="009E42A7" w:rsidRDefault="001376E5" w:rsidP="001861EC">
            <w:pPr>
              <w:spacing w:before="100" w:beforeAutospacing="1" w:after="100" w:afterAutospacing="1"/>
              <w:rPr>
                <w:rFonts w:eastAsia="Times New Roman"/>
              </w:rPr>
            </w:pPr>
            <w:r w:rsidRPr="009E42A7">
              <w:t>Analyze the effects of self-esteem and self-image on relationships.</w:t>
            </w:r>
          </w:p>
        </w:tc>
        <w:tc>
          <w:tcPr>
            <w:tcW w:w="4950" w:type="dxa"/>
            <w:gridSpan w:val="2"/>
            <w:vMerge/>
            <w:shd w:val="clear" w:color="auto" w:fill="auto"/>
          </w:tcPr>
          <w:p w:rsidR="001376E5" w:rsidRDefault="001376E5" w:rsidP="001861EC">
            <w:pPr>
              <w:jc w:val="center"/>
              <w:rPr>
                <w:rFonts w:cs="Arial"/>
                <w:b/>
              </w:rPr>
            </w:pPr>
          </w:p>
        </w:tc>
      </w:tr>
      <w:tr w:rsidR="001376E5" w:rsidRPr="009E42A7" w:rsidTr="00B92714">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13.2.4</w:t>
            </w:r>
          </w:p>
        </w:tc>
        <w:tc>
          <w:tcPr>
            <w:tcW w:w="4878" w:type="dxa"/>
            <w:shd w:val="clear" w:color="auto" w:fill="auto"/>
          </w:tcPr>
          <w:p w:rsidR="001376E5" w:rsidRPr="009E42A7" w:rsidRDefault="001376E5" w:rsidP="001861EC">
            <w:pPr>
              <w:spacing w:before="100" w:beforeAutospacing="1" w:after="100" w:afterAutospacing="1"/>
              <w:rPr>
                <w:rFonts w:eastAsia="Times New Roman"/>
              </w:rPr>
            </w:pPr>
            <w:r w:rsidRPr="009E42A7">
              <w:t>Analyze the effects of life span events and conditions on relationships.</w:t>
            </w:r>
          </w:p>
        </w:tc>
        <w:tc>
          <w:tcPr>
            <w:tcW w:w="4950" w:type="dxa"/>
            <w:gridSpan w:val="2"/>
            <w:vMerge/>
            <w:shd w:val="clear" w:color="auto" w:fill="auto"/>
          </w:tcPr>
          <w:p w:rsidR="001376E5" w:rsidRDefault="001376E5" w:rsidP="001861EC">
            <w:pPr>
              <w:jc w:val="center"/>
              <w:rPr>
                <w:rFonts w:cs="Arial"/>
                <w:b/>
              </w:rPr>
            </w:pPr>
          </w:p>
        </w:tc>
      </w:tr>
      <w:tr w:rsidR="001376E5" w:rsidRPr="009E42A7" w:rsidTr="00B92714">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13.2.5</w:t>
            </w:r>
          </w:p>
        </w:tc>
        <w:tc>
          <w:tcPr>
            <w:tcW w:w="4878" w:type="dxa"/>
            <w:shd w:val="clear" w:color="auto" w:fill="auto"/>
          </w:tcPr>
          <w:p w:rsidR="001376E5" w:rsidRPr="009E42A7" w:rsidRDefault="001376E5" w:rsidP="001861EC">
            <w:pPr>
              <w:spacing w:before="100" w:beforeAutospacing="1" w:after="100" w:afterAutospacing="1"/>
              <w:rPr>
                <w:rFonts w:eastAsia="Times New Roman"/>
              </w:rPr>
            </w:pPr>
            <w:r w:rsidRPr="009E42A7">
              <w:t>Explain the effects of personal standards and behaviors on interpersonal relationships.</w:t>
            </w:r>
          </w:p>
        </w:tc>
        <w:tc>
          <w:tcPr>
            <w:tcW w:w="4950" w:type="dxa"/>
            <w:gridSpan w:val="2"/>
            <w:vMerge/>
            <w:shd w:val="clear" w:color="auto" w:fill="auto"/>
          </w:tcPr>
          <w:p w:rsidR="001376E5" w:rsidRDefault="001376E5" w:rsidP="001861EC">
            <w:pPr>
              <w:jc w:val="center"/>
              <w:rPr>
                <w:rFonts w:cs="Arial"/>
                <w:b/>
              </w:rPr>
            </w:pPr>
          </w:p>
        </w:tc>
      </w:tr>
      <w:tr w:rsidR="001376E5" w:rsidRPr="009E42A7" w:rsidTr="00B92714">
        <w:trPr>
          <w:trHeight w:val="1383"/>
        </w:trPr>
        <w:tc>
          <w:tcPr>
            <w:tcW w:w="2610" w:type="dxa"/>
            <w:vMerge/>
            <w:shd w:val="clear" w:color="auto" w:fill="auto"/>
          </w:tcPr>
          <w:p w:rsidR="001376E5" w:rsidRDefault="001376E5" w:rsidP="001861EC">
            <w:pPr>
              <w:pStyle w:val="NoSpacing"/>
            </w:pPr>
          </w:p>
        </w:tc>
        <w:tc>
          <w:tcPr>
            <w:tcW w:w="5670"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950" w:type="dxa"/>
            <w:gridSpan w:val="2"/>
            <w:vMerge/>
            <w:shd w:val="clear" w:color="auto" w:fill="auto"/>
          </w:tcPr>
          <w:p w:rsidR="001376E5" w:rsidRDefault="001376E5" w:rsidP="001861EC">
            <w:pPr>
              <w:jc w:val="center"/>
              <w:rPr>
                <w:rFonts w:cs="Arial"/>
                <w:b/>
              </w:rPr>
            </w:pPr>
          </w:p>
        </w:tc>
      </w:tr>
      <w:tr w:rsidR="001376E5" w:rsidRPr="009E42A7" w:rsidTr="00B92714">
        <w:trPr>
          <w:trHeight w:val="7251"/>
        </w:trPr>
        <w:tc>
          <w:tcPr>
            <w:tcW w:w="2610" w:type="dxa"/>
            <w:shd w:val="clear" w:color="auto" w:fill="auto"/>
          </w:tcPr>
          <w:p w:rsidR="001376E5" w:rsidRPr="003D7214" w:rsidRDefault="001376E5" w:rsidP="001861EC">
            <w:r>
              <w:br w:type="page"/>
            </w:r>
            <w:r w:rsidRPr="003D7214">
              <w:t xml:space="preserve"> </w:t>
            </w:r>
          </w:p>
        </w:tc>
        <w:tc>
          <w:tcPr>
            <w:tcW w:w="5670"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950" w:type="dxa"/>
            <w:gridSpan w:val="2"/>
            <w:shd w:val="clear" w:color="auto" w:fill="auto"/>
          </w:tcPr>
          <w:p w:rsidR="001376E5" w:rsidRDefault="001376E5" w:rsidP="001861EC">
            <w:pPr>
              <w:autoSpaceDE w:val="0"/>
              <w:autoSpaceDN w:val="0"/>
              <w:adjustRightInd w:val="0"/>
              <w:rPr>
                <w:rFonts w:cs="Arial"/>
                <w:b/>
              </w:rPr>
            </w:pPr>
            <w:r>
              <w:rPr>
                <w:rFonts w:cs="Arial"/>
                <w:b/>
              </w:rPr>
              <w:t>INTERMEDIATE</w:t>
            </w:r>
          </w:p>
          <w:p w:rsidR="00C616F0" w:rsidRPr="00C616F0" w:rsidRDefault="00C616F0" w:rsidP="00C616F0">
            <w:pPr>
              <w:autoSpaceDE w:val="0"/>
              <w:autoSpaceDN w:val="0"/>
              <w:adjustRightInd w:val="0"/>
              <w:rPr>
                <w:rFonts w:cs="Calibri"/>
                <w:sz w:val="12"/>
                <w:szCs w:val="12"/>
              </w:rPr>
            </w:pPr>
          </w:p>
          <w:p w:rsidR="00C616F0" w:rsidRPr="00C616F0" w:rsidRDefault="00C616F0" w:rsidP="00C616F0">
            <w:pPr>
              <w:autoSpaceDE w:val="0"/>
              <w:autoSpaceDN w:val="0"/>
              <w:adjustRightInd w:val="0"/>
              <w:rPr>
                <w:rFonts w:cs="Calibri"/>
                <w:sz w:val="12"/>
                <w:szCs w:val="12"/>
              </w:rPr>
            </w:pPr>
          </w:p>
          <w:p w:rsidR="00C616F0" w:rsidRPr="002665D0" w:rsidRDefault="00C616F0" w:rsidP="00C616F0">
            <w:pPr>
              <w:autoSpaceDE w:val="0"/>
              <w:autoSpaceDN w:val="0"/>
              <w:adjustRightInd w:val="0"/>
              <w:rPr>
                <w:rFonts w:cs="Calibri"/>
                <w:b/>
              </w:rPr>
            </w:pPr>
            <w:r w:rsidRPr="002665D0">
              <w:rPr>
                <w:rFonts w:cs="Calibri"/>
                <w:b/>
              </w:rPr>
              <w:t>WHST.9-10.7.</w:t>
            </w:r>
          </w:p>
          <w:p w:rsidR="00C616F0" w:rsidRDefault="00C616F0" w:rsidP="00C616F0">
            <w:pPr>
              <w:autoSpaceDE w:val="0"/>
              <w:autoSpaceDN w:val="0"/>
              <w:adjustRightInd w:val="0"/>
              <w:rPr>
                <w:rFonts w:cs="Calibri"/>
              </w:rPr>
            </w:pPr>
            <w:r w:rsidRPr="002665D0">
              <w:rPr>
                <w:rFonts w:cs="Calibri"/>
              </w:rPr>
              <w:t>Conduct short as well as more sustained research</w:t>
            </w:r>
            <w:r>
              <w:rPr>
                <w:rFonts w:cs="Calibri"/>
              </w:rPr>
              <w:t xml:space="preserve"> </w:t>
            </w:r>
            <w:r w:rsidRPr="002665D0">
              <w:rPr>
                <w:rFonts w:cs="Calibri"/>
              </w:rPr>
              <w:t>projects to answer a question (including a self</w:t>
            </w:r>
            <w:r>
              <w:rPr>
                <w:rFonts w:cs="Calibri"/>
              </w:rPr>
              <w:t xml:space="preserve">-generated </w:t>
            </w:r>
            <w:r w:rsidRPr="002665D0">
              <w:rPr>
                <w:rFonts w:cs="Calibri"/>
              </w:rPr>
              <w:t>question) or solve a problem; narrow or</w:t>
            </w:r>
            <w:r>
              <w:rPr>
                <w:rFonts w:cs="Calibri"/>
              </w:rPr>
              <w:t xml:space="preserve"> </w:t>
            </w:r>
            <w:r w:rsidRPr="002665D0">
              <w:rPr>
                <w:rFonts w:cs="Calibri"/>
              </w:rPr>
              <w:t>broaden the inquiry when appropriate; synthesize</w:t>
            </w:r>
            <w:r>
              <w:rPr>
                <w:rFonts w:cs="Calibri"/>
              </w:rPr>
              <w:t xml:space="preserve"> </w:t>
            </w:r>
            <w:r w:rsidRPr="002665D0">
              <w:rPr>
                <w:rFonts w:cs="Calibri"/>
              </w:rPr>
              <w:t>multiple sources on the subject, demonstrating</w:t>
            </w:r>
            <w:r>
              <w:rPr>
                <w:rFonts w:cs="Calibri"/>
              </w:rPr>
              <w:t xml:space="preserve"> </w:t>
            </w:r>
            <w:r w:rsidRPr="002665D0">
              <w:rPr>
                <w:rFonts w:cs="Calibri"/>
              </w:rPr>
              <w:t>understanding of the subject under investigation.</w:t>
            </w:r>
          </w:p>
          <w:p w:rsidR="00C616F0" w:rsidRPr="00C616F0" w:rsidRDefault="00C616F0" w:rsidP="00C616F0">
            <w:pPr>
              <w:autoSpaceDE w:val="0"/>
              <w:autoSpaceDN w:val="0"/>
              <w:adjustRightInd w:val="0"/>
              <w:rPr>
                <w:rFonts w:cs="Calibri"/>
                <w:sz w:val="14"/>
                <w:szCs w:val="14"/>
              </w:rPr>
            </w:pPr>
          </w:p>
          <w:p w:rsidR="00C616F0" w:rsidRPr="002665D0" w:rsidRDefault="00C616F0" w:rsidP="00C616F0">
            <w:pPr>
              <w:autoSpaceDE w:val="0"/>
              <w:autoSpaceDN w:val="0"/>
              <w:adjustRightInd w:val="0"/>
              <w:rPr>
                <w:rFonts w:cs="Calibri"/>
                <w:b/>
              </w:rPr>
            </w:pPr>
            <w:r w:rsidRPr="002665D0">
              <w:rPr>
                <w:rFonts w:cs="Calibri"/>
                <w:b/>
              </w:rPr>
              <w:t>WHST.9-10.8.</w:t>
            </w:r>
          </w:p>
          <w:p w:rsidR="00C616F0" w:rsidRDefault="00C616F0" w:rsidP="00C616F0">
            <w:pPr>
              <w:autoSpaceDE w:val="0"/>
              <w:autoSpaceDN w:val="0"/>
              <w:adjustRightInd w:val="0"/>
              <w:rPr>
                <w:rFonts w:cs="Calibri"/>
              </w:rPr>
            </w:pPr>
            <w:r w:rsidRPr="002665D0">
              <w:rPr>
                <w:rFonts w:cs="Calibri"/>
              </w:rPr>
              <w:t>Gather rel</w:t>
            </w:r>
            <w:r>
              <w:rPr>
                <w:rFonts w:cs="Calibri"/>
              </w:rPr>
              <w:t xml:space="preserve">evant information from multiple </w:t>
            </w:r>
            <w:r w:rsidRPr="002665D0">
              <w:rPr>
                <w:rFonts w:cs="Calibri"/>
              </w:rPr>
              <w:t>authoritative p</w:t>
            </w:r>
            <w:r>
              <w:rPr>
                <w:rFonts w:cs="Calibri"/>
              </w:rPr>
              <w:t xml:space="preserve">rint and digital sources, using </w:t>
            </w:r>
            <w:r w:rsidRPr="002665D0">
              <w:rPr>
                <w:rFonts w:cs="Calibri"/>
              </w:rPr>
              <w:t>advanced s</w:t>
            </w:r>
            <w:r>
              <w:rPr>
                <w:rFonts w:cs="Calibri"/>
              </w:rPr>
              <w:t xml:space="preserve">earches effectively; assess the </w:t>
            </w:r>
            <w:r w:rsidRPr="002665D0">
              <w:rPr>
                <w:rFonts w:cs="Calibri"/>
              </w:rPr>
              <w:t xml:space="preserve">usefulness of each source in </w:t>
            </w:r>
            <w:r>
              <w:rPr>
                <w:rFonts w:cs="Calibri"/>
              </w:rPr>
              <w:t xml:space="preserve">answering the </w:t>
            </w:r>
            <w:r w:rsidRPr="002665D0">
              <w:rPr>
                <w:rFonts w:cs="Calibri"/>
              </w:rPr>
              <w:t>research question; integrate information into the</w:t>
            </w:r>
            <w:r>
              <w:rPr>
                <w:rFonts w:cs="Calibri"/>
              </w:rPr>
              <w:t xml:space="preserve"> </w:t>
            </w:r>
            <w:r w:rsidRPr="002665D0">
              <w:rPr>
                <w:rFonts w:cs="Calibri"/>
              </w:rPr>
              <w:t>text selectively</w:t>
            </w:r>
            <w:r>
              <w:rPr>
                <w:rFonts w:cs="Calibri"/>
              </w:rPr>
              <w:t xml:space="preserve"> to maintain the flow of ideas, </w:t>
            </w:r>
            <w:r w:rsidRPr="002665D0">
              <w:rPr>
                <w:rFonts w:cs="Calibri"/>
              </w:rPr>
              <w:t>avoiding plag</w:t>
            </w:r>
            <w:r>
              <w:rPr>
                <w:rFonts w:cs="Calibri"/>
              </w:rPr>
              <w:t xml:space="preserve">iarism and following a standard </w:t>
            </w:r>
            <w:r w:rsidRPr="002665D0">
              <w:rPr>
                <w:rFonts w:cs="Calibri"/>
              </w:rPr>
              <w:t>format for citation.</w:t>
            </w:r>
          </w:p>
          <w:p w:rsidR="00FE5DF3" w:rsidRDefault="00FE5DF3" w:rsidP="00C616F0">
            <w:pPr>
              <w:autoSpaceDE w:val="0"/>
              <w:autoSpaceDN w:val="0"/>
              <w:adjustRightInd w:val="0"/>
              <w:rPr>
                <w:rFonts w:cs="Calibri"/>
              </w:rPr>
            </w:pPr>
          </w:p>
          <w:p w:rsidR="00FE5DF3" w:rsidRPr="002665D0" w:rsidRDefault="00FE5DF3" w:rsidP="00FE5DF3">
            <w:pPr>
              <w:autoSpaceDE w:val="0"/>
              <w:autoSpaceDN w:val="0"/>
              <w:adjustRightInd w:val="0"/>
              <w:rPr>
                <w:rFonts w:cs="Calibri"/>
                <w:b/>
              </w:rPr>
            </w:pPr>
            <w:r w:rsidRPr="002665D0">
              <w:rPr>
                <w:rFonts w:cs="Calibri"/>
                <w:b/>
              </w:rPr>
              <w:t>RH.11-12.7.</w:t>
            </w:r>
          </w:p>
          <w:p w:rsidR="00FE5DF3" w:rsidRPr="002665D0" w:rsidRDefault="00FE5DF3" w:rsidP="00FE5DF3">
            <w:pPr>
              <w:autoSpaceDE w:val="0"/>
              <w:autoSpaceDN w:val="0"/>
              <w:adjustRightInd w:val="0"/>
              <w:rPr>
                <w:rFonts w:cs="Calibri"/>
              </w:rPr>
            </w:pPr>
            <w:r w:rsidRPr="002665D0">
              <w:rPr>
                <w:rFonts w:cs="Calibri"/>
              </w:rPr>
              <w:t>Integrate a</w:t>
            </w:r>
            <w:r>
              <w:rPr>
                <w:rFonts w:cs="Calibri"/>
              </w:rPr>
              <w:t xml:space="preserve">nd evaluate multiple sources of </w:t>
            </w:r>
            <w:r w:rsidRPr="002665D0">
              <w:rPr>
                <w:rFonts w:cs="Calibri"/>
              </w:rPr>
              <w:t>information presented in diverse for</w:t>
            </w:r>
            <w:r>
              <w:rPr>
                <w:rFonts w:cs="Calibri"/>
              </w:rPr>
              <w:t xml:space="preserve">mats and media </w:t>
            </w:r>
            <w:r w:rsidRPr="002665D0">
              <w:rPr>
                <w:rFonts w:cs="Calibri"/>
              </w:rPr>
              <w:t>(e.g., visually, quantita</w:t>
            </w:r>
            <w:r>
              <w:rPr>
                <w:rFonts w:cs="Calibri"/>
              </w:rPr>
              <w:t xml:space="preserve">tively, as well as in words) in </w:t>
            </w:r>
            <w:r w:rsidRPr="002665D0">
              <w:rPr>
                <w:rFonts w:cs="Calibri"/>
              </w:rPr>
              <w:t>order to address a question or solve a problem.</w:t>
            </w:r>
          </w:p>
          <w:p w:rsidR="00FE5DF3" w:rsidRDefault="00FE5DF3" w:rsidP="00FE5DF3">
            <w:pPr>
              <w:autoSpaceDE w:val="0"/>
              <w:autoSpaceDN w:val="0"/>
              <w:adjustRightInd w:val="0"/>
              <w:rPr>
                <w:rFonts w:cs="Calibri"/>
                <w:b/>
              </w:rPr>
            </w:pPr>
          </w:p>
          <w:p w:rsidR="00FE5DF3" w:rsidRPr="002665D0" w:rsidRDefault="00FE5DF3" w:rsidP="00FE5DF3">
            <w:pPr>
              <w:autoSpaceDE w:val="0"/>
              <w:autoSpaceDN w:val="0"/>
              <w:adjustRightInd w:val="0"/>
              <w:rPr>
                <w:rFonts w:cs="Calibri"/>
                <w:b/>
              </w:rPr>
            </w:pPr>
            <w:r w:rsidRPr="002665D0">
              <w:rPr>
                <w:rFonts w:cs="Calibri"/>
                <w:b/>
              </w:rPr>
              <w:t>RH.11-12.9.</w:t>
            </w:r>
          </w:p>
          <w:p w:rsidR="00FE5DF3" w:rsidRDefault="00FE5DF3" w:rsidP="00FE5DF3">
            <w:pPr>
              <w:autoSpaceDE w:val="0"/>
              <w:autoSpaceDN w:val="0"/>
              <w:adjustRightInd w:val="0"/>
              <w:rPr>
                <w:rFonts w:cs="Calibri"/>
              </w:rPr>
            </w:pPr>
            <w:r w:rsidRPr="002665D0">
              <w:rPr>
                <w:rFonts w:cs="Calibri"/>
              </w:rPr>
              <w:t>Integrate information from diverse sources,</w:t>
            </w:r>
            <w:r>
              <w:rPr>
                <w:rFonts w:cs="Calibri"/>
              </w:rPr>
              <w:t xml:space="preserve"> </w:t>
            </w:r>
            <w:r w:rsidRPr="002665D0">
              <w:rPr>
                <w:rFonts w:cs="Calibri"/>
              </w:rPr>
              <w:t>both primary and secondary, into a coherent</w:t>
            </w:r>
            <w:r>
              <w:rPr>
                <w:rFonts w:cs="Calibri"/>
              </w:rPr>
              <w:t xml:space="preserve"> </w:t>
            </w:r>
            <w:r w:rsidRPr="002665D0">
              <w:rPr>
                <w:rFonts w:cs="Calibri"/>
              </w:rPr>
              <w:t>understanding of an idea or event, noting</w:t>
            </w:r>
            <w:r>
              <w:rPr>
                <w:rFonts w:cs="Calibri"/>
              </w:rPr>
              <w:t xml:space="preserve"> </w:t>
            </w:r>
            <w:r w:rsidRPr="002665D0">
              <w:rPr>
                <w:rFonts w:cs="Calibri"/>
              </w:rPr>
              <w:t>discrepancies among sources.</w:t>
            </w:r>
          </w:p>
          <w:p w:rsidR="00FE5DF3" w:rsidRDefault="00FE5DF3" w:rsidP="00FE5DF3">
            <w:pPr>
              <w:autoSpaceDE w:val="0"/>
              <w:autoSpaceDN w:val="0"/>
              <w:adjustRightInd w:val="0"/>
              <w:rPr>
                <w:rFonts w:cs="Calibri"/>
              </w:rPr>
            </w:pPr>
          </w:p>
          <w:p w:rsidR="00FE5DF3" w:rsidRPr="00967D3A" w:rsidRDefault="00FE5DF3" w:rsidP="00C616F0">
            <w:pPr>
              <w:autoSpaceDE w:val="0"/>
              <w:autoSpaceDN w:val="0"/>
              <w:adjustRightInd w:val="0"/>
              <w:rPr>
                <w:rFonts w:cs="Arial"/>
              </w:rPr>
            </w:pPr>
          </w:p>
        </w:tc>
      </w:tr>
      <w:tr w:rsidR="001376E5" w:rsidRPr="009E42A7" w:rsidTr="00B92714">
        <w:trPr>
          <w:trHeight w:val="7251"/>
        </w:trPr>
        <w:tc>
          <w:tcPr>
            <w:tcW w:w="2610" w:type="dxa"/>
            <w:shd w:val="clear" w:color="auto" w:fill="auto"/>
          </w:tcPr>
          <w:p w:rsidR="001376E5" w:rsidRPr="003D7214" w:rsidRDefault="001376E5" w:rsidP="001861EC">
            <w:r>
              <w:br w:type="page"/>
            </w:r>
            <w:r w:rsidRPr="003D7214">
              <w:t xml:space="preserve"> </w:t>
            </w:r>
          </w:p>
        </w:tc>
        <w:tc>
          <w:tcPr>
            <w:tcW w:w="5670"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950" w:type="dxa"/>
            <w:gridSpan w:val="2"/>
            <w:shd w:val="clear" w:color="auto" w:fill="auto"/>
          </w:tcPr>
          <w:p w:rsidR="001376E5" w:rsidRPr="002665D0" w:rsidRDefault="001376E5" w:rsidP="001861EC">
            <w:pPr>
              <w:autoSpaceDE w:val="0"/>
              <w:autoSpaceDN w:val="0"/>
              <w:adjustRightInd w:val="0"/>
              <w:rPr>
                <w:rFonts w:cs="Calibri"/>
                <w:b/>
              </w:rPr>
            </w:pPr>
            <w:r w:rsidRPr="002665D0">
              <w:rPr>
                <w:rFonts w:cs="Calibri"/>
                <w:b/>
              </w:rPr>
              <w:t>ADVANCED</w:t>
            </w:r>
          </w:p>
          <w:p w:rsidR="00013C02" w:rsidRPr="002665D0" w:rsidRDefault="00013C02" w:rsidP="00013C02">
            <w:pPr>
              <w:autoSpaceDE w:val="0"/>
              <w:autoSpaceDN w:val="0"/>
              <w:adjustRightInd w:val="0"/>
              <w:rPr>
                <w:rFonts w:cs="Calibri"/>
                <w:b/>
              </w:rPr>
            </w:pPr>
            <w:r w:rsidRPr="002665D0">
              <w:rPr>
                <w:rFonts w:cs="Calibri"/>
                <w:b/>
              </w:rPr>
              <w:t>WHST.11-12.1.</w:t>
            </w:r>
          </w:p>
          <w:p w:rsidR="00013C02" w:rsidRPr="002665D0" w:rsidRDefault="00013C02" w:rsidP="00013C02">
            <w:pPr>
              <w:autoSpaceDE w:val="0"/>
              <w:autoSpaceDN w:val="0"/>
              <w:adjustRightInd w:val="0"/>
              <w:rPr>
                <w:rFonts w:cs="Calibri"/>
                <w:i/>
                <w:iCs/>
              </w:rPr>
            </w:pPr>
            <w:r w:rsidRPr="002665D0">
              <w:rPr>
                <w:rFonts w:cs="Calibri"/>
              </w:rPr>
              <w:t xml:space="preserve">Write arguments focused on </w:t>
            </w:r>
            <w:r w:rsidRPr="002665D0">
              <w:rPr>
                <w:rFonts w:cs="Calibri"/>
                <w:i/>
                <w:iCs/>
              </w:rPr>
              <w:t>discipline-specific</w:t>
            </w:r>
          </w:p>
          <w:p w:rsidR="00013C02" w:rsidRDefault="00013C02" w:rsidP="00013C02">
            <w:pPr>
              <w:autoSpaceDE w:val="0"/>
              <w:autoSpaceDN w:val="0"/>
              <w:adjustRightInd w:val="0"/>
              <w:rPr>
                <w:rFonts w:cs="Calibri"/>
                <w:i/>
                <w:iCs/>
              </w:rPr>
            </w:pPr>
            <w:r w:rsidRPr="002665D0">
              <w:rPr>
                <w:rFonts w:cs="Calibri"/>
                <w:i/>
                <w:iCs/>
              </w:rPr>
              <w:t>content.</w:t>
            </w:r>
          </w:p>
          <w:p w:rsidR="00013C02" w:rsidRPr="002665D0" w:rsidRDefault="00013C02" w:rsidP="00013C02">
            <w:pPr>
              <w:autoSpaceDE w:val="0"/>
              <w:autoSpaceDN w:val="0"/>
              <w:adjustRightInd w:val="0"/>
              <w:rPr>
                <w:rFonts w:cs="Calibri"/>
                <w:i/>
                <w:iCs/>
              </w:rPr>
            </w:pPr>
          </w:p>
          <w:p w:rsidR="00C616F0" w:rsidRDefault="00C616F0" w:rsidP="00C616F0">
            <w:pPr>
              <w:autoSpaceDE w:val="0"/>
              <w:autoSpaceDN w:val="0"/>
              <w:adjustRightInd w:val="0"/>
              <w:rPr>
                <w:rFonts w:cs="Calibri"/>
              </w:rPr>
            </w:pPr>
            <w:r>
              <w:rPr>
                <w:rFonts w:cs="Calibri"/>
              </w:rPr>
              <w:t>For WHST.11-12.1.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67" w:history="1">
              <w:r w:rsidRPr="00634F09">
                <w:rPr>
                  <w:rStyle w:val="Hyperlink"/>
                  <w:rFonts w:cs="Calibri"/>
                </w:rPr>
                <w:t>www.corestandards.org.pdf</w:t>
              </w:r>
            </w:hyperlink>
            <w:r w:rsidRPr="00634F09">
              <w:rPr>
                <w:rFonts w:cs="Calibri"/>
              </w:rPr>
              <w:t>).</w:t>
            </w:r>
          </w:p>
          <w:p w:rsidR="001376E5" w:rsidRDefault="001376E5" w:rsidP="001861EC">
            <w:pPr>
              <w:autoSpaceDE w:val="0"/>
              <w:autoSpaceDN w:val="0"/>
              <w:adjustRightInd w:val="0"/>
              <w:rPr>
                <w:rFonts w:cs="Calibri"/>
              </w:rPr>
            </w:pPr>
          </w:p>
          <w:p w:rsidR="00C616F0" w:rsidRDefault="00C616F0" w:rsidP="00C616F0">
            <w:pPr>
              <w:autoSpaceDE w:val="0"/>
              <w:autoSpaceDN w:val="0"/>
              <w:adjustRightInd w:val="0"/>
              <w:rPr>
                <w:rFonts w:cs="Arial"/>
                <w:b/>
              </w:rPr>
            </w:pPr>
            <w:r w:rsidRPr="00AE1BB9">
              <w:rPr>
                <w:rFonts w:cs="Arial"/>
                <w:b/>
              </w:rPr>
              <w:t>WHST.11-12.2.</w:t>
            </w:r>
          </w:p>
          <w:p w:rsidR="00C616F0" w:rsidRDefault="00C616F0" w:rsidP="00C616F0">
            <w:pPr>
              <w:autoSpaceDE w:val="0"/>
              <w:autoSpaceDN w:val="0"/>
              <w:adjustRightInd w:val="0"/>
              <w:rPr>
                <w:rFonts w:cs="Calibri"/>
              </w:rPr>
            </w:pPr>
            <w:r w:rsidRPr="00E57CC5">
              <w:rPr>
                <w:rFonts w:cs="Calibri"/>
              </w:rPr>
              <w:t>Write informative/explanatory texts, including</w:t>
            </w:r>
            <w:r>
              <w:rPr>
                <w:rFonts w:cs="Calibri"/>
              </w:rPr>
              <w:t xml:space="preserve"> </w:t>
            </w:r>
            <w:r w:rsidRPr="00E57CC5">
              <w:rPr>
                <w:rFonts w:cs="Calibri"/>
              </w:rPr>
              <w:t>the narration of historical events, scientific</w:t>
            </w:r>
            <w:r>
              <w:rPr>
                <w:rFonts w:cs="Calibri"/>
              </w:rPr>
              <w:t xml:space="preserve"> </w:t>
            </w:r>
            <w:r w:rsidRPr="00E57CC5">
              <w:rPr>
                <w:rFonts w:cs="Calibri"/>
              </w:rPr>
              <w:t>procedures/experiments, or technical processes.</w:t>
            </w:r>
          </w:p>
          <w:p w:rsidR="00C54279" w:rsidRDefault="00C54279" w:rsidP="00C54279">
            <w:pPr>
              <w:autoSpaceDE w:val="0"/>
              <w:autoSpaceDN w:val="0"/>
              <w:adjustRightInd w:val="0"/>
              <w:rPr>
                <w:rFonts w:cs="Calibri"/>
              </w:rPr>
            </w:pPr>
          </w:p>
          <w:p w:rsidR="00C616F0" w:rsidRDefault="00C616F0" w:rsidP="00C616F0">
            <w:pPr>
              <w:autoSpaceDE w:val="0"/>
              <w:autoSpaceDN w:val="0"/>
              <w:adjustRightInd w:val="0"/>
              <w:rPr>
                <w:rFonts w:cs="Calibri"/>
              </w:rPr>
            </w:pPr>
            <w:r>
              <w:rPr>
                <w:rFonts w:cs="Calibri"/>
              </w:rPr>
              <w:t>For WHST.11-12.2.</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68" w:history="1">
              <w:r w:rsidRPr="00634F09">
                <w:rPr>
                  <w:rStyle w:val="Hyperlink"/>
                  <w:rFonts w:cs="Calibri"/>
                </w:rPr>
                <w:t>www.corestandards.org.pdf</w:t>
              </w:r>
            </w:hyperlink>
            <w:r w:rsidRPr="00634F09">
              <w:rPr>
                <w:rFonts w:cs="Calibri"/>
              </w:rPr>
              <w:t>).</w:t>
            </w:r>
          </w:p>
          <w:p w:rsidR="00C616F0" w:rsidRDefault="00C616F0" w:rsidP="00C54279">
            <w:pPr>
              <w:autoSpaceDE w:val="0"/>
              <w:autoSpaceDN w:val="0"/>
              <w:adjustRightInd w:val="0"/>
              <w:rPr>
                <w:rFonts w:cs="Calibri"/>
              </w:rPr>
            </w:pPr>
          </w:p>
          <w:p w:rsidR="00FE5DF3" w:rsidRPr="00E57CC5" w:rsidRDefault="00FE5DF3" w:rsidP="00FE5DF3">
            <w:pPr>
              <w:autoSpaceDE w:val="0"/>
              <w:autoSpaceDN w:val="0"/>
              <w:adjustRightInd w:val="0"/>
              <w:rPr>
                <w:rFonts w:cs="Calibri"/>
                <w:b/>
              </w:rPr>
            </w:pPr>
            <w:r w:rsidRPr="00E57CC5">
              <w:rPr>
                <w:rFonts w:cs="Calibri"/>
                <w:b/>
              </w:rPr>
              <w:t>WHST.11-12.4.</w:t>
            </w:r>
          </w:p>
          <w:p w:rsidR="00FE5DF3" w:rsidRDefault="00FE5DF3" w:rsidP="00FE5DF3">
            <w:pPr>
              <w:autoSpaceDE w:val="0"/>
              <w:autoSpaceDN w:val="0"/>
              <w:adjustRightInd w:val="0"/>
              <w:rPr>
                <w:rFonts w:cs="Calibri"/>
              </w:rPr>
            </w:pPr>
            <w:r w:rsidRPr="00E57CC5">
              <w:rPr>
                <w:rFonts w:cs="Calibri"/>
              </w:rPr>
              <w:t>Produce clear and coherent w</w:t>
            </w:r>
            <w:r>
              <w:rPr>
                <w:rFonts w:cs="Calibri"/>
              </w:rPr>
              <w:t xml:space="preserve">riting in which </w:t>
            </w:r>
            <w:r w:rsidRPr="00E57CC5">
              <w:rPr>
                <w:rFonts w:cs="Calibri"/>
              </w:rPr>
              <w:t>the developme</w:t>
            </w:r>
            <w:r>
              <w:rPr>
                <w:rFonts w:cs="Calibri"/>
              </w:rPr>
              <w:t xml:space="preserve">nt, organization, and style are </w:t>
            </w:r>
            <w:r w:rsidRPr="00E57CC5">
              <w:rPr>
                <w:rFonts w:cs="Calibri"/>
              </w:rPr>
              <w:t>appropriate to task, purpose, and audience.</w:t>
            </w:r>
          </w:p>
          <w:p w:rsidR="00FE5DF3" w:rsidRDefault="00FE5DF3" w:rsidP="00FE5DF3">
            <w:pPr>
              <w:autoSpaceDE w:val="0"/>
              <w:autoSpaceDN w:val="0"/>
              <w:adjustRightInd w:val="0"/>
              <w:rPr>
                <w:rFonts w:cs="Calibri"/>
              </w:rPr>
            </w:pPr>
          </w:p>
          <w:p w:rsidR="00FE5DF3" w:rsidRPr="00E57CC5" w:rsidRDefault="00FE5DF3" w:rsidP="00FE5DF3">
            <w:pPr>
              <w:autoSpaceDE w:val="0"/>
              <w:autoSpaceDN w:val="0"/>
              <w:adjustRightInd w:val="0"/>
              <w:rPr>
                <w:rFonts w:cs="Calibri"/>
                <w:b/>
              </w:rPr>
            </w:pPr>
            <w:r w:rsidRPr="00E57CC5">
              <w:rPr>
                <w:rFonts w:cs="Calibri"/>
                <w:b/>
              </w:rPr>
              <w:t>WHST.11-12.5.</w:t>
            </w:r>
          </w:p>
          <w:p w:rsidR="00FE5DF3" w:rsidRPr="00E57CC5" w:rsidRDefault="00FE5DF3" w:rsidP="00FE5DF3">
            <w:pPr>
              <w:autoSpaceDE w:val="0"/>
              <w:autoSpaceDN w:val="0"/>
              <w:adjustRightInd w:val="0"/>
              <w:rPr>
                <w:rFonts w:cs="Calibri"/>
              </w:rPr>
            </w:pPr>
            <w:r w:rsidRPr="00E57CC5">
              <w:rPr>
                <w:rFonts w:cs="Calibri"/>
              </w:rPr>
              <w:t xml:space="preserve">Develop and </w:t>
            </w:r>
            <w:r>
              <w:rPr>
                <w:rFonts w:cs="Calibri"/>
              </w:rPr>
              <w:t xml:space="preserve">strengthen writing as needed by </w:t>
            </w:r>
            <w:r w:rsidRPr="00E57CC5">
              <w:rPr>
                <w:rFonts w:cs="Calibri"/>
              </w:rPr>
              <w:t>planning, revising</w:t>
            </w:r>
            <w:r>
              <w:rPr>
                <w:rFonts w:cs="Calibri"/>
              </w:rPr>
              <w:t xml:space="preserve">, editing, rewriting, or trying </w:t>
            </w:r>
            <w:r w:rsidRPr="00E57CC5">
              <w:rPr>
                <w:rFonts w:cs="Calibri"/>
              </w:rPr>
              <w:t>a new approa</w:t>
            </w:r>
            <w:r>
              <w:rPr>
                <w:rFonts w:cs="Calibri"/>
              </w:rPr>
              <w:t xml:space="preserve">ch, focusing on addressing what </w:t>
            </w:r>
            <w:r w:rsidRPr="00E57CC5">
              <w:rPr>
                <w:rFonts w:cs="Calibri"/>
              </w:rPr>
              <w:t>is most signifi</w:t>
            </w:r>
            <w:r>
              <w:rPr>
                <w:rFonts w:cs="Calibri"/>
              </w:rPr>
              <w:t xml:space="preserve">cant for a specific purpose and </w:t>
            </w:r>
            <w:r w:rsidRPr="00E57CC5">
              <w:rPr>
                <w:rFonts w:cs="Calibri"/>
              </w:rPr>
              <w:t>audience.</w:t>
            </w:r>
          </w:p>
          <w:p w:rsidR="00FE5DF3" w:rsidRPr="002665D0" w:rsidRDefault="00FE5DF3" w:rsidP="00C54279">
            <w:pPr>
              <w:autoSpaceDE w:val="0"/>
              <w:autoSpaceDN w:val="0"/>
              <w:adjustRightInd w:val="0"/>
              <w:rPr>
                <w:rFonts w:cs="Calibri"/>
              </w:rPr>
            </w:pPr>
          </w:p>
        </w:tc>
      </w:tr>
      <w:tr w:rsidR="001376E5" w:rsidRPr="009E42A7" w:rsidTr="00B92714">
        <w:trPr>
          <w:trHeight w:val="7251"/>
        </w:trPr>
        <w:tc>
          <w:tcPr>
            <w:tcW w:w="2610" w:type="dxa"/>
            <w:shd w:val="clear" w:color="auto" w:fill="auto"/>
          </w:tcPr>
          <w:p w:rsidR="001376E5" w:rsidRPr="003D7214" w:rsidRDefault="001376E5" w:rsidP="001861EC">
            <w:r>
              <w:br w:type="page"/>
            </w:r>
            <w:r w:rsidRPr="003D7214">
              <w:t xml:space="preserve"> </w:t>
            </w:r>
          </w:p>
        </w:tc>
        <w:tc>
          <w:tcPr>
            <w:tcW w:w="5670"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950" w:type="dxa"/>
            <w:gridSpan w:val="2"/>
            <w:shd w:val="clear" w:color="auto" w:fill="auto"/>
          </w:tcPr>
          <w:p w:rsidR="001376E5" w:rsidRDefault="001376E5" w:rsidP="001861EC">
            <w:pPr>
              <w:autoSpaceDE w:val="0"/>
              <w:autoSpaceDN w:val="0"/>
              <w:adjustRightInd w:val="0"/>
              <w:rPr>
                <w:rFonts w:cs="Arial"/>
                <w:b/>
              </w:rPr>
            </w:pPr>
            <w:r>
              <w:rPr>
                <w:rFonts w:cs="Arial"/>
                <w:b/>
              </w:rPr>
              <w:t>ADVANCED</w:t>
            </w:r>
          </w:p>
          <w:p w:rsidR="00C616F0" w:rsidRPr="00AE1BB9" w:rsidRDefault="00C616F0" w:rsidP="00C616F0">
            <w:pPr>
              <w:autoSpaceDE w:val="0"/>
              <w:autoSpaceDN w:val="0"/>
              <w:adjustRightInd w:val="0"/>
              <w:rPr>
                <w:rFonts w:cs="Arial"/>
                <w:b/>
              </w:rPr>
            </w:pPr>
            <w:r w:rsidRPr="00AE1BB9">
              <w:rPr>
                <w:rFonts w:cs="Arial"/>
                <w:b/>
              </w:rPr>
              <w:t>WHST.11-12.</w:t>
            </w:r>
            <w:r>
              <w:rPr>
                <w:rFonts w:cs="Arial"/>
                <w:b/>
              </w:rPr>
              <w:t>6.</w:t>
            </w:r>
          </w:p>
          <w:p w:rsidR="00C616F0" w:rsidRDefault="00C616F0" w:rsidP="00C616F0">
            <w:pPr>
              <w:autoSpaceDE w:val="0"/>
              <w:autoSpaceDN w:val="0"/>
              <w:adjustRightInd w:val="0"/>
              <w:rPr>
                <w:rFonts w:cs="Arial"/>
              </w:rPr>
            </w:pPr>
            <w:r w:rsidRPr="00D935AF">
              <w:rPr>
                <w:rFonts w:cs="Arial"/>
              </w:rPr>
              <w:t>Use technology, including the Internet, to produce,</w:t>
            </w:r>
            <w:r>
              <w:rPr>
                <w:rFonts w:cs="Arial"/>
              </w:rPr>
              <w:t xml:space="preserve"> </w:t>
            </w:r>
            <w:r w:rsidRPr="00D935AF">
              <w:rPr>
                <w:rFonts w:cs="Arial"/>
              </w:rPr>
              <w:t>publish, and update individual or shared writing</w:t>
            </w:r>
            <w:r>
              <w:rPr>
                <w:rFonts w:cs="Arial"/>
              </w:rPr>
              <w:t xml:space="preserve"> </w:t>
            </w:r>
            <w:r w:rsidRPr="00D935AF">
              <w:rPr>
                <w:rFonts w:cs="Arial"/>
              </w:rPr>
              <w:t>products in response to ongoing feedback,</w:t>
            </w:r>
            <w:r>
              <w:rPr>
                <w:rFonts w:cs="Arial"/>
              </w:rPr>
              <w:t xml:space="preserve"> </w:t>
            </w:r>
            <w:r w:rsidRPr="00D935AF">
              <w:rPr>
                <w:rFonts w:cs="Arial"/>
              </w:rPr>
              <w:t>including new arguments or information.</w:t>
            </w:r>
          </w:p>
          <w:p w:rsidR="00C616F0" w:rsidRDefault="00C616F0" w:rsidP="00C616F0">
            <w:pPr>
              <w:autoSpaceDE w:val="0"/>
              <w:autoSpaceDN w:val="0"/>
              <w:adjustRightInd w:val="0"/>
              <w:rPr>
                <w:rFonts w:cs="Arial"/>
              </w:rPr>
            </w:pPr>
          </w:p>
          <w:p w:rsidR="00C616F0" w:rsidRPr="00AE1BB9" w:rsidRDefault="00C616F0" w:rsidP="00C616F0">
            <w:pPr>
              <w:autoSpaceDE w:val="0"/>
              <w:autoSpaceDN w:val="0"/>
              <w:adjustRightInd w:val="0"/>
              <w:rPr>
                <w:rFonts w:cs="Arial"/>
                <w:b/>
              </w:rPr>
            </w:pPr>
            <w:r w:rsidRPr="00AE1BB9">
              <w:rPr>
                <w:rFonts w:cs="Arial"/>
                <w:b/>
              </w:rPr>
              <w:t>WHST.11-12.</w:t>
            </w:r>
            <w:r>
              <w:rPr>
                <w:rFonts w:cs="Arial"/>
                <w:b/>
              </w:rPr>
              <w:t>7.</w:t>
            </w:r>
          </w:p>
          <w:p w:rsidR="00C616F0" w:rsidRDefault="00C616F0" w:rsidP="00C616F0">
            <w:pPr>
              <w:autoSpaceDE w:val="0"/>
              <w:autoSpaceDN w:val="0"/>
              <w:adjustRightInd w:val="0"/>
              <w:rPr>
                <w:rFonts w:cs="Arial"/>
              </w:rPr>
            </w:pPr>
            <w:r w:rsidRPr="00D935AF">
              <w:rPr>
                <w:rFonts w:cs="Arial"/>
              </w:rPr>
              <w:t>Conduct short as well as more sustained research</w:t>
            </w:r>
            <w:r>
              <w:rPr>
                <w:rFonts w:cs="Arial"/>
              </w:rPr>
              <w:t xml:space="preserve"> </w:t>
            </w:r>
            <w:r w:rsidRPr="00D935AF">
              <w:rPr>
                <w:rFonts w:cs="Arial"/>
              </w:rPr>
              <w:t>projects to answer a question (including a self</w:t>
            </w:r>
            <w:r>
              <w:rPr>
                <w:rFonts w:cs="Arial"/>
              </w:rPr>
              <w:t>-</w:t>
            </w:r>
            <w:r w:rsidRPr="00D935AF">
              <w:rPr>
                <w:rFonts w:cs="Arial"/>
              </w:rPr>
              <w:t>generated</w:t>
            </w:r>
            <w:r>
              <w:rPr>
                <w:rFonts w:cs="Arial"/>
              </w:rPr>
              <w:t xml:space="preserve"> </w:t>
            </w:r>
            <w:r w:rsidRPr="00D935AF">
              <w:rPr>
                <w:rFonts w:cs="Arial"/>
              </w:rPr>
              <w:t>question) or solve a problem; narrow or</w:t>
            </w:r>
            <w:r>
              <w:rPr>
                <w:rFonts w:cs="Arial"/>
              </w:rPr>
              <w:t xml:space="preserve"> </w:t>
            </w:r>
            <w:r w:rsidRPr="00D935AF">
              <w:rPr>
                <w:rFonts w:cs="Arial"/>
              </w:rPr>
              <w:t>broaden the inquiry when appropriate; synthesize</w:t>
            </w:r>
            <w:r>
              <w:rPr>
                <w:rFonts w:cs="Arial"/>
              </w:rPr>
              <w:t xml:space="preserve"> </w:t>
            </w:r>
            <w:r w:rsidRPr="00D935AF">
              <w:rPr>
                <w:rFonts w:cs="Arial"/>
              </w:rPr>
              <w:t>multiple sources on the subject, demonstrating</w:t>
            </w:r>
            <w:r>
              <w:rPr>
                <w:rFonts w:cs="Arial"/>
              </w:rPr>
              <w:t xml:space="preserve"> </w:t>
            </w:r>
            <w:r w:rsidRPr="00D935AF">
              <w:rPr>
                <w:rFonts w:cs="Arial"/>
              </w:rPr>
              <w:t>understanding of the subject under investigation.</w:t>
            </w:r>
          </w:p>
          <w:p w:rsidR="00FE5DF3" w:rsidRDefault="00FE5DF3" w:rsidP="00FE5DF3">
            <w:pPr>
              <w:autoSpaceDE w:val="0"/>
              <w:autoSpaceDN w:val="0"/>
              <w:adjustRightInd w:val="0"/>
              <w:rPr>
                <w:rFonts w:cs="Arial"/>
                <w:b/>
              </w:rPr>
            </w:pPr>
          </w:p>
          <w:p w:rsidR="00FE5DF3" w:rsidRPr="00AE1BB9" w:rsidRDefault="00FE5DF3" w:rsidP="00FE5DF3">
            <w:pPr>
              <w:autoSpaceDE w:val="0"/>
              <w:autoSpaceDN w:val="0"/>
              <w:adjustRightInd w:val="0"/>
              <w:rPr>
                <w:rFonts w:cs="Arial"/>
                <w:b/>
              </w:rPr>
            </w:pPr>
            <w:r w:rsidRPr="00AE1BB9">
              <w:rPr>
                <w:rFonts w:cs="Arial"/>
                <w:b/>
              </w:rPr>
              <w:t>WHST.11-12.</w:t>
            </w:r>
            <w:r>
              <w:rPr>
                <w:rFonts w:cs="Arial"/>
                <w:b/>
              </w:rPr>
              <w:t>8.</w:t>
            </w:r>
          </w:p>
          <w:p w:rsidR="00FE5DF3" w:rsidRDefault="00FE5DF3" w:rsidP="00FE5DF3">
            <w:pPr>
              <w:autoSpaceDE w:val="0"/>
              <w:autoSpaceDN w:val="0"/>
              <w:adjustRightInd w:val="0"/>
              <w:rPr>
                <w:rFonts w:cs="Arial"/>
              </w:rPr>
            </w:pPr>
            <w:r w:rsidRPr="00D935AF">
              <w:rPr>
                <w:rFonts w:cs="Arial"/>
              </w:rPr>
              <w:t>Gather relevant information from multiple</w:t>
            </w:r>
            <w:r>
              <w:rPr>
                <w:rFonts w:cs="Arial"/>
              </w:rPr>
              <w:t xml:space="preserve"> </w:t>
            </w:r>
            <w:r w:rsidRPr="00D935AF">
              <w:rPr>
                <w:rFonts w:cs="Arial"/>
              </w:rPr>
              <w:t>authoritative print and digital sources, using</w:t>
            </w:r>
            <w:r>
              <w:rPr>
                <w:rFonts w:cs="Arial"/>
              </w:rPr>
              <w:t xml:space="preserve"> </w:t>
            </w:r>
            <w:r w:rsidRPr="00D935AF">
              <w:rPr>
                <w:rFonts w:cs="Arial"/>
              </w:rPr>
              <w:t>advanced searches effectively; assess the</w:t>
            </w:r>
            <w:r>
              <w:rPr>
                <w:rFonts w:cs="Arial"/>
              </w:rPr>
              <w:t xml:space="preserve"> </w:t>
            </w:r>
            <w:r w:rsidRPr="00D935AF">
              <w:rPr>
                <w:rFonts w:cs="Arial"/>
              </w:rPr>
              <w:t>strengths and limitations of each source in terms</w:t>
            </w:r>
            <w:r>
              <w:rPr>
                <w:rFonts w:cs="Arial"/>
              </w:rPr>
              <w:t xml:space="preserve"> of the </w:t>
            </w:r>
            <w:r w:rsidRPr="00D935AF">
              <w:rPr>
                <w:rFonts w:cs="Arial"/>
              </w:rPr>
              <w:t>specific task, purpose, and audience;</w:t>
            </w:r>
            <w:r>
              <w:rPr>
                <w:rFonts w:cs="Arial"/>
              </w:rPr>
              <w:t xml:space="preserve"> </w:t>
            </w:r>
            <w:r w:rsidRPr="00D935AF">
              <w:rPr>
                <w:rFonts w:cs="Arial"/>
              </w:rPr>
              <w:t>integrate information into the text selectively to</w:t>
            </w:r>
            <w:r>
              <w:rPr>
                <w:rFonts w:cs="Arial"/>
              </w:rPr>
              <w:t xml:space="preserve"> </w:t>
            </w:r>
            <w:r w:rsidRPr="00D935AF">
              <w:rPr>
                <w:rFonts w:cs="Arial"/>
              </w:rPr>
              <w:t>maintain the flow of ideas, avoiding plagiarism and</w:t>
            </w:r>
            <w:r>
              <w:rPr>
                <w:rFonts w:cs="Arial"/>
              </w:rPr>
              <w:t xml:space="preserve"> </w:t>
            </w:r>
            <w:r w:rsidRPr="00D935AF">
              <w:rPr>
                <w:rFonts w:cs="Arial"/>
              </w:rPr>
              <w:t>overreliance on any one source and following a</w:t>
            </w:r>
            <w:r>
              <w:rPr>
                <w:rFonts w:cs="Arial"/>
              </w:rPr>
              <w:t xml:space="preserve"> </w:t>
            </w:r>
            <w:r w:rsidRPr="00D935AF">
              <w:rPr>
                <w:rFonts w:cs="Arial"/>
              </w:rPr>
              <w:t>standard format for citation.</w:t>
            </w:r>
          </w:p>
          <w:p w:rsidR="00FE5DF3" w:rsidRDefault="00FE5DF3" w:rsidP="00FE5DF3">
            <w:pPr>
              <w:autoSpaceDE w:val="0"/>
              <w:autoSpaceDN w:val="0"/>
              <w:adjustRightInd w:val="0"/>
              <w:rPr>
                <w:rFonts w:cs="Arial"/>
              </w:rPr>
            </w:pPr>
          </w:p>
          <w:p w:rsidR="00FE5DF3" w:rsidRDefault="00FE5DF3" w:rsidP="00FE5DF3">
            <w:pPr>
              <w:autoSpaceDE w:val="0"/>
              <w:autoSpaceDN w:val="0"/>
              <w:adjustRightInd w:val="0"/>
              <w:rPr>
                <w:rFonts w:cs="Arial"/>
              </w:rPr>
            </w:pPr>
          </w:p>
          <w:p w:rsidR="00FE5DF3" w:rsidRDefault="00FE5DF3" w:rsidP="00FE5DF3">
            <w:pPr>
              <w:autoSpaceDE w:val="0"/>
              <w:autoSpaceDN w:val="0"/>
              <w:adjustRightInd w:val="0"/>
              <w:rPr>
                <w:rFonts w:cs="Arial"/>
              </w:rPr>
            </w:pPr>
          </w:p>
          <w:p w:rsidR="00FE5DF3" w:rsidRDefault="00FE5DF3" w:rsidP="00FE5DF3">
            <w:pPr>
              <w:autoSpaceDE w:val="0"/>
              <w:autoSpaceDN w:val="0"/>
              <w:adjustRightInd w:val="0"/>
              <w:rPr>
                <w:rFonts w:cs="Arial"/>
              </w:rPr>
            </w:pPr>
          </w:p>
          <w:p w:rsidR="00FE5DF3" w:rsidRDefault="00FE5DF3" w:rsidP="00FE5DF3">
            <w:pPr>
              <w:autoSpaceDE w:val="0"/>
              <w:autoSpaceDN w:val="0"/>
              <w:adjustRightInd w:val="0"/>
              <w:rPr>
                <w:rFonts w:cs="Arial"/>
              </w:rPr>
            </w:pPr>
          </w:p>
          <w:p w:rsidR="00C616F0" w:rsidRPr="00D935AF" w:rsidRDefault="00C616F0" w:rsidP="00C54279">
            <w:pPr>
              <w:autoSpaceDE w:val="0"/>
              <w:autoSpaceDN w:val="0"/>
              <w:adjustRightInd w:val="0"/>
              <w:rPr>
                <w:rFonts w:cs="Arial"/>
              </w:rPr>
            </w:pPr>
          </w:p>
        </w:tc>
      </w:tr>
    </w:tbl>
    <w:p w:rsidR="001376E5" w:rsidRDefault="001376E5" w:rsidP="001376E5"/>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792"/>
        <w:gridCol w:w="4698"/>
        <w:gridCol w:w="4950"/>
      </w:tblGrid>
      <w:tr w:rsidR="001376E5" w:rsidRPr="009E42A7" w:rsidTr="001C0021">
        <w:trPr>
          <w:tblHeader/>
        </w:trPr>
        <w:tc>
          <w:tcPr>
            <w:tcW w:w="2610" w:type="dxa"/>
            <w:shd w:val="clear" w:color="auto" w:fill="B6DDE8"/>
          </w:tcPr>
          <w:p w:rsidR="001376E5" w:rsidRPr="009E42A7" w:rsidRDefault="001376E5" w:rsidP="001861EC">
            <w:pPr>
              <w:pStyle w:val="NoSpacing"/>
              <w:jc w:val="center"/>
              <w:rPr>
                <w:b/>
              </w:rPr>
            </w:pPr>
            <w:r w:rsidRPr="009E42A7">
              <w:rPr>
                <w:b/>
              </w:rPr>
              <w:t>NATIONAL FCS CONTENT STANDARD</w:t>
            </w:r>
          </w:p>
        </w:tc>
        <w:tc>
          <w:tcPr>
            <w:tcW w:w="5490" w:type="dxa"/>
            <w:gridSpan w:val="2"/>
            <w:shd w:val="clear" w:color="auto" w:fill="B6DDE8"/>
          </w:tcPr>
          <w:p w:rsidR="001376E5" w:rsidRPr="009E42A7" w:rsidRDefault="001376E5" w:rsidP="001861EC">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950" w:type="dxa"/>
            <w:shd w:val="clear" w:color="auto" w:fill="B6DDE8"/>
          </w:tcPr>
          <w:p w:rsidR="001376E5" w:rsidRDefault="001376E5" w:rsidP="001861EC">
            <w:pPr>
              <w:jc w:val="center"/>
              <w:rPr>
                <w:rFonts w:cs="Arial"/>
                <w:b/>
              </w:rPr>
            </w:pPr>
            <w:r>
              <w:rPr>
                <w:rFonts w:cs="Arial"/>
                <w:b/>
              </w:rPr>
              <w:t>CT STATE STANDARDS</w:t>
            </w:r>
          </w:p>
          <w:p w:rsidR="001376E5" w:rsidRPr="009E42A7" w:rsidRDefault="001376E5" w:rsidP="001861EC">
            <w:pPr>
              <w:pStyle w:val="NoSpacing"/>
              <w:jc w:val="center"/>
              <w:rPr>
                <w:b/>
              </w:rPr>
            </w:pPr>
            <w:r>
              <w:rPr>
                <w:rFonts w:cs="Arial"/>
                <w:b/>
              </w:rPr>
              <w:t>ENGLISH LANGUAGE ARTS 6-12</w:t>
            </w:r>
          </w:p>
        </w:tc>
      </w:tr>
      <w:tr w:rsidR="001376E5" w:rsidRPr="009E42A7" w:rsidTr="001C0021">
        <w:tc>
          <w:tcPr>
            <w:tcW w:w="2610" w:type="dxa"/>
            <w:vMerge w:val="restart"/>
            <w:shd w:val="clear" w:color="auto" w:fill="auto"/>
          </w:tcPr>
          <w:p w:rsidR="001376E5" w:rsidRPr="00BF3020" w:rsidRDefault="001376E5" w:rsidP="001861EC">
            <w:pPr>
              <w:pStyle w:val="NoSpacing"/>
            </w:pPr>
            <w:r>
              <w:br w:type="page"/>
            </w:r>
            <w:r w:rsidRPr="00BF3020">
              <w:t>13.3</w:t>
            </w:r>
          </w:p>
          <w:p w:rsidR="001376E5" w:rsidRPr="003D7214" w:rsidRDefault="001376E5" w:rsidP="001861EC">
            <w:pPr>
              <w:pStyle w:val="NoSpacing"/>
            </w:pPr>
            <w:r w:rsidRPr="00BF3020">
              <w:t>Demonstrate communication skills that contribute to positive relationships.</w:t>
            </w:r>
          </w:p>
        </w:tc>
        <w:tc>
          <w:tcPr>
            <w:tcW w:w="792" w:type="dxa"/>
            <w:shd w:val="clear" w:color="auto" w:fill="auto"/>
          </w:tcPr>
          <w:p w:rsidR="001376E5" w:rsidRPr="003D7214" w:rsidRDefault="001376E5" w:rsidP="001861EC">
            <w:pPr>
              <w:pStyle w:val="NoSpacing"/>
              <w:rPr>
                <w:rFonts w:eastAsia="Times New Roman"/>
                <w:bCs/>
              </w:rPr>
            </w:pPr>
            <w:r w:rsidRPr="003D7214">
              <w:rPr>
                <w:rFonts w:eastAsia="Times New Roman"/>
                <w:bCs/>
              </w:rPr>
              <w:t>1</w:t>
            </w:r>
            <w:r>
              <w:rPr>
                <w:rFonts w:eastAsia="Times New Roman"/>
                <w:bCs/>
              </w:rPr>
              <w:t>3</w:t>
            </w:r>
            <w:r w:rsidRPr="003D7214">
              <w:rPr>
                <w:rFonts w:eastAsia="Times New Roman"/>
                <w:bCs/>
              </w:rPr>
              <w:t>.</w:t>
            </w:r>
            <w:r>
              <w:rPr>
                <w:rFonts w:eastAsia="Times New Roman"/>
                <w:bCs/>
              </w:rPr>
              <w:t>3</w:t>
            </w:r>
            <w:r w:rsidRPr="003D7214">
              <w:rPr>
                <w:rFonts w:eastAsia="Times New Roman"/>
                <w:bCs/>
              </w:rPr>
              <w:t>.1</w:t>
            </w:r>
          </w:p>
        </w:tc>
        <w:tc>
          <w:tcPr>
            <w:tcW w:w="4698" w:type="dxa"/>
            <w:shd w:val="clear" w:color="auto" w:fill="auto"/>
          </w:tcPr>
          <w:p w:rsidR="001376E5" w:rsidRPr="003D7214" w:rsidRDefault="001376E5" w:rsidP="001861EC">
            <w:pPr>
              <w:pStyle w:val="NoSpacing"/>
              <w:rPr>
                <w:rFonts w:eastAsia="Times New Roman"/>
                <w:bCs/>
              </w:rPr>
            </w:pPr>
            <w:r w:rsidRPr="009E42A7">
              <w:t>Analyze communication styles and their effects on relationships.</w:t>
            </w:r>
          </w:p>
        </w:tc>
        <w:tc>
          <w:tcPr>
            <w:tcW w:w="4950" w:type="dxa"/>
            <w:vMerge w:val="restart"/>
            <w:shd w:val="clear" w:color="auto" w:fill="auto"/>
          </w:tcPr>
          <w:p w:rsidR="001376E5" w:rsidRDefault="001376E5" w:rsidP="001861EC">
            <w:pPr>
              <w:autoSpaceDE w:val="0"/>
              <w:autoSpaceDN w:val="0"/>
              <w:adjustRightInd w:val="0"/>
              <w:rPr>
                <w:rFonts w:cs="Arial"/>
                <w:b/>
              </w:rPr>
            </w:pPr>
            <w:r>
              <w:rPr>
                <w:rFonts w:cs="Arial"/>
                <w:b/>
              </w:rPr>
              <w:t>BEGINNING</w:t>
            </w:r>
          </w:p>
          <w:p w:rsidR="002F13DE" w:rsidRDefault="002F13DE" w:rsidP="002F13DE">
            <w:pPr>
              <w:autoSpaceDE w:val="0"/>
              <w:autoSpaceDN w:val="0"/>
              <w:adjustRightInd w:val="0"/>
              <w:rPr>
                <w:rFonts w:cs="Arial"/>
                <w:b/>
              </w:rPr>
            </w:pPr>
            <w:r>
              <w:rPr>
                <w:rFonts w:cs="Arial"/>
                <w:b/>
              </w:rPr>
              <w:t>RST.6-8.2.</w:t>
            </w:r>
          </w:p>
          <w:p w:rsidR="002F13DE" w:rsidRDefault="002F13DE" w:rsidP="002F13DE">
            <w:pPr>
              <w:autoSpaceDE w:val="0"/>
              <w:autoSpaceDN w:val="0"/>
              <w:adjustRightInd w:val="0"/>
              <w:rPr>
                <w:rFonts w:cs="Arial"/>
              </w:rPr>
            </w:pPr>
            <w:r w:rsidRPr="000A7051">
              <w:rPr>
                <w:rFonts w:cs="Arial"/>
              </w:rPr>
              <w:t>Determine the central ideas or conclusions of a</w:t>
            </w:r>
            <w:r>
              <w:rPr>
                <w:rFonts w:cs="Arial"/>
              </w:rPr>
              <w:t xml:space="preserve"> </w:t>
            </w:r>
            <w:r w:rsidRPr="000A7051">
              <w:rPr>
                <w:rFonts w:cs="Arial"/>
              </w:rPr>
              <w:t>text; provide an accurate summary of the text</w:t>
            </w:r>
            <w:r>
              <w:rPr>
                <w:rFonts w:cs="Arial"/>
              </w:rPr>
              <w:t xml:space="preserve"> </w:t>
            </w:r>
            <w:r w:rsidRPr="000A7051">
              <w:rPr>
                <w:rFonts w:cs="Arial"/>
              </w:rPr>
              <w:t>distinct from prior knowledge or opinions.</w:t>
            </w:r>
          </w:p>
          <w:p w:rsidR="002F13DE" w:rsidRDefault="002F13DE" w:rsidP="002F13DE">
            <w:pPr>
              <w:autoSpaceDE w:val="0"/>
              <w:autoSpaceDN w:val="0"/>
              <w:adjustRightInd w:val="0"/>
              <w:rPr>
                <w:rFonts w:cs="Arial"/>
              </w:rPr>
            </w:pPr>
          </w:p>
          <w:p w:rsidR="002F13DE" w:rsidRDefault="002F13DE" w:rsidP="002F13DE">
            <w:pPr>
              <w:autoSpaceDE w:val="0"/>
              <w:autoSpaceDN w:val="0"/>
              <w:adjustRightInd w:val="0"/>
              <w:rPr>
                <w:rFonts w:cs="Arial"/>
                <w:b/>
              </w:rPr>
            </w:pPr>
            <w:r>
              <w:rPr>
                <w:rFonts w:cs="Arial"/>
                <w:b/>
              </w:rPr>
              <w:t>RST.6-8.4.</w:t>
            </w:r>
          </w:p>
          <w:p w:rsidR="002F13DE" w:rsidRDefault="002F13DE" w:rsidP="002F13DE">
            <w:pPr>
              <w:autoSpaceDE w:val="0"/>
              <w:autoSpaceDN w:val="0"/>
              <w:adjustRightInd w:val="0"/>
              <w:rPr>
                <w:rFonts w:cs="Arial"/>
                <w:i/>
                <w:iCs/>
              </w:rPr>
            </w:pPr>
            <w:r w:rsidRPr="000A7051">
              <w:rPr>
                <w:rFonts w:cs="Arial"/>
              </w:rPr>
              <w:t>Determine the meaning of symbols, key terms,</w:t>
            </w:r>
            <w:r>
              <w:rPr>
                <w:rFonts w:cs="Arial"/>
              </w:rPr>
              <w:t xml:space="preserve"> </w:t>
            </w:r>
            <w:r w:rsidRPr="000A7051">
              <w:rPr>
                <w:rFonts w:cs="Arial"/>
              </w:rPr>
              <w:t>and other domain-specific words and phrases as</w:t>
            </w:r>
            <w:r>
              <w:rPr>
                <w:rFonts w:cs="Arial"/>
              </w:rPr>
              <w:t xml:space="preserve"> </w:t>
            </w:r>
            <w:r w:rsidRPr="000A7051">
              <w:rPr>
                <w:rFonts w:cs="Arial"/>
              </w:rPr>
              <w:t>they are used in a specific scientific or technical</w:t>
            </w:r>
            <w:r>
              <w:rPr>
                <w:rFonts w:cs="Arial"/>
              </w:rPr>
              <w:t xml:space="preserve"> </w:t>
            </w:r>
            <w:r w:rsidRPr="000A7051">
              <w:rPr>
                <w:rFonts w:cs="Arial"/>
              </w:rPr>
              <w:t xml:space="preserve">context relevant to </w:t>
            </w:r>
            <w:r w:rsidRPr="000A7051">
              <w:rPr>
                <w:rFonts w:cs="Arial"/>
                <w:i/>
                <w:iCs/>
              </w:rPr>
              <w:t>grades 6–8 texts and topics.</w:t>
            </w:r>
          </w:p>
          <w:p w:rsidR="002F13DE" w:rsidRDefault="002F13DE" w:rsidP="002F13DE">
            <w:pPr>
              <w:autoSpaceDE w:val="0"/>
              <w:autoSpaceDN w:val="0"/>
              <w:adjustRightInd w:val="0"/>
              <w:rPr>
                <w:rFonts w:cs="Arial"/>
              </w:rPr>
            </w:pPr>
          </w:p>
          <w:p w:rsidR="002F13DE" w:rsidRDefault="002F13DE" w:rsidP="002F13DE">
            <w:pPr>
              <w:autoSpaceDE w:val="0"/>
              <w:autoSpaceDN w:val="0"/>
              <w:adjustRightInd w:val="0"/>
              <w:rPr>
                <w:rFonts w:cs="Arial"/>
                <w:b/>
              </w:rPr>
            </w:pPr>
            <w:r>
              <w:rPr>
                <w:rFonts w:cs="Arial"/>
                <w:b/>
              </w:rPr>
              <w:t>RST.6-8.8.</w:t>
            </w:r>
          </w:p>
          <w:p w:rsidR="002F13DE" w:rsidRDefault="002F13DE" w:rsidP="002F13DE">
            <w:pPr>
              <w:autoSpaceDE w:val="0"/>
              <w:autoSpaceDN w:val="0"/>
              <w:adjustRightInd w:val="0"/>
              <w:rPr>
                <w:rFonts w:cs="Arial"/>
              </w:rPr>
            </w:pPr>
            <w:r w:rsidRPr="000A7051">
              <w:rPr>
                <w:rFonts w:cs="Arial"/>
              </w:rPr>
              <w:t>Distinguish among facts, reasoned judgment</w:t>
            </w:r>
            <w:r>
              <w:rPr>
                <w:rFonts w:cs="Arial"/>
              </w:rPr>
              <w:t xml:space="preserve"> </w:t>
            </w:r>
            <w:r w:rsidRPr="000A7051">
              <w:rPr>
                <w:rFonts w:cs="Arial"/>
              </w:rPr>
              <w:t>based on research findings, and speculation in a</w:t>
            </w:r>
            <w:r>
              <w:rPr>
                <w:rFonts w:cs="Arial"/>
              </w:rPr>
              <w:t xml:space="preserve"> </w:t>
            </w:r>
            <w:r w:rsidRPr="000A7051">
              <w:rPr>
                <w:rFonts w:cs="Arial"/>
              </w:rPr>
              <w:t>text.</w:t>
            </w:r>
          </w:p>
          <w:p w:rsidR="002F13DE" w:rsidRDefault="002F13DE" w:rsidP="002F13DE">
            <w:pPr>
              <w:autoSpaceDE w:val="0"/>
              <w:autoSpaceDN w:val="0"/>
              <w:adjustRightInd w:val="0"/>
              <w:rPr>
                <w:rFonts w:cs="Arial"/>
              </w:rPr>
            </w:pPr>
          </w:p>
          <w:p w:rsidR="002F13DE" w:rsidRPr="00361E17" w:rsidRDefault="002F13DE" w:rsidP="002F13DE">
            <w:pPr>
              <w:autoSpaceDE w:val="0"/>
              <w:autoSpaceDN w:val="0"/>
              <w:adjustRightInd w:val="0"/>
              <w:rPr>
                <w:rFonts w:cs="Calibri"/>
                <w:b/>
              </w:rPr>
            </w:pPr>
            <w:r w:rsidRPr="00361E17">
              <w:rPr>
                <w:rFonts w:cs="Calibri"/>
                <w:b/>
              </w:rPr>
              <w:t>RST.6-8.9.</w:t>
            </w:r>
          </w:p>
          <w:p w:rsidR="002F13DE" w:rsidRDefault="002F13DE" w:rsidP="002F13DE">
            <w:pPr>
              <w:autoSpaceDE w:val="0"/>
              <w:autoSpaceDN w:val="0"/>
              <w:adjustRightInd w:val="0"/>
              <w:rPr>
                <w:rFonts w:cs="Calibri"/>
              </w:rPr>
            </w:pPr>
            <w:r w:rsidRPr="00361E17">
              <w:rPr>
                <w:rFonts w:cs="Calibri"/>
              </w:rPr>
              <w:t xml:space="preserve">Compare and </w:t>
            </w:r>
            <w:r>
              <w:rPr>
                <w:rFonts w:cs="Calibri"/>
              </w:rPr>
              <w:t xml:space="preserve">contrast the information gained </w:t>
            </w:r>
            <w:r w:rsidRPr="00361E17">
              <w:rPr>
                <w:rFonts w:cs="Calibri"/>
              </w:rPr>
              <w:t>from expe</w:t>
            </w:r>
            <w:r>
              <w:rPr>
                <w:rFonts w:cs="Calibri"/>
              </w:rPr>
              <w:t xml:space="preserve">riments, simulations, video, or </w:t>
            </w:r>
            <w:r w:rsidRPr="00361E17">
              <w:rPr>
                <w:rFonts w:cs="Calibri"/>
              </w:rPr>
              <w:t>multimedia source</w:t>
            </w:r>
            <w:r>
              <w:rPr>
                <w:rFonts w:cs="Calibri"/>
              </w:rPr>
              <w:t xml:space="preserve">s with that gained from reading </w:t>
            </w:r>
            <w:r w:rsidRPr="00361E17">
              <w:rPr>
                <w:rFonts w:cs="Calibri"/>
              </w:rPr>
              <w:t>a text on the same topic.</w:t>
            </w:r>
          </w:p>
          <w:p w:rsidR="002F13DE" w:rsidRDefault="002F13DE" w:rsidP="002F13DE">
            <w:pPr>
              <w:autoSpaceDE w:val="0"/>
              <w:autoSpaceDN w:val="0"/>
              <w:adjustRightInd w:val="0"/>
              <w:rPr>
                <w:rFonts w:cs="Calibri"/>
              </w:rPr>
            </w:pPr>
          </w:p>
          <w:p w:rsidR="002F13DE" w:rsidRDefault="002F13DE" w:rsidP="002F13DE">
            <w:pPr>
              <w:autoSpaceDE w:val="0"/>
              <w:autoSpaceDN w:val="0"/>
              <w:adjustRightInd w:val="0"/>
              <w:rPr>
                <w:rFonts w:cs="Arial"/>
                <w:b/>
              </w:rPr>
            </w:pPr>
            <w:r>
              <w:rPr>
                <w:rFonts w:cs="Arial"/>
                <w:b/>
              </w:rPr>
              <w:t>RST.6-8.10.</w:t>
            </w:r>
          </w:p>
          <w:p w:rsidR="002F13DE" w:rsidRDefault="002F13DE" w:rsidP="002F13DE">
            <w:pPr>
              <w:autoSpaceDE w:val="0"/>
              <w:autoSpaceDN w:val="0"/>
              <w:adjustRightInd w:val="0"/>
              <w:rPr>
                <w:rFonts w:cs="Arial"/>
              </w:rPr>
            </w:pPr>
            <w:r w:rsidRPr="000A7051">
              <w:rPr>
                <w:rFonts w:cs="Arial"/>
              </w:rPr>
              <w:t>By the end of grade 8, read and comprehend</w:t>
            </w:r>
            <w:r>
              <w:rPr>
                <w:rFonts w:cs="Arial"/>
              </w:rPr>
              <w:t xml:space="preserve"> </w:t>
            </w:r>
            <w:r w:rsidRPr="000A7051">
              <w:rPr>
                <w:rFonts w:cs="Arial"/>
              </w:rPr>
              <w:t>science/technical texts in the grades 6–8 text</w:t>
            </w:r>
            <w:r>
              <w:rPr>
                <w:rFonts w:cs="Arial"/>
              </w:rPr>
              <w:t xml:space="preserve"> </w:t>
            </w:r>
            <w:r w:rsidRPr="000A7051">
              <w:rPr>
                <w:rFonts w:cs="Arial"/>
              </w:rPr>
              <w:t>complexity band independently and proficiently.</w:t>
            </w:r>
          </w:p>
          <w:p w:rsidR="002F13DE" w:rsidRDefault="002F13DE" w:rsidP="002F13DE">
            <w:pPr>
              <w:autoSpaceDE w:val="0"/>
              <w:autoSpaceDN w:val="0"/>
              <w:adjustRightInd w:val="0"/>
              <w:rPr>
                <w:rFonts w:cs="Arial"/>
              </w:rPr>
            </w:pPr>
          </w:p>
          <w:p w:rsidR="002F13DE" w:rsidRPr="00361E17" w:rsidRDefault="002F13DE" w:rsidP="002F13DE">
            <w:pPr>
              <w:autoSpaceDE w:val="0"/>
              <w:autoSpaceDN w:val="0"/>
              <w:adjustRightInd w:val="0"/>
              <w:rPr>
                <w:rFonts w:cs="Calibri"/>
                <w:b/>
              </w:rPr>
            </w:pPr>
            <w:r w:rsidRPr="00361E17">
              <w:rPr>
                <w:rFonts w:cs="Calibri"/>
                <w:b/>
              </w:rPr>
              <w:t>WHST.6-8.4</w:t>
            </w:r>
            <w:r>
              <w:rPr>
                <w:rFonts w:cs="Calibri"/>
                <w:b/>
              </w:rPr>
              <w:t>.</w:t>
            </w:r>
          </w:p>
          <w:p w:rsidR="002F13DE" w:rsidRPr="00361E17" w:rsidRDefault="002F13DE" w:rsidP="002F13DE">
            <w:pPr>
              <w:autoSpaceDE w:val="0"/>
              <w:autoSpaceDN w:val="0"/>
              <w:adjustRightInd w:val="0"/>
              <w:rPr>
                <w:rFonts w:cs="Calibri"/>
              </w:rPr>
            </w:pPr>
            <w:r w:rsidRPr="00361E17">
              <w:rPr>
                <w:rFonts w:cs="Calibri"/>
              </w:rPr>
              <w:t>Produce clea</w:t>
            </w:r>
            <w:r>
              <w:rPr>
                <w:rFonts w:cs="Calibri"/>
              </w:rPr>
              <w:t xml:space="preserve">r and coherent writing in which </w:t>
            </w:r>
            <w:r w:rsidRPr="00361E17">
              <w:rPr>
                <w:rFonts w:cs="Calibri"/>
              </w:rPr>
              <w:t>the developme</w:t>
            </w:r>
            <w:r>
              <w:rPr>
                <w:rFonts w:cs="Calibri"/>
              </w:rPr>
              <w:t xml:space="preserve">nt, organization, and style are </w:t>
            </w:r>
            <w:r w:rsidRPr="00361E17">
              <w:rPr>
                <w:rFonts w:cs="Calibri"/>
              </w:rPr>
              <w:t>appropriate to task, purpose, and audience.</w:t>
            </w:r>
          </w:p>
          <w:p w:rsidR="002F13DE" w:rsidRDefault="002F13DE" w:rsidP="001861EC">
            <w:pPr>
              <w:autoSpaceDE w:val="0"/>
              <w:autoSpaceDN w:val="0"/>
              <w:adjustRightInd w:val="0"/>
              <w:rPr>
                <w:rFonts w:cs="Arial"/>
                <w:b/>
              </w:rPr>
            </w:pPr>
          </w:p>
          <w:p w:rsidR="00C616F0" w:rsidRDefault="00C616F0" w:rsidP="001861EC">
            <w:pPr>
              <w:autoSpaceDE w:val="0"/>
              <w:autoSpaceDN w:val="0"/>
              <w:adjustRightInd w:val="0"/>
              <w:rPr>
                <w:rFonts w:cs="Arial"/>
                <w:b/>
              </w:rPr>
            </w:pPr>
          </w:p>
          <w:p w:rsidR="002F13DE" w:rsidRDefault="002F13DE" w:rsidP="002F13DE">
            <w:pPr>
              <w:autoSpaceDE w:val="0"/>
              <w:autoSpaceDN w:val="0"/>
              <w:adjustRightInd w:val="0"/>
              <w:rPr>
                <w:rFonts w:cs="Arial"/>
                <w:b/>
              </w:rPr>
            </w:pPr>
            <w:r>
              <w:rPr>
                <w:rFonts w:cs="Arial"/>
                <w:b/>
              </w:rPr>
              <w:t>BEGINNING</w:t>
            </w:r>
          </w:p>
          <w:p w:rsidR="002F13DE" w:rsidRPr="00361E17" w:rsidRDefault="002F13DE" w:rsidP="002F13DE">
            <w:pPr>
              <w:autoSpaceDE w:val="0"/>
              <w:autoSpaceDN w:val="0"/>
              <w:adjustRightInd w:val="0"/>
              <w:rPr>
                <w:rFonts w:cs="Calibri"/>
                <w:b/>
              </w:rPr>
            </w:pPr>
            <w:r w:rsidRPr="00361E17">
              <w:rPr>
                <w:rFonts w:cs="Calibri"/>
                <w:b/>
              </w:rPr>
              <w:t>SL.6-8.1</w:t>
            </w:r>
            <w:r>
              <w:rPr>
                <w:rFonts w:cs="Calibri"/>
                <w:b/>
              </w:rPr>
              <w:t>.</w:t>
            </w:r>
          </w:p>
          <w:p w:rsidR="002F13DE" w:rsidRPr="00707163" w:rsidRDefault="002F13DE" w:rsidP="002F13DE">
            <w:pPr>
              <w:autoSpaceDE w:val="0"/>
              <w:autoSpaceDN w:val="0"/>
              <w:adjustRightInd w:val="0"/>
              <w:rPr>
                <w:rFonts w:cs="Calibri"/>
              </w:rPr>
            </w:pPr>
            <w:r w:rsidRPr="00361E17">
              <w:rPr>
                <w:rFonts w:cs="Calibri"/>
              </w:rPr>
              <w:t>Engage effectiv</w:t>
            </w:r>
            <w:r>
              <w:rPr>
                <w:rFonts w:cs="Calibri"/>
              </w:rPr>
              <w:t xml:space="preserve">ely in a range of collaborative </w:t>
            </w:r>
            <w:r w:rsidRPr="00361E17">
              <w:rPr>
                <w:rFonts w:cs="Calibri"/>
              </w:rPr>
              <w:t>discussions (one-on-one, in groups, and teacher</w:t>
            </w:r>
            <w:r>
              <w:rPr>
                <w:rFonts w:cs="Calibri"/>
              </w:rPr>
              <w:t xml:space="preserve">-led) </w:t>
            </w:r>
            <w:r w:rsidRPr="00361E17">
              <w:rPr>
                <w:rFonts w:cs="Calibri"/>
              </w:rPr>
              <w:t xml:space="preserve">with diverse partners on </w:t>
            </w:r>
            <w:r>
              <w:rPr>
                <w:rFonts w:cs="Calibri"/>
                <w:i/>
                <w:iCs/>
              </w:rPr>
              <w:t xml:space="preserve">grade 6-8 topics, </w:t>
            </w:r>
            <w:r w:rsidRPr="00361E17">
              <w:rPr>
                <w:rFonts w:cs="Calibri"/>
                <w:i/>
                <w:iCs/>
              </w:rPr>
              <w:t>texts, and issues</w:t>
            </w:r>
            <w:r w:rsidRPr="00361E17">
              <w:rPr>
                <w:rFonts w:cs="Calibri"/>
              </w:rPr>
              <w:t>, building on others’ ideas and</w:t>
            </w:r>
            <w:r>
              <w:rPr>
                <w:rFonts w:cs="Calibri"/>
                <w:i/>
                <w:iCs/>
              </w:rPr>
              <w:t xml:space="preserve"> </w:t>
            </w:r>
            <w:r w:rsidRPr="00361E17">
              <w:rPr>
                <w:rFonts w:cs="Calibri"/>
              </w:rPr>
              <w:t>expressing their own clearly.</w:t>
            </w:r>
          </w:p>
          <w:p w:rsidR="002F13DE" w:rsidRDefault="002F13DE" w:rsidP="002F13DE">
            <w:pPr>
              <w:autoSpaceDE w:val="0"/>
              <w:autoSpaceDN w:val="0"/>
              <w:adjustRightInd w:val="0"/>
              <w:rPr>
                <w:rFonts w:cs="Arial"/>
                <w:b/>
              </w:rPr>
            </w:pPr>
          </w:p>
          <w:p w:rsidR="00C616F0" w:rsidRDefault="00C616F0" w:rsidP="002F13DE">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69" w:history="1">
              <w:r w:rsidRPr="00634F09">
                <w:rPr>
                  <w:rStyle w:val="Hyperlink"/>
                  <w:rFonts w:cs="Calibri"/>
                </w:rPr>
                <w:t>www.corestandards.org.pdf</w:t>
              </w:r>
            </w:hyperlink>
            <w:r w:rsidRPr="00634F09">
              <w:rPr>
                <w:rFonts w:cs="Calibri"/>
              </w:rPr>
              <w:t>).</w:t>
            </w:r>
          </w:p>
          <w:p w:rsidR="00C616F0" w:rsidRPr="00C616F0" w:rsidRDefault="00C616F0" w:rsidP="002F13DE">
            <w:pPr>
              <w:autoSpaceDE w:val="0"/>
              <w:autoSpaceDN w:val="0"/>
              <w:adjustRightInd w:val="0"/>
              <w:rPr>
                <w:rFonts w:cs="Arial"/>
                <w:b/>
              </w:rPr>
            </w:pPr>
          </w:p>
          <w:p w:rsidR="002F13DE" w:rsidRPr="00361E17" w:rsidRDefault="002F13DE" w:rsidP="002F13DE">
            <w:pPr>
              <w:autoSpaceDE w:val="0"/>
              <w:autoSpaceDN w:val="0"/>
              <w:adjustRightInd w:val="0"/>
              <w:rPr>
                <w:rFonts w:cs="Calibri"/>
                <w:b/>
              </w:rPr>
            </w:pPr>
            <w:r w:rsidRPr="00361E17">
              <w:rPr>
                <w:rFonts w:cs="Calibri"/>
                <w:b/>
              </w:rPr>
              <w:t>L.6-8.4.</w:t>
            </w:r>
          </w:p>
          <w:p w:rsidR="002F13DE" w:rsidRPr="009D0D69" w:rsidRDefault="002F13DE" w:rsidP="002F13DE">
            <w:pPr>
              <w:autoSpaceDE w:val="0"/>
              <w:autoSpaceDN w:val="0"/>
              <w:adjustRightInd w:val="0"/>
              <w:rPr>
                <w:rFonts w:cs="Calibri"/>
              </w:rPr>
            </w:pPr>
            <w:r w:rsidRPr="00361E17">
              <w:rPr>
                <w:rFonts w:cs="Calibri"/>
              </w:rPr>
              <w:t>Determine or clarify the meaning of unknown and</w:t>
            </w:r>
            <w:r>
              <w:rPr>
                <w:rFonts w:cs="Calibri"/>
              </w:rPr>
              <w:t xml:space="preserve"> </w:t>
            </w:r>
            <w:r w:rsidRPr="00361E17">
              <w:rPr>
                <w:rFonts w:cs="Calibri"/>
              </w:rPr>
              <w:t>multiple-mea</w:t>
            </w:r>
            <w:r>
              <w:rPr>
                <w:rFonts w:cs="Calibri"/>
              </w:rPr>
              <w:t xml:space="preserve">ning words and phrases based on </w:t>
            </w:r>
            <w:r w:rsidRPr="00361E17">
              <w:rPr>
                <w:rFonts w:cs="Calibri"/>
                <w:i/>
                <w:iCs/>
              </w:rPr>
              <w:t>grade 6</w:t>
            </w:r>
            <w:r>
              <w:rPr>
                <w:rFonts w:cs="Calibri"/>
                <w:i/>
                <w:iCs/>
              </w:rPr>
              <w:t>-8</w:t>
            </w:r>
            <w:r w:rsidRPr="00361E17">
              <w:rPr>
                <w:rFonts w:cs="Calibri"/>
                <w:i/>
                <w:iCs/>
              </w:rPr>
              <w:t xml:space="preserve"> reading and content</w:t>
            </w:r>
            <w:r w:rsidRPr="00361E17">
              <w:rPr>
                <w:rFonts w:cs="Calibri"/>
              </w:rPr>
              <w:t>, choosin</w:t>
            </w:r>
            <w:r>
              <w:rPr>
                <w:rFonts w:cs="Calibri"/>
              </w:rPr>
              <w:t xml:space="preserve">g flexibly </w:t>
            </w:r>
            <w:r w:rsidRPr="00361E17">
              <w:rPr>
                <w:rFonts w:cs="Calibri"/>
              </w:rPr>
              <w:t>from a range of strategies.</w:t>
            </w:r>
          </w:p>
          <w:p w:rsidR="002F13DE" w:rsidRDefault="002F13DE" w:rsidP="002F13DE">
            <w:pPr>
              <w:autoSpaceDE w:val="0"/>
              <w:autoSpaceDN w:val="0"/>
              <w:adjustRightInd w:val="0"/>
              <w:rPr>
                <w:rFonts w:cs="Calibri"/>
              </w:rPr>
            </w:pPr>
          </w:p>
          <w:p w:rsidR="00C616F0" w:rsidRDefault="00C616F0" w:rsidP="00C616F0">
            <w:pPr>
              <w:autoSpaceDE w:val="0"/>
              <w:autoSpaceDN w:val="0"/>
              <w:adjustRightInd w:val="0"/>
              <w:rPr>
                <w:rFonts w:cs="Calibri"/>
              </w:rPr>
            </w:pPr>
            <w:r>
              <w:rPr>
                <w:rFonts w:cs="Calibri"/>
              </w:rPr>
              <w:t>For L.6-8.4.</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70" w:history="1">
              <w:r w:rsidRPr="00634F09">
                <w:rPr>
                  <w:rStyle w:val="Hyperlink"/>
                  <w:rFonts w:cs="Calibri"/>
                </w:rPr>
                <w:t>www.corestandards.org.pdf</w:t>
              </w:r>
            </w:hyperlink>
            <w:r w:rsidRPr="00634F09">
              <w:rPr>
                <w:rFonts w:cs="Calibri"/>
              </w:rPr>
              <w:t>).</w:t>
            </w:r>
          </w:p>
          <w:p w:rsidR="00C616F0" w:rsidRPr="00361E17" w:rsidRDefault="00C616F0" w:rsidP="002F13DE">
            <w:pPr>
              <w:autoSpaceDE w:val="0"/>
              <w:autoSpaceDN w:val="0"/>
              <w:adjustRightInd w:val="0"/>
              <w:rPr>
                <w:rFonts w:cs="Calibri"/>
              </w:rPr>
            </w:pPr>
          </w:p>
          <w:p w:rsidR="002F13DE" w:rsidRPr="009D0D69" w:rsidRDefault="002F13DE" w:rsidP="002F13DE">
            <w:pPr>
              <w:autoSpaceDE w:val="0"/>
              <w:autoSpaceDN w:val="0"/>
              <w:adjustRightInd w:val="0"/>
              <w:rPr>
                <w:rFonts w:cs="Calibri"/>
                <w:b/>
              </w:rPr>
            </w:pPr>
            <w:r w:rsidRPr="009D0D69">
              <w:rPr>
                <w:rFonts w:cs="Calibri"/>
                <w:b/>
              </w:rPr>
              <w:t>L.6-8.5.</w:t>
            </w:r>
          </w:p>
          <w:p w:rsidR="002F13DE" w:rsidRPr="00361E17" w:rsidRDefault="002F13DE" w:rsidP="002F13DE">
            <w:pPr>
              <w:autoSpaceDE w:val="0"/>
              <w:autoSpaceDN w:val="0"/>
              <w:adjustRightInd w:val="0"/>
              <w:rPr>
                <w:rFonts w:cs="Calibri"/>
              </w:rPr>
            </w:pPr>
            <w:r w:rsidRPr="00361E17">
              <w:rPr>
                <w:rFonts w:cs="Calibri"/>
              </w:rPr>
              <w:t>Demonstr</w:t>
            </w:r>
            <w:r>
              <w:rPr>
                <w:rFonts w:cs="Calibri"/>
              </w:rPr>
              <w:t xml:space="preserve">ate understanding of figurative </w:t>
            </w:r>
            <w:r w:rsidRPr="00361E17">
              <w:rPr>
                <w:rFonts w:cs="Calibri"/>
              </w:rPr>
              <w:t>language, word rel</w:t>
            </w:r>
            <w:r>
              <w:rPr>
                <w:rFonts w:cs="Calibri"/>
              </w:rPr>
              <w:t xml:space="preserve">ationships, and nuances in word </w:t>
            </w:r>
            <w:r w:rsidRPr="00361E17">
              <w:rPr>
                <w:rFonts w:cs="Calibri"/>
              </w:rPr>
              <w:t>meanings.</w:t>
            </w:r>
          </w:p>
          <w:p w:rsidR="002F13DE" w:rsidRDefault="002F13DE" w:rsidP="002F13DE">
            <w:pPr>
              <w:autoSpaceDE w:val="0"/>
              <w:autoSpaceDN w:val="0"/>
              <w:adjustRightInd w:val="0"/>
              <w:rPr>
                <w:rFonts w:cs="Arial"/>
              </w:rPr>
            </w:pPr>
          </w:p>
          <w:p w:rsidR="00C616F0" w:rsidRDefault="00C616F0" w:rsidP="00C616F0">
            <w:pPr>
              <w:autoSpaceDE w:val="0"/>
              <w:autoSpaceDN w:val="0"/>
              <w:adjustRightInd w:val="0"/>
              <w:rPr>
                <w:rFonts w:cs="Calibri"/>
              </w:rPr>
            </w:pPr>
            <w:r>
              <w:rPr>
                <w:rFonts w:cs="Calibri"/>
              </w:rPr>
              <w:t>For L.6-8.</w:t>
            </w:r>
            <w:r w:rsidR="001C0021">
              <w:rPr>
                <w:rFonts w:cs="Calibri"/>
              </w:rPr>
              <w:t>5</w:t>
            </w:r>
            <w:r>
              <w:rPr>
                <w:rFonts w:cs="Calibri"/>
              </w:rPr>
              <w:t>.</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271" w:history="1">
              <w:r w:rsidRPr="00634F09">
                <w:rPr>
                  <w:rStyle w:val="Hyperlink"/>
                  <w:rFonts w:cs="Calibri"/>
                </w:rPr>
                <w:t>www.corestandards.org.pdf</w:t>
              </w:r>
            </w:hyperlink>
            <w:r w:rsidRPr="00634F09">
              <w:rPr>
                <w:rFonts w:cs="Calibri"/>
              </w:rPr>
              <w:t>).</w:t>
            </w:r>
          </w:p>
          <w:p w:rsidR="00C616F0" w:rsidRDefault="00C616F0" w:rsidP="002F13DE">
            <w:pPr>
              <w:autoSpaceDE w:val="0"/>
              <w:autoSpaceDN w:val="0"/>
              <w:adjustRightInd w:val="0"/>
              <w:rPr>
                <w:rFonts w:cs="Arial"/>
              </w:rPr>
            </w:pPr>
          </w:p>
          <w:p w:rsidR="001C0021" w:rsidRDefault="001C0021" w:rsidP="002F13DE">
            <w:pPr>
              <w:autoSpaceDE w:val="0"/>
              <w:autoSpaceDN w:val="0"/>
              <w:adjustRightInd w:val="0"/>
              <w:rPr>
                <w:rFonts w:cs="Calibri"/>
                <w:b/>
              </w:rPr>
            </w:pPr>
            <w:r>
              <w:rPr>
                <w:rFonts w:cs="Calibri"/>
                <w:b/>
              </w:rPr>
              <w:t>BEGINNING</w:t>
            </w:r>
          </w:p>
          <w:p w:rsidR="002F13DE" w:rsidRPr="009D0D69" w:rsidRDefault="002F13DE" w:rsidP="002F13DE">
            <w:pPr>
              <w:autoSpaceDE w:val="0"/>
              <w:autoSpaceDN w:val="0"/>
              <w:adjustRightInd w:val="0"/>
              <w:rPr>
                <w:rFonts w:cs="Calibri"/>
                <w:b/>
              </w:rPr>
            </w:pPr>
            <w:r w:rsidRPr="009D0D69">
              <w:rPr>
                <w:rFonts w:cs="Calibri"/>
                <w:b/>
              </w:rPr>
              <w:t>L.6-8.6.</w:t>
            </w:r>
          </w:p>
          <w:p w:rsidR="002F13DE" w:rsidRDefault="002F13DE" w:rsidP="002F13DE">
            <w:pPr>
              <w:autoSpaceDE w:val="0"/>
              <w:autoSpaceDN w:val="0"/>
              <w:adjustRightInd w:val="0"/>
              <w:rPr>
                <w:rFonts w:cs="Calibri"/>
              </w:rPr>
            </w:pPr>
            <w:r w:rsidRPr="009D0D69">
              <w:rPr>
                <w:rFonts w:cs="Calibri"/>
              </w:rPr>
              <w:t>Acquire and u</w:t>
            </w:r>
            <w:r>
              <w:rPr>
                <w:rFonts w:cs="Calibri"/>
              </w:rPr>
              <w:t xml:space="preserve">se accurately grade-appropriate </w:t>
            </w:r>
            <w:r w:rsidRPr="009D0D69">
              <w:rPr>
                <w:rFonts w:cs="Calibri"/>
              </w:rPr>
              <w:t>general aca</w:t>
            </w:r>
            <w:r>
              <w:rPr>
                <w:rFonts w:cs="Calibri"/>
              </w:rPr>
              <w:t xml:space="preserve">demic and domain-specific words </w:t>
            </w:r>
            <w:r w:rsidRPr="009D0D69">
              <w:rPr>
                <w:rFonts w:cs="Calibri"/>
              </w:rPr>
              <w:t xml:space="preserve">and phrases; gather vocabulary </w:t>
            </w:r>
            <w:r>
              <w:rPr>
                <w:rFonts w:cs="Calibri"/>
              </w:rPr>
              <w:t xml:space="preserve">knowledge </w:t>
            </w:r>
            <w:r w:rsidRPr="009D0D69">
              <w:rPr>
                <w:rFonts w:cs="Calibri"/>
              </w:rPr>
              <w:t>when considerin</w:t>
            </w:r>
            <w:r>
              <w:rPr>
                <w:rFonts w:cs="Calibri"/>
              </w:rPr>
              <w:t xml:space="preserve">g a word or phrase important to </w:t>
            </w:r>
            <w:r w:rsidRPr="009D0D69">
              <w:rPr>
                <w:rFonts w:cs="Calibri"/>
              </w:rPr>
              <w:t>comprehension or expression.</w:t>
            </w:r>
          </w:p>
          <w:p w:rsidR="002F13DE" w:rsidRPr="002F13DE" w:rsidRDefault="002F13DE" w:rsidP="001861EC">
            <w:pPr>
              <w:autoSpaceDE w:val="0"/>
              <w:autoSpaceDN w:val="0"/>
              <w:adjustRightInd w:val="0"/>
              <w:rPr>
                <w:rFonts w:cs="Calibri"/>
                <w:b/>
                <w:sz w:val="18"/>
                <w:szCs w:val="18"/>
              </w:rPr>
            </w:pPr>
          </w:p>
          <w:p w:rsidR="001376E5" w:rsidRDefault="001376E5" w:rsidP="001861EC">
            <w:pPr>
              <w:autoSpaceDE w:val="0"/>
              <w:autoSpaceDN w:val="0"/>
              <w:adjustRightInd w:val="0"/>
              <w:rPr>
                <w:rFonts w:cs="Calibri"/>
                <w:b/>
              </w:rPr>
            </w:pPr>
            <w:r w:rsidRPr="00DC5A0D">
              <w:rPr>
                <w:rFonts w:cs="Calibri"/>
                <w:b/>
              </w:rPr>
              <w:t>INTERMEDIATE</w:t>
            </w:r>
          </w:p>
          <w:p w:rsidR="001376E5" w:rsidRPr="00C95AFB" w:rsidRDefault="001376E5" w:rsidP="001861EC">
            <w:pPr>
              <w:autoSpaceDE w:val="0"/>
              <w:autoSpaceDN w:val="0"/>
              <w:adjustRightInd w:val="0"/>
              <w:rPr>
                <w:rFonts w:cs="Calibri"/>
                <w:b/>
              </w:rPr>
            </w:pPr>
            <w:r w:rsidRPr="00C95AFB">
              <w:rPr>
                <w:rFonts w:cs="Calibri"/>
                <w:b/>
              </w:rPr>
              <w:t>SL.9-10.1.</w:t>
            </w:r>
          </w:p>
          <w:p w:rsidR="001376E5" w:rsidRDefault="001376E5" w:rsidP="002F13DE">
            <w:pPr>
              <w:autoSpaceDE w:val="0"/>
              <w:autoSpaceDN w:val="0"/>
              <w:adjustRightInd w:val="0"/>
              <w:rPr>
                <w:rFonts w:cs="Calibri"/>
              </w:rPr>
            </w:pPr>
            <w:r w:rsidRPr="00C95AFB">
              <w:rPr>
                <w:rFonts w:cs="Calibri"/>
              </w:rPr>
              <w:t>Initiate and participate effectively in a ran</w:t>
            </w:r>
            <w:r>
              <w:rPr>
                <w:rFonts w:cs="Calibri"/>
              </w:rPr>
              <w:t xml:space="preserve">ge of collaborative discussions </w:t>
            </w:r>
            <w:r w:rsidRPr="00C95AFB">
              <w:rPr>
                <w:rFonts w:cs="Calibri"/>
              </w:rPr>
              <w:t xml:space="preserve">(one-on-one, in groups, and teacher-led) with diverse partners on </w:t>
            </w:r>
            <w:r w:rsidRPr="00C95AFB">
              <w:rPr>
                <w:rFonts w:cs="Calibri"/>
                <w:i/>
                <w:iCs/>
              </w:rPr>
              <w:t>grades 9–10</w:t>
            </w:r>
            <w:r>
              <w:rPr>
                <w:rFonts w:cs="Calibri"/>
              </w:rPr>
              <w:t xml:space="preserve"> </w:t>
            </w:r>
            <w:r w:rsidRPr="00C95AFB">
              <w:rPr>
                <w:rFonts w:cs="Calibri"/>
                <w:i/>
                <w:iCs/>
              </w:rPr>
              <w:t xml:space="preserve">topics, texts, and issues, </w:t>
            </w:r>
            <w:r w:rsidRPr="00C95AFB">
              <w:rPr>
                <w:rFonts w:cs="Calibri"/>
              </w:rPr>
              <w:t>building on others’ ideas and ex</w:t>
            </w:r>
            <w:r>
              <w:rPr>
                <w:rFonts w:cs="Calibri"/>
              </w:rPr>
              <w:t xml:space="preserve">pressing their own </w:t>
            </w:r>
            <w:r w:rsidRPr="00C95AFB">
              <w:rPr>
                <w:rFonts w:cs="Calibri"/>
              </w:rPr>
              <w:t>clearly and persuasively.</w:t>
            </w:r>
          </w:p>
          <w:p w:rsidR="001C0021" w:rsidRDefault="001C0021" w:rsidP="002F13DE">
            <w:pPr>
              <w:autoSpaceDE w:val="0"/>
              <w:autoSpaceDN w:val="0"/>
              <w:adjustRightInd w:val="0"/>
              <w:rPr>
                <w:rFonts w:cs="Calibri"/>
              </w:rPr>
            </w:pPr>
          </w:p>
          <w:p w:rsidR="001C0021" w:rsidRDefault="001C0021" w:rsidP="001C0021">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72" w:history="1">
              <w:r w:rsidRPr="00634F09">
                <w:rPr>
                  <w:rStyle w:val="Hyperlink"/>
                  <w:rFonts w:cs="Calibri"/>
                </w:rPr>
                <w:t>www.corestandards.org.pdf</w:t>
              </w:r>
            </w:hyperlink>
            <w:r w:rsidRPr="00634F09">
              <w:rPr>
                <w:rFonts w:cs="Calibri"/>
              </w:rPr>
              <w:t>).</w:t>
            </w:r>
          </w:p>
          <w:p w:rsidR="001C0021" w:rsidRDefault="001C0021" w:rsidP="002F13DE">
            <w:pPr>
              <w:autoSpaceDE w:val="0"/>
              <w:autoSpaceDN w:val="0"/>
              <w:adjustRightInd w:val="0"/>
              <w:rPr>
                <w:rFonts w:cs="Calibri"/>
              </w:rPr>
            </w:pPr>
          </w:p>
          <w:p w:rsidR="001C0021" w:rsidRPr="00C95AFB" w:rsidRDefault="001C0021" w:rsidP="001C0021">
            <w:pPr>
              <w:autoSpaceDE w:val="0"/>
              <w:autoSpaceDN w:val="0"/>
              <w:adjustRightInd w:val="0"/>
              <w:rPr>
                <w:rFonts w:cs="Calibri"/>
                <w:b/>
              </w:rPr>
            </w:pPr>
            <w:r w:rsidRPr="00C95AFB">
              <w:rPr>
                <w:rFonts w:cs="Calibri"/>
                <w:b/>
              </w:rPr>
              <w:t>SL.9-10.2.</w:t>
            </w:r>
          </w:p>
          <w:p w:rsidR="001C0021" w:rsidRPr="00C95AFB" w:rsidRDefault="001C0021" w:rsidP="001C0021">
            <w:pPr>
              <w:autoSpaceDE w:val="0"/>
              <w:autoSpaceDN w:val="0"/>
              <w:adjustRightInd w:val="0"/>
              <w:rPr>
                <w:rFonts w:cs="Calibri"/>
              </w:rPr>
            </w:pPr>
            <w:r w:rsidRPr="00C95AFB">
              <w:rPr>
                <w:rFonts w:cs="Calibri"/>
              </w:rPr>
              <w:t xml:space="preserve">Integrate </w:t>
            </w:r>
            <w:r>
              <w:rPr>
                <w:rFonts w:cs="Calibri"/>
              </w:rPr>
              <w:t xml:space="preserve">multiple sources of information </w:t>
            </w:r>
            <w:r w:rsidRPr="00C95AFB">
              <w:rPr>
                <w:rFonts w:cs="Calibri"/>
              </w:rPr>
              <w:t>presen</w:t>
            </w:r>
            <w:r>
              <w:rPr>
                <w:rFonts w:cs="Calibri"/>
              </w:rPr>
              <w:t xml:space="preserve">ted in diverse media or formats </w:t>
            </w:r>
            <w:r w:rsidRPr="00C95AFB">
              <w:rPr>
                <w:rFonts w:cs="Calibri"/>
              </w:rPr>
              <w:t>(e.g., visually, quantit</w:t>
            </w:r>
            <w:r>
              <w:rPr>
                <w:rFonts w:cs="Calibri"/>
              </w:rPr>
              <w:t xml:space="preserve">atively, orally) evaluating the credibility and accuracy of </w:t>
            </w:r>
            <w:r w:rsidRPr="00C95AFB">
              <w:rPr>
                <w:rFonts w:cs="Calibri"/>
              </w:rPr>
              <w:t>each source.</w:t>
            </w:r>
          </w:p>
          <w:p w:rsidR="001C0021" w:rsidRDefault="001C0021" w:rsidP="002F13DE">
            <w:pPr>
              <w:autoSpaceDE w:val="0"/>
              <w:autoSpaceDN w:val="0"/>
              <w:adjustRightInd w:val="0"/>
              <w:rPr>
                <w:rFonts w:cs="Calibri"/>
              </w:rPr>
            </w:pPr>
          </w:p>
          <w:p w:rsidR="001C0021" w:rsidRPr="00C95AFB" w:rsidRDefault="001C0021" w:rsidP="001C0021">
            <w:pPr>
              <w:autoSpaceDE w:val="0"/>
              <w:autoSpaceDN w:val="0"/>
              <w:adjustRightInd w:val="0"/>
              <w:rPr>
                <w:rFonts w:cs="Calibri"/>
                <w:b/>
              </w:rPr>
            </w:pPr>
            <w:r w:rsidRPr="00C95AFB">
              <w:rPr>
                <w:rFonts w:cs="Calibri"/>
                <w:b/>
              </w:rPr>
              <w:t>SL.9-10.3.</w:t>
            </w:r>
          </w:p>
          <w:p w:rsidR="001C0021" w:rsidRPr="00DC5A0D" w:rsidRDefault="001C0021" w:rsidP="001C0021">
            <w:pPr>
              <w:autoSpaceDE w:val="0"/>
              <w:autoSpaceDN w:val="0"/>
              <w:adjustRightInd w:val="0"/>
              <w:rPr>
                <w:rFonts w:cs="Calibri"/>
              </w:rPr>
            </w:pPr>
            <w:r w:rsidRPr="00C95AFB">
              <w:rPr>
                <w:rFonts w:cs="Calibri"/>
              </w:rPr>
              <w:t xml:space="preserve">Evaluate a speaker’s point of view, reasoning, and use of evidence and </w:t>
            </w:r>
            <w:r>
              <w:rPr>
                <w:rFonts w:cs="Calibri"/>
              </w:rPr>
              <w:t xml:space="preserve">rhetoric, </w:t>
            </w:r>
            <w:r w:rsidRPr="00C95AFB">
              <w:rPr>
                <w:rFonts w:cs="Calibri"/>
              </w:rPr>
              <w:t>identifying any fallacious reasoning or exaggerated or distorted evidence.</w:t>
            </w:r>
          </w:p>
        </w:tc>
      </w:tr>
      <w:tr w:rsidR="001376E5" w:rsidRPr="009E42A7" w:rsidTr="001C0021">
        <w:tc>
          <w:tcPr>
            <w:tcW w:w="2610" w:type="dxa"/>
            <w:vMerge/>
            <w:shd w:val="clear" w:color="auto" w:fill="auto"/>
          </w:tcPr>
          <w:p w:rsidR="001376E5" w:rsidRDefault="001376E5" w:rsidP="001861EC">
            <w:pPr>
              <w:pStyle w:val="NoSpacing"/>
            </w:pPr>
          </w:p>
        </w:tc>
        <w:tc>
          <w:tcPr>
            <w:tcW w:w="792" w:type="dxa"/>
            <w:shd w:val="clear" w:color="auto" w:fill="auto"/>
          </w:tcPr>
          <w:p w:rsidR="001376E5" w:rsidRPr="003D7214" w:rsidRDefault="001376E5" w:rsidP="001861EC">
            <w:pPr>
              <w:pStyle w:val="NoSpacing"/>
              <w:rPr>
                <w:rFonts w:eastAsia="Times New Roman"/>
                <w:bCs/>
              </w:rPr>
            </w:pPr>
            <w:r>
              <w:rPr>
                <w:rFonts w:eastAsia="Times New Roman"/>
                <w:bCs/>
              </w:rPr>
              <w:t>13.3.2</w:t>
            </w:r>
          </w:p>
        </w:tc>
        <w:tc>
          <w:tcPr>
            <w:tcW w:w="4698" w:type="dxa"/>
            <w:shd w:val="clear" w:color="auto" w:fill="auto"/>
          </w:tcPr>
          <w:p w:rsidR="001376E5" w:rsidRDefault="001376E5" w:rsidP="001861EC">
            <w:pPr>
              <w:pStyle w:val="NoSpacing"/>
              <w:rPr>
                <w:rFonts w:eastAsia="Times New Roman"/>
                <w:bCs/>
              </w:rPr>
            </w:pPr>
            <w:r w:rsidRPr="009E42A7">
              <w:t>Demonstrate verbal and nonverbal behaviors and attitudes that contribute to effective communication.</w:t>
            </w:r>
          </w:p>
        </w:tc>
        <w:tc>
          <w:tcPr>
            <w:tcW w:w="4950" w:type="dxa"/>
            <w:vMerge/>
            <w:shd w:val="clear" w:color="auto" w:fill="auto"/>
          </w:tcPr>
          <w:p w:rsidR="001376E5" w:rsidRDefault="001376E5" w:rsidP="001861EC">
            <w:pPr>
              <w:jc w:val="center"/>
              <w:rPr>
                <w:rFonts w:cs="Arial"/>
                <w:b/>
              </w:rPr>
            </w:pPr>
          </w:p>
        </w:tc>
      </w:tr>
      <w:tr w:rsidR="001376E5" w:rsidRPr="009E42A7" w:rsidTr="001C0021">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13.3.3</w:t>
            </w:r>
          </w:p>
        </w:tc>
        <w:tc>
          <w:tcPr>
            <w:tcW w:w="4698" w:type="dxa"/>
            <w:shd w:val="clear" w:color="auto" w:fill="auto"/>
          </w:tcPr>
          <w:p w:rsidR="001376E5" w:rsidRPr="009E42A7" w:rsidRDefault="001376E5" w:rsidP="001861EC">
            <w:pPr>
              <w:spacing w:before="100" w:beforeAutospacing="1" w:after="100" w:afterAutospacing="1"/>
              <w:rPr>
                <w:rFonts w:eastAsia="Times New Roman"/>
              </w:rPr>
            </w:pPr>
            <w:r w:rsidRPr="009E42A7">
              <w:t>Demonstrate effective listening and feedback techniques.</w:t>
            </w:r>
          </w:p>
        </w:tc>
        <w:tc>
          <w:tcPr>
            <w:tcW w:w="4950" w:type="dxa"/>
            <w:vMerge/>
            <w:shd w:val="clear" w:color="auto" w:fill="auto"/>
          </w:tcPr>
          <w:p w:rsidR="001376E5" w:rsidRDefault="001376E5" w:rsidP="001861EC">
            <w:pPr>
              <w:jc w:val="center"/>
              <w:rPr>
                <w:rFonts w:cs="Arial"/>
                <w:b/>
              </w:rPr>
            </w:pPr>
          </w:p>
        </w:tc>
      </w:tr>
      <w:tr w:rsidR="001376E5" w:rsidRPr="009E42A7" w:rsidTr="001C0021">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13.3.4</w:t>
            </w:r>
          </w:p>
        </w:tc>
        <w:tc>
          <w:tcPr>
            <w:tcW w:w="4698" w:type="dxa"/>
            <w:shd w:val="clear" w:color="auto" w:fill="auto"/>
          </w:tcPr>
          <w:p w:rsidR="001376E5" w:rsidRPr="009E42A7" w:rsidRDefault="001376E5" w:rsidP="001861EC">
            <w:pPr>
              <w:spacing w:before="100" w:beforeAutospacing="1" w:after="100" w:afterAutospacing="1"/>
              <w:rPr>
                <w:rFonts w:eastAsia="Times New Roman"/>
              </w:rPr>
            </w:pPr>
            <w:r w:rsidRPr="009E42A7">
              <w:t>Analyze strategies to overcome communication barriers in family, community and work settings.</w:t>
            </w:r>
          </w:p>
        </w:tc>
        <w:tc>
          <w:tcPr>
            <w:tcW w:w="4950" w:type="dxa"/>
            <w:vMerge/>
            <w:shd w:val="clear" w:color="auto" w:fill="auto"/>
          </w:tcPr>
          <w:p w:rsidR="001376E5" w:rsidRDefault="001376E5" w:rsidP="001861EC">
            <w:pPr>
              <w:jc w:val="center"/>
              <w:rPr>
                <w:rFonts w:cs="Arial"/>
                <w:b/>
              </w:rPr>
            </w:pPr>
          </w:p>
        </w:tc>
      </w:tr>
      <w:tr w:rsidR="001376E5" w:rsidRPr="009E42A7" w:rsidTr="001C0021">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13.3.5</w:t>
            </w:r>
          </w:p>
        </w:tc>
        <w:tc>
          <w:tcPr>
            <w:tcW w:w="4698" w:type="dxa"/>
            <w:shd w:val="clear" w:color="auto" w:fill="auto"/>
          </w:tcPr>
          <w:p w:rsidR="001376E5" w:rsidRPr="009E42A7" w:rsidRDefault="001376E5" w:rsidP="001861EC">
            <w:pPr>
              <w:spacing w:before="100" w:beforeAutospacing="1" w:after="100" w:afterAutospacing="1"/>
              <w:rPr>
                <w:rFonts w:eastAsia="Times New Roman"/>
              </w:rPr>
            </w:pPr>
            <w:r w:rsidRPr="009E42A7">
              <w:t>Apply ethical principles of communication in family, community and work settings.</w:t>
            </w:r>
          </w:p>
        </w:tc>
        <w:tc>
          <w:tcPr>
            <w:tcW w:w="4950" w:type="dxa"/>
            <w:vMerge/>
            <w:shd w:val="clear" w:color="auto" w:fill="auto"/>
          </w:tcPr>
          <w:p w:rsidR="001376E5" w:rsidRDefault="001376E5" w:rsidP="001861EC">
            <w:pPr>
              <w:jc w:val="center"/>
              <w:rPr>
                <w:rFonts w:cs="Arial"/>
                <w:b/>
              </w:rPr>
            </w:pPr>
          </w:p>
        </w:tc>
      </w:tr>
      <w:tr w:rsidR="001376E5" w:rsidRPr="009E42A7" w:rsidTr="001C0021">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13.3.6</w:t>
            </w:r>
          </w:p>
        </w:tc>
        <w:tc>
          <w:tcPr>
            <w:tcW w:w="4698" w:type="dxa"/>
            <w:shd w:val="clear" w:color="auto" w:fill="auto"/>
          </w:tcPr>
          <w:p w:rsidR="001376E5" w:rsidRPr="009E42A7" w:rsidRDefault="001376E5" w:rsidP="001861EC">
            <w:pPr>
              <w:spacing w:before="100" w:beforeAutospacing="1" w:after="100" w:afterAutospacing="1"/>
              <w:rPr>
                <w:rFonts w:eastAsia="Times New Roman"/>
              </w:rPr>
            </w:pPr>
            <w:r w:rsidRPr="009E42A7">
              <w:t>Analyze the effects of communication technology in family, work, and community settings.</w:t>
            </w:r>
          </w:p>
        </w:tc>
        <w:tc>
          <w:tcPr>
            <w:tcW w:w="4950" w:type="dxa"/>
            <w:vMerge/>
            <w:shd w:val="clear" w:color="auto" w:fill="auto"/>
          </w:tcPr>
          <w:p w:rsidR="001376E5" w:rsidRDefault="001376E5" w:rsidP="001861EC">
            <w:pPr>
              <w:jc w:val="center"/>
              <w:rPr>
                <w:rFonts w:cs="Arial"/>
                <w:b/>
              </w:rPr>
            </w:pPr>
          </w:p>
        </w:tc>
      </w:tr>
      <w:tr w:rsidR="001376E5" w:rsidRPr="009E42A7" w:rsidTr="001C0021">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13.3.7</w:t>
            </w:r>
          </w:p>
        </w:tc>
        <w:tc>
          <w:tcPr>
            <w:tcW w:w="4698" w:type="dxa"/>
            <w:shd w:val="clear" w:color="auto" w:fill="auto"/>
          </w:tcPr>
          <w:p w:rsidR="001376E5" w:rsidRPr="009E42A7" w:rsidRDefault="001376E5" w:rsidP="001861EC">
            <w:pPr>
              <w:spacing w:before="100" w:beforeAutospacing="1" w:after="100" w:afterAutospacing="1"/>
              <w:rPr>
                <w:rFonts w:eastAsia="Times New Roman"/>
              </w:rPr>
            </w:pPr>
            <w:r w:rsidRPr="009E42A7">
              <w:t>Analyze the roles and functions of communication in family, work, and community settings.</w:t>
            </w:r>
          </w:p>
        </w:tc>
        <w:tc>
          <w:tcPr>
            <w:tcW w:w="4950" w:type="dxa"/>
            <w:vMerge/>
            <w:shd w:val="clear" w:color="auto" w:fill="auto"/>
          </w:tcPr>
          <w:p w:rsidR="001376E5" w:rsidRDefault="001376E5" w:rsidP="001861EC">
            <w:pPr>
              <w:jc w:val="center"/>
              <w:rPr>
                <w:rFonts w:cs="Arial"/>
                <w:b/>
              </w:rPr>
            </w:pPr>
          </w:p>
        </w:tc>
      </w:tr>
      <w:tr w:rsidR="001376E5" w:rsidRPr="009E42A7" w:rsidTr="001C0021">
        <w:trPr>
          <w:trHeight w:val="1383"/>
        </w:trPr>
        <w:tc>
          <w:tcPr>
            <w:tcW w:w="2610" w:type="dxa"/>
            <w:vMerge/>
            <w:shd w:val="clear" w:color="auto" w:fill="auto"/>
          </w:tcPr>
          <w:p w:rsidR="001376E5" w:rsidRDefault="001376E5" w:rsidP="001861EC">
            <w:pPr>
              <w:pStyle w:val="NoSpacing"/>
            </w:pPr>
          </w:p>
        </w:tc>
        <w:tc>
          <w:tcPr>
            <w:tcW w:w="5490"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950" w:type="dxa"/>
            <w:vMerge/>
            <w:shd w:val="clear" w:color="auto" w:fill="auto"/>
          </w:tcPr>
          <w:p w:rsidR="001376E5" w:rsidRDefault="001376E5" w:rsidP="001861EC">
            <w:pPr>
              <w:jc w:val="center"/>
              <w:rPr>
                <w:rFonts w:cs="Arial"/>
                <w:b/>
              </w:rPr>
            </w:pPr>
          </w:p>
        </w:tc>
      </w:tr>
      <w:tr w:rsidR="001376E5" w:rsidRPr="009E42A7" w:rsidTr="001C0021">
        <w:trPr>
          <w:tblHeader/>
        </w:trPr>
        <w:tc>
          <w:tcPr>
            <w:tcW w:w="2610" w:type="dxa"/>
            <w:shd w:val="clear" w:color="auto" w:fill="B6DDE8"/>
          </w:tcPr>
          <w:p w:rsidR="001376E5" w:rsidRPr="009E42A7" w:rsidRDefault="001376E5" w:rsidP="001861EC">
            <w:pPr>
              <w:pStyle w:val="NoSpacing"/>
              <w:jc w:val="center"/>
              <w:rPr>
                <w:b/>
              </w:rPr>
            </w:pPr>
            <w:r w:rsidRPr="009E42A7">
              <w:rPr>
                <w:b/>
              </w:rPr>
              <w:t>NATIONAL FCS CONTENT STANDARD</w:t>
            </w:r>
          </w:p>
        </w:tc>
        <w:tc>
          <w:tcPr>
            <w:tcW w:w="5490" w:type="dxa"/>
            <w:gridSpan w:val="2"/>
            <w:shd w:val="clear" w:color="auto" w:fill="B6DDE8"/>
          </w:tcPr>
          <w:p w:rsidR="001376E5" w:rsidRPr="009E42A7" w:rsidRDefault="001376E5" w:rsidP="001861EC">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950" w:type="dxa"/>
            <w:shd w:val="clear" w:color="auto" w:fill="B6DDE8"/>
          </w:tcPr>
          <w:p w:rsidR="001376E5" w:rsidRDefault="001376E5" w:rsidP="001861EC">
            <w:pPr>
              <w:jc w:val="center"/>
              <w:rPr>
                <w:rFonts w:cs="Arial"/>
                <w:b/>
              </w:rPr>
            </w:pPr>
            <w:r>
              <w:rPr>
                <w:rFonts w:cs="Arial"/>
                <w:b/>
              </w:rPr>
              <w:t>CT STATE STANDARDS</w:t>
            </w:r>
          </w:p>
          <w:p w:rsidR="001376E5" w:rsidRPr="009E42A7" w:rsidRDefault="001376E5" w:rsidP="001861EC">
            <w:pPr>
              <w:pStyle w:val="NoSpacing"/>
              <w:jc w:val="center"/>
              <w:rPr>
                <w:b/>
              </w:rPr>
            </w:pPr>
            <w:r>
              <w:rPr>
                <w:rFonts w:cs="Arial"/>
                <w:b/>
              </w:rPr>
              <w:t>ENGLISH LANGUAGE ARTS 6-12</w:t>
            </w:r>
          </w:p>
        </w:tc>
      </w:tr>
      <w:tr w:rsidR="001376E5" w:rsidRPr="009E42A7" w:rsidTr="001C0021">
        <w:trPr>
          <w:trHeight w:val="6177"/>
        </w:trPr>
        <w:tc>
          <w:tcPr>
            <w:tcW w:w="2610" w:type="dxa"/>
            <w:shd w:val="clear" w:color="auto" w:fill="auto"/>
          </w:tcPr>
          <w:p w:rsidR="001376E5" w:rsidRPr="003D7214" w:rsidRDefault="001376E5" w:rsidP="001861EC">
            <w:r>
              <w:br w:type="page"/>
            </w:r>
            <w:r w:rsidRPr="003D7214">
              <w:t xml:space="preserve"> </w:t>
            </w:r>
          </w:p>
        </w:tc>
        <w:tc>
          <w:tcPr>
            <w:tcW w:w="5490"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950" w:type="dxa"/>
            <w:shd w:val="clear" w:color="auto" w:fill="auto"/>
          </w:tcPr>
          <w:p w:rsidR="001376E5" w:rsidRPr="00C95AFB" w:rsidRDefault="001376E5" w:rsidP="001861EC">
            <w:pPr>
              <w:autoSpaceDE w:val="0"/>
              <w:autoSpaceDN w:val="0"/>
              <w:adjustRightInd w:val="0"/>
              <w:rPr>
                <w:rFonts w:cs="Arial"/>
                <w:b/>
              </w:rPr>
            </w:pPr>
            <w:r w:rsidRPr="00C95AFB">
              <w:rPr>
                <w:rFonts w:cs="Arial"/>
                <w:b/>
              </w:rPr>
              <w:t>INTERMEDIATE</w:t>
            </w:r>
          </w:p>
          <w:p w:rsidR="001376E5" w:rsidRPr="000F3E77" w:rsidRDefault="001376E5" w:rsidP="001861EC">
            <w:pPr>
              <w:autoSpaceDE w:val="0"/>
              <w:autoSpaceDN w:val="0"/>
              <w:adjustRightInd w:val="0"/>
              <w:rPr>
                <w:rFonts w:cs="Calibri"/>
                <w:b/>
              </w:rPr>
            </w:pPr>
            <w:r w:rsidRPr="000F3E77">
              <w:rPr>
                <w:rFonts w:cs="Calibri"/>
                <w:b/>
              </w:rPr>
              <w:t>SL.9-10.4.</w:t>
            </w:r>
          </w:p>
          <w:p w:rsidR="001376E5" w:rsidRPr="000F3E77" w:rsidRDefault="001376E5" w:rsidP="001861EC">
            <w:pPr>
              <w:autoSpaceDE w:val="0"/>
              <w:autoSpaceDN w:val="0"/>
              <w:adjustRightInd w:val="0"/>
              <w:rPr>
                <w:rFonts w:cs="Calibri"/>
              </w:rPr>
            </w:pPr>
            <w:r w:rsidRPr="000F3E77">
              <w:rPr>
                <w:rFonts w:cs="Calibri"/>
              </w:rPr>
              <w:t>Present information, findings, and supporti</w:t>
            </w:r>
            <w:r>
              <w:rPr>
                <w:rFonts w:cs="Calibri"/>
              </w:rPr>
              <w:t xml:space="preserve">ng evidence clearly, concisely, </w:t>
            </w:r>
            <w:r w:rsidRPr="000F3E77">
              <w:rPr>
                <w:rFonts w:cs="Calibri"/>
              </w:rPr>
              <w:t>and logically such that listeners can follow the line of reasoning and the</w:t>
            </w:r>
            <w:r w:rsidR="00072944">
              <w:rPr>
                <w:rFonts w:cs="Calibri"/>
              </w:rPr>
              <w:t xml:space="preserve"> </w:t>
            </w:r>
            <w:r w:rsidRPr="000F3E77">
              <w:rPr>
                <w:rFonts w:cs="Calibri"/>
              </w:rPr>
              <w:t>organization, development, substance, and st</w:t>
            </w:r>
            <w:r>
              <w:rPr>
                <w:rFonts w:cs="Calibri"/>
              </w:rPr>
              <w:t xml:space="preserve">yle are appropriate to purpose, </w:t>
            </w:r>
            <w:r w:rsidRPr="000F3E77">
              <w:rPr>
                <w:rFonts w:cs="Calibri"/>
              </w:rPr>
              <w:t>audience, and task.</w:t>
            </w:r>
          </w:p>
          <w:p w:rsidR="001376E5" w:rsidRPr="001C0021" w:rsidRDefault="001376E5" w:rsidP="001861EC">
            <w:pPr>
              <w:autoSpaceDE w:val="0"/>
              <w:autoSpaceDN w:val="0"/>
              <w:adjustRightInd w:val="0"/>
              <w:rPr>
                <w:rFonts w:cs="Calibri"/>
                <w:sz w:val="12"/>
                <w:szCs w:val="12"/>
              </w:rPr>
            </w:pPr>
          </w:p>
          <w:p w:rsidR="001376E5" w:rsidRPr="000F3E77" w:rsidRDefault="001376E5" w:rsidP="001861EC">
            <w:pPr>
              <w:autoSpaceDE w:val="0"/>
              <w:autoSpaceDN w:val="0"/>
              <w:adjustRightInd w:val="0"/>
              <w:rPr>
                <w:rFonts w:cs="Calibri"/>
                <w:b/>
              </w:rPr>
            </w:pPr>
            <w:r w:rsidRPr="000F3E77">
              <w:rPr>
                <w:rFonts w:cs="Calibri"/>
                <w:b/>
              </w:rPr>
              <w:t>SL.9-10.5.</w:t>
            </w:r>
          </w:p>
          <w:p w:rsidR="001376E5" w:rsidRPr="000F3E77" w:rsidRDefault="001376E5" w:rsidP="001861EC">
            <w:pPr>
              <w:autoSpaceDE w:val="0"/>
              <w:autoSpaceDN w:val="0"/>
              <w:adjustRightInd w:val="0"/>
              <w:rPr>
                <w:rFonts w:cs="Calibri"/>
              </w:rPr>
            </w:pPr>
            <w:r w:rsidRPr="000F3E77">
              <w:rPr>
                <w:rFonts w:cs="Calibri"/>
              </w:rPr>
              <w:t>Make strategic use of digital media (e.g., textual</w:t>
            </w:r>
            <w:r>
              <w:rPr>
                <w:rFonts w:cs="Calibri"/>
              </w:rPr>
              <w:t xml:space="preserve">, graphical, audio, visual, and </w:t>
            </w:r>
            <w:r w:rsidRPr="000F3E77">
              <w:rPr>
                <w:rFonts w:cs="Calibri"/>
              </w:rPr>
              <w:t>interactive elements) in presentati</w:t>
            </w:r>
            <w:r>
              <w:rPr>
                <w:rFonts w:cs="Calibri"/>
              </w:rPr>
              <w:t xml:space="preserve">ons to enhance understanding of findings, </w:t>
            </w:r>
            <w:r w:rsidRPr="000F3E77">
              <w:rPr>
                <w:rFonts w:cs="Calibri"/>
              </w:rPr>
              <w:t>reasoning, and evidence and to add interest.</w:t>
            </w:r>
          </w:p>
          <w:p w:rsidR="001376E5" w:rsidRPr="001C0021" w:rsidRDefault="001376E5" w:rsidP="001861EC">
            <w:pPr>
              <w:autoSpaceDE w:val="0"/>
              <w:autoSpaceDN w:val="0"/>
              <w:adjustRightInd w:val="0"/>
              <w:rPr>
                <w:rFonts w:cs="Calibri"/>
                <w:sz w:val="12"/>
                <w:szCs w:val="12"/>
              </w:rPr>
            </w:pPr>
          </w:p>
          <w:p w:rsidR="002F13DE" w:rsidRPr="000F3E77" w:rsidRDefault="002F13DE" w:rsidP="002F13DE">
            <w:pPr>
              <w:autoSpaceDE w:val="0"/>
              <w:autoSpaceDN w:val="0"/>
              <w:adjustRightInd w:val="0"/>
              <w:rPr>
                <w:rFonts w:cs="Calibri"/>
                <w:b/>
              </w:rPr>
            </w:pPr>
            <w:r w:rsidRPr="000F3E77">
              <w:rPr>
                <w:rFonts w:cs="Calibri"/>
                <w:b/>
              </w:rPr>
              <w:t>ADVANCED</w:t>
            </w:r>
          </w:p>
          <w:p w:rsidR="002F13DE" w:rsidRPr="000F3E77" w:rsidRDefault="002F13DE" w:rsidP="002F13DE">
            <w:pPr>
              <w:autoSpaceDE w:val="0"/>
              <w:autoSpaceDN w:val="0"/>
              <w:adjustRightInd w:val="0"/>
              <w:rPr>
                <w:rFonts w:cs="Calibri"/>
                <w:b/>
              </w:rPr>
            </w:pPr>
            <w:r w:rsidRPr="000F3E77">
              <w:rPr>
                <w:rFonts w:cs="Calibri"/>
                <w:b/>
              </w:rPr>
              <w:t>SL.11-12.1.</w:t>
            </w:r>
          </w:p>
          <w:p w:rsidR="002F13DE" w:rsidRPr="000F3E77" w:rsidRDefault="002F13DE" w:rsidP="002F13DE">
            <w:pPr>
              <w:autoSpaceDE w:val="0"/>
              <w:autoSpaceDN w:val="0"/>
              <w:adjustRightInd w:val="0"/>
              <w:rPr>
                <w:rFonts w:cs="Calibri"/>
              </w:rPr>
            </w:pPr>
            <w:r>
              <w:rPr>
                <w:rFonts w:cs="Calibri"/>
              </w:rPr>
              <w:t>I</w:t>
            </w:r>
            <w:r w:rsidRPr="000F3E77">
              <w:rPr>
                <w:rFonts w:cs="Calibri"/>
              </w:rPr>
              <w:t>nitiate and participate effectively in a range of collaborative discussions (one</w:t>
            </w:r>
            <w:r>
              <w:rPr>
                <w:rFonts w:cs="Calibri"/>
              </w:rPr>
              <w:t>-on-</w:t>
            </w:r>
            <w:r w:rsidRPr="000F3E77">
              <w:rPr>
                <w:rFonts w:cs="Calibri"/>
              </w:rPr>
              <w:t xml:space="preserve">one, in groups, and teacher-led) with diverse partners on </w:t>
            </w:r>
            <w:r w:rsidRPr="000F3E77">
              <w:rPr>
                <w:rFonts w:cs="Calibri"/>
                <w:i/>
                <w:iCs/>
              </w:rPr>
              <w:t>grades 11–12 topics,</w:t>
            </w:r>
            <w:r>
              <w:rPr>
                <w:rFonts w:cs="Calibri"/>
              </w:rPr>
              <w:t xml:space="preserve"> </w:t>
            </w:r>
            <w:r w:rsidRPr="000F3E77">
              <w:rPr>
                <w:rFonts w:cs="Calibri"/>
                <w:i/>
                <w:iCs/>
              </w:rPr>
              <w:t xml:space="preserve">texts, and issues, </w:t>
            </w:r>
            <w:r w:rsidRPr="000F3E77">
              <w:rPr>
                <w:rFonts w:cs="Calibri"/>
              </w:rPr>
              <w:t>building on others’ ideas and expressing their own clearly and</w:t>
            </w:r>
            <w:r w:rsidR="002376C9">
              <w:rPr>
                <w:rFonts w:cs="Calibri"/>
              </w:rPr>
              <w:t xml:space="preserve"> </w:t>
            </w:r>
            <w:r w:rsidRPr="000F3E77">
              <w:rPr>
                <w:rFonts w:cs="Calibri"/>
              </w:rPr>
              <w:t>persuasively.</w:t>
            </w:r>
          </w:p>
          <w:p w:rsidR="002F13DE" w:rsidRPr="001C0021" w:rsidRDefault="002F13DE" w:rsidP="002F13DE">
            <w:pPr>
              <w:autoSpaceDE w:val="0"/>
              <w:autoSpaceDN w:val="0"/>
              <w:adjustRightInd w:val="0"/>
              <w:rPr>
                <w:rFonts w:cs="Calibri"/>
                <w:sz w:val="12"/>
                <w:szCs w:val="12"/>
              </w:rPr>
            </w:pPr>
          </w:p>
          <w:p w:rsidR="001C0021" w:rsidRDefault="001C0021" w:rsidP="001C0021">
            <w:pPr>
              <w:autoSpaceDE w:val="0"/>
              <w:autoSpaceDN w:val="0"/>
              <w:adjustRightInd w:val="0"/>
              <w:rPr>
                <w:rFonts w:cs="Calibri"/>
              </w:rPr>
            </w:pPr>
            <w:r>
              <w:rPr>
                <w:rFonts w:cs="Calibri"/>
              </w:rPr>
              <w:t>For SL.11-12.1.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73" w:history="1">
              <w:r w:rsidRPr="00634F09">
                <w:rPr>
                  <w:rStyle w:val="Hyperlink"/>
                  <w:rFonts w:cs="Calibri"/>
                </w:rPr>
                <w:t>www.corestandards.org.pdf</w:t>
              </w:r>
            </w:hyperlink>
            <w:r w:rsidRPr="00634F09">
              <w:rPr>
                <w:rFonts w:cs="Calibri"/>
              </w:rPr>
              <w:t>).</w:t>
            </w:r>
          </w:p>
          <w:p w:rsidR="001C0021" w:rsidRPr="001C0021" w:rsidRDefault="001C0021" w:rsidP="001C0021">
            <w:pPr>
              <w:autoSpaceDE w:val="0"/>
              <w:autoSpaceDN w:val="0"/>
              <w:adjustRightInd w:val="0"/>
              <w:rPr>
                <w:rFonts w:cs="Calibri"/>
                <w:sz w:val="12"/>
                <w:szCs w:val="12"/>
              </w:rPr>
            </w:pPr>
          </w:p>
          <w:p w:rsidR="00D82E74" w:rsidRPr="0074161E" w:rsidRDefault="00D82E74" w:rsidP="00D82E74">
            <w:pPr>
              <w:autoSpaceDE w:val="0"/>
              <w:autoSpaceDN w:val="0"/>
              <w:adjustRightInd w:val="0"/>
              <w:rPr>
                <w:rFonts w:cs="Calibri"/>
                <w:b/>
              </w:rPr>
            </w:pPr>
            <w:r w:rsidRPr="0074161E">
              <w:rPr>
                <w:rFonts w:cs="Calibri"/>
                <w:b/>
              </w:rPr>
              <w:t>SL.11-12.2.</w:t>
            </w:r>
          </w:p>
          <w:p w:rsidR="00D82E74" w:rsidRPr="0074161E" w:rsidRDefault="00D82E74" w:rsidP="00D82E74">
            <w:pPr>
              <w:autoSpaceDE w:val="0"/>
              <w:autoSpaceDN w:val="0"/>
              <w:adjustRightInd w:val="0"/>
              <w:rPr>
                <w:rFonts w:cs="Calibri"/>
                <w:b/>
              </w:rPr>
            </w:pPr>
            <w:r w:rsidRPr="0074161E">
              <w:rPr>
                <w:rFonts w:cs="Calibri"/>
              </w:rPr>
              <w:t xml:space="preserve">Integrate </w:t>
            </w:r>
            <w:r>
              <w:rPr>
                <w:rFonts w:cs="Calibri"/>
              </w:rPr>
              <w:t xml:space="preserve">multiple sources of information </w:t>
            </w:r>
            <w:r w:rsidRPr="0074161E">
              <w:rPr>
                <w:rFonts w:cs="Calibri"/>
              </w:rPr>
              <w:t>p</w:t>
            </w:r>
            <w:r>
              <w:rPr>
                <w:rFonts w:cs="Calibri"/>
              </w:rPr>
              <w:t xml:space="preserve">resented in diverse formats and </w:t>
            </w:r>
            <w:r w:rsidRPr="0074161E">
              <w:rPr>
                <w:rFonts w:cs="Calibri"/>
              </w:rPr>
              <w:t>media (e.g., visually, quantitatively, orally) in o</w:t>
            </w:r>
            <w:r>
              <w:rPr>
                <w:rFonts w:cs="Calibri"/>
              </w:rPr>
              <w:t xml:space="preserve">rder to make informed decisions </w:t>
            </w:r>
            <w:r w:rsidRPr="0074161E">
              <w:rPr>
                <w:rFonts w:cs="Calibri"/>
              </w:rPr>
              <w:t>and solve problems, evaluating the credibility and accuracy of each source and</w:t>
            </w:r>
            <w:r>
              <w:rPr>
                <w:rFonts w:cs="Calibri"/>
              </w:rPr>
              <w:t xml:space="preserve"> </w:t>
            </w:r>
            <w:r w:rsidRPr="0074161E">
              <w:rPr>
                <w:rFonts w:cs="Calibri"/>
              </w:rPr>
              <w:t>noting any discrepancies among the data.</w:t>
            </w:r>
          </w:p>
          <w:p w:rsidR="00D82E74" w:rsidRDefault="001C0021" w:rsidP="00D82E74">
            <w:pPr>
              <w:autoSpaceDE w:val="0"/>
              <w:autoSpaceDN w:val="0"/>
              <w:adjustRightInd w:val="0"/>
              <w:rPr>
                <w:rFonts w:cs="Calibri"/>
                <w:b/>
              </w:rPr>
            </w:pPr>
            <w:r>
              <w:rPr>
                <w:rFonts w:cs="Calibri"/>
                <w:b/>
              </w:rPr>
              <w:t>ADVANCED</w:t>
            </w:r>
          </w:p>
          <w:p w:rsidR="00D82E74" w:rsidRPr="0074161E" w:rsidRDefault="00D82E74" w:rsidP="00D82E74">
            <w:pPr>
              <w:autoSpaceDE w:val="0"/>
              <w:autoSpaceDN w:val="0"/>
              <w:adjustRightInd w:val="0"/>
              <w:rPr>
                <w:rFonts w:cs="Calibri"/>
                <w:b/>
              </w:rPr>
            </w:pPr>
            <w:r w:rsidRPr="0074161E">
              <w:rPr>
                <w:rFonts w:cs="Calibri"/>
                <w:b/>
              </w:rPr>
              <w:t>SL.11-12.3.</w:t>
            </w:r>
          </w:p>
          <w:p w:rsidR="00D82E74" w:rsidRPr="0074161E" w:rsidRDefault="00D82E74" w:rsidP="00D82E74">
            <w:pPr>
              <w:autoSpaceDE w:val="0"/>
              <w:autoSpaceDN w:val="0"/>
              <w:adjustRightInd w:val="0"/>
              <w:rPr>
                <w:rFonts w:cs="Calibri"/>
                <w:b/>
              </w:rPr>
            </w:pPr>
            <w:r w:rsidRPr="0074161E">
              <w:rPr>
                <w:rFonts w:cs="Calibri"/>
              </w:rPr>
              <w:t>Evaluate a speaker’s point of view, reasoning, an</w:t>
            </w:r>
            <w:r>
              <w:rPr>
                <w:rFonts w:cs="Calibri"/>
              </w:rPr>
              <w:t xml:space="preserve">d use of evidence and rhetoric, </w:t>
            </w:r>
            <w:r w:rsidRPr="0074161E">
              <w:rPr>
                <w:rFonts w:cs="Calibri"/>
              </w:rPr>
              <w:t>assessing the stance, premises, links among ideas, word choice, points of</w:t>
            </w:r>
            <w:r>
              <w:rPr>
                <w:rFonts w:cs="Calibri"/>
              </w:rPr>
              <w:t xml:space="preserve"> </w:t>
            </w:r>
            <w:r w:rsidRPr="0074161E">
              <w:rPr>
                <w:rFonts w:cs="Calibri"/>
              </w:rPr>
              <w:t>emphasis, and tone used.</w:t>
            </w:r>
          </w:p>
          <w:p w:rsidR="00D82E74" w:rsidRDefault="00D82E74" w:rsidP="001861EC">
            <w:pPr>
              <w:autoSpaceDE w:val="0"/>
              <w:autoSpaceDN w:val="0"/>
              <w:adjustRightInd w:val="0"/>
              <w:rPr>
                <w:rFonts w:cs="Calibri"/>
              </w:rPr>
            </w:pPr>
          </w:p>
          <w:p w:rsidR="001C0021" w:rsidRPr="0074161E" w:rsidRDefault="001C0021" w:rsidP="001C0021">
            <w:pPr>
              <w:autoSpaceDE w:val="0"/>
              <w:autoSpaceDN w:val="0"/>
              <w:adjustRightInd w:val="0"/>
              <w:rPr>
                <w:rFonts w:cs="Calibri"/>
                <w:b/>
              </w:rPr>
            </w:pPr>
            <w:r w:rsidRPr="0074161E">
              <w:rPr>
                <w:rFonts w:cs="Calibri"/>
                <w:b/>
              </w:rPr>
              <w:t>SL.11-12.4.</w:t>
            </w:r>
          </w:p>
          <w:p w:rsidR="001C0021" w:rsidRPr="0074161E" w:rsidRDefault="001C0021" w:rsidP="001C0021">
            <w:pPr>
              <w:autoSpaceDE w:val="0"/>
              <w:autoSpaceDN w:val="0"/>
              <w:adjustRightInd w:val="0"/>
              <w:rPr>
                <w:rFonts w:cs="Calibri"/>
              </w:rPr>
            </w:pPr>
            <w:r w:rsidRPr="0074161E">
              <w:rPr>
                <w:rFonts w:cs="Calibri"/>
              </w:rPr>
              <w:t>Present information, findings, and support</w:t>
            </w:r>
            <w:r>
              <w:rPr>
                <w:rFonts w:cs="Calibri"/>
              </w:rPr>
              <w:t xml:space="preserve">ing evidence, conveying a clear </w:t>
            </w:r>
            <w:r w:rsidRPr="0074161E">
              <w:rPr>
                <w:rFonts w:cs="Calibri"/>
              </w:rPr>
              <w:t>and distinct perspective, such that listeners ca</w:t>
            </w:r>
            <w:r>
              <w:rPr>
                <w:rFonts w:cs="Calibri"/>
              </w:rPr>
              <w:t xml:space="preserve">n follow the line of reasoning, </w:t>
            </w:r>
            <w:r w:rsidRPr="0074161E">
              <w:rPr>
                <w:rFonts w:cs="Calibri"/>
              </w:rPr>
              <w:t>alternative or opposing perspectives are a</w:t>
            </w:r>
            <w:r>
              <w:rPr>
                <w:rFonts w:cs="Calibri"/>
              </w:rPr>
              <w:t xml:space="preserve">ddressed, and the organization, </w:t>
            </w:r>
            <w:r w:rsidRPr="0074161E">
              <w:rPr>
                <w:rFonts w:cs="Calibri"/>
              </w:rPr>
              <w:t>development, substance, and style are appropri</w:t>
            </w:r>
            <w:r>
              <w:rPr>
                <w:rFonts w:cs="Calibri"/>
              </w:rPr>
              <w:t xml:space="preserve">ate to purpose, audience, and a </w:t>
            </w:r>
            <w:r w:rsidRPr="0074161E">
              <w:rPr>
                <w:rFonts w:cs="Calibri"/>
              </w:rPr>
              <w:t>range of formal and informal tasks.</w:t>
            </w:r>
          </w:p>
          <w:p w:rsidR="001C0021" w:rsidRDefault="001C0021" w:rsidP="001C0021">
            <w:pPr>
              <w:autoSpaceDE w:val="0"/>
              <w:autoSpaceDN w:val="0"/>
              <w:adjustRightInd w:val="0"/>
              <w:rPr>
                <w:rFonts w:cs="Calibri"/>
                <w:b/>
              </w:rPr>
            </w:pPr>
          </w:p>
          <w:p w:rsidR="001C0021" w:rsidRPr="0074161E" w:rsidRDefault="001C0021" w:rsidP="001C0021">
            <w:pPr>
              <w:autoSpaceDE w:val="0"/>
              <w:autoSpaceDN w:val="0"/>
              <w:adjustRightInd w:val="0"/>
              <w:rPr>
                <w:rFonts w:cs="Calibri"/>
                <w:b/>
              </w:rPr>
            </w:pPr>
            <w:r w:rsidRPr="0074161E">
              <w:rPr>
                <w:rFonts w:cs="Calibri"/>
                <w:b/>
              </w:rPr>
              <w:t>SL.11-12.5.</w:t>
            </w:r>
          </w:p>
          <w:p w:rsidR="001C0021" w:rsidRPr="00C95AFB" w:rsidRDefault="001C0021" w:rsidP="001C0021">
            <w:pPr>
              <w:autoSpaceDE w:val="0"/>
              <w:autoSpaceDN w:val="0"/>
              <w:adjustRightInd w:val="0"/>
              <w:rPr>
                <w:rFonts w:cs="Calibri"/>
              </w:rPr>
            </w:pPr>
            <w:r w:rsidRPr="0074161E">
              <w:rPr>
                <w:rFonts w:cs="Calibri"/>
              </w:rPr>
              <w:t>Make strategic use of digital media (e.g., textual</w:t>
            </w:r>
            <w:r>
              <w:rPr>
                <w:rFonts w:cs="Calibri"/>
              </w:rPr>
              <w:t xml:space="preserve">, graphical, audio, visual, and </w:t>
            </w:r>
            <w:r w:rsidRPr="0074161E">
              <w:rPr>
                <w:rFonts w:cs="Calibri"/>
              </w:rPr>
              <w:t>interactive elements) in presentations to enh</w:t>
            </w:r>
            <w:r>
              <w:rPr>
                <w:rFonts w:cs="Calibri"/>
              </w:rPr>
              <w:t xml:space="preserve">ance understanding of findings, </w:t>
            </w:r>
            <w:r w:rsidRPr="0074161E">
              <w:rPr>
                <w:rFonts w:cs="Calibri"/>
              </w:rPr>
              <w:t>reasoning, and evidence and to add interest.</w:t>
            </w:r>
          </w:p>
        </w:tc>
      </w:tr>
    </w:tbl>
    <w:p w:rsidR="001376E5" w:rsidRDefault="001376E5" w:rsidP="001376E5">
      <w:pPr>
        <w:ind w:left="360"/>
      </w:pPr>
    </w:p>
    <w:p w:rsidR="001376E5" w:rsidRDefault="001376E5" w:rsidP="001376E5">
      <w:pPr>
        <w:ind w:left="360"/>
      </w:pPr>
    </w:p>
    <w:p w:rsidR="001376E5" w:rsidRDefault="001376E5" w:rsidP="001376E5">
      <w:pPr>
        <w:ind w:left="360"/>
      </w:pPr>
    </w:p>
    <w:p w:rsidR="001376E5" w:rsidRDefault="001376E5" w:rsidP="001376E5">
      <w:pPr>
        <w:ind w:left="360"/>
      </w:pPr>
    </w:p>
    <w:p w:rsidR="001376E5" w:rsidRDefault="001376E5" w:rsidP="001376E5">
      <w:pPr>
        <w:ind w:left="360"/>
      </w:pPr>
    </w:p>
    <w:p w:rsidR="001376E5" w:rsidRDefault="001376E5" w:rsidP="001376E5">
      <w:pPr>
        <w:ind w:left="360"/>
      </w:pPr>
    </w:p>
    <w:p w:rsidR="00D82E74" w:rsidRDefault="00D82E74" w:rsidP="001376E5">
      <w:pPr>
        <w:ind w:left="360"/>
      </w:pPr>
    </w:p>
    <w:p w:rsidR="00D82E74" w:rsidRDefault="00D82E74" w:rsidP="001376E5">
      <w:pPr>
        <w:ind w:left="360"/>
      </w:pPr>
    </w:p>
    <w:p w:rsidR="001376E5" w:rsidRDefault="001376E5" w:rsidP="001376E5">
      <w:pPr>
        <w:ind w:left="360"/>
      </w:pPr>
    </w:p>
    <w:p w:rsidR="001376E5" w:rsidRDefault="001376E5" w:rsidP="001376E5">
      <w:pPr>
        <w:ind w:left="360"/>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792"/>
        <w:gridCol w:w="4770"/>
        <w:gridCol w:w="4878"/>
      </w:tblGrid>
      <w:tr w:rsidR="001376E5" w:rsidRPr="009E42A7" w:rsidTr="001861EC">
        <w:trPr>
          <w:tblHeader/>
        </w:trPr>
        <w:tc>
          <w:tcPr>
            <w:tcW w:w="2610" w:type="dxa"/>
            <w:shd w:val="clear" w:color="auto" w:fill="B6DDE8"/>
          </w:tcPr>
          <w:p w:rsidR="001376E5" w:rsidRPr="009E42A7" w:rsidRDefault="001376E5" w:rsidP="001861EC">
            <w:pPr>
              <w:pStyle w:val="NoSpacing"/>
              <w:jc w:val="center"/>
              <w:rPr>
                <w:b/>
              </w:rPr>
            </w:pPr>
            <w:r w:rsidRPr="009E42A7">
              <w:rPr>
                <w:b/>
              </w:rPr>
              <w:t>NATIONAL FCS CONTENT STANDARD</w:t>
            </w:r>
          </w:p>
        </w:tc>
        <w:tc>
          <w:tcPr>
            <w:tcW w:w="5562" w:type="dxa"/>
            <w:gridSpan w:val="2"/>
            <w:shd w:val="clear" w:color="auto" w:fill="B6DDE8"/>
          </w:tcPr>
          <w:p w:rsidR="001376E5" w:rsidRPr="009E42A7" w:rsidRDefault="001376E5" w:rsidP="001861EC">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1376E5" w:rsidRDefault="001376E5" w:rsidP="001861EC">
            <w:pPr>
              <w:jc w:val="center"/>
              <w:rPr>
                <w:rFonts w:cs="Arial"/>
                <w:b/>
              </w:rPr>
            </w:pPr>
            <w:r>
              <w:rPr>
                <w:rFonts w:cs="Arial"/>
                <w:b/>
              </w:rPr>
              <w:t>CT STATE STANDARDS</w:t>
            </w:r>
          </w:p>
          <w:p w:rsidR="001376E5" w:rsidRPr="009E42A7" w:rsidRDefault="001376E5" w:rsidP="001861EC">
            <w:pPr>
              <w:pStyle w:val="NoSpacing"/>
              <w:jc w:val="center"/>
              <w:rPr>
                <w:b/>
              </w:rPr>
            </w:pPr>
            <w:r>
              <w:rPr>
                <w:rFonts w:cs="Arial"/>
                <w:b/>
              </w:rPr>
              <w:t>ENGLISH LANGUAGE ARTS 6-12</w:t>
            </w:r>
          </w:p>
        </w:tc>
      </w:tr>
      <w:tr w:rsidR="001376E5" w:rsidRPr="009E42A7" w:rsidTr="001861EC">
        <w:tc>
          <w:tcPr>
            <w:tcW w:w="2610" w:type="dxa"/>
            <w:vMerge w:val="restart"/>
            <w:shd w:val="clear" w:color="auto" w:fill="auto"/>
          </w:tcPr>
          <w:p w:rsidR="001376E5" w:rsidRPr="00BF3020" w:rsidRDefault="001376E5" w:rsidP="001861EC">
            <w:pPr>
              <w:pStyle w:val="NoSpacing"/>
            </w:pPr>
            <w:r>
              <w:br w:type="page"/>
            </w:r>
            <w:r w:rsidRPr="00BF3020">
              <w:t>13.</w:t>
            </w:r>
            <w:r>
              <w:t>4</w:t>
            </w:r>
          </w:p>
          <w:p w:rsidR="001376E5" w:rsidRPr="003D7214" w:rsidRDefault="001376E5" w:rsidP="001861EC">
            <w:pPr>
              <w:pStyle w:val="NoSpacing"/>
            </w:pPr>
            <w:r w:rsidRPr="009E42A7">
              <w:t>Evaluate effective conflict prevention and management techniques.</w:t>
            </w:r>
          </w:p>
        </w:tc>
        <w:tc>
          <w:tcPr>
            <w:tcW w:w="792" w:type="dxa"/>
            <w:shd w:val="clear" w:color="auto" w:fill="auto"/>
          </w:tcPr>
          <w:p w:rsidR="001376E5" w:rsidRPr="003D7214" w:rsidRDefault="001376E5" w:rsidP="001861EC">
            <w:pPr>
              <w:pStyle w:val="NoSpacing"/>
              <w:rPr>
                <w:rFonts w:eastAsia="Times New Roman"/>
                <w:bCs/>
              </w:rPr>
            </w:pPr>
            <w:r w:rsidRPr="003D7214">
              <w:rPr>
                <w:rFonts w:eastAsia="Times New Roman"/>
                <w:bCs/>
              </w:rPr>
              <w:t>1</w:t>
            </w:r>
            <w:r>
              <w:rPr>
                <w:rFonts w:eastAsia="Times New Roman"/>
                <w:bCs/>
              </w:rPr>
              <w:t>3</w:t>
            </w:r>
            <w:r w:rsidRPr="003D7214">
              <w:rPr>
                <w:rFonts w:eastAsia="Times New Roman"/>
                <w:bCs/>
              </w:rPr>
              <w:t>.</w:t>
            </w:r>
            <w:r>
              <w:rPr>
                <w:rFonts w:eastAsia="Times New Roman"/>
                <w:bCs/>
              </w:rPr>
              <w:t>4</w:t>
            </w:r>
            <w:r w:rsidRPr="003D7214">
              <w:rPr>
                <w:rFonts w:eastAsia="Times New Roman"/>
                <w:bCs/>
              </w:rPr>
              <w:t>.1</w:t>
            </w:r>
          </w:p>
        </w:tc>
        <w:tc>
          <w:tcPr>
            <w:tcW w:w="4770" w:type="dxa"/>
            <w:shd w:val="clear" w:color="auto" w:fill="auto"/>
          </w:tcPr>
          <w:p w:rsidR="001376E5" w:rsidRPr="003D7214" w:rsidRDefault="001376E5" w:rsidP="001861EC">
            <w:pPr>
              <w:pStyle w:val="NoSpacing"/>
              <w:rPr>
                <w:rFonts w:eastAsia="Times New Roman"/>
                <w:bCs/>
              </w:rPr>
            </w:pPr>
            <w:r w:rsidRPr="009E42A7">
              <w:t>Analyze the origin and development of attitudes and behaviors regarding conflict.</w:t>
            </w:r>
          </w:p>
        </w:tc>
        <w:tc>
          <w:tcPr>
            <w:tcW w:w="4878" w:type="dxa"/>
            <w:vMerge w:val="restart"/>
            <w:shd w:val="clear" w:color="auto" w:fill="auto"/>
          </w:tcPr>
          <w:p w:rsidR="00D50FB4" w:rsidRDefault="00D50FB4" w:rsidP="00D50FB4">
            <w:pPr>
              <w:autoSpaceDE w:val="0"/>
              <w:autoSpaceDN w:val="0"/>
              <w:adjustRightInd w:val="0"/>
              <w:rPr>
                <w:rFonts w:cs="Arial"/>
                <w:b/>
              </w:rPr>
            </w:pPr>
            <w:r>
              <w:rPr>
                <w:rFonts w:cs="Arial"/>
                <w:b/>
              </w:rPr>
              <w:t>BEGINNING</w:t>
            </w:r>
          </w:p>
          <w:p w:rsidR="00D50FB4" w:rsidRDefault="00D50FB4" w:rsidP="00D50FB4">
            <w:pPr>
              <w:autoSpaceDE w:val="0"/>
              <w:autoSpaceDN w:val="0"/>
              <w:adjustRightInd w:val="0"/>
              <w:rPr>
                <w:rFonts w:cs="Arial"/>
                <w:b/>
              </w:rPr>
            </w:pPr>
            <w:r>
              <w:rPr>
                <w:rFonts w:cs="Arial"/>
                <w:b/>
              </w:rPr>
              <w:t>RST.6-8.2.</w:t>
            </w:r>
          </w:p>
          <w:p w:rsidR="00D50FB4" w:rsidRDefault="00D50FB4" w:rsidP="00D50FB4">
            <w:pPr>
              <w:autoSpaceDE w:val="0"/>
              <w:autoSpaceDN w:val="0"/>
              <w:adjustRightInd w:val="0"/>
              <w:rPr>
                <w:rFonts w:cs="Arial"/>
              </w:rPr>
            </w:pPr>
            <w:r w:rsidRPr="000A7051">
              <w:rPr>
                <w:rFonts w:cs="Arial"/>
              </w:rPr>
              <w:t>Determine the central ideas or conclusions of a</w:t>
            </w:r>
            <w:r>
              <w:rPr>
                <w:rFonts w:cs="Arial"/>
              </w:rPr>
              <w:t xml:space="preserve"> </w:t>
            </w:r>
            <w:r w:rsidRPr="000A7051">
              <w:rPr>
                <w:rFonts w:cs="Arial"/>
              </w:rPr>
              <w:t>text; provide an accurate summary of the text</w:t>
            </w:r>
            <w:r>
              <w:rPr>
                <w:rFonts w:cs="Arial"/>
              </w:rPr>
              <w:t xml:space="preserve"> </w:t>
            </w:r>
            <w:r w:rsidRPr="000A7051">
              <w:rPr>
                <w:rFonts w:cs="Arial"/>
              </w:rPr>
              <w:t>distinct from prior knowledge or opinions.</w:t>
            </w:r>
          </w:p>
          <w:p w:rsidR="00D50FB4" w:rsidRDefault="00D50FB4" w:rsidP="00D50FB4">
            <w:pPr>
              <w:autoSpaceDE w:val="0"/>
              <w:autoSpaceDN w:val="0"/>
              <w:adjustRightInd w:val="0"/>
              <w:rPr>
                <w:rFonts w:cs="Arial"/>
              </w:rPr>
            </w:pPr>
          </w:p>
          <w:p w:rsidR="00D50FB4" w:rsidRDefault="00D50FB4" w:rsidP="00D50FB4">
            <w:pPr>
              <w:autoSpaceDE w:val="0"/>
              <w:autoSpaceDN w:val="0"/>
              <w:adjustRightInd w:val="0"/>
              <w:rPr>
                <w:rFonts w:cs="Arial"/>
                <w:b/>
              </w:rPr>
            </w:pPr>
            <w:r>
              <w:rPr>
                <w:rFonts w:cs="Arial"/>
                <w:b/>
              </w:rPr>
              <w:t>RST.6-8.4.</w:t>
            </w:r>
          </w:p>
          <w:p w:rsidR="00D50FB4" w:rsidRDefault="00D50FB4" w:rsidP="00D50FB4">
            <w:pPr>
              <w:autoSpaceDE w:val="0"/>
              <w:autoSpaceDN w:val="0"/>
              <w:adjustRightInd w:val="0"/>
              <w:rPr>
                <w:rFonts w:cs="Arial"/>
                <w:i/>
                <w:iCs/>
              </w:rPr>
            </w:pPr>
            <w:r w:rsidRPr="000A7051">
              <w:rPr>
                <w:rFonts w:cs="Arial"/>
              </w:rPr>
              <w:t>Determine the meaning of symbols, key terms,</w:t>
            </w:r>
            <w:r>
              <w:rPr>
                <w:rFonts w:cs="Arial"/>
              </w:rPr>
              <w:t xml:space="preserve"> </w:t>
            </w:r>
            <w:r w:rsidRPr="000A7051">
              <w:rPr>
                <w:rFonts w:cs="Arial"/>
              </w:rPr>
              <w:t>and other domain-specific words and phrases as</w:t>
            </w:r>
            <w:r>
              <w:rPr>
                <w:rFonts w:cs="Arial"/>
              </w:rPr>
              <w:t xml:space="preserve"> </w:t>
            </w:r>
            <w:r w:rsidRPr="000A7051">
              <w:rPr>
                <w:rFonts w:cs="Arial"/>
              </w:rPr>
              <w:t>they are used in a specific scientific or technical</w:t>
            </w:r>
            <w:r>
              <w:rPr>
                <w:rFonts w:cs="Arial"/>
              </w:rPr>
              <w:t xml:space="preserve"> </w:t>
            </w:r>
            <w:r w:rsidRPr="000A7051">
              <w:rPr>
                <w:rFonts w:cs="Arial"/>
              </w:rPr>
              <w:t xml:space="preserve">context relevant to </w:t>
            </w:r>
            <w:r w:rsidRPr="000A7051">
              <w:rPr>
                <w:rFonts w:cs="Arial"/>
                <w:i/>
                <w:iCs/>
              </w:rPr>
              <w:t>grades 6–8 texts and topics.</w:t>
            </w:r>
          </w:p>
          <w:p w:rsidR="00D50FB4" w:rsidRDefault="00D50FB4" w:rsidP="00D50FB4">
            <w:pPr>
              <w:autoSpaceDE w:val="0"/>
              <w:autoSpaceDN w:val="0"/>
              <w:adjustRightInd w:val="0"/>
              <w:rPr>
                <w:rFonts w:cs="Arial"/>
              </w:rPr>
            </w:pPr>
          </w:p>
          <w:p w:rsidR="00D50FB4" w:rsidRDefault="00D50FB4" w:rsidP="00D50FB4">
            <w:pPr>
              <w:autoSpaceDE w:val="0"/>
              <w:autoSpaceDN w:val="0"/>
              <w:adjustRightInd w:val="0"/>
              <w:rPr>
                <w:rFonts w:cs="Arial"/>
                <w:b/>
              </w:rPr>
            </w:pPr>
            <w:r>
              <w:rPr>
                <w:rFonts w:cs="Arial"/>
                <w:b/>
              </w:rPr>
              <w:t>RST.6-8.8.</w:t>
            </w:r>
          </w:p>
          <w:p w:rsidR="00D50FB4" w:rsidRDefault="00D50FB4" w:rsidP="00D50FB4">
            <w:pPr>
              <w:autoSpaceDE w:val="0"/>
              <w:autoSpaceDN w:val="0"/>
              <w:adjustRightInd w:val="0"/>
              <w:rPr>
                <w:rFonts w:cs="Arial"/>
              </w:rPr>
            </w:pPr>
            <w:r w:rsidRPr="000A7051">
              <w:rPr>
                <w:rFonts w:cs="Arial"/>
              </w:rPr>
              <w:t>Distinguish among facts, reasoned judgment</w:t>
            </w:r>
            <w:r>
              <w:rPr>
                <w:rFonts w:cs="Arial"/>
              </w:rPr>
              <w:t xml:space="preserve"> </w:t>
            </w:r>
            <w:r w:rsidRPr="000A7051">
              <w:rPr>
                <w:rFonts w:cs="Arial"/>
              </w:rPr>
              <w:t>based on research findings, and speculation in a</w:t>
            </w:r>
            <w:r>
              <w:rPr>
                <w:rFonts w:cs="Arial"/>
              </w:rPr>
              <w:t xml:space="preserve"> </w:t>
            </w:r>
            <w:r w:rsidRPr="000A7051">
              <w:rPr>
                <w:rFonts w:cs="Arial"/>
              </w:rPr>
              <w:t>text.</w:t>
            </w:r>
          </w:p>
          <w:p w:rsidR="00D50FB4" w:rsidRDefault="00D50FB4" w:rsidP="00D50FB4">
            <w:pPr>
              <w:autoSpaceDE w:val="0"/>
              <w:autoSpaceDN w:val="0"/>
              <w:adjustRightInd w:val="0"/>
              <w:rPr>
                <w:rFonts w:cs="Arial"/>
              </w:rPr>
            </w:pPr>
          </w:p>
          <w:p w:rsidR="00D50FB4" w:rsidRPr="00361E17" w:rsidRDefault="00D50FB4" w:rsidP="00D50FB4">
            <w:pPr>
              <w:autoSpaceDE w:val="0"/>
              <w:autoSpaceDN w:val="0"/>
              <w:adjustRightInd w:val="0"/>
              <w:rPr>
                <w:rFonts w:cs="Calibri"/>
                <w:b/>
              </w:rPr>
            </w:pPr>
            <w:r w:rsidRPr="00361E17">
              <w:rPr>
                <w:rFonts w:cs="Calibri"/>
                <w:b/>
              </w:rPr>
              <w:t>RST.6-8.9.</w:t>
            </w:r>
          </w:p>
          <w:p w:rsidR="00D50FB4" w:rsidRDefault="00D50FB4" w:rsidP="00D50FB4">
            <w:pPr>
              <w:autoSpaceDE w:val="0"/>
              <w:autoSpaceDN w:val="0"/>
              <w:adjustRightInd w:val="0"/>
              <w:rPr>
                <w:rFonts w:cs="Calibri"/>
              </w:rPr>
            </w:pPr>
            <w:r w:rsidRPr="00361E17">
              <w:rPr>
                <w:rFonts w:cs="Calibri"/>
              </w:rPr>
              <w:t xml:space="preserve">Compare and </w:t>
            </w:r>
            <w:r>
              <w:rPr>
                <w:rFonts w:cs="Calibri"/>
              </w:rPr>
              <w:t xml:space="preserve">contrast the information gained </w:t>
            </w:r>
            <w:r w:rsidRPr="00361E17">
              <w:rPr>
                <w:rFonts w:cs="Calibri"/>
              </w:rPr>
              <w:t>from expe</w:t>
            </w:r>
            <w:r>
              <w:rPr>
                <w:rFonts w:cs="Calibri"/>
              </w:rPr>
              <w:t xml:space="preserve">riments, simulations, video, or </w:t>
            </w:r>
            <w:r w:rsidRPr="00361E17">
              <w:rPr>
                <w:rFonts w:cs="Calibri"/>
              </w:rPr>
              <w:t>multimedia source</w:t>
            </w:r>
            <w:r>
              <w:rPr>
                <w:rFonts w:cs="Calibri"/>
              </w:rPr>
              <w:t xml:space="preserve">s with that gained from reading </w:t>
            </w:r>
            <w:r w:rsidRPr="00361E17">
              <w:rPr>
                <w:rFonts w:cs="Calibri"/>
              </w:rPr>
              <w:t>a text on the same topic.</w:t>
            </w:r>
          </w:p>
          <w:p w:rsidR="00D50FB4" w:rsidRDefault="00D50FB4" w:rsidP="00D50FB4">
            <w:pPr>
              <w:autoSpaceDE w:val="0"/>
              <w:autoSpaceDN w:val="0"/>
              <w:adjustRightInd w:val="0"/>
              <w:rPr>
                <w:rFonts w:cs="Calibri"/>
              </w:rPr>
            </w:pPr>
          </w:p>
          <w:p w:rsidR="00D50FB4" w:rsidRDefault="00D50FB4" w:rsidP="00D50FB4">
            <w:pPr>
              <w:autoSpaceDE w:val="0"/>
              <w:autoSpaceDN w:val="0"/>
              <w:adjustRightInd w:val="0"/>
              <w:rPr>
                <w:rFonts w:cs="Arial"/>
                <w:b/>
              </w:rPr>
            </w:pPr>
            <w:r>
              <w:rPr>
                <w:rFonts w:cs="Arial"/>
                <w:b/>
              </w:rPr>
              <w:t>RST.6-8.10.</w:t>
            </w:r>
          </w:p>
          <w:p w:rsidR="00D50FB4" w:rsidRDefault="00D50FB4" w:rsidP="00D50FB4">
            <w:pPr>
              <w:autoSpaceDE w:val="0"/>
              <w:autoSpaceDN w:val="0"/>
              <w:adjustRightInd w:val="0"/>
              <w:rPr>
                <w:rFonts w:cs="Arial"/>
              </w:rPr>
            </w:pPr>
            <w:r w:rsidRPr="000A7051">
              <w:rPr>
                <w:rFonts w:cs="Arial"/>
              </w:rPr>
              <w:t>By the end of grade 8, read and comprehend</w:t>
            </w:r>
            <w:r>
              <w:rPr>
                <w:rFonts w:cs="Arial"/>
              </w:rPr>
              <w:t xml:space="preserve"> </w:t>
            </w:r>
            <w:r w:rsidRPr="000A7051">
              <w:rPr>
                <w:rFonts w:cs="Arial"/>
              </w:rPr>
              <w:t>science/technical texts in the grades 6–8 text</w:t>
            </w:r>
            <w:r>
              <w:rPr>
                <w:rFonts w:cs="Arial"/>
              </w:rPr>
              <w:t xml:space="preserve"> </w:t>
            </w:r>
            <w:r w:rsidRPr="000A7051">
              <w:rPr>
                <w:rFonts w:cs="Arial"/>
              </w:rPr>
              <w:t>complexity band independently and proficiently.</w:t>
            </w:r>
          </w:p>
          <w:p w:rsidR="00D50FB4" w:rsidRDefault="00D50FB4" w:rsidP="00D50FB4">
            <w:pPr>
              <w:autoSpaceDE w:val="0"/>
              <w:autoSpaceDN w:val="0"/>
              <w:adjustRightInd w:val="0"/>
              <w:rPr>
                <w:rFonts w:cs="Arial"/>
              </w:rPr>
            </w:pPr>
          </w:p>
          <w:p w:rsidR="00D50FB4" w:rsidRPr="00361E17" w:rsidRDefault="00D50FB4" w:rsidP="00D50FB4">
            <w:pPr>
              <w:autoSpaceDE w:val="0"/>
              <w:autoSpaceDN w:val="0"/>
              <w:adjustRightInd w:val="0"/>
              <w:rPr>
                <w:rFonts w:cs="Calibri"/>
                <w:b/>
              </w:rPr>
            </w:pPr>
            <w:r w:rsidRPr="00361E17">
              <w:rPr>
                <w:rFonts w:cs="Calibri"/>
                <w:b/>
              </w:rPr>
              <w:t>WHST.6-8.4</w:t>
            </w:r>
            <w:r>
              <w:rPr>
                <w:rFonts w:cs="Calibri"/>
                <w:b/>
              </w:rPr>
              <w:t>.</w:t>
            </w:r>
          </w:p>
          <w:p w:rsidR="00D50FB4" w:rsidRPr="00361E17" w:rsidRDefault="00D50FB4" w:rsidP="00D50FB4">
            <w:pPr>
              <w:autoSpaceDE w:val="0"/>
              <w:autoSpaceDN w:val="0"/>
              <w:adjustRightInd w:val="0"/>
              <w:rPr>
                <w:rFonts w:cs="Calibri"/>
              </w:rPr>
            </w:pPr>
            <w:r w:rsidRPr="00361E17">
              <w:rPr>
                <w:rFonts w:cs="Calibri"/>
              </w:rPr>
              <w:t>Produce clea</w:t>
            </w:r>
            <w:r>
              <w:rPr>
                <w:rFonts w:cs="Calibri"/>
              </w:rPr>
              <w:t xml:space="preserve">r and coherent writing in which </w:t>
            </w:r>
            <w:r w:rsidRPr="00361E17">
              <w:rPr>
                <w:rFonts w:cs="Calibri"/>
              </w:rPr>
              <w:t>the developme</w:t>
            </w:r>
            <w:r>
              <w:rPr>
                <w:rFonts w:cs="Calibri"/>
              </w:rPr>
              <w:t xml:space="preserve">nt, organization, and style are </w:t>
            </w:r>
            <w:r w:rsidRPr="00361E17">
              <w:rPr>
                <w:rFonts w:cs="Calibri"/>
              </w:rPr>
              <w:t>appropriate to task, purpose, and audience.</w:t>
            </w:r>
          </w:p>
          <w:p w:rsidR="00D50FB4" w:rsidRDefault="00D50FB4" w:rsidP="00D50FB4">
            <w:pPr>
              <w:autoSpaceDE w:val="0"/>
              <w:autoSpaceDN w:val="0"/>
              <w:adjustRightInd w:val="0"/>
              <w:rPr>
                <w:rFonts w:cs="Arial"/>
                <w:b/>
              </w:rPr>
            </w:pPr>
          </w:p>
          <w:p w:rsidR="001C0021" w:rsidRDefault="001C0021" w:rsidP="00D50FB4">
            <w:pPr>
              <w:autoSpaceDE w:val="0"/>
              <w:autoSpaceDN w:val="0"/>
              <w:adjustRightInd w:val="0"/>
              <w:rPr>
                <w:rFonts w:cs="Arial"/>
                <w:b/>
              </w:rPr>
            </w:pPr>
          </w:p>
          <w:p w:rsidR="00D50FB4" w:rsidRDefault="00D50FB4" w:rsidP="00D50FB4">
            <w:pPr>
              <w:autoSpaceDE w:val="0"/>
              <w:autoSpaceDN w:val="0"/>
              <w:adjustRightInd w:val="0"/>
              <w:rPr>
                <w:rFonts w:cs="Arial"/>
                <w:b/>
              </w:rPr>
            </w:pPr>
            <w:r>
              <w:rPr>
                <w:rFonts w:cs="Arial"/>
                <w:b/>
              </w:rPr>
              <w:t>BEGINNING</w:t>
            </w:r>
          </w:p>
          <w:p w:rsidR="00D50FB4" w:rsidRPr="00361E17" w:rsidRDefault="00D50FB4" w:rsidP="00D50FB4">
            <w:pPr>
              <w:autoSpaceDE w:val="0"/>
              <w:autoSpaceDN w:val="0"/>
              <w:adjustRightInd w:val="0"/>
              <w:rPr>
                <w:rFonts w:cs="Calibri"/>
                <w:b/>
              </w:rPr>
            </w:pPr>
            <w:r w:rsidRPr="00361E17">
              <w:rPr>
                <w:rFonts w:cs="Calibri"/>
                <w:b/>
              </w:rPr>
              <w:t>SL.6-8.1</w:t>
            </w:r>
            <w:r>
              <w:rPr>
                <w:rFonts w:cs="Calibri"/>
                <w:b/>
              </w:rPr>
              <w:t>.</w:t>
            </w:r>
          </w:p>
          <w:p w:rsidR="00D50FB4" w:rsidRPr="00707163" w:rsidRDefault="00D50FB4" w:rsidP="00D50FB4">
            <w:pPr>
              <w:autoSpaceDE w:val="0"/>
              <w:autoSpaceDN w:val="0"/>
              <w:adjustRightInd w:val="0"/>
              <w:rPr>
                <w:rFonts w:cs="Calibri"/>
              </w:rPr>
            </w:pPr>
            <w:r w:rsidRPr="00361E17">
              <w:rPr>
                <w:rFonts w:cs="Calibri"/>
              </w:rPr>
              <w:t>Engage effectiv</w:t>
            </w:r>
            <w:r>
              <w:rPr>
                <w:rFonts w:cs="Calibri"/>
              </w:rPr>
              <w:t xml:space="preserve">ely in a range of collaborative </w:t>
            </w:r>
            <w:r w:rsidRPr="00361E17">
              <w:rPr>
                <w:rFonts w:cs="Calibri"/>
              </w:rPr>
              <w:t>discussions (one-on-one, in groups, and teacher</w:t>
            </w:r>
            <w:r>
              <w:rPr>
                <w:rFonts w:cs="Calibri"/>
              </w:rPr>
              <w:t xml:space="preserve">-led) </w:t>
            </w:r>
            <w:r w:rsidRPr="00361E17">
              <w:rPr>
                <w:rFonts w:cs="Calibri"/>
              </w:rPr>
              <w:t xml:space="preserve">with diverse partners on </w:t>
            </w:r>
            <w:r>
              <w:rPr>
                <w:rFonts w:cs="Calibri"/>
                <w:i/>
                <w:iCs/>
              </w:rPr>
              <w:t xml:space="preserve">grade 6-8 topics, </w:t>
            </w:r>
            <w:r w:rsidRPr="00361E17">
              <w:rPr>
                <w:rFonts w:cs="Calibri"/>
                <w:i/>
                <w:iCs/>
              </w:rPr>
              <w:t>texts, and issues</w:t>
            </w:r>
            <w:r w:rsidRPr="00361E17">
              <w:rPr>
                <w:rFonts w:cs="Calibri"/>
              </w:rPr>
              <w:t>, building on others’ ideas and</w:t>
            </w:r>
            <w:r>
              <w:rPr>
                <w:rFonts w:cs="Calibri"/>
                <w:i/>
                <w:iCs/>
              </w:rPr>
              <w:t xml:space="preserve"> </w:t>
            </w:r>
            <w:r w:rsidRPr="00361E17">
              <w:rPr>
                <w:rFonts w:cs="Calibri"/>
              </w:rPr>
              <w:t>expressing their own clearly.</w:t>
            </w:r>
          </w:p>
          <w:p w:rsidR="00D50FB4" w:rsidRDefault="00D50FB4" w:rsidP="00D50FB4">
            <w:pPr>
              <w:autoSpaceDE w:val="0"/>
              <w:autoSpaceDN w:val="0"/>
              <w:adjustRightInd w:val="0"/>
              <w:rPr>
                <w:rFonts w:cs="Arial"/>
                <w:b/>
              </w:rPr>
            </w:pPr>
          </w:p>
          <w:p w:rsidR="001C0021" w:rsidRDefault="001C0021" w:rsidP="001C0021">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74" w:history="1">
              <w:r w:rsidRPr="00634F09">
                <w:rPr>
                  <w:rStyle w:val="Hyperlink"/>
                  <w:rFonts w:cs="Calibri"/>
                </w:rPr>
                <w:t>www.corestandards.org.pdf</w:t>
              </w:r>
            </w:hyperlink>
            <w:r w:rsidRPr="00634F09">
              <w:rPr>
                <w:rFonts w:cs="Calibri"/>
              </w:rPr>
              <w:t>).</w:t>
            </w:r>
          </w:p>
          <w:p w:rsidR="001C0021" w:rsidRPr="001C0021" w:rsidRDefault="001C0021" w:rsidP="00D50FB4">
            <w:pPr>
              <w:autoSpaceDE w:val="0"/>
              <w:autoSpaceDN w:val="0"/>
              <w:adjustRightInd w:val="0"/>
              <w:rPr>
                <w:rFonts w:cs="Arial"/>
                <w:b/>
              </w:rPr>
            </w:pPr>
          </w:p>
          <w:p w:rsidR="00D50FB4" w:rsidRPr="00361E17" w:rsidRDefault="00D50FB4" w:rsidP="00D50FB4">
            <w:pPr>
              <w:autoSpaceDE w:val="0"/>
              <w:autoSpaceDN w:val="0"/>
              <w:adjustRightInd w:val="0"/>
              <w:rPr>
                <w:rFonts w:cs="Calibri"/>
                <w:b/>
              </w:rPr>
            </w:pPr>
            <w:r w:rsidRPr="00361E17">
              <w:rPr>
                <w:rFonts w:cs="Calibri"/>
                <w:b/>
              </w:rPr>
              <w:t>L.6-8.4.</w:t>
            </w:r>
          </w:p>
          <w:p w:rsidR="00D50FB4" w:rsidRPr="009D0D69" w:rsidRDefault="00D50FB4" w:rsidP="00D50FB4">
            <w:pPr>
              <w:autoSpaceDE w:val="0"/>
              <w:autoSpaceDN w:val="0"/>
              <w:adjustRightInd w:val="0"/>
              <w:rPr>
                <w:rFonts w:cs="Calibri"/>
              </w:rPr>
            </w:pPr>
            <w:r w:rsidRPr="00361E17">
              <w:rPr>
                <w:rFonts w:cs="Calibri"/>
              </w:rPr>
              <w:t>Determine or clarify the meaning of unknown and</w:t>
            </w:r>
            <w:r>
              <w:rPr>
                <w:rFonts w:cs="Calibri"/>
              </w:rPr>
              <w:t xml:space="preserve"> </w:t>
            </w:r>
            <w:r w:rsidRPr="00361E17">
              <w:rPr>
                <w:rFonts w:cs="Calibri"/>
              </w:rPr>
              <w:t>multiple-mea</w:t>
            </w:r>
            <w:r>
              <w:rPr>
                <w:rFonts w:cs="Calibri"/>
              </w:rPr>
              <w:t xml:space="preserve">ning words and phrases based on </w:t>
            </w:r>
            <w:r w:rsidRPr="00361E17">
              <w:rPr>
                <w:rFonts w:cs="Calibri"/>
                <w:i/>
                <w:iCs/>
              </w:rPr>
              <w:t>grade 6</w:t>
            </w:r>
            <w:r>
              <w:rPr>
                <w:rFonts w:cs="Calibri"/>
                <w:i/>
                <w:iCs/>
              </w:rPr>
              <w:t>-8</w:t>
            </w:r>
            <w:r w:rsidRPr="00361E17">
              <w:rPr>
                <w:rFonts w:cs="Calibri"/>
                <w:i/>
                <w:iCs/>
              </w:rPr>
              <w:t xml:space="preserve"> reading and content</w:t>
            </w:r>
            <w:r w:rsidRPr="00361E17">
              <w:rPr>
                <w:rFonts w:cs="Calibri"/>
              </w:rPr>
              <w:t>, choosin</w:t>
            </w:r>
            <w:r>
              <w:rPr>
                <w:rFonts w:cs="Calibri"/>
              </w:rPr>
              <w:t xml:space="preserve">g flexibly </w:t>
            </w:r>
            <w:r w:rsidRPr="00361E17">
              <w:rPr>
                <w:rFonts w:cs="Calibri"/>
              </w:rPr>
              <w:t>from a range of strategies.</w:t>
            </w:r>
          </w:p>
          <w:p w:rsidR="00D50FB4" w:rsidRDefault="00D50FB4" w:rsidP="00D50FB4">
            <w:pPr>
              <w:autoSpaceDE w:val="0"/>
              <w:autoSpaceDN w:val="0"/>
              <w:adjustRightInd w:val="0"/>
              <w:rPr>
                <w:rFonts w:cs="Calibri"/>
              </w:rPr>
            </w:pPr>
          </w:p>
          <w:p w:rsidR="001C0021" w:rsidRDefault="001C0021" w:rsidP="001C0021">
            <w:pPr>
              <w:autoSpaceDE w:val="0"/>
              <w:autoSpaceDN w:val="0"/>
              <w:adjustRightInd w:val="0"/>
              <w:rPr>
                <w:rFonts w:cs="Calibri"/>
              </w:rPr>
            </w:pPr>
            <w:r>
              <w:rPr>
                <w:rFonts w:cs="Calibri"/>
              </w:rPr>
              <w:t>For L.6-8.4.</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75" w:history="1">
              <w:r w:rsidRPr="00634F09">
                <w:rPr>
                  <w:rStyle w:val="Hyperlink"/>
                  <w:rFonts w:cs="Calibri"/>
                </w:rPr>
                <w:t>www.corestandards.org.pdf</w:t>
              </w:r>
            </w:hyperlink>
            <w:r w:rsidRPr="00634F09">
              <w:rPr>
                <w:rFonts w:cs="Calibri"/>
              </w:rPr>
              <w:t>).</w:t>
            </w:r>
          </w:p>
          <w:p w:rsidR="001C0021" w:rsidRPr="001C0021" w:rsidRDefault="001C0021" w:rsidP="00D50FB4">
            <w:pPr>
              <w:autoSpaceDE w:val="0"/>
              <w:autoSpaceDN w:val="0"/>
              <w:adjustRightInd w:val="0"/>
              <w:rPr>
                <w:rFonts w:cs="Calibri"/>
              </w:rPr>
            </w:pPr>
          </w:p>
          <w:p w:rsidR="00D50FB4" w:rsidRPr="009D0D69" w:rsidRDefault="00D50FB4" w:rsidP="00D50FB4">
            <w:pPr>
              <w:autoSpaceDE w:val="0"/>
              <w:autoSpaceDN w:val="0"/>
              <w:adjustRightInd w:val="0"/>
              <w:rPr>
                <w:rFonts w:cs="Calibri"/>
                <w:b/>
              </w:rPr>
            </w:pPr>
            <w:r w:rsidRPr="009D0D69">
              <w:rPr>
                <w:rFonts w:cs="Calibri"/>
                <w:b/>
              </w:rPr>
              <w:t>L.6-8.5.</w:t>
            </w:r>
          </w:p>
          <w:p w:rsidR="00D50FB4" w:rsidRPr="00361E17" w:rsidRDefault="00D50FB4" w:rsidP="00D50FB4">
            <w:pPr>
              <w:autoSpaceDE w:val="0"/>
              <w:autoSpaceDN w:val="0"/>
              <w:adjustRightInd w:val="0"/>
              <w:rPr>
                <w:rFonts w:cs="Calibri"/>
              </w:rPr>
            </w:pPr>
            <w:r w:rsidRPr="00361E17">
              <w:rPr>
                <w:rFonts w:cs="Calibri"/>
              </w:rPr>
              <w:t>Demonstr</w:t>
            </w:r>
            <w:r>
              <w:rPr>
                <w:rFonts w:cs="Calibri"/>
              </w:rPr>
              <w:t xml:space="preserve">ate understanding of figurative </w:t>
            </w:r>
            <w:r w:rsidRPr="00361E17">
              <w:rPr>
                <w:rFonts w:cs="Calibri"/>
              </w:rPr>
              <w:t>language, word rel</w:t>
            </w:r>
            <w:r>
              <w:rPr>
                <w:rFonts w:cs="Calibri"/>
              </w:rPr>
              <w:t xml:space="preserve">ationships, and nuances in word </w:t>
            </w:r>
            <w:r w:rsidRPr="00361E17">
              <w:rPr>
                <w:rFonts w:cs="Calibri"/>
              </w:rPr>
              <w:t>meanings.</w:t>
            </w:r>
          </w:p>
          <w:p w:rsidR="001C0021" w:rsidRPr="001C0021" w:rsidRDefault="001C0021" w:rsidP="00D50FB4">
            <w:pPr>
              <w:autoSpaceDE w:val="0"/>
              <w:autoSpaceDN w:val="0"/>
              <w:adjustRightInd w:val="0"/>
              <w:rPr>
                <w:rFonts w:cs="Calibri"/>
                <w:b/>
                <w:i/>
              </w:rPr>
            </w:pPr>
          </w:p>
          <w:p w:rsidR="001C0021" w:rsidRDefault="001C0021" w:rsidP="001C0021">
            <w:pPr>
              <w:autoSpaceDE w:val="0"/>
              <w:autoSpaceDN w:val="0"/>
              <w:adjustRightInd w:val="0"/>
              <w:rPr>
                <w:rFonts w:cs="Calibri"/>
              </w:rPr>
            </w:pPr>
            <w:r>
              <w:rPr>
                <w:rFonts w:cs="Calibri"/>
              </w:rPr>
              <w:t>For L.6-8.5.</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276" w:history="1">
              <w:r w:rsidRPr="00634F09">
                <w:rPr>
                  <w:rStyle w:val="Hyperlink"/>
                  <w:rFonts w:cs="Calibri"/>
                </w:rPr>
                <w:t>www.corestandards.org.pdf</w:t>
              </w:r>
            </w:hyperlink>
            <w:r w:rsidRPr="00634F09">
              <w:rPr>
                <w:rFonts w:cs="Calibri"/>
              </w:rPr>
              <w:t>).</w:t>
            </w:r>
          </w:p>
          <w:p w:rsidR="001C0021" w:rsidRDefault="001C0021" w:rsidP="001C0021">
            <w:pPr>
              <w:autoSpaceDE w:val="0"/>
              <w:autoSpaceDN w:val="0"/>
              <w:adjustRightInd w:val="0"/>
              <w:rPr>
                <w:rFonts w:cs="Calibri"/>
              </w:rPr>
            </w:pPr>
          </w:p>
          <w:p w:rsidR="001C0021" w:rsidRDefault="001C0021" w:rsidP="00D50FB4">
            <w:pPr>
              <w:autoSpaceDE w:val="0"/>
              <w:autoSpaceDN w:val="0"/>
              <w:adjustRightInd w:val="0"/>
              <w:rPr>
                <w:rFonts w:cs="Calibri"/>
                <w:b/>
              </w:rPr>
            </w:pPr>
            <w:r>
              <w:rPr>
                <w:rFonts w:cs="Calibri"/>
                <w:b/>
              </w:rPr>
              <w:t>BEGINNING</w:t>
            </w:r>
          </w:p>
          <w:p w:rsidR="00D50FB4" w:rsidRPr="009D0D69" w:rsidRDefault="00D50FB4" w:rsidP="00D50FB4">
            <w:pPr>
              <w:autoSpaceDE w:val="0"/>
              <w:autoSpaceDN w:val="0"/>
              <w:adjustRightInd w:val="0"/>
              <w:rPr>
                <w:rFonts w:cs="Calibri"/>
                <w:b/>
              </w:rPr>
            </w:pPr>
            <w:r w:rsidRPr="009D0D69">
              <w:rPr>
                <w:rFonts w:cs="Calibri"/>
                <w:b/>
              </w:rPr>
              <w:t>L.6-8.6.</w:t>
            </w:r>
          </w:p>
          <w:p w:rsidR="00D50FB4" w:rsidRDefault="00D50FB4" w:rsidP="00D50FB4">
            <w:pPr>
              <w:autoSpaceDE w:val="0"/>
              <w:autoSpaceDN w:val="0"/>
              <w:adjustRightInd w:val="0"/>
              <w:rPr>
                <w:rFonts w:cs="Calibri"/>
              </w:rPr>
            </w:pPr>
            <w:r w:rsidRPr="009D0D69">
              <w:rPr>
                <w:rFonts w:cs="Calibri"/>
              </w:rPr>
              <w:t>Acquire and u</w:t>
            </w:r>
            <w:r>
              <w:rPr>
                <w:rFonts w:cs="Calibri"/>
              </w:rPr>
              <w:t xml:space="preserve">se accurately grade-appropriate </w:t>
            </w:r>
            <w:r w:rsidRPr="009D0D69">
              <w:rPr>
                <w:rFonts w:cs="Calibri"/>
              </w:rPr>
              <w:t>general aca</w:t>
            </w:r>
            <w:r>
              <w:rPr>
                <w:rFonts w:cs="Calibri"/>
              </w:rPr>
              <w:t xml:space="preserve">demic and domain-specific words </w:t>
            </w:r>
            <w:r w:rsidRPr="009D0D69">
              <w:rPr>
                <w:rFonts w:cs="Calibri"/>
              </w:rPr>
              <w:t xml:space="preserve">and phrases; gather vocabulary </w:t>
            </w:r>
            <w:r>
              <w:rPr>
                <w:rFonts w:cs="Calibri"/>
              </w:rPr>
              <w:t xml:space="preserve">knowledge </w:t>
            </w:r>
            <w:r w:rsidRPr="009D0D69">
              <w:rPr>
                <w:rFonts w:cs="Calibri"/>
              </w:rPr>
              <w:t>when considerin</w:t>
            </w:r>
            <w:r>
              <w:rPr>
                <w:rFonts w:cs="Calibri"/>
              </w:rPr>
              <w:t xml:space="preserve">g a word or phrase important to </w:t>
            </w:r>
            <w:r w:rsidRPr="009D0D69">
              <w:rPr>
                <w:rFonts w:cs="Calibri"/>
              </w:rPr>
              <w:t>comprehension or expression.</w:t>
            </w:r>
          </w:p>
          <w:p w:rsidR="00D50FB4" w:rsidRPr="002376C9" w:rsidRDefault="00D50FB4" w:rsidP="00D50FB4">
            <w:pPr>
              <w:autoSpaceDE w:val="0"/>
              <w:autoSpaceDN w:val="0"/>
              <w:adjustRightInd w:val="0"/>
              <w:rPr>
                <w:rFonts w:cs="Calibri"/>
                <w:b/>
                <w:sz w:val="16"/>
                <w:szCs w:val="16"/>
              </w:rPr>
            </w:pPr>
          </w:p>
          <w:p w:rsidR="00D50FB4" w:rsidRDefault="00D50FB4" w:rsidP="00D50FB4">
            <w:pPr>
              <w:autoSpaceDE w:val="0"/>
              <w:autoSpaceDN w:val="0"/>
              <w:adjustRightInd w:val="0"/>
              <w:rPr>
                <w:rFonts w:cs="Calibri"/>
                <w:b/>
              </w:rPr>
            </w:pPr>
            <w:r w:rsidRPr="00DC5A0D">
              <w:rPr>
                <w:rFonts w:cs="Calibri"/>
                <w:b/>
              </w:rPr>
              <w:t>INTERMEDIATE</w:t>
            </w:r>
          </w:p>
          <w:p w:rsidR="00D50FB4" w:rsidRPr="00C95AFB" w:rsidRDefault="00D50FB4" w:rsidP="00D50FB4">
            <w:pPr>
              <w:autoSpaceDE w:val="0"/>
              <w:autoSpaceDN w:val="0"/>
              <w:adjustRightInd w:val="0"/>
              <w:rPr>
                <w:rFonts w:cs="Calibri"/>
                <w:b/>
              </w:rPr>
            </w:pPr>
            <w:r w:rsidRPr="00C95AFB">
              <w:rPr>
                <w:rFonts w:cs="Calibri"/>
                <w:b/>
              </w:rPr>
              <w:t>SL.9-10.1.</w:t>
            </w:r>
          </w:p>
          <w:p w:rsidR="002376C9" w:rsidRDefault="00D50FB4" w:rsidP="00D50FB4">
            <w:pPr>
              <w:autoSpaceDE w:val="0"/>
              <w:autoSpaceDN w:val="0"/>
              <w:adjustRightInd w:val="0"/>
              <w:rPr>
                <w:rFonts w:cs="Calibri"/>
                <w:i/>
                <w:iCs/>
              </w:rPr>
            </w:pPr>
            <w:r w:rsidRPr="00C95AFB">
              <w:rPr>
                <w:rFonts w:cs="Calibri"/>
              </w:rPr>
              <w:t>Initiate and participate effectively in a ran</w:t>
            </w:r>
            <w:r>
              <w:rPr>
                <w:rFonts w:cs="Calibri"/>
              </w:rPr>
              <w:t xml:space="preserve">ge of collaborative discussions </w:t>
            </w:r>
            <w:r w:rsidRPr="00C95AFB">
              <w:rPr>
                <w:rFonts w:cs="Calibri"/>
              </w:rPr>
              <w:t xml:space="preserve">(one-on-one, in groups, and teacher-led) with diverse partners on </w:t>
            </w:r>
            <w:r w:rsidRPr="00C95AFB">
              <w:rPr>
                <w:rFonts w:cs="Calibri"/>
                <w:i/>
                <w:iCs/>
              </w:rPr>
              <w:t xml:space="preserve">grades </w:t>
            </w:r>
          </w:p>
          <w:p w:rsidR="001376E5" w:rsidRDefault="00D50FB4" w:rsidP="00D50FB4">
            <w:pPr>
              <w:autoSpaceDE w:val="0"/>
              <w:autoSpaceDN w:val="0"/>
              <w:adjustRightInd w:val="0"/>
              <w:rPr>
                <w:rFonts w:cs="Calibri"/>
              </w:rPr>
            </w:pPr>
            <w:r w:rsidRPr="00C95AFB">
              <w:rPr>
                <w:rFonts w:cs="Calibri"/>
                <w:i/>
                <w:iCs/>
              </w:rPr>
              <w:t>9–10</w:t>
            </w:r>
            <w:r>
              <w:rPr>
                <w:rFonts w:cs="Calibri"/>
              </w:rPr>
              <w:t xml:space="preserve"> </w:t>
            </w:r>
            <w:r w:rsidRPr="00C95AFB">
              <w:rPr>
                <w:rFonts w:cs="Calibri"/>
                <w:i/>
                <w:iCs/>
              </w:rPr>
              <w:t xml:space="preserve">topics, texts, and issues, </w:t>
            </w:r>
            <w:r w:rsidRPr="00C95AFB">
              <w:rPr>
                <w:rFonts w:cs="Calibri"/>
              </w:rPr>
              <w:t>building on others’ ideas and ex</w:t>
            </w:r>
            <w:r>
              <w:rPr>
                <w:rFonts w:cs="Calibri"/>
              </w:rPr>
              <w:t xml:space="preserve">pressing their own </w:t>
            </w:r>
            <w:r w:rsidRPr="00C95AFB">
              <w:rPr>
                <w:rFonts w:cs="Calibri"/>
              </w:rPr>
              <w:t>clearly and persuasively.</w:t>
            </w:r>
          </w:p>
          <w:p w:rsidR="001C0021" w:rsidRDefault="001C0021" w:rsidP="00D50FB4">
            <w:pPr>
              <w:autoSpaceDE w:val="0"/>
              <w:autoSpaceDN w:val="0"/>
              <w:adjustRightInd w:val="0"/>
              <w:rPr>
                <w:rFonts w:cs="Calibri"/>
              </w:rPr>
            </w:pPr>
          </w:p>
          <w:p w:rsidR="001C0021" w:rsidRDefault="001C0021" w:rsidP="001C0021">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77" w:history="1">
              <w:r w:rsidRPr="00634F09">
                <w:rPr>
                  <w:rStyle w:val="Hyperlink"/>
                  <w:rFonts w:cs="Calibri"/>
                </w:rPr>
                <w:t>www.corestandards.org.pdf</w:t>
              </w:r>
            </w:hyperlink>
            <w:r w:rsidRPr="00634F09">
              <w:rPr>
                <w:rFonts w:cs="Calibri"/>
              </w:rPr>
              <w:t>).</w:t>
            </w:r>
          </w:p>
          <w:p w:rsidR="001C0021" w:rsidRDefault="001C0021" w:rsidP="00D50FB4">
            <w:pPr>
              <w:autoSpaceDE w:val="0"/>
              <w:autoSpaceDN w:val="0"/>
              <w:adjustRightInd w:val="0"/>
              <w:rPr>
                <w:rFonts w:cs="Calibri"/>
              </w:rPr>
            </w:pPr>
          </w:p>
          <w:p w:rsidR="001C0021" w:rsidRPr="00C95AFB" w:rsidRDefault="001C0021" w:rsidP="001C0021">
            <w:pPr>
              <w:autoSpaceDE w:val="0"/>
              <w:autoSpaceDN w:val="0"/>
              <w:adjustRightInd w:val="0"/>
              <w:rPr>
                <w:rFonts w:cs="Calibri"/>
                <w:b/>
              </w:rPr>
            </w:pPr>
            <w:r w:rsidRPr="00C95AFB">
              <w:rPr>
                <w:rFonts w:cs="Calibri"/>
                <w:b/>
              </w:rPr>
              <w:t>SL.9-10.2.</w:t>
            </w:r>
          </w:p>
          <w:p w:rsidR="001C0021" w:rsidRPr="00C95AFB" w:rsidRDefault="001C0021" w:rsidP="001C0021">
            <w:pPr>
              <w:autoSpaceDE w:val="0"/>
              <w:autoSpaceDN w:val="0"/>
              <w:adjustRightInd w:val="0"/>
              <w:rPr>
                <w:rFonts w:cs="Calibri"/>
              </w:rPr>
            </w:pPr>
            <w:r w:rsidRPr="00C95AFB">
              <w:rPr>
                <w:rFonts w:cs="Calibri"/>
              </w:rPr>
              <w:t xml:space="preserve">Integrate </w:t>
            </w:r>
            <w:r>
              <w:rPr>
                <w:rFonts w:cs="Calibri"/>
              </w:rPr>
              <w:t xml:space="preserve">multiple sources of information </w:t>
            </w:r>
            <w:r w:rsidRPr="00C95AFB">
              <w:rPr>
                <w:rFonts w:cs="Calibri"/>
              </w:rPr>
              <w:t>presen</w:t>
            </w:r>
            <w:r>
              <w:rPr>
                <w:rFonts w:cs="Calibri"/>
              </w:rPr>
              <w:t xml:space="preserve">ted in diverse media or formats </w:t>
            </w:r>
            <w:r w:rsidRPr="00C95AFB">
              <w:rPr>
                <w:rFonts w:cs="Calibri"/>
              </w:rPr>
              <w:t>(e.g., visually, quantit</w:t>
            </w:r>
            <w:r>
              <w:rPr>
                <w:rFonts w:cs="Calibri"/>
              </w:rPr>
              <w:t xml:space="preserve">atively, orally) evaluating the credibility and accuracy of </w:t>
            </w:r>
            <w:r w:rsidRPr="00C95AFB">
              <w:rPr>
                <w:rFonts w:cs="Calibri"/>
              </w:rPr>
              <w:t>each source.</w:t>
            </w:r>
          </w:p>
          <w:p w:rsidR="001C0021" w:rsidRDefault="001C0021" w:rsidP="001C0021">
            <w:pPr>
              <w:autoSpaceDE w:val="0"/>
              <w:autoSpaceDN w:val="0"/>
              <w:adjustRightInd w:val="0"/>
              <w:rPr>
                <w:rFonts w:cs="Calibri"/>
              </w:rPr>
            </w:pPr>
          </w:p>
          <w:p w:rsidR="001C0021" w:rsidRPr="00C95AFB" w:rsidRDefault="001C0021" w:rsidP="001C0021">
            <w:pPr>
              <w:autoSpaceDE w:val="0"/>
              <w:autoSpaceDN w:val="0"/>
              <w:adjustRightInd w:val="0"/>
              <w:rPr>
                <w:rFonts w:cs="Calibri"/>
                <w:b/>
              </w:rPr>
            </w:pPr>
            <w:r w:rsidRPr="00C95AFB">
              <w:rPr>
                <w:rFonts w:cs="Calibri"/>
                <w:b/>
              </w:rPr>
              <w:t>SL.9-10.3.</w:t>
            </w:r>
          </w:p>
          <w:p w:rsidR="001C0021" w:rsidRPr="00DC5A0D" w:rsidRDefault="001C0021" w:rsidP="001C0021">
            <w:pPr>
              <w:autoSpaceDE w:val="0"/>
              <w:autoSpaceDN w:val="0"/>
              <w:adjustRightInd w:val="0"/>
              <w:rPr>
                <w:rFonts w:cs="Calibri"/>
              </w:rPr>
            </w:pPr>
            <w:r w:rsidRPr="00C95AFB">
              <w:rPr>
                <w:rFonts w:cs="Calibri"/>
              </w:rPr>
              <w:t xml:space="preserve">Evaluate a speaker’s point of view, reasoning, and use of evidence and </w:t>
            </w:r>
            <w:r>
              <w:rPr>
                <w:rFonts w:cs="Calibri"/>
              </w:rPr>
              <w:t xml:space="preserve">rhetoric, </w:t>
            </w:r>
            <w:r w:rsidRPr="00C95AFB">
              <w:rPr>
                <w:rFonts w:cs="Calibri"/>
              </w:rPr>
              <w:t>identifying any fallacious reasoning or exaggerated or distorted evidence.</w:t>
            </w: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Pr="003D7214" w:rsidRDefault="001376E5" w:rsidP="001861EC">
            <w:pPr>
              <w:pStyle w:val="NoSpacing"/>
              <w:rPr>
                <w:rFonts w:eastAsia="Times New Roman"/>
                <w:bCs/>
              </w:rPr>
            </w:pPr>
            <w:r>
              <w:rPr>
                <w:rFonts w:eastAsia="Times New Roman"/>
                <w:bCs/>
              </w:rPr>
              <w:t>13.4.2</w:t>
            </w:r>
          </w:p>
        </w:tc>
        <w:tc>
          <w:tcPr>
            <w:tcW w:w="4770" w:type="dxa"/>
            <w:shd w:val="clear" w:color="auto" w:fill="auto"/>
          </w:tcPr>
          <w:p w:rsidR="001376E5" w:rsidRDefault="001376E5" w:rsidP="001861EC">
            <w:pPr>
              <w:pStyle w:val="NoSpacing"/>
              <w:rPr>
                <w:rFonts w:eastAsia="Times New Roman"/>
                <w:bCs/>
              </w:rPr>
            </w:pPr>
            <w:r w:rsidRPr="009E42A7">
              <w:t>Explain how similarities and differences among people affect conflict prevention and management.</w:t>
            </w:r>
          </w:p>
        </w:tc>
        <w:tc>
          <w:tcPr>
            <w:tcW w:w="4878" w:type="dxa"/>
            <w:vMerge/>
            <w:shd w:val="clear" w:color="auto" w:fill="auto"/>
          </w:tcPr>
          <w:p w:rsidR="001376E5" w:rsidRDefault="001376E5" w:rsidP="001861EC">
            <w:pPr>
              <w:jc w:val="center"/>
              <w:rPr>
                <w:rFonts w:cs="Arial"/>
                <w:b/>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13.4.3</w:t>
            </w:r>
          </w:p>
        </w:tc>
        <w:tc>
          <w:tcPr>
            <w:tcW w:w="4770" w:type="dxa"/>
            <w:shd w:val="clear" w:color="auto" w:fill="auto"/>
          </w:tcPr>
          <w:p w:rsidR="001376E5" w:rsidRPr="009E42A7" w:rsidRDefault="001376E5" w:rsidP="001861EC">
            <w:pPr>
              <w:spacing w:before="100" w:beforeAutospacing="1" w:after="100" w:afterAutospacing="1"/>
              <w:rPr>
                <w:rFonts w:eastAsia="Times New Roman"/>
              </w:rPr>
            </w:pPr>
            <w:r w:rsidRPr="009E42A7">
              <w:t>Apply the roles of decision making and problem solving in reducing and managing conflict.</w:t>
            </w:r>
          </w:p>
        </w:tc>
        <w:tc>
          <w:tcPr>
            <w:tcW w:w="4878" w:type="dxa"/>
            <w:vMerge/>
            <w:shd w:val="clear" w:color="auto" w:fill="auto"/>
          </w:tcPr>
          <w:p w:rsidR="001376E5" w:rsidRDefault="001376E5" w:rsidP="001861EC">
            <w:pPr>
              <w:jc w:val="center"/>
              <w:rPr>
                <w:rFonts w:cs="Arial"/>
                <w:b/>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13.4.4</w:t>
            </w:r>
          </w:p>
        </w:tc>
        <w:tc>
          <w:tcPr>
            <w:tcW w:w="4770" w:type="dxa"/>
            <w:shd w:val="clear" w:color="auto" w:fill="auto"/>
          </w:tcPr>
          <w:p w:rsidR="001376E5" w:rsidRPr="009E42A7" w:rsidRDefault="001376E5" w:rsidP="001861EC">
            <w:pPr>
              <w:spacing w:before="100" w:beforeAutospacing="1" w:after="100" w:afterAutospacing="1"/>
              <w:rPr>
                <w:rFonts w:eastAsia="Times New Roman"/>
              </w:rPr>
            </w:pPr>
            <w:r w:rsidRPr="009E42A7">
              <w:t>Demonstrate nonviolent strategies that address conflict.</w:t>
            </w:r>
          </w:p>
        </w:tc>
        <w:tc>
          <w:tcPr>
            <w:tcW w:w="4878" w:type="dxa"/>
            <w:vMerge/>
            <w:shd w:val="clear" w:color="auto" w:fill="auto"/>
          </w:tcPr>
          <w:p w:rsidR="001376E5" w:rsidRDefault="001376E5" w:rsidP="001861EC">
            <w:pPr>
              <w:jc w:val="center"/>
              <w:rPr>
                <w:rFonts w:cs="Arial"/>
                <w:b/>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13.4.5</w:t>
            </w:r>
          </w:p>
        </w:tc>
        <w:tc>
          <w:tcPr>
            <w:tcW w:w="4770" w:type="dxa"/>
            <w:shd w:val="clear" w:color="auto" w:fill="auto"/>
          </w:tcPr>
          <w:p w:rsidR="001376E5" w:rsidRPr="009E42A7" w:rsidRDefault="001376E5" w:rsidP="001861EC">
            <w:pPr>
              <w:spacing w:before="100" w:beforeAutospacing="1" w:after="100" w:afterAutospacing="1"/>
              <w:rPr>
                <w:rFonts w:eastAsia="Times New Roman"/>
              </w:rPr>
            </w:pPr>
            <w:r w:rsidRPr="009E42A7">
              <w:t>Demonstrate effective responses to harassment.</w:t>
            </w:r>
          </w:p>
        </w:tc>
        <w:tc>
          <w:tcPr>
            <w:tcW w:w="4878" w:type="dxa"/>
            <w:vMerge/>
            <w:shd w:val="clear" w:color="auto" w:fill="auto"/>
          </w:tcPr>
          <w:p w:rsidR="001376E5" w:rsidRDefault="001376E5" w:rsidP="001861EC">
            <w:pPr>
              <w:jc w:val="center"/>
              <w:rPr>
                <w:rFonts w:cs="Arial"/>
                <w:b/>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13.4.6</w:t>
            </w:r>
          </w:p>
        </w:tc>
        <w:tc>
          <w:tcPr>
            <w:tcW w:w="4770" w:type="dxa"/>
            <w:shd w:val="clear" w:color="auto" w:fill="auto"/>
          </w:tcPr>
          <w:p w:rsidR="001376E5" w:rsidRPr="009E42A7" w:rsidRDefault="001376E5" w:rsidP="001861EC">
            <w:pPr>
              <w:spacing w:before="100" w:beforeAutospacing="1" w:after="100" w:afterAutospacing="1"/>
              <w:rPr>
                <w:rFonts w:eastAsia="Times New Roman"/>
              </w:rPr>
            </w:pPr>
            <w:r w:rsidRPr="009E42A7">
              <w:t>Assess community resources that support conflict prevention and management</w:t>
            </w:r>
            <w:r>
              <w:t>.</w:t>
            </w:r>
          </w:p>
        </w:tc>
        <w:tc>
          <w:tcPr>
            <w:tcW w:w="4878" w:type="dxa"/>
            <w:vMerge/>
            <w:shd w:val="clear" w:color="auto" w:fill="auto"/>
          </w:tcPr>
          <w:p w:rsidR="001376E5" w:rsidRDefault="001376E5" w:rsidP="001861EC">
            <w:pPr>
              <w:jc w:val="center"/>
              <w:rPr>
                <w:rFonts w:cs="Arial"/>
                <w:b/>
              </w:rPr>
            </w:pPr>
          </w:p>
        </w:tc>
      </w:tr>
      <w:tr w:rsidR="001376E5" w:rsidRPr="009E42A7" w:rsidTr="001861EC">
        <w:trPr>
          <w:trHeight w:val="1383"/>
        </w:trPr>
        <w:tc>
          <w:tcPr>
            <w:tcW w:w="2610" w:type="dxa"/>
            <w:vMerge/>
            <w:shd w:val="clear" w:color="auto" w:fill="auto"/>
          </w:tcPr>
          <w:p w:rsidR="001376E5" w:rsidRDefault="001376E5" w:rsidP="001861EC">
            <w:pPr>
              <w:pStyle w:val="NoSpacing"/>
            </w:pPr>
          </w:p>
        </w:tc>
        <w:tc>
          <w:tcPr>
            <w:tcW w:w="5562"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878" w:type="dxa"/>
            <w:vMerge/>
            <w:shd w:val="clear" w:color="auto" w:fill="auto"/>
          </w:tcPr>
          <w:p w:rsidR="001376E5" w:rsidRDefault="001376E5" w:rsidP="001861EC">
            <w:pPr>
              <w:jc w:val="center"/>
              <w:rPr>
                <w:rFonts w:cs="Arial"/>
                <w:b/>
              </w:rPr>
            </w:pPr>
          </w:p>
        </w:tc>
      </w:tr>
      <w:tr w:rsidR="001376E5" w:rsidRPr="002B5D2B" w:rsidTr="001861EC">
        <w:trPr>
          <w:trHeight w:val="1383"/>
        </w:trPr>
        <w:tc>
          <w:tcPr>
            <w:tcW w:w="2610" w:type="dxa"/>
            <w:shd w:val="clear" w:color="auto" w:fill="auto"/>
          </w:tcPr>
          <w:p w:rsidR="001376E5" w:rsidRPr="002B5D2B" w:rsidRDefault="001376E5" w:rsidP="001861EC">
            <w:pPr>
              <w:rPr>
                <w:rFonts w:cs="Calibri"/>
              </w:rPr>
            </w:pPr>
            <w:r>
              <w:rPr>
                <w:rFonts w:cs="Calibri"/>
              </w:rPr>
              <w:br w:type="page"/>
            </w:r>
            <w:r w:rsidRPr="002B5D2B">
              <w:rPr>
                <w:rFonts w:cs="Calibri"/>
              </w:rPr>
              <w:t xml:space="preserve"> </w:t>
            </w:r>
          </w:p>
        </w:tc>
        <w:tc>
          <w:tcPr>
            <w:tcW w:w="5562" w:type="dxa"/>
            <w:gridSpan w:val="2"/>
            <w:shd w:val="clear" w:color="auto" w:fill="auto"/>
          </w:tcPr>
          <w:p w:rsidR="001376E5" w:rsidRDefault="001376E5" w:rsidP="001861EC">
            <w:pPr>
              <w:spacing w:before="100" w:beforeAutospacing="1" w:after="100" w:afterAutospacing="1"/>
              <w:rPr>
                <w:rFonts w:eastAsia="Times New Roman" w:cs="Calibri"/>
              </w:rPr>
            </w:pPr>
          </w:p>
          <w:p w:rsidR="001376E5" w:rsidRDefault="001376E5" w:rsidP="001861EC">
            <w:pPr>
              <w:spacing w:before="100" w:beforeAutospacing="1" w:after="100" w:afterAutospacing="1"/>
              <w:rPr>
                <w:rFonts w:eastAsia="Times New Roman" w:cs="Calibri"/>
              </w:rPr>
            </w:pPr>
          </w:p>
          <w:p w:rsidR="001376E5" w:rsidRDefault="001376E5" w:rsidP="001861EC">
            <w:pPr>
              <w:spacing w:before="100" w:beforeAutospacing="1" w:after="100" w:afterAutospacing="1"/>
              <w:rPr>
                <w:rFonts w:eastAsia="Times New Roman" w:cs="Calibri"/>
              </w:rPr>
            </w:pPr>
          </w:p>
          <w:p w:rsidR="001376E5" w:rsidRPr="002B5D2B" w:rsidRDefault="001376E5" w:rsidP="001861EC">
            <w:pPr>
              <w:spacing w:before="100" w:beforeAutospacing="1" w:after="100" w:afterAutospacing="1"/>
              <w:rPr>
                <w:rFonts w:eastAsia="Times New Roman" w:cs="Calibri"/>
              </w:rPr>
            </w:pPr>
          </w:p>
        </w:tc>
        <w:tc>
          <w:tcPr>
            <w:tcW w:w="4878" w:type="dxa"/>
            <w:shd w:val="clear" w:color="auto" w:fill="auto"/>
          </w:tcPr>
          <w:p w:rsidR="001376E5" w:rsidRPr="00504BF6" w:rsidRDefault="003F334F" w:rsidP="001861EC">
            <w:pPr>
              <w:autoSpaceDE w:val="0"/>
              <w:autoSpaceDN w:val="0"/>
              <w:adjustRightInd w:val="0"/>
              <w:rPr>
                <w:rFonts w:cs="Calibri"/>
                <w:b/>
              </w:rPr>
            </w:pPr>
            <w:r>
              <w:rPr>
                <w:rFonts w:cs="Calibri"/>
                <w:b/>
              </w:rPr>
              <w:t>INTERMEDIATE</w:t>
            </w:r>
          </w:p>
          <w:p w:rsidR="001C0021" w:rsidRPr="000F3E77" w:rsidRDefault="001C0021" w:rsidP="001C0021">
            <w:pPr>
              <w:autoSpaceDE w:val="0"/>
              <w:autoSpaceDN w:val="0"/>
              <w:adjustRightInd w:val="0"/>
              <w:rPr>
                <w:rFonts w:cs="Calibri"/>
                <w:b/>
              </w:rPr>
            </w:pPr>
            <w:r w:rsidRPr="000F3E77">
              <w:rPr>
                <w:rFonts w:cs="Calibri"/>
                <w:b/>
              </w:rPr>
              <w:t>SL.9-10.4.</w:t>
            </w:r>
          </w:p>
          <w:p w:rsidR="001C0021" w:rsidRPr="000F3E77" w:rsidRDefault="001C0021" w:rsidP="001C0021">
            <w:pPr>
              <w:autoSpaceDE w:val="0"/>
              <w:autoSpaceDN w:val="0"/>
              <w:adjustRightInd w:val="0"/>
              <w:rPr>
                <w:rFonts w:cs="Calibri"/>
              </w:rPr>
            </w:pPr>
            <w:r w:rsidRPr="000F3E77">
              <w:rPr>
                <w:rFonts w:cs="Calibri"/>
              </w:rPr>
              <w:t>Present information, findings, and supporti</w:t>
            </w:r>
            <w:r>
              <w:rPr>
                <w:rFonts w:cs="Calibri"/>
              </w:rPr>
              <w:t xml:space="preserve">ng evidence clearly, concisely, </w:t>
            </w:r>
            <w:r w:rsidRPr="000F3E77">
              <w:rPr>
                <w:rFonts w:cs="Calibri"/>
              </w:rPr>
              <w:t>and logically such that listeners can follow the line of reasoning and the</w:t>
            </w:r>
            <w:r>
              <w:rPr>
                <w:rFonts w:cs="Calibri"/>
              </w:rPr>
              <w:t xml:space="preserve"> </w:t>
            </w:r>
            <w:r w:rsidRPr="000F3E77">
              <w:rPr>
                <w:rFonts w:cs="Calibri"/>
              </w:rPr>
              <w:t>organization, development, substance, and st</w:t>
            </w:r>
            <w:r>
              <w:rPr>
                <w:rFonts w:cs="Calibri"/>
              </w:rPr>
              <w:t xml:space="preserve">yle are appropriate to purpose, </w:t>
            </w:r>
            <w:r w:rsidRPr="000F3E77">
              <w:rPr>
                <w:rFonts w:cs="Calibri"/>
              </w:rPr>
              <w:t>audience, and task.</w:t>
            </w:r>
          </w:p>
          <w:p w:rsidR="001376E5" w:rsidRDefault="001376E5" w:rsidP="001861EC">
            <w:pPr>
              <w:autoSpaceDE w:val="0"/>
              <w:autoSpaceDN w:val="0"/>
              <w:adjustRightInd w:val="0"/>
              <w:rPr>
                <w:rFonts w:cs="Calibri"/>
              </w:rPr>
            </w:pPr>
          </w:p>
          <w:p w:rsidR="002376C9" w:rsidRPr="00504BF6" w:rsidRDefault="002376C9" w:rsidP="002376C9">
            <w:pPr>
              <w:autoSpaceDE w:val="0"/>
              <w:autoSpaceDN w:val="0"/>
              <w:adjustRightInd w:val="0"/>
              <w:rPr>
                <w:rFonts w:cs="Calibri"/>
                <w:b/>
              </w:rPr>
            </w:pPr>
            <w:r w:rsidRPr="00504BF6">
              <w:rPr>
                <w:rFonts w:cs="Calibri"/>
                <w:b/>
              </w:rPr>
              <w:t>SL.9-10.5.</w:t>
            </w:r>
          </w:p>
          <w:p w:rsidR="002376C9" w:rsidRDefault="002376C9" w:rsidP="002376C9">
            <w:pPr>
              <w:autoSpaceDE w:val="0"/>
              <w:autoSpaceDN w:val="0"/>
              <w:adjustRightInd w:val="0"/>
              <w:rPr>
                <w:rFonts w:cs="Calibri"/>
              </w:rPr>
            </w:pPr>
            <w:r w:rsidRPr="00504BF6">
              <w:rPr>
                <w:rFonts w:cs="Calibri"/>
              </w:rPr>
              <w:t>Make strategic use of digital media (e.g., textual</w:t>
            </w:r>
            <w:r>
              <w:rPr>
                <w:rFonts w:cs="Calibri"/>
              </w:rPr>
              <w:t xml:space="preserve">, graphical, audio, visual, and </w:t>
            </w:r>
            <w:r w:rsidRPr="00504BF6">
              <w:rPr>
                <w:rFonts w:cs="Calibri"/>
              </w:rPr>
              <w:t>interactive elements) in presentations to enh</w:t>
            </w:r>
            <w:r>
              <w:rPr>
                <w:rFonts w:cs="Calibri"/>
              </w:rPr>
              <w:t xml:space="preserve">ance understanding of findings, </w:t>
            </w:r>
            <w:r w:rsidRPr="00504BF6">
              <w:rPr>
                <w:rFonts w:cs="Calibri"/>
              </w:rPr>
              <w:t>reasoning, and evidence and to add interest.</w:t>
            </w:r>
          </w:p>
          <w:p w:rsidR="002376C9" w:rsidRDefault="002376C9" w:rsidP="002376C9">
            <w:pPr>
              <w:autoSpaceDE w:val="0"/>
              <w:autoSpaceDN w:val="0"/>
              <w:adjustRightInd w:val="0"/>
              <w:rPr>
                <w:rFonts w:cs="Calibri"/>
              </w:rPr>
            </w:pPr>
          </w:p>
          <w:p w:rsidR="003F334F" w:rsidRPr="003F334F" w:rsidRDefault="003F334F" w:rsidP="002376C9">
            <w:pPr>
              <w:autoSpaceDE w:val="0"/>
              <w:autoSpaceDN w:val="0"/>
              <w:adjustRightInd w:val="0"/>
              <w:rPr>
                <w:rFonts w:cs="Calibri"/>
                <w:b/>
              </w:rPr>
            </w:pPr>
            <w:r w:rsidRPr="003F334F">
              <w:rPr>
                <w:rFonts w:cs="Calibri"/>
                <w:b/>
              </w:rPr>
              <w:t>ADVANCED</w:t>
            </w:r>
          </w:p>
          <w:p w:rsidR="001376E5" w:rsidRPr="00504BF6" w:rsidRDefault="001376E5" w:rsidP="001861EC">
            <w:pPr>
              <w:autoSpaceDE w:val="0"/>
              <w:autoSpaceDN w:val="0"/>
              <w:adjustRightInd w:val="0"/>
              <w:rPr>
                <w:rFonts w:cs="Calibri"/>
                <w:b/>
              </w:rPr>
            </w:pPr>
            <w:r w:rsidRPr="00504BF6">
              <w:rPr>
                <w:rFonts w:cs="Calibri"/>
                <w:b/>
              </w:rPr>
              <w:t>SL.11-12.1.</w:t>
            </w:r>
          </w:p>
          <w:p w:rsidR="001376E5" w:rsidRPr="00504BF6" w:rsidRDefault="001376E5" w:rsidP="001861EC">
            <w:pPr>
              <w:autoSpaceDE w:val="0"/>
              <w:autoSpaceDN w:val="0"/>
              <w:adjustRightInd w:val="0"/>
              <w:rPr>
                <w:rFonts w:cs="Calibri"/>
              </w:rPr>
            </w:pPr>
            <w:r w:rsidRPr="00504BF6">
              <w:rPr>
                <w:rFonts w:cs="Calibri"/>
              </w:rPr>
              <w:t>Initiate and participate effectively in a range of collaborative discussions (one</w:t>
            </w:r>
            <w:r>
              <w:rPr>
                <w:rFonts w:cs="Calibri"/>
              </w:rPr>
              <w:t>-on-</w:t>
            </w:r>
            <w:r w:rsidRPr="00504BF6">
              <w:rPr>
                <w:rFonts w:cs="Calibri"/>
              </w:rPr>
              <w:t xml:space="preserve">one, in groups, and teacher-led) with diverse partners on </w:t>
            </w:r>
            <w:r w:rsidRPr="00504BF6">
              <w:rPr>
                <w:rFonts w:cs="Calibri"/>
                <w:i/>
                <w:iCs/>
              </w:rPr>
              <w:t>grades 11–12 topics,</w:t>
            </w:r>
            <w:r>
              <w:rPr>
                <w:rFonts w:cs="Calibri"/>
              </w:rPr>
              <w:t xml:space="preserve"> </w:t>
            </w:r>
            <w:r w:rsidRPr="00504BF6">
              <w:rPr>
                <w:rFonts w:cs="Calibri"/>
                <w:i/>
                <w:iCs/>
              </w:rPr>
              <w:t xml:space="preserve">texts, and issues, </w:t>
            </w:r>
            <w:r w:rsidRPr="00504BF6">
              <w:rPr>
                <w:rFonts w:cs="Calibri"/>
              </w:rPr>
              <w:t>building on others’ ideas and expressing their own clearly and</w:t>
            </w:r>
            <w:r w:rsidR="002376C9">
              <w:rPr>
                <w:rFonts w:cs="Calibri"/>
              </w:rPr>
              <w:t xml:space="preserve"> </w:t>
            </w:r>
            <w:r w:rsidRPr="00504BF6">
              <w:rPr>
                <w:rFonts w:cs="Calibri"/>
              </w:rPr>
              <w:t>persuasively.</w:t>
            </w:r>
          </w:p>
          <w:p w:rsidR="001376E5" w:rsidRDefault="001376E5" w:rsidP="001861EC">
            <w:pPr>
              <w:autoSpaceDE w:val="0"/>
              <w:autoSpaceDN w:val="0"/>
              <w:adjustRightInd w:val="0"/>
              <w:rPr>
                <w:rFonts w:cs="Calibri"/>
              </w:rPr>
            </w:pPr>
          </w:p>
          <w:p w:rsidR="009B66E2" w:rsidRDefault="009B66E2" w:rsidP="009B66E2">
            <w:pPr>
              <w:autoSpaceDE w:val="0"/>
              <w:autoSpaceDN w:val="0"/>
              <w:adjustRightInd w:val="0"/>
              <w:rPr>
                <w:rFonts w:cs="Calibri"/>
              </w:rPr>
            </w:pPr>
            <w:r>
              <w:rPr>
                <w:rFonts w:cs="Calibri"/>
              </w:rPr>
              <w:t>For SL.11-12.1.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78" w:history="1">
              <w:r w:rsidRPr="00634F09">
                <w:rPr>
                  <w:rStyle w:val="Hyperlink"/>
                  <w:rFonts w:cs="Calibri"/>
                </w:rPr>
                <w:t>www.corestandards.org.pdf</w:t>
              </w:r>
            </w:hyperlink>
            <w:r w:rsidRPr="00634F09">
              <w:rPr>
                <w:rFonts w:cs="Calibri"/>
              </w:rPr>
              <w:t>).</w:t>
            </w:r>
          </w:p>
          <w:p w:rsidR="001376E5" w:rsidRPr="00504BF6" w:rsidRDefault="001376E5" w:rsidP="001861EC">
            <w:pPr>
              <w:autoSpaceDE w:val="0"/>
              <w:autoSpaceDN w:val="0"/>
              <w:adjustRightInd w:val="0"/>
              <w:rPr>
                <w:rFonts w:cs="Calibri"/>
              </w:rPr>
            </w:pPr>
          </w:p>
          <w:p w:rsidR="001376E5" w:rsidRPr="002B5D2B" w:rsidRDefault="001376E5" w:rsidP="003F334F">
            <w:pPr>
              <w:autoSpaceDE w:val="0"/>
              <w:autoSpaceDN w:val="0"/>
              <w:adjustRightInd w:val="0"/>
              <w:rPr>
                <w:rFonts w:cs="Calibri"/>
              </w:rPr>
            </w:pPr>
          </w:p>
        </w:tc>
      </w:tr>
      <w:tr w:rsidR="001376E5" w:rsidRPr="002B5D2B" w:rsidTr="001861EC">
        <w:trPr>
          <w:trHeight w:val="1383"/>
        </w:trPr>
        <w:tc>
          <w:tcPr>
            <w:tcW w:w="2610" w:type="dxa"/>
            <w:shd w:val="clear" w:color="auto" w:fill="auto"/>
          </w:tcPr>
          <w:p w:rsidR="001376E5" w:rsidRPr="002B5D2B" w:rsidRDefault="001376E5" w:rsidP="001861EC">
            <w:pPr>
              <w:rPr>
                <w:rFonts w:cs="Calibri"/>
              </w:rPr>
            </w:pPr>
            <w:r>
              <w:rPr>
                <w:rFonts w:cs="Calibri"/>
              </w:rPr>
              <w:br w:type="page"/>
            </w:r>
            <w:r w:rsidRPr="002B5D2B">
              <w:rPr>
                <w:rFonts w:cs="Calibri"/>
              </w:rPr>
              <w:t xml:space="preserve"> </w:t>
            </w:r>
          </w:p>
        </w:tc>
        <w:tc>
          <w:tcPr>
            <w:tcW w:w="5562" w:type="dxa"/>
            <w:gridSpan w:val="2"/>
            <w:shd w:val="clear" w:color="auto" w:fill="auto"/>
          </w:tcPr>
          <w:p w:rsidR="001376E5" w:rsidRDefault="001376E5" w:rsidP="001861EC">
            <w:pPr>
              <w:spacing w:before="100" w:beforeAutospacing="1" w:after="100" w:afterAutospacing="1"/>
              <w:rPr>
                <w:rFonts w:eastAsia="Times New Roman" w:cs="Calibri"/>
              </w:rPr>
            </w:pPr>
          </w:p>
          <w:p w:rsidR="001376E5" w:rsidRDefault="001376E5" w:rsidP="001861EC">
            <w:pPr>
              <w:spacing w:before="100" w:beforeAutospacing="1" w:after="100" w:afterAutospacing="1"/>
              <w:rPr>
                <w:rFonts w:eastAsia="Times New Roman" w:cs="Calibri"/>
              </w:rPr>
            </w:pPr>
          </w:p>
          <w:p w:rsidR="001376E5" w:rsidRDefault="001376E5" w:rsidP="001861EC">
            <w:pPr>
              <w:spacing w:before="100" w:beforeAutospacing="1" w:after="100" w:afterAutospacing="1"/>
              <w:rPr>
                <w:rFonts w:eastAsia="Times New Roman" w:cs="Calibri"/>
              </w:rPr>
            </w:pPr>
          </w:p>
          <w:p w:rsidR="001376E5" w:rsidRPr="002B5D2B" w:rsidRDefault="001376E5" w:rsidP="001861EC">
            <w:pPr>
              <w:spacing w:before="100" w:beforeAutospacing="1" w:after="100" w:afterAutospacing="1"/>
              <w:rPr>
                <w:rFonts w:eastAsia="Times New Roman" w:cs="Calibri"/>
              </w:rPr>
            </w:pPr>
          </w:p>
        </w:tc>
        <w:tc>
          <w:tcPr>
            <w:tcW w:w="4878" w:type="dxa"/>
            <w:shd w:val="clear" w:color="auto" w:fill="auto"/>
          </w:tcPr>
          <w:p w:rsidR="001376E5" w:rsidRPr="006D6F28" w:rsidRDefault="001376E5" w:rsidP="001861EC">
            <w:pPr>
              <w:autoSpaceDE w:val="0"/>
              <w:autoSpaceDN w:val="0"/>
              <w:adjustRightInd w:val="0"/>
              <w:rPr>
                <w:rFonts w:cs="Calibri"/>
                <w:b/>
              </w:rPr>
            </w:pPr>
            <w:r w:rsidRPr="006D6F28">
              <w:rPr>
                <w:rFonts w:cs="Calibri"/>
                <w:b/>
              </w:rPr>
              <w:t>ADVANCED</w:t>
            </w:r>
          </w:p>
          <w:p w:rsidR="001376E5" w:rsidRPr="006D6F28" w:rsidRDefault="003F334F" w:rsidP="001861EC">
            <w:pPr>
              <w:autoSpaceDE w:val="0"/>
              <w:autoSpaceDN w:val="0"/>
              <w:adjustRightInd w:val="0"/>
              <w:rPr>
                <w:rFonts w:cs="Calibri"/>
                <w:b/>
              </w:rPr>
            </w:pPr>
            <w:r>
              <w:rPr>
                <w:rFonts w:cs="Calibri"/>
                <w:b/>
              </w:rPr>
              <w:t>S</w:t>
            </w:r>
            <w:r w:rsidR="001376E5" w:rsidRPr="006D6F28">
              <w:rPr>
                <w:rFonts w:cs="Calibri"/>
                <w:b/>
              </w:rPr>
              <w:t>L.11-12.2.</w:t>
            </w:r>
          </w:p>
          <w:p w:rsidR="001376E5" w:rsidRDefault="001376E5" w:rsidP="001861EC">
            <w:pPr>
              <w:autoSpaceDE w:val="0"/>
              <w:autoSpaceDN w:val="0"/>
              <w:adjustRightInd w:val="0"/>
              <w:rPr>
                <w:rFonts w:cs="Calibri"/>
              </w:rPr>
            </w:pPr>
            <w:r w:rsidRPr="006D6F28">
              <w:rPr>
                <w:rFonts w:cs="Calibri"/>
              </w:rPr>
              <w:t>Integrate multiple sources of information presented in di</w:t>
            </w:r>
            <w:r>
              <w:rPr>
                <w:rFonts w:cs="Calibri"/>
              </w:rPr>
              <w:t xml:space="preserve">verse formats and </w:t>
            </w:r>
            <w:r w:rsidRPr="006D6F28">
              <w:rPr>
                <w:rFonts w:cs="Calibri"/>
              </w:rPr>
              <w:t>media (e.g., visually, quantitatively, orally) in o</w:t>
            </w:r>
            <w:r>
              <w:rPr>
                <w:rFonts w:cs="Calibri"/>
              </w:rPr>
              <w:t xml:space="preserve">rder to make informed decisions </w:t>
            </w:r>
            <w:r w:rsidRPr="006D6F28">
              <w:rPr>
                <w:rFonts w:cs="Calibri"/>
              </w:rPr>
              <w:t xml:space="preserve">and solve problems, evaluating the credibility </w:t>
            </w:r>
            <w:r>
              <w:rPr>
                <w:rFonts w:cs="Calibri"/>
              </w:rPr>
              <w:t xml:space="preserve">and accuracy of each source and </w:t>
            </w:r>
            <w:r w:rsidRPr="006D6F28">
              <w:rPr>
                <w:rFonts w:cs="Calibri"/>
              </w:rPr>
              <w:t>noting any discrepancies among the data.</w:t>
            </w:r>
          </w:p>
          <w:p w:rsidR="001376E5" w:rsidRPr="006D6F28" w:rsidRDefault="001376E5" w:rsidP="001861EC">
            <w:pPr>
              <w:autoSpaceDE w:val="0"/>
              <w:autoSpaceDN w:val="0"/>
              <w:adjustRightInd w:val="0"/>
              <w:rPr>
                <w:rFonts w:cs="Calibri"/>
              </w:rPr>
            </w:pPr>
          </w:p>
          <w:p w:rsidR="001376E5" w:rsidRPr="006D6F28" w:rsidRDefault="001376E5" w:rsidP="001861EC">
            <w:pPr>
              <w:autoSpaceDE w:val="0"/>
              <w:autoSpaceDN w:val="0"/>
              <w:adjustRightInd w:val="0"/>
              <w:rPr>
                <w:rFonts w:cs="Calibri"/>
                <w:b/>
              </w:rPr>
            </w:pPr>
            <w:r w:rsidRPr="006D6F28">
              <w:rPr>
                <w:rFonts w:cs="Calibri"/>
                <w:b/>
              </w:rPr>
              <w:t>SL.11-12.3.</w:t>
            </w:r>
          </w:p>
          <w:p w:rsidR="001376E5" w:rsidRDefault="001376E5" w:rsidP="001861EC">
            <w:pPr>
              <w:autoSpaceDE w:val="0"/>
              <w:autoSpaceDN w:val="0"/>
              <w:adjustRightInd w:val="0"/>
              <w:rPr>
                <w:rFonts w:cs="Calibri"/>
              </w:rPr>
            </w:pPr>
            <w:r w:rsidRPr="006D6F28">
              <w:rPr>
                <w:rFonts w:cs="Calibri"/>
              </w:rPr>
              <w:t>Evaluate a speaker’s point of view, reasoning, an</w:t>
            </w:r>
            <w:r>
              <w:rPr>
                <w:rFonts w:cs="Calibri"/>
              </w:rPr>
              <w:t xml:space="preserve">d use of evidence and rhetoric, </w:t>
            </w:r>
            <w:r w:rsidRPr="006D6F28">
              <w:rPr>
                <w:rFonts w:cs="Calibri"/>
              </w:rPr>
              <w:t>assessing the stance, premises, links among ideas, word choice, points of</w:t>
            </w:r>
            <w:r w:rsidR="00ED46B7">
              <w:rPr>
                <w:rFonts w:cs="Calibri"/>
              </w:rPr>
              <w:t xml:space="preserve"> </w:t>
            </w:r>
            <w:r w:rsidRPr="006D6F28">
              <w:rPr>
                <w:rFonts w:cs="Calibri"/>
              </w:rPr>
              <w:t>emphasis, and tone used.</w:t>
            </w:r>
          </w:p>
          <w:p w:rsidR="001376E5" w:rsidRDefault="001376E5" w:rsidP="001861EC">
            <w:pPr>
              <w:autoSpaceDE w:val="0"/>
              <w:autoSpaceDN w:val="0"/>
              <w:adjustRightInd w:val="0"/>
              <w:rPr>
                <w:rFonts w:cs="Calibri"/>
              </w:rPr>
            </w:pPr>
          </w:p>
          <w:p w:rsidR="001376E5" w:rsidRPr="008524B1" w:rsidRDefault="001376E5" w:rsidP="001861EC">
            <w:pPr>
              <w:autoSpaceDE w:val="0"/>
              <w:autoSpaceDN w:val="0"/>
              <w:adjustRightInd w:val="0"/>
              <w:rPr>
                <w:rFonts w:cs="Calibri"/>
                <w:b/>
              </w:rPr>
            </w:pPr>
            <w:r w:rsidRPr="008524B1">
              <w:rPr>
                <w:rFonts w:cs="Calibri"/>
                <w:b/>
              </w:rPr>
              <w:t>SL.11-12.4.</w:t>
            </w:r>
          </w:p>
          <w:p w:rsidR="001376E5" w:rsidRDefault="001376E5" w:rsidP="001861EC">
            <w:pPr>
              <w:autoSpaceDE w:val="0"/>
              <w:autoSpaceDN w:val="0"/>
              <w:adjustRightInd w:val="0"/>
              <w:rPr>
                <w:rFonts w:cs="Calibri"/>
              </w:rPr>
            </w:pPr>
            <w:r w:rsidRPr="008524B1">
              <w:rPr>
                <w:rFonts w:cs="Calibri"/>
              </w:rPr>
              <w:t>Present inform</w:t>
            </w:r>
            <w:r>
              <w:rPr>
                <w:rFonts w:cs="Calibri"/>
              </w:rPr>
              <w:t xml:space="preserve">ation, findings, and supporting evidence, conveying a clear and distinct </w:t>
            </w:r>
            <w:r w:rsidRPr="008524B1">
              <w:rPr>
                <w:rFonts w:cs="Calibri"/>
              </w:rPr>
              <w:t>perspective, such that listeners ca</w:t>
            </w:r>
            <w:r>
              <w:rPr>
                <w:rFonts w:cs="Calibri"/>
              </w:rPr>
              <w:t xml:space="preserve">n follow the line of reasoning, </w:t>
            </w:r>
            <w:r w:rsidRPr="008524B1">
              <w:rPr>
                <w:rFonts w:cs="Calibri"/>
              </w:rPr>
              <w:t>alternative or opposing perspectives are a</w:t>
            </w:r>
            <w:r>
              <w:rPr>
                <w:rFonts w:cs="Calibri"/>
              </w:rPr>
              <w:t>ddressed, and the organization, d</w:t>
            </w:r>
            <w:r w:rsidRPr="008524B1">
              <w:rPr>
                <w:rFonts w:cs="Calibri"/>
              </w:rPr>
              <w:t>evelopment, substance, and style are appropriate to purpose, audience, and a</w:t>
            </w:r>
            <w:r>
              <w:rPr>
                <w:rFonts w:cs="Calibri"/>
              </w:rPr>
              <w:t xml:space="preserve"> </w:t>
            </w:r>
            <w:r w:rsidRPr="008524B1">
              <w:rPr>
                <w:rFonts w:cs="Calibri"/>
              </w:rPr>
              <w:t>range of formal and informal tasks.</w:t>
            </w:r>
          </w:p>
          <w:p w:rsidR="00D50FB4" w:rsidRDefault="00D50FB4" w:rsidP="001861EC">
            <w:pPr>
              <w:autoSpaceDE w:val="0"/>
              <w:autoSpaceDN w:val="0"/>
              <w:adjustRightInd w:val="0"/>
              <w:rPr>
                <w:rFonts w:cs="Calibri"/>
              </w:rPr>
            </w:pPr>
          </w:p>
          <w:p w:rsidR="00D50FB4" w:rsidRPr="006D6F28" w:rsidRDefault="00D50FB4" w:rsidP="00D50FB4">
            <w:pPr>
              <w:autoSpaceDE w:val="0"/>
              <w:autoSpaceDN w:val="0"/>
              <w:adjustRightInd w:val="0"/>
              <w:rPr>
                <w:rFonts w:cs="Calibri"/>
                <w:b/>
              </w:rPr>
            </w:pPr>
            <w:r w:rsidRPr="006D6F28">
              <w:rPr>
                <w:rFonts w:cs="Calibri"/>
                <w:b/>
              </w:rPr>
              <w:t>SL.11-12.5.</w:t>
            </w:r>
          </w:p>
          <w:p w:rsidR="00D50FB4" w:rsidRPr="002B5D2B" w:rsidRDefault="00D50FB4" w:rsidP="00D50FB4">
            <w:pPr>
              <w:autoSpaceDE w:val="0"/>
              <w:autoSpaceDN w:val="0"/>
              <w:adjustRightInd w:val="0"/>
              <w:rPr>
                <w:rFonts w:cs="Calibri"/>
              </w:rPr>
            </w:pPr>
            <w:r w:rsidRPr="006D6F28">
              <w:rPr>
                <w:rFonts w:cs="Calibri"/>
              </w:rPr>
              <w:t>Make strategic use of digital media (e.g., textual, grap</w:t>
            </w:r>
            <w:r>
              <w:rPr>
                <w:rFonts w:cs="Calibri"/>
              </w:rPr>
              <w:t xml:space="preserve">hical, audio, visual, and </w:t>
            </w:r>
            <w:r w:rsidRPr="006D6F28">
              <w:rPr>
                <w:rFonts w:cs="Calibri"/>
              </w:rPr>
              <w:t>interactive elements) in presentations to enh</w:t>
            </w:r>
            <w:r>
              <w:rPr>
                <w:rFonts w:cs="Calibri"/>
              </w:rPr>
              <w:t xml:space="preserve">ance understanding of findings, </w:t>
            </w:r>
            <w:r w:rsidRPr="006D6F28">
              <w:rPr>
                <w:rFonts w:cs="Calibri"/>
              </w:rPr>
              <w:t>reasoning, and evidence and to add interest.</w:t>
            </w:r>
          </w:p>
        </w:tc>
      </w:tr>
    </w:tbl>
    <w:p w:rsidR="001376E5" w:rsidRDefault="001376E5" w:rsidP="001376E5">
      <w:pPr>
        <w:rPr>
          <w:rFonts w:cs="Calibri"/>
        </w:rPr>
      </w:pPr>
    </w:p>
    <w:p w:rsidR="001376E5" w:rsidRDefault="001376E5" w:rsidP="001376E5">
      <w:pPr>
        <w:rPr>
          <w:rFonts w:cs="Calibri"/>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792"/>
        <w:gridCol w:w="4770"/>
        <w:gridCol w:w="4878"/>
      </w:tblGrid>
      <w:tr w:rsidR="001376E5" w:rsidRPr="009E42A7" w:rsidTr="001861EC">
        <w:trPr>
          <w:tblHeader/>
        </w:trPr>
        <w:tc>
          <w:tcPr>
            <w:tcW w:w="2610" w:type="dxa"/>
            <w:shd w:val="clear" w:color="auto" w:fill="B6DDE8"/>
          </w:tcPr>
          <w:p w:rsidR="001376E5" w:rsidRPr="009E42A7" w:rsidRDefault="001376E5" w:rsidP="001861EC">
            <w:pPr>
              <w:pStyle w:val="NoSpacing"/>
              <w:jc w:val="center"/>
              <w:rPr>
                <w:b/>
              </w:rPr>
            </w:pPr>
            <w:r w:rsidRPr="009E42A7">
              <w:rPr>
                <w:b/>
              </w:rPr>
              <w:t>NATIONAL FCS CONTENT STANDARD</w:t>
            </w:r>
          </w:p>
        </w:tc>
        <w:tc>
          <w:tcPr>
            <w:tcW w:w="5562" w:type="dxa"/>
            <w:gridSpan w:val="2"/>
            <w:shd w:val="clear" w:color="auto" w:fill="B6DDE8"/>
          </w:tcPr>
          <w:p w:rsidR="001376E5" w:rsidRPr="009E42A7" w:rsidRDefault="001376E5" w:rsidP="001861EC">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1376E5" w:rsidRDefault="001376E5" w:rsidP="001861EC">
            <w:pPr>
              <w:jc w:val="center"/>
              <w:rPr>
                <w:rFonts w:cs="Arial"/>
                <w:b/>
              </w:rPr>
            </w:pPr>
            <w:r>
              <w:rPr>
                <w:rFonts w:cs="Arial"/>
                <w:b/>
              </w:rPr>
              <w:t>CT STATE STANDARDS</w:t>
            </w:r>
          </w:p>
          <w:p w:rsidR="001376E5" w:rsidRPr="009E42A7" w:rsidRDefault="001376E5" w:rsidP="001861EC">
            <w:pPr>
              <w:pStyle w:val="NoSpacing"/>
              <w:jc w:val="center"/>
              <w:rPr>
                <w:b/>
              </w:rPr>
            </w:pPr>
            <w:r>
              <w:rPr>
                <w:rFonts w:cs="Arial"/>
                <w:b/>
              </w:rPr>
              <w:t>ENGLISH LANGUAGE ARTS 6-12</w:t>
            </w:r>
          </w:p>
        </w:tc>
      </w:tr>
      <w:tr w:rsidR="001376E5" w:rsidRPr="009E42A7" w:rsidTr="001861EC">
        <w:tc>
          <w:tcPr>
            <w:tcW w:w="2610" w:type="dxa"/>
            <w:vMerge w:val="restart"/>
            <w:shd w:val="clear" w:color="auto" w:fill="auto"/>
          </w:tcPr>
          <w:p w:rsidR="001376E5" w:rsidRDefault="001376E5" w:rsidP="001861EC">
            <w:pPr>
              <w:pStyle w:val="NoSpacing"/>
            </w:pPr>
            <w:r>
              <w:rPr>
                <w:rFonts w:cs="Calibri"/>
              </w:rPr>
              <w:br w:type="page"/>
            </w:r>
            <w:r>
              <w:t>13.5</w:t>
            </w:r>
          </w:p>
          <w:p w:rsidR="001376E5" w:rsidRPr="003D7214" w:rsidRDefault="001376E5" w:rsidP="001861EC">
            <w:pPr>
              <w:pStyle w:val="NoSpacing"/>
            </w:pPr>
            <w:r w:rsidRPr="009E42A7">
              <w:t>Demonstrate teamwork and leadership skills in the family, workplace, and community.</w:t>
            </w:r>
          </w:p>
        </w:tc>
        <w:tc>
          <w:tcPr>
            <w:tcW w:w="792" w:type="dxa"/>
            <w:shd w:val="clear" w:color="auto" w:fill="auto"/>
          </w:tcPr>
          <w:p w:rsidR="001376E5" w:rsidRPr="003D7214" w:rsidRDefault="001376E5" w:rsidP="001861EC">
            <w:pPr>
              <w:pStyle w:val="NoSpacing"/>
              <w:rPr>
                <w:rFonts w:eastAsia="Times New Roman"/>
                <w:bCs/>
              </w:rPr>
            </w:pPr>
            <w:r>
              <w:rPr>
                <w:rFonts w:eastAsia="Times New Roman"/>
                <w:bCs/>
              </w:rPr>
              <w:t>13.5.1</w:t>
            </w:r>
          </w:p>
        </w:tc>
        <w:tc>
          <w:tcPr>
            <w:tcW w:w="4770" w:type="dxa"/>
            <w:shd w:val="clear" w:color="auto" w:fill="auto"/>
          </w:tcPr>
          <w:p w:rsidR="001376E5" w:rsidRPr="003D7214" w:rsidRDefault="001376E5" w:rsidP="001861EC">
            <w:pPr>
              <w:pStyle w:val="NoSpacing"/>
              <w:rPr>
                <w:rFonts w:eastAsia="Times New Roman"/>
                <w:bCs/>
              </w:rPr>
            </w:pPr>
            <w:r w:rsidRPr="009E42A7">
              <w:t>Create an environment that encourages and respects the ideas, perspectives, and contributions of all group members.</w:t>
            </w:r>
          </w:p>
        </w:tc>
        <w:tc>
          <w:tcPr>
            <w:tcW w:w="4878" w:type="dxa"/>
            <w:vMerge w:val="restart"/>
            <w:shd w:val="clear" w:color="auto" w:fill="auto"/>
          </w:tcPr>
          <w:p w:rsidR="001376E5" w:rsidRPr="0031215A" w:rsidRDefault="001376E5" w:rsidP="001861EC">
            <w:pPr>
              <w:autoSpaceDE w:val="0"/>
              <w:autoSpaceDN w:val="0"/>
              <w:adjustRightInd w:val="0"/>
              <w:rPr>
                <w:rFonts w:cs="Calibri"/>
                <w:b/>
              </w:rPr>
            </w:pPr>
            <w:r w:rsidRPr="0031215A">
              <w:rPr>
                <w:rFonts w:cs="Calibri"/>
                <w:b/>
              </w:rPr>
              <w:t>BEGINNING</w:t>
            </w:r>
          </w:p>
          <w:p w:rsidR="00D50FB4" w:rsidRPr="00361E17" w:rsidRDefault="00D50FB4" w:rsidP="00D50FB4">
            <w:pPr>
              <w:autoSpaceDE w:val="0"/>
              <w:autoSpaceDN w:val="0"/>
              <w:adjustRightInd w:val="0"/>
              <w:rPr>
                <w:rFonts w:cs="Calibri"/>
                <w:b/>
              </w:rPr>
            </w:pPr>
            <w:r w:rsidRPr="00361E17">
              <w:rPr>
                <w:rFonts w:cs="Calibri"/>
                <w:b/>
              </w:rPr>
              <w:t>WHST.6-8.4</w:t>
            </w:r>
            <w:r>
              <w:rPr>
                <w:rFonts w:cs="Calibri"/>
                <w:b/>
              </w:rPr>
              <w:t>.</w:t>
            </w:r>
          </w:p>
          <w:p w:rsidR="00D50FB4" w:rsidRPr="00361E17" w:rsidRDefault="00D50FB4" w:rsidP="00D50FB4">
            <w:pPr>
              <w:autoSpaceDE w:val="0"/>
              <w:autoSpaceDN w:val="0"/>
              <w:adjustRightInd w:val="0"/>
              <w:rPr>
                <w:rFonts w:cs="Calibri"/>
              </w:rPr>
            </w:pPr>
            <w:r w:rsidRPr="00361E17">
              <w:rPr>
                <w:rFonts w:cs="Calibri"/>
              </w:rPr>
              <w:t>Produce clea</w:t>
            </w:r>
            <w:r>
              <w:rPr>
                <w:rFonts w:cs="Calibri"/>
              </w:rPr>
              <w:t xml:space="preserve">r and coherent writing in which </w:t>
            </w:r>
            <w:r w:rsidRPr="00361E17">
              <w:rPr>
                <w:rFonts w:cs="Calibri"/>
              </w:rPr>
              <w:t>the developme</w:t>
            </w:r>
            <w:r>
              <w:rPr>
                <w:rFonts w:cs="Calibri"/>
              </w:rPr>
              <w:t xml:space="preserve">nt, organization, and style are </w:t>
            </w:r>
            <w:r w:rsidRPr="00361E17">
              <w:rPr>
                <w:rFonts w:cs="Calibri"/>
              </w:rPr>
              <w:t>appropriate to task, purpose, and audience.</w:t>
            </w:r>
          </w:p>
          <w:p w:rsidR="00D50FB4" w:rsidRDefault="00D50FB4" w:rsidP="00D50FB4">
            <w:pPr>
              <w:autoSpaceDE w:val="0"/>
              <w:autoSpaceDN w:val="0"/>
              <w:adjustRightInd w:val="0"/>
              <w:rPr>
                <w:rFonts w:cs="Calibri"/>
                <w:b/>
              </w:rPr>
            </w:pPr>
          </w:p>
          <w:p w:rsidR="00D50FB4" w:rsidRPr="00361E17" w:rsidRDefault="00D50FB4" w:rsidP="00D50FB4">
            <w:pPr>
              <w:autoSpaceDE w:val="0"/>
              <w:autoSpaceDN w:val="0"/>
              <w:adjustRightInd w:val="0"/>
              <w:rPr>
                <w:rFonts w:cs="Calibri"/>
                <w:b/>
              </w:rPr>
            </w:pPr>
            <w:r w:rsidRPr="00361E17">
              <w:rPr>
                <w:rFonts w:cs="Calibri"/>
                <w:b/>
              </w:rPr>
              <w:t>SL.6-8.1</w:t>
            </w:r>
            <w:r>
              <w:rPr>
                <w:rFonts w:cs="Calibri"/>
                <w:b/>
              </w:rPr>
              <w:t>.</w:t>
            </w:r>
          </w:p>
          <w:p w:rsidR="00D50FB4" w:rsidRPr="00707163" w:rsidRDefault="00D50FB4" w:rsidP="00D50FB4">
            <w:pPr>
              <w:autoSpaceDE w:val="0"/>
              <w:autoSpaceDN w:val="0"/>
              <w:adjustRightInd w:val="0"/>
              <w:rPr>
                <w:rFonts w:cs="Calibri"/>
              </w:rPr>
            </w:pPr>
            <w:r w:rsidRPr="00361E17">
              <w:rPr>
                <w:rFonts w:cs="Calibri"/>
              </w:rPr>
              <w:t>Engage effectiv</w:t>
            </w:r>
            <w:r>
              <w:rPr>
                <w:rFonts w:cs="Calibri"/>
              </w:rPr>
              <w:t xml:space="preserve">ely in a range of collaborative </w:t>
            </w:r>
            <w:r w:rsidRPr="00361E17">
              <w:rPr>
                <w:rFonts w:cs="Calibri"/>
              </w:rPr>
              <w:t>discussions (one-on-one, in groups, and teacher</w:t>
            </w:r>
            <w:r>
              <w:rPr>
                <w:rFonts w:cs="Calibri"/>
              </w:rPr>
              <w:t xml:space="preserve">-led) </w:t>
            </w:r>
            <w:r w:rsidRPr="00361E17">
              <w:rPr>
                <w:rFonts w:cs="Calibri"/>
              </w:rPr>
              <w:t xml:space="preserve">with diverse partners on </w:t>
            </w:r>
            <w:r>
              <w:rPr>
                <w:rFonts w:cs="Calibri"/>
                <w:i/>
                <w:iCs/>
              </w:rPr>
              <w:t xml:space="preserve">grade 6-8 topics, </w:t>
            </w:r>
            <w:r w:rsidRPr="00361E17">
              <w:rPr>
                <w:rFonts w:cs="Calibri"/>
                <w:i/>
                <w:iCs/>
              </w:rPr>
              <w:t>texts, and issues</w:t>
            </w:r>
            <w:r w:rsidRPr="00361E17">
              <w:rPr>
                <w:rFonts w:cs="Calibri"/>
              </w:rPr>
              <w:t>, building on others’ ideas and</w:t>
            </w:r>
            <w:r>
              <w:rPr>
                <w:rFonts w:cs="Calibri"/>
                <w:i/>
                <w:iCs/>
              </w:rPr>
              <w:t xml:space="preserve"> </w:t>
            </w:r>
            <w:r w:rsidRPr="00361E17">
              <w:rPr>
                <w:rFonts w:cs="Calibri"/>
              </w:rPr>
              <w:t>expressing their own clearly.</w:t>
            </w:r>
          </w:p>
          <w:p w:rsidR="009B66E2" w:rsidRDefault="009B66E2" w:rsidP="00D50FB4">
            <w:pPr>
              <w:autoSpaceDE w:val="0"/>
              <w:autoSpaceDN w:val="0"/>
              <w:adjustRightInd w:val="0"/>
              <w:rPr>
                <w:rFonts w:cs="Calibri"/>
                <w:b/>
              </w:rPr>
            </w:pPr>
          </w:p>
          <w:p w:rsidR="009B66E2" w:rsidRDefault="009B66E2" w:rsidP="009B66E2">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79" w:history="1">
              <w:r w:rsidRPr="00634F09">
                <w:rPr>
                  <w:rStyle w:val="Hyperlink"/>
                  <w:rFonts w:cs="Calibri"/>
                </w:rPr>
                <w:t>www.corestandards.org.pdf</w:t>
              </w:r>
            </w:hyperlink>
            <w:r w:rsidRPr="00634F09">
              <w:rPr>
                <w:rFonts w:cs="Calibri"/>
              </w:rPr>
              <w:t>).</w:t>
            </w:r>
          </w:p>
          <w:p w:rsidR="009B66E2" w:rsidRDefault="009B66E2" w:rsidP="009B66E2">
            <w:pPr>
              <w:autoSpaceDE w:val="0"/>
              <w:autoSpaceDN w:val="0"/>
              <w:adjustRightInd w:val="0"/>
              <w:rPr>
                <w:rFonts w:cs="Calibri"/>
              </w:rPr>
            </w:pPr>
          </w:p>
          <w:p w:rsidR="00D50FB4" w:rsidRPr="009D0D69" w:rsidRDefault="00D50FB4" w:rsidP="00D50FB4">
            <w:pPr>
              <w:autoSpaceDE w:val="0"/>
              <w:autoSpaceDN w:val="0"/>
              <w:adjustRightInd w:val="0"/>
              <w:rPr>
                <w:rFonts w:cs="Calibri"/>
                <w:b/>
              </w:rPr>
            </w:pPr>
            <w:r w:rsidRPr="009D0D69">
              <w:rPr>
                <w:rFonts w:cs="Calibri"/>
                <w:b/>
              </w:rPr>
              <w:t>L.6-8.6.</w:t>
            </w:r>
          </w:p>
          <w:p w:rsidR="00D50FB4" w:rsidRDefault="00D50FB4" w:rsidP="00D50FB4">
            <w:pPr>
              <w:autoSpaceDE w:val="0"/>
              <w:autoSpaceDN w:val="0"/>
              <w:adjustRightInd w:val="0"/>
              <w:rPr>
                <w:rFonts w:cs="Calibri"/>
              </w:rPr>
            </w:pPr>
            <w:r w:rsidRPr="009D0D69">
              <w:rPr>
                <w:rFonts w:cs="Calibri"/>
              </w:rPr>
              <w:t>Acquire and u</w:t>
            </w:r>
            <w:r>
              <w:rPr>
                <w:rFonts w:cs="Calibri"/>
              </w:rPr>
              <w:t xml:space="preserve">se accurately grade-appropriate </w:t>
            </w:r>
            <w:r w:rsidRPr="009D0D69">
              <w:rPr>
                <w:rFonts w:cs="Calibri"/>
              </w:rPr>
              <w:t>general aca</w:t>
            </w:r>
            <w:r>
              <w:rPr>
                <w:rFonts w:cs="Calibri"/>
              </w:rPr>
              <w:t xml:space="preserve">demic and domain-specific words </w:t>
            </w:r>
            <w:r w:rsidRPr="009D0D69">
              <w:rPr>
                <w:rFonts w:cs="Calibri"/>
              </w:rPr>
              <w:t xml:space="preserve">and phrases; gather vocabulary </w:t>
            </w:r>
            <w:r>
              <w:rPr>
                <w:rFonts w:cs="Calibri"/>
              </w:rPr>
              <w:t xml:space="preserve">knowledge </w:t>
            </w:r>
            <w:r w:rsidRPr="009D0D69">
              <w:rPr>
                <w:rFonts w:cs="Calibri"/>
              </w:rPr>
              <w:t>when considerin</w:t>
            </w:r>
            <w:r>
              <w:rPr>
                <w:rFonts w:cs="Calibri"/>
              </w:rPr>
              <w:t xml:space="preserve">g a word or phrase important to </w:t>
            </w:r>
            <w:r w:rsidRPr="009D0D69">
              <w:rPr>
                <w:rFonts w:cs="Calibri"/>
              </w:rPr>
              <w:t>comprehension or expression.</w:t>
            </w:r>
          </w:p>
          <w:p w:rsidR="00D50FB4" w:rsidRPr="0031215A" w:rsidRDefault="00D50FB4" w:rsidP="001861EC">
            <w:pPr>
              <w:autoSpaceDE w:val="0"/>
              <w:autoSpaceDN w:val="0"/>
              <w:adjustRightInd w:val="0"/>
              <w:rPr>
                <w:rFonts w:cs="Calibri"/>
              </w:rPr>
            </w:pPr>
          </w:p>
          <w:p w:rsidR="001376E5" w:rsidRPr="0031215A" w:rsidRDefault="001376E5" w:rsidP="001861EC">
            <w:pPr>
              <w:autoSpaceDE w:val="0"/>
              <w:autoSpaceDN w:val="0"/>
              <w:adjustRightInd w:val="0"/>
              <w:rPr>
                <w:rFonts w:cs="Calibri"/>
                <w:b/>
              </w:rPr>
            </w:pPr>
            <w:r w:rsidRPr="0031215A">
              <w:rPr>
                <w:rFonts w:cs="Calibri"/>
                <w:b/>
              </w:rPr>
              <w:t>INTERMEDIATE</w:t>
            </w:r>
          </w:p>
          <w:p w:rsidR="001376E5" w:rsidRPr="0031215A" w:rsidRDefault="001376E5" w:rsidP="001861EC">
            <w:pPr>
              <w:autoSpaceDE w:val="0"/>
              <w:autoSpaceDN w:val="0"/>
              <w:adjustRightInd w:val="0"/>
              <w:rPr>
                <w:rFonts w:cs="Calibri"/>
                <w:b/>
              </w:rPr>
            </w:pPr>
            <w:r w:rsidRPr="0031215A">
              <w:rPr>
                <w:rFonts w:cs="Calibri"/>
                <w:b/>
              </w:rPr>
              <w:t>SL.9-10.1.</w:t>
            </w:r>
          </w:p>
          <w:p w:rsidR="001376E5" w:rsidRPr="0031215A" w:rsidRDefault="001376E5" w:rsidP="001861EC">
            <w:pPr>
              <w:autoSpaceDE w:val="0"/>
              <w:autoSpaceDN w:val="0"/>
              <w:adjustRightInd w:val="0"/>
              <w:rPr>
                <w:rFonts w:cs="Calibri"/>
              </w:rPr>
            </w:pPr>
            <w:r w:rsidRPr="0031215A">
              <w:rPr>
                <w:rFonts w:cs="Calibri"/>
              </w:rPr>
              <w:t>Initiate and participate effectively in a ran</w:t>
            </w:r>
            <w:r>
              <w:rPr>
                <w:rFonts w:cs="Calibri"/>
              </w:rPr>
              <w:t xml:space="preserve">ge of collaborative discussions </w:t>
            </w:r>
            <w:r w:rsidRPr="0031215A">
              <w:rPr>
                <w:rFonts w:cs="Calibri"/>
              </w:rPr>
              <w:t xml:space="preserve">(one-on-one, in groups, and teacher-led) with diverse partners on </w:t>
            </w:r>
            <w:r w:rsidRPr="0031215A">
              <w:rPr>
                <w:rFonts w:cs="Calibri"/>
                <w:i/>
                <w:iCs/>
              </w:rPr>
              <w:t>grades 9–10</w:t>
            </w:r>
            <w:r>
              <w:rPr>
                <w:rFonts w:cs="Calibri"/>
              </w:rPr>
              <w:t xml:space="preserve"> </w:t>
            </w:r>
            <w:r w:rsidRPr="0031215A">
              <w:rPr>
                <w:rFonts w:cs="Calibri"/>
                <w:i/>
                <w:iCs/>
              </w:rPr>
              <w:t xml:space="preserve">topics, texts, and issues, </w:t>
            </w:r>
            <w:r w:rsidRPr="0031215A">
              <w:rPr>
                <w:rFonts w:cs="Calibri"/>
              </w:rPr>
              <w:t>building on others’</w:t>
            </w:r>
            <w:r>
              <w:rPr>
                <w:rFonts w:cs="Calibri"/>
              </w:rPr>
              <w:t xml:space="preserve"> ideas and expressing their own </w:t>
            </w:r>
            <w:r w:rsidRPr="0031215A">
              <w:rPr>
                <w:rFonts w:cs="Calibri"/>
              </w:rPr>
              <w:t>clearly and persuasively.</w:t>
            </w:r>
          </w:p>
          <w:p w:rsidR="001376E5" w:rsidRDefault="001376E5" w:rsidP="001861EC">
            <w:pPr>
              <w:autoSpaceDE w:val="0"/>
              <w:autoSpaceDN w:val="0"/>
              <w:adjustRightInd w:val="0"/>
              <w:rPr>
                <w:rFonts w:cs="Calibri"/>
              </w:rPr>
            </w:pPr>
          </w:p>
          <w:p w:rsidR="00D50FB4" w:rsidRPr="0031215A" w:rsidRDefault="00D50FB4" w:rsidP="00D50FB4">
            <w:pPr>
              <w:autoSpaceDE w:val="0"/>
              <w:autoSpaceDN w:val="0"/>
              <w:adjustRightInd w:val="0"/>
              <w:rPr>
                <w:rFonts w:cs="Calibri"/>
                <w:b/>
              </w:rPr>
            </w:pPr>
            <w:r w:rsidRPr="0031215A">
              <w:rPr>
                <w:rFonts w:cs="Calibri"/>
                <w:b/>
              </w:rPr>
              <w:t>INTERMEDIATE</w:t>
            </w:r>
          </w:p>
          <w:p w:rsidR="009B66E2" w:rsidRDefault="009B66E2" w:rsidP="009B66E2">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80" w:history="1">
              <w:r w:rsidRPr="00634F09">
                <w:rPr>
                  <w:rStyle w:val="Hyperlink"/>
                  <w:rFonts w:cs="Calibri"/>
                </w:rPr>
                <w:t>www.corestandards.org.pdf</w:t>
              </w:r>
            </w:hyperlink>
            <w:r w:rsidRPr="00634F09">
              <w:rPr>
                <w:rFonts w:cs="Calibri"/>
              </w:rPr>
              <w:t>).</w:t>
            </w:r>
          </w:p>
          <w:p w:rsidR="00D50FB4" w:rsidRPr="0031215A" w:rsidRDefault="00D50FB4" w:rsidP="00D50FB4">
            <w:pPr>
              <w:autoSpaceDE w:val="0"/>
              <w:autoSpaceDN w:val="0"/>
              <w:adjustRightInd w:val="0"/>
              <w:rPr>
                <w:rFonts w:cs="Calibri"/>
                <w:b/>
              </w:rPr>
            </w:pPr>
          </w:p>
          <w:p w:rsidR="009B66E2" w:rsidRPr="0099004D" w:rsidRDefault="009B66E2" w:rsidP="009B66E2">
            <w:pPr>
              <w:autoSpaceDE w:val="0"/>
              <w:autoSpaceDN w:val="0"/>
              <w:adjustRightInd w:val="0"/>
              <w:rPr>
                <w:rFonts w:cs="Calibri"/>
                <w:b/>
              </w:rPr>
            </w:pPr>
            <w:r w:rsidRPr="0099004D">
              <w:rPr>
                <w:rFonts w:cs="Calibri"/>
                <w:b/>
              </w:rPr>
              <w:t>SL.9-10.2.</w:t>
            </w:r>
          </w:p>
          <w:p w:rsidR="009B66E2" w:rsidRDefault="009B66E2" w:rsidP="009B66E2">
            <w:pPr>
              <w:rPr>
                <w:rFonts w:cs="Calibri"/>
              </w:rPr>
            </w:pPr>
            <w:r w:rsidRPr="0099004D">
              <w:rPr>
                <w:rFonts w:cs="Calibri"/>
              </w:rPr>
              <w:t>Integrate multiple sources of information presen</w:t>
            </w:r>
            <w:r>
              <w:rPr>
                <w:rFonts w:cs="Calibri"/>
              </w:rPr>
              <w:t xml:space="preserve">ted in diverse media or formats (e.g., visually, </w:t>
            </w:r>
            <w:r w:rsidRPr="0099004D">
              <w:rPr>
                <w:rFonts w:cs="Calibri"/>
              </w:rPr>
              <w:t>quantitatively, orally) evaluating the credibility and accuracy of</w:t>
            </w:r>
            <w:r>
              <w:rPr>
                <w:rFonts w:cs="Calibri"/>
              </w:rPr>
              <w:t xml:space="preserve"> </w:t>
            </w:r>
            <w:r w:rsidRPr="0099004D">
              <w:rPr>
                <w:rFonts w:cs="Calibri"/>
              </w:rPr>
              <w:t>each source.</w:t>
            </w:r>
          </w:p>
          <w:p w:rsidR="009B66E2" w:rsidRPr="00ED46B7" w:rsidRDefault="009B66E2" w:rsidP="009B66E2">
            <w:pPr>
              <w:rPr>
                <w:rFonts w:cs="Calibri"/>
                <w:sz w:val="16"/>
                <w:szCs w:val="16"/>
              </w:rPr>
            </w:pPr>
          </w:p>
          <w:p w:rsidR="009B66E2" w:rsidRPr="0099004D" w:rsidRDefault="009B66E2" w:rsidP="009B66E2">
            <w:pPr>
              <w:autoSpaceDE w:val="0"/>
              <w:autoSpaceDN w:val="0"/>
              <w:adjustRightInd w:val="0"/>
              <w:rPr>
                <w:rFonts w:cs="Calibri"/>
                <w:b/>
              </w:rPr>
            </w:pPr>
            <w:r w:rsidRPr="0099004D">
              <w:rPr>
                <w:rFonts w:cs="Calibri"/>
                <w:b/>
              </w:rPr>
              <w:t>SL.9-10.3.</w:t>
            </w:r>
          </w:p>
          <w:p w:rsidR="00D50FB4" w:rsidRDefault="009B66E2" w:rsidP="009B66E2">
            <w:pPr>
              <w:autoSpaceDE w:val="0"/>
              <w:autoSpaceDN w:val="0"/>
              <w:adjustRightInd w:val="0"/>
              <w:rPr>
                <w:rFonts w:cs="Calibri"/>
              </w:rPr>
            </w:pPr>
            <w:r w:rsidRPr="0099004D">
              <w:rPr>
                <w:rFonts w:cs="Calibri"/>
              </w:rPr>
              <w:t>Evaluate a speaker’s point of view, reasoning, an</w:t>
            </w:r>
            <w:r>
              <w:rPr>
                <w:rFonts w:cs="Calibri"/>
              </w:rPr>
              <w:t xml:space="preserve">d use of evidence and rhetoric, </w:t>
            </w:r>
            <w:r w:rsidRPr="0099004D">
              <w:rPr>
                <w:rFonts w:cs="Calibri"/>
              </w:rPr>
              <w:t>identifying any fallacious reasoning or exaggerated or distorted evidence.</w:t>
            </w:r>
          </w:p>
          <w:p w:rsidR="009B66E2" w:rsidRDefault="009B66E2" w:rsidP="009B66E2">
            <w:pPr>
              <w:autoSpaceDE w:val="0"/>
              <w:autoSpaceDN w:val="0"/>
              <w:adjustRightInd w:val="0"/>
              <w:rPr>
                <w:rFonts w:cs="Calibri"/>
              </w:rPr>
            </w:pPr>
          </w:p>
          <w:p w:rsidR="009B66E2" w:rsidRPr="0099004D" w:rsidRDefault="009B66E2" w:rsidP="009B66E2">
            <w:pPr>
              <w:autoSpaceDE w:val="0"/>
              <w:autoSpaceDN w:val="0"/>
              <w:adjustRightInd w:val="0"/>
              <w:rPr>
                <w:rFonts w:cs="Calibri"/>
                <w:b/>
              </w:rPr>
            </w:pPr>
            <w:r w:rsidRPr="0099004D">
              <w:rPr>
                <w:rFonts w:cs="Calibri"/>
                <w:b/>
              </w:rPr>
              <w:t>SL.9-10.4.</w:t>
            </w:r>
          </w:p>
          <w:p w:rsidR="009B66E2" w:rsidRPr="0099004D" w:rsidRDefault="009B66E2" w:rsidP="009B66E2">
            <w:pPr>
              <w:autoSpaceDE w:val="0"/>
              <w:autoSpaceDN w:val="0"/>
              <w:adjustRightInd w:val="0"/>
              <w:rPr>
                <w:rFonts w:cs="Calibri"/>
              </w:rPr>
            </w:pPr>
            <w:r w:rsidRPr="0099004D">
              <w:rPr>
                <w:rFonts w:cs="Calibri"/>
              </w:rPr>
              <w:t>Present information, findings, and supporti</w:t>
            </w:r>
            <w:r>
              <w:rPr>
                <w:rFonts w:cs="Calibri"/>
              </w:rPr>
              <w:t xml:space="preserve">ng evidence clearly, concisely, </w:t>
            </w:r>
            <w:r w:rsidRPr="0099004D">
              <w:rPr>
                <w:rFonts w:cs="Calibri"/>
              </w:rPr>
              <w:t>and logically such that listeners can follow the line of reasoning and the</w:t>
            </w:r>
            <w:r>
              <w:rPr>
                <w:rFonts w:cs="Calibri"/>
              </w:rPr>
              <w:t xml:space="preserve"> </w:t>
            </w:r>
            <w:r w:rsidRPr="0099004D">
              <w:rPr>
                <w:rFonts w:cs="Calibri"/>
              </w:rPr>
              <w:t>organization, development, substance, and st</w:t>
            </w:r>
            <w:r>
              <w:rPr>
                <w:rFonts w:cs="Calibri"/>
              </w:rPr>
              <w:t xml:space="preserve">yle are appropriate to purpose, </w:t>
            </w:r>
            <w:r w:rsidRPr="0099004D">
              <w:rPr>
                <w:rFonts w:cs="Calibri"/>
              </w:rPr>
              <w:t>audience, and task.</w:t>
            </w:r>
          </w:p>
          <w:p w:rsidR="009B66E2" w:rsidRDefault="009B66E2" w:rsidP="009B66E2">
            <w:pPr>
              <w:autoSpaceDE w:val="0"/>
              <w:autoSpaceDN w:val="0"/>
              <w:adjustRightInd w:val="0"/>
              <w:rPr>
                <w:rFonts w:cs="Calibri"/>
                <w:b/>
              </w:rPr>
            </w:pPr>
          </w:p>
          <w:p w:rsidR="009B66E2" w:rsidRPr="0099004D" w:rsidRDefault="009B66E2" w:rsidP="009B66E2">
            <w:pPr>
              <w:autoSpaceDE w:val="0"/>
              <w:autoSpaceDN w:val="0"/>
              <w:adjustRightInd w:val="0"/>
              <w:rPr>
                <w:rFonts w:cs="Calibri"/>
                <w:b/>
              </w:rPr>
            </w:pPr>
            <w:r w:rsidRPr="0099004D">
              <w:rPr>
                <w:rFonts w:cs="Calibri"/>
                <w:b/>
              </w:rPr>
              <w:t>SL.9-10.5.</w:t>
            </w:r>
          </w:p>
          <w:p w:rsidR="009B66E2" w:rsidRPr="00DC5A0D" w:rsidRDefault="009B66E2" w:rsidP="009B66E2">
            <w:pPr>
              <w:autoSpaceDE w:val="0"/>
              <w:autoSpaceDN w:val="0"/>
              <w:adjustRightInd w:val="0"/>
              <w:rPr>
                <w:rFonts w:cs="Calibri"/>
              </w:rPr>
            </w:pPr>
            <w:r w:rsidRPr="0099004D">
              <w:rPr>
                <w:rFonts w:cs="Calibri"/>
              </w:rPr>
              <w:t>Make strategic use of digital media (e.g., textual</w:t>
            </w:r>
            <w:r>
              <w:rPr>
                <w:rFonts w:cs="Calibri"/>
              </w:rPr>
              <w:t xml:space="preserve">, graphical, audio, visual, and </w:t>
            </w:r>
            <w:r w:rsidRPr="0099004D">
              <w:rPr>
                <w:rFonts w:cs="Calibri"/>
              </w:rPr>
              <w:t>interactive elements) in presentations to enh</w:t>
            </w:r>
            <w:r>
              <w:rPr>
                <w:rFonts w:cs="Calibri"/>
              </w:rPr>
              <w:t xml:space="preserve">ance understanding of findings, </w:t>
            </w:r>
            <w:r w:rsidRPr="0099004D">
              <w:rPr>
                <w:rFonts w:cs="Calibri"/>
              </w:rPr>
              <w:t>reasoning, and evidence and to add interest.</w:t>
            </w: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Pr="003D7214" w:rsidRDefault="001376E5" w:rsidP="001861EC">
            <w:pPr>
              <w:pStyle w:val="NoSpacing"/>
              <w:rPr>
                <w:rFonts w:eastAsia="Times New Roman"/>
                <w:bCs/>
              </w:rPr>
            </w:pPr>
            <w:r>
              <w:rPr>
                <w:rFonts w:eastAsia="Times New Roman"/>
                <w:bCs/>
              </w:rPr>
              <w:t>13.5.2</w:t>
            </w:r>
          </w:p>
        </w:tc>
        <w:tc>
          <w:tcPr>
            <w:tcW w:w="4770" w:type="dxa"/>
            <w:shd w:val="clear" w:color="auto" w:fill="auto"/>
          </w:tcPr>
          <w:p w:rsidR="001376E5" w:rsidRDefault="001376E5" w:rsidP="001861EC">
            <w:pPr>
              <w:pStyle w:val="NoSpacing"/>
              <w:rPr>
                <w:rFonts w:eastAsia="Times New Roman"/>
                <w:bCs/>
              </w:rPr>
            </w:pPr>
            <w:r w:rsidRPr="009E42A7">
              <w:t>Demonstrate strategies to motivate, encourage, and build trust in group members.</w:t>
            </w:r>
          </w:p>
        </w:tc>
        <w:tc>
          <w:tcPr>
            <w:tcW w:w="4878" w:type="dxa"/>
            <w:vMerge/>
            <w:shd w:val="clear" w:color="auto" w:fill="auto"/>
          </w:tcPr>
          <w:p w:rsidR="001376E5" w:rsidRDefault="001376E5" w:rsidP="001861EC">
            <w:pPr>
              <w:jc w:val="center"/>
              <w:rPr>
                <w:rFonts w:cs="Arial"/>
                <w:b/>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13.5.3</w:t>
            </w:r>
          </w:p>
        </w:tc>
        <w:tc>
          <w:tcPr>
            <w:tcW w:w="4770" w:type="dxa"/>
            <w:shd w:val="clear" w:color="auto" w:fill="auto"/>
          </w:tcPr>
          <w:p w:rsidR="001376E5" w:rsidRPr="009E42A7" w:rsidRDefault="001376E5" w:rsidP="001861EC">
            <w:pPr>
              <w:spacing w:before="100" w:beforeAutospacing="1" w:after="100" w:afterAutospacing="1"/>
              <w:rPr>
                <w:rFonts w:eastAsia="Times New Roman"/>
              </w:rPr>
            </w:pPr>
            <w:r w:rsidRPr="009E42A7">
              <w:t>Demonstrate strategies that utilize the strengths and minimize the limitations of team members.</w:t>
            </w:r>
          </w:p>
        </w:tc>
        <w:tc>
          <w:tcPr>
            <w:tcW w:w="4878" w:type="dxa"/>
            <w:vMerge/>
            <w:shd w:val="clear" w:color="auto" w:fill="auto"/>
          </w:tcPr>
          <w:p w:rsidR="001376E5" w:rsidRDefault="001376E5" w:rsidP="001861EC">
            <w:pPr>
              <w:jc w:val="center"/>
              <w:rPr>
                <w:rFonts w:cs="Arial"/>
                <w:b/>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13.5.4</w:t>
            </w:r>
          </w:p>
        </w:tc>
        <w:tc>
          <w:tcPr>
            <w:tcW w:w="4770" w:type="dxa"/>
            <w:shd w:val="clear" w:color="auto" w:fill="auto"/>
          </w:tcPr>
          <w:p w:rsidR="001376E5" w:rsidRPr="009E42A7" w:rsidRDefault="001376E5" w:rsidP="001861EC">
            <w:pPr>
              <w:spacing w:before="100" w:beforeAutospacing="1" w:after="100" w:afterAutospacing="1"/>
              <w:rPr>
                <w:rFonts w:eastAsia="Times New Roman"/>
              </w:rPr>
            </w:pPr>
            <w:r w:rsidRPr="009E42A7">
              <w:t>Demonstrate techniques that develop team and community spirit.</w:t>
            </w:r>
          </w:p>
        </w:tc>
        <w:tc>
          <w:tcPr>
            <w:tcW w:w="4878" w:type="dxa"/>
            <w:vMerge/>
            <w:shd w:val="clear" w:color="auto" w:fill="auto"/>
          </w:tcPr>
          <w:p w:rsidR="001376E5" w:rsidRDefault="001376E5" w:rsidP="001861EC">
            <w:pPr>
              <w:jc w:val="center"/>
              <w:rPr>
                <w:rFonts w:cs="Arial"/>
                <w:b/>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13.5.5</w:t>
            </w:r>
          </w:p>
        </w:tc>
        <w:tc>
          <w:tcPr>
            <w:tcW w:w="4770" w:type="dxa"/>
            <w:shd w:val="clear" w:color="auto" w:fill="auto"/>
          </w:tcPr>
          <w:p w:rsidR="001376E5" w:rsidRPr="009E42A7" w:rsidRDefault="001376E5" w:rsidP="001861EC">
            <w:pPr>
              <w:spacing w:before="100" w:beforeAutospacing="1" w:after="100" w:afterAutospacing="1"/>
              <w:rPr>
                <w:rFonts w:eastAsia="Times New Roman"/>
              </w:rPr>
            </w:pPr>
            <w:r w:rsidRPr="009E42A7">
              <w:t>Demonstrate ways to organize and delegate responsibilities.</w:t>
            </w:r>
          </w:p>
        </w:tc>
        <w:tc>
          <w:tcPr>
            <w:tcW w:w="4878" w:type="dxa"/>
            <w:vMerge/>
            <w:shd w:val="clear" w:color="auto" w:fill="auto"/>
          </w:tcPr>
          <w:p w:rsidR="001376E5" w:rsidRDefault="001376E5" w:rsidP="001861EC">
            <w:pPr>
              <w:jc w:val="center"/>
              <w:rPr>
                <w:rFonts w:cs="Arial"/>
                <w:b/>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13.5.6</w:t>
            </w:r>
          </w:p>
        </w:tc>
        <w:tc>
          <w:tcPr>
            <w:tcW w:w="4770" w:type="dxa"/>
            <w:shd w:val="clear" w:color="auto" w:fill="auto"/>
          </w:tcPr>
          <w:p w:rsidR="001376E5" w:rsidRPr="009E42A7" w:rsidRDefault="001376E5" w:rsidP="001861EC">
            <w:pPr>
              <w:spacing w:before="100" w:beforeAutospacing="1" w:after="100" w:afterAutospacing="1"/>
              <w:rPr>
                <w:rFonts w:eastAsia="Times New Roman"/>
              </w:rPr>
            </w:pPr>
            <w:r w:rsidRPr="009E42A7">
              <w:t>Create strategies to integrate new members into the team.</w:t>
            </w:r>
          </w:p>
        </w:tc>
        <w:tc>
          <w:tcPr>
            <w:tcW w:w="4878" w:type="dxa"/>
            <w:vMerge/>
            <w:shd w:val="clear" w:color="auto" w:fill="auto"/>
          </w:tcPr>
          <w:p w:rsidR="001376E5" w:rsidRDefault="001376E5" w:rsidP="001861EC">
            <w:pPr>
              <w:jc w:val="center"/>
              <w:rPr>
                <w:rFonts w:cs="Arial"/>
                <w:b/>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13.5.7</w:t>
            </w:r>
          </w:p>
        </w:tc>
        <w:tc>
          <w:tcPr>
            <w:tcW w:w="4770" w:type="dxa"/>
            <w:shd w:val="clear" w:color="auto" w:fill="auto"/>
          </w:tcPr>
          <w:p w:rsidR="001376E5" w:rsidRPr="009E42A7" w:rsidRDefault="001376E5" w:rsidP="001861EC">
            <w:pPr>
              <w:pStyle w:val="NoSpacing"/>
            </w:pPr>
            <w:r w:rsidRPr="009E42A7">
              <w:t>Demonstrate processes for cooperating, compromising, and collaborating.</w:t>
            </w:r>
          </w:p>
        </w:tc>
        <w:tc>
          <w:tcPr>
            <w:tcW w:w="4878" w:type="dxa"/>
            <w:vMerge/>
            <w:shd w:val="clear" w:color="auto" w:fill="auto"/>
          </w:tcPr>
          <w:p w:rsidR="001376E5" w:rsidRDefault="001376E5" w:rsidP="001861EC">
            <w:pPr>
              <w:jc w:val="center"/>
              <w:rPr>
                <w:rFonts w:cs="Arial"/>
                <w:b/>
              </w:rPr>
            </w:pPr>
          </w:p>
        </w:tc>
      </w:tr>
      <w:tr w:rsidR="001376E5" w:rsidRPr="009E42A7" w:rsidTr="001861EC">
        <w:trPr>
          <w:trHeight w:val="1383"/>
        </w:trPr>
        <w:tc>
          <w:tcPr>
            <w:tcW w:w="2610" w:type="dxa"/>
            <w:vMerge/>
            <w:shd w:val="clear" w:color="auto" w:fill="auto"/>
          </w:tcPr>
          <w:p w:rsidR="001376E5" w:rsidRDefault="001376E5" w:rsidP="001861EC">
            <w:pPr>
              <w:pStyle w:val="NoSpacing"/>
            </w:pPr>
          </w:p>
        </w:tc>
        <w:tc>
          <w:tcPr>
            <w:tcW w:w="5562"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878" w:type="dxa"/>
            <w:vMerge/>
            <w:shd w:val="clear" w:color="auto" w:fill="auto"/>
          </w:tcPr>
          <w:p w:rsidR="001376E5" w:rsidRDefault="001376E5" w:rsidP="001861EC">
            <w:pPr>
              <w:jc w:val="center"/>
              <w:rPr>
                <w:rFonts w:cs="Arial"/>
                <w:b/>
              </w:rPr>
            </w:pPr>
          </w:p>
        </w:tc>
      </w:tr>
      <w:tr w:rsidR="001376E5" w:rsidRPr="009E42A7" w:rsidTr="001861EC">
        <w:trPr>
          <w:trHeight w:val="1383"/>
        </w:trPr>
        <w:tc>
          <w:tcPr>
            <w:tcW w:w="2610" w:type="dxa"/>
            <w:shd w:val="clear" w:color="auto" w:fill="auto"/>
          </w:tcPr>
          <w:p w:rsidR="001376E5" w:rsidRDefault="001376E5" w:rsidP="001861EC"/>
        </w:tc>
        <w:tc>
          <w:tcPr>
            <w:tcW w:w="5562"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878" w:type="dxa"/>
            <w:shd w:val="clear" w:color="auto" w:fill="auto"/>
          </w:tcPr>
          <w:p w:rsidR="001B2C57" w:rsidRPr="000176C3" w:rsidRDefault="001B2C57" w:rsidP="001B2C57">
            <w:pPr>
              <w:autoSpaceDE w:val="0"/>
              <w:autoSpaceDN w:val="0"/>
              <w:adjustRightInd w:val="0"/>
              <w:rPr>
                <w:rFonts w:cs="Calibri"/>
                <w:b/>
              </w:rPr>
            </w:pPr>
            <w:r w:rsidRPr="000176C3">
              <w:rPr>
                <w:rFonts w:cs="Calibri"/>
                <w:b/>
              </w:rPr>
              <w:t>ADVANCED</w:t>
            </w:r>
          </w:p>
          <w:p w:rsidR="001B2C57" w:rsidRPr="000176C3" w:rsidRDefault="001B2C57" w:rsidP="001B2C57">
            <w:pPr>
              <w:autoSpaceDE w:val="0"/>
              <w:autoSpaceDN w:val="0"/>
              <w:adjustRightInd w:val="0"/>
              <w:rPr>
                <w:rFonts w:cs="Calibri"/>
                <w:b/>
              </w:rPr>
            </w:pPr>
            <w:r w:rsidRPr="000176C3">
              <w:rPr>
                <w:rFonts w:cs="Calibri"/>
                <w:b/>
              </w:rPr>
              <w:t>SL.11-12.1.</w:t>
            </w:r>
          </w:p>
          <w:p w:rsidR="001B2C57" w:rsidRPr="00A4533C" w:rsidRDefault="001B2C57" w:rsidP="001B2C57">
            <w:pPr>
              <w:autoSpaceDE w:val="0"/>
              <w:autoSpaceDN w:val="0"/>
              <w:adjustRightInd w:val="0"/>
              <w:rPr>
                <w:rFonts w:cs="Calibri"/>
              </w:rPr>
            </w:pPr>
            <w:r w:rsidRPr="00A4533C">
              <w:rPr>
                <w:rFonts w:cs="Calibri"/>
              </w:rPr>
              <w:t>Initiate and participate effectively in a range of collaborative discussions (one</w:t>
            </w:r>
            <w:r>
              <w:rPr>
                <w:rFonts w:cs="Calibri"/>
              </w:rPr>
              <w:t>-on-</w:t>
            </w:r>
            <w:r w:rsidRPr="00A4533C">
              <w:rPr>
                <w:rFonts w:cs="Calibri"/>
              </w:rPr>
              <w:t xml:space="preserve">one, in groups, and teacher-led) with diverse partners on </w:t>
            </w:r>
            <w:r w:rsidRPr="00A4533C">
              <w:rPr>
                <w:rFonts w:cs="Calibri"/>
                <w:i/>
                <w:iCs/>
              </w:rPr>
              <w:t>grades 11–12 topics,</w:t>
            </w:r>
            <w:r>
              <w:rPr>
                <w:rFonts w:cs="Calibri"/>
              </w:rPr>
              <w:t xml:space="preserve"> </w:t>
            </w:r>
            <w:r w:rsidRPr="00A4533C">
              <w:rPr>
                <w:rFonts w:cs="Calibri"/>
                <w:i/>
                <w:iCs/>
              </w:rPr>
              <w:t xml:space="preserve">texts, and issues, </w:t>
            </w:r>
            <w:r w:rsidRPr="00A4533C">
              <w:rPr>
                <w:rFonts w:cs="Calibri"/>
              </w:rPr>
              <w:t>building on others’ ideas and expressing their own clearly and</w:t>
            </w:r>
            <w:r w:rsidR="00ED46B7">
              <w:rPr>
                <w:rFonts w:cs="Calibri"/>
              </w:rPr>
              <w:t xml:space="preserve"> </w:t>
            </w:r>
            <w:r w:rsidRPr="00A4533C">
              <w:rPr>
                <w:rFonts w:cs="Calibri"/>
              </w:rPr>
              <w:t>persuasively.</w:t>
            </w:r>
          </w:p>
          <w:p w:rsidR="001B2C57" w:rsidRDefault="001B2C57" w:rsidP="001861EC">
            <w:pPr>
              <w:rPr>
                <w:rFonts w:cs="Arial"/>
                <w:b/>
              </w:rPr>
            </w:pPr>
          </w:p>
          <w:p w:rsidR="009B66E2" w:rsidRDefault="009B66E2" w:rsidP="009B66E2">
            <w:pPr>
              <w:autoSpaceDE w:val="0"/>
              <w:autoSpaceDN w:val="0"/>
              <w:adjustRightInd w:val="0"/>
              <w:rPr>
                <w:rFonts w:cs="Calibri"/>
              </w:rPr>
            </w:pPr>
            <w:r>
              <w:rPr>
                <w:rFonts w:cs="Calibri"/>
              </w:rPr>
              <w:t>For SL.11-12.1.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81" w:history="1">
              <w:r w:rsidRPr="00634F09">
                <w:rPr>
                  <w:rStyle w:val="Hyperlink"/>
                  <w:rFonts w:cs="Calibri"/>
                </w:rPr>
                <w:t>www.corestandards.org.pdf</w:t>
              </w:r>
            </w:hyperlink>
            <w:r w:rsidRPr="00634F09">
              <w:rPr>
                <w:rFonts w:cs="Calibri"/>
              </w:rPr>
              <w:t>).</w:t>
            </w:r>
          </w:p>
          <w:p w:rsidR="001B2C57" w:rsidRDefault="001B2C57" w:rsidP="001861EC">
            <w:pPr>
              <w:rPr>
                <w:rFonts w:cs="Arial"/>
                <w:b/>
              </w:rPr>
            </w:pPr>
          </w:p>
          <w:p w:rsidR="009B66E2" w:rsidRPr="00A4533C" w:rsidRDefault="009B66E2" w:rsidP="009B66E2">
            <w:pPr>
              <w:autoSpaceDE w:val="0"/>
              <w:autoSpaceDN w:val="0"/>
              <w:adjustRightInd w:val="0"/>
              <w:rPr>
                <w:rFonts w:cs="Calibri"/>
                <w:b/>
              </w:rPr>
            </w:pPr>
            <w:r w:rsidRPr="00A4533C">
              <w:rPr>
                <w:rFonts w:cs="Calibri"/>
                <w:b/>
              </w:rPr>
              <w:t>SL.11-12.2.</w:t>
            </w:r>
          </w:p>
          <w:p w:rsidR="009B66E2" w:rsidRDefault="009B66E2" w:rsidP="009B66E2">
            <w:pPr>
              <w:autoSpaceDE w:val="0"/>
              <w:autoSpaceDN w:val="0"/>
              <w:adjustRightInd w:val="0"/>
              <w:rPr>
                <w:rFonts w:cs="Calibri"/>
              </w:rPr>
            </w:pPr>
            <w:r w:rsidRPr="00A4533C">
              <w:rPr>
                <w:rFonts w:cs="Calibri"/>
              </w:rPr>
              <w:t>Integrate multiple sources of information p</w:t>
            </w:r>
            <w:r>
              <w:rPr>
                <w:rFonts w:cs="Calibri"/>
              </w:rPr>
              <w:t xml:space="preserve">resented in diverse formats and </w:t>
            </w:r>
            <w:r w:rsidRPr="00A4533C">
              <w:rPr>
                <w:rFonts w:cs="Calibri"/>
              </w:rPr>
              <w:t>media (e.g., visually, quantitatively, orally) in o</w:t>
            </w:r>
            <w:r>
              <w:rPr>
                <w:rFonts w:cs="Calibri"/>
              </w:rPr>
              <w:t xml:space="preserve">rder to make informed decisions </w:t>
            </w:r>
            <w:r w:rsidRPr="00A4533C">
              <w:rPr>
                <w:rFonts w:cs="Calibri"/>
              </w:rPr>
              <w:t xml:space="preserve">and solve problems, evaluating the credibility </w:t>
            </w:r>
            <w:r>
              <w:rPr>
                <w:rFonts w:cs="Calibri"/>
              </w:rPr>
              <w:t xml:space="preserve">and accuracy of each source and </w:t>
            </w:r>
            <w:r w:rsidRPr="00A4533C">
              <w:rPr>
                <w:rFonts w:cs="Calibri"/>
              </w:rPr>
              <w:t>noting any discrepancies among the data.</w:t>
            </w:r>
          </w:p>
          <w:p w:rsidR="009B66E2" w:rsidRDefault="009B66E2" w:rsidP="009B66E2">
            <w:pPr>
              <w:autoSpaceDE w:val="0"/>
              <w:autoSpaceDN w:val="0"/>
              <w:adjustRightInd w:val="0"/>
              <w:rPr>
                <w:rFonts w:cs="Calibri"/>
              </w:rPr>
            </w:pPr>
          </w:p>
          <w:p w:rsidR="009B66E2" w:rsidRPr="00A4533C" w:rsidRDefault="009B66E2" w:rsidP="009B66E2">
            <w:pPr>
              <w:autoSpaceDE w:val="0"/>
              <w:autoSpaceDN w:val="0"/>
              <w:adjustRightInd w:val="0"/>
              <w:rPr>
                <w:rFonts w:cs="Calibri"/>
                <w:b/>
              </w:rPr>
            </w:pPr>
            <w:r w:rsidRPr="00A4533C">
              <w:rPr>
                <w:rFonts w:cs="Calibri"/>
                <w:b/>
              </w:rPr>
              <w:t>SL.11-12.3.</w:t>
            </w:r>
          </w:p>
          <w:p w:rsidR="009B66E2" w:rsidRDefault="009B66E2" w:rsidP="009B66E2">
            <w:pPr>
              <w:rPr>
                <w:rFonts w:cs="Calibri"/>
              </w:rPr>
            </w:pPr>
            <w:r w:rsidRPr="00A4533C">
              <w:rPr>
                <w:rFonts w:cs="Calibri"/>
              </w:rPr>
              <w:t>Evaluate a speaker’s point of view, reasoning, an</w:t>
            </w:r>
            <w:r>
              <w:rPr>
                <w:rFonts w:cs="Calibri"/>
              </w:rPr>
              <w:t xml:space="preserve">d use of evidence and rhetoric, </w:t>
            </w:r>
            <w:r w:rsidRPr="00A4533C">
              <w:rPr>
                <w:rFonts w:cs="Calibri"/>
              </w:rPr>
              <w:t>assessing the stance, premises, links among ideas, word choice, points of</w:t>
            </w:r>
            <w:r>
              <w:rPr>
                <w:rFonts w:cs="Calibri"/>
              </w:rPr>
              <w:t xml:space="preserve"> </w:t>
            </w:r>
            <w:r w:rsidRPr="00A4533C">
              <w:rPr>
                <w:rFonts w:cs="Calibri"/>
              </w:rPr>
              <w:t>emphasis, and tone used.</w:t>
            </w:r>
          </w:p>
          <w:p w:rsidR="009B66E2" w:rsidRDefault="009B66E2" w:rsidP="009B66E2">
            <w:pPr>
              <w:rPr>
                <w:rFonts w:cs="Calibri"/>
              </w:rPr>
            </w:pPr>
          </w:p>
          <w:p w:rsidR="009B66E2" w:rsidRDefault="009B66E2" w:rsidP="009B66E2">
            <w:pPr>
              <w:rPr>
                <w:rFonts w:cs="Calibri"/>
              </w:rPr>
            </w:pPr>
          </w:p>
          <w:p w:rsidR="009B66E2" w:rsidRDefault="009B66E2" w:rsidP="009B66E2">
            <w:pPr>
              <w:rPr>
                <w:rFonts w:cs="Calibri"/>
              </w:rPr>
            </w:pPr>
          </w:p>
          <w:p w:rsidR="009B66E2" w:rsidRDefault="009B66E2" w:rsidP="009B66E2">
            <w:pPr>
              <w:rPr>
                <w:rFonts w:cs="Calibri"/>
              </w:rPr>
            </w:pPr>
          </w:p>
          <w:p w:rsidR="009B66E2" w:rsidRDefault="009B66E2" w:rsidP="009B66E2">
            <w:pPr>
              <w:rPr>
                <w:rFonts w:cs="Calibri"/>
              </w:rPr>
            </w:pPr>
          </w:p>
          <w:p w:rsidR="009B66E2" w:rsidRDefault="009B66E2" w:rsidP="009B66E2">
            <w:pPr>
              <w:rPr>
                <w:rFonts w:cs="Calibri"/>
              </w:rPr>
            </w:pPr>
          </w:p>
          <w:p w:rsidR="009B66E2" w:rsidRDefault="009B66E2" w:rsidP="009B66E2">
            <w:pPr>
              <w:autoSpaceDE w:val="0"/>
              <w:autoSpaceDN w:val="0"/>
              <w:adjustRightInd w:val="0"/>
              <w:rPr>
                <w:rFonts w:cs="Calibri"/>
                <w:b/>
              </w:rPr>
            </w:pPr>
            <w:r>
              <w:rPr>
                <w:rFonts w:cs="Calibri"/>
                <w:b/>
              </w:rPr>
              <w:t>ADVANCED</w:t>
            </w:r>
          </w:p>
          <w:p w:rsidR="009B66E2" w:rsidRPr="000176C3" w:rsidRDefault="009B66E2" w:rsidP="009B66E2">
            <w:pPr>
              <w:autoSpaceDE w:val="0"/>
              <w:autoSpaceDN w:val="0"/>
              <w:adjustRightInd w:val="0"/>
              <w:rPr>
                <w:rFonts w:cs="Calibri"/>
                <w:b/>
              </w:rPr>
            </w:pPr>
            <w:r w:rsidRPr="000176C3">
              <w:rPr>
                <w:rFonts w:cs="Calibri"/>
                <w:b/>
              </w:rPr>
              <w:t>SL.11-12.4.</w:t>
            </w:r>
          </w:p>
          <w:p w:rsidR="009B66E2" w:rsidRPr="000176C3" w:rsidRDefault="009B66E2" w:rsidP="009B66E2">
            <w:pPr>
              <w:autoSpaceDE w:val="0"/>
              <w:autoSpaceDN w:val="0"/>
              <w:adjustRightInd w:val="0"/>
              <w:rPr>
                <w:rFonts w:cs="Calibri"/>
              </w:rPr>
            </w:pPr>
            <w:r w:rsidRPr="000176C3">
              <w:rPr>
                <w:rFonts w:cs="Calibri"/>
              </w:rPr>
              <w:t>Present information, findings, and support</w:t>
            </w:r>
            <w:r>
              <w:rPr>
                <w:rFonts w:cs="Calibri"/>
              </w:rPr>
              <w:t xml:space="preserve">ing evidence, conveying a clear </w:t>
            </w:r>
            <w:r w:rsidRPr="000176C3">
              <w:rPr>
                <w:rFonts w:cs="Calibri"/>
              </w:rPr>
              <w:t>and distinct perspective, such that listeners ca</w:t>
            </w:r>
            <w:r>
              <w:rPr>
                <w:rFonts w:cs="Calibri"/>
              </w:rPr>
              <w:t xml:space="preserve">n follow the line of reasoning, </w:t>
            </w:r>
            <w:r w:rsidRPr="000176C3">
              <w:rPr>
                <w:rFonts w:cs="Calibri"/>
              </w:rPr>
              <w:t>alternative or opposing perspectives are addressed, and the o</w:t>
            </w:r>
            <w:r>
              <w:rPr>
                <w:rFonts w:cs="Calibri"/>
              </w:rPr>
              <w:t xml:space="preserve">rganization, </w:t>
            </w:r>
            <w:r w:rsidRPr="000176C3">
              <w:rPr>
                <w:rFonts w:cs="Calibri"/>
              </w:rPr>
              <w:t>development, substance, and style are appropri</w:t>
            </w:r>
            <w:r>
              <w:rPr>
                <w:rFonts w:cs="Calibri"/>
              </w:rPr>
              <w:t xml:space="preserve">ate to purpose, audience, and a </w:t>
            </w:r>
            <w:r w:rsidRPr="000176C3">
              <w:rPr>
                <w:rFonts w:cs="Calibri"/>
              </w:rPr>
              <w:t>range of formal and informal tasks.</w:t>
            </w:r>
          </w:p>
          <w:p w:rsidR="009B66E2" w:rsidRDefault="009B66E2" w:rsidP="009B66E2">
            <w:pPr>
              <w:autoSpaceDE w:val="0"/>
              <w:autoSpaceDN w:val="0"/>
              <w:adjustRightInd w:val="0"/>
              <w:rPr>
                <w:rFonts w:cs="Calibri"/>
                <w:b/>
              </w:rPr>
            </w:pPr>
          </w:p>
          <w:p w:rsidR="009B66E2" w:rsidRPr="000176C3" w:rsidRDefault="009B66E2" w:rsidP="009B66E2">
            <w:pPr>
              <w:autoSpaceDE w:val="0"/>
              <w:autoSpaceDN w:val="0"/>
              <w:adjustRightInd w:val="0"/>
              <w:rPr>
                <w:rFonts w:cs="Calibri"/>
                <w:b/>
              </w:rPr>
            </w:pPr>
            <w:r w:rsidRPr="000176C3">
              <w:rPr>
                <w:rFonts w:cs="Calibri"/>
                <w:b/>
              </w:rPr>
              <w:t>SL.11-12.5.</w:t>
            </w:r>
          </w:p>
          <w:p w:rsidR="009B66E2" w:rsidRDefault="009B66E2" w:rsidP="009B66E2">
            <w:pPr>
              <w:rPr>
                <w:rFonts w:cs="Arial"/>
                <w:b/>
              </w:rPr>
            </w:pPr>
            <w:r w:rsidRPr="000176C3">
              <w:rPr>
                <w:rFonts w:cs="Calibri"/>
              </w:rPr>
              <w:t>Make strategic use of digital media (e.g., textual</w:t>
            </w:r>
            <w:r>
              <w:rPr>
                <w:rFonts w:cs="Calibri"/>
              </w:rPr>
              <w:t xml:space="preserve">, graphical, audio, visual, and </w:t>
            </w:r>
            <w:r w:rsidRPr="000176C3">
              <w:rPr>
                <w:rFonts w:cs="Calibri"/>
              </w:rPr>
              <w:t>interactive elements) in presentations to enhanc</w:t>
            </w:r>
            <w:r>
              <w:rPr>
                <w:rFonts w:cs="Calibri"/>
              </w:rPr>
              <w:t xml:space="preserve">e understanding of findings, </w:t>
            </w:r>
            <w:r w:rsidRPr="000176C3">
              <w:rPr>
                <w:rFonts w:cs="Calibri"/>
              </w:rPr>
              <w:t>reasoning, and evidence and to add interest.</w:t>
            </w:r>
          </w:p>
        </w:tc>
      </w:tr>
    </w:tbl>
    <w:p w:rsidR="001376E5" w:rsidRDefault="001376E5" w:rsidP="001376E5"/>
    <w:p w:rsidR="001376E5" w:rsidRDefault="001376E5" w:rsidP="001376E5"/>
    <w:p w:rsidR="001376E5" w:rsidRDefault="001376E5" w:rsidP="001376E5"/>
    <w:p w:rsidR="001376E5" w:rsidRDefault="001376E5" w:rsidP="001376E5"/>
    <w:p w:rsidR="001376E5" w:rsidRDefault="001376E5" w:rsidP="001376E5"/>
    <w:p w:rsidR="001376E5" w:rsidRDefault="001376E5" w:rsidP="001376E5"/>
    <w:p w:rsidR="001B2C57" w:rsidRDefault="001B2C57" w:rsidP="001376E5"/>
    <w:p w:rsidR="001B2C57" w:rsidRDefault="001B2C57" w:rsidP="001376E5"/>
    <w:p w:rsidR="001B2C57" w:rsidRDefault="001B2C57" w:rsidP="001376E5"/>
    <w:p w:rsidR="001B2C57" w:rsidRDefault="001B2C57" w:rsidP="001376E5"/>
    <w:p w:rsidR="001B2C57" w:rsidRDefault="001B2C57" w:rsidP="001376E5"/>
    <w:p w:rsidR="001B2C57" w:rsidRDefault="001B2C57" w:rsidP="001376E5"/>
    <w:p w:rsidR="001B2C57" w:rsidRDefault="001B2C57" w:rsidP="001376E5"/>
    <w:p w:rsidR="001B2C57" w:rsidRDefault="001B2C57" w:rsidP="001376E5"/>
    <w:p w:rsidR="001B2C57" w:rsidRDefault="001B2C57" w:rsidP="001376E5"/>
    <w:p w:rsidR="001B2C57" w:rsidRDefault="001B2C57" w:rsidP="001376E5"/>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792"/>
        <w:gridCol w:w="4770"/>
        <w:gridCol w:w="4878"/>
      </w:tblGrid>
      <w:tr w:rsidR="001376E5" w:rsidRPr="009E42A7" w:rsidTr="001861EC">
        <w:trPr>
          <w:tblHeader/>
        </w:trPr>
        <w:tc>
          <w:tcPr>
            <w:tcW w:w="2610" w:type="dxa"/>
            <w:shd w:val="clear" w:color="auto" w:fill="B6DDE8"/>
          </w:tcPr>
          <w:p w:rsidR="001376E5" w:rsidRPr="009E42A7" w:rsidRDefault="001376E5" w:rsidP="001861EC">
            <w:pPr>
              <w:pStyle w:val="NoSpacing"/>
              <w:jc w:val="center"/>
              <w:rPr>
                <w:b/>
              </w:rPr>
            </w:pPr>
            <w:r w:rsidRPr="009E42A7">
              <w:rPr>
                <w:b/>
              </w:rPr>
              <w:t>NATIONAL FCS CONTENT STANDARD</w:t>
            </w:r>
          </w:p>
        </w:tc>
        <w:tc>
          <w:tcPr>
            <w:tcW w:w="5562" w:type="dxa"/>
            <w:gridSpan w:val="2"/>
            <w:shd w:val="clear" w:color="auto" w:fill="B6DDE8"/>
          </w:tcPr>
          <w:p w:rsidR="001376E5" w:rsidRPr="009E42A7" w:rsidRDefault="001376E5" w:rsidP="001861EC">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1376E5" w:rsidRDefault="001376E5" w:rsidP="001861EC">
            <w:pPr>
              <w:jc w:val="center"/>
              <w:rPr>
                <w:rFonts w:cs="Arial"/>
                <w:b/>
              </w:rPr>
            </w:pPr>
            <w:r>
              <w:rPr>
                <w:rFonts w:cs="Arial"/>
                <w:b/>
              </w:rPr>
              <w:t>CT STATE STANDARDS</w:t>
            </w:r>
          </w:p>
          <w:p w:rsidR="001376E5" w:rsidRPr="009E42A7" w:rsidRDefault="001376E5" w:rsidP="001861EC">
            <w:pPr>
              <w:pStyle w:val="NoSpacing"/>
              <w:jc w:val="center"/>
              <w:rPr>
                <w:b/>
              </w:rPr>
            </w:pPr>
            <w:r>
              <w:rPr>
                <w:rFonts w:cs="Arial"/>
                <w:b/>
              </w:rPr>
              <w:t>ENGLISH LANGUAGE ARTS 6-12</w:t>
            </w:r>
          </w:p>
        </w:tc>
      </w:tr>
      <w:tr w:rsidR="001376E5" w:rsidRPr="009E42A7" w:rsidTr="001861EC">
        <w:tc>
          <w:tcPr>
            <w:tcW w:w="2610" w:type="dxa"/>
            <w:vMerge w:val="restart"/>
            <w:shd w:val="clear" w:color="auto" w:fill="auto"/>
          </w:tcPr>
          <w:p w:rsidR="001376E5" w:rsidRDefault="001376E5" w:rsidP="001861EC">
            <w:pPr>
              <w:pStyle w:val="NoSpacing"/>
            </w:pPr>
            <w:r>
              <w:rPr>
                <w:rFonts w:cs="Calibri"/>
              </w:rPr>
              <w:br w:type="page"/>
            </w:r>
            <w:r>
              <w:t>13.6</w:t>
            </w:r>
          </w:p>
          <w:p w:rsidR="001376E5" w:rsidRPr="003D7214" w:rsidRDefault="001376E5" w:rsidP="001861EC">
            <w:pPr>
              <w:pStyle w:val="NoSpacing"/>
            </w:pPr>
            <w:r w:rsidRPr="009E42A7">
              <w:t>Demonstrate standards that guide behavior in interpersonal relationships.</w:t>
            </w:r>
          </w:p>
        </w:tc>
        <w:tc>
          <w:tcPr>
            <w:tcW w:w="792" w:type="dxa"/>
            <w:shd w:val="clear" w:color="auto" w:fill="auto"/>
          </w:tcPr>
          <w:p w:rsidR="001376E5" w:rsidRPr="003D7214" w:rsidRDefault="001376E5" w:rsidP="001861EC">
            <w:pPr>
              <w:pStyle w:val="NoSpacing"/>
              <w:rPr>
                <w:rFonts w:eastAsia="Times New Roman"/>
                <w:bCs/>
              </w:rPr>
            </w:pPr>
            <w:r>
              <w:rPr>
                <w:rFonts w:eastAsia="Times New Roman"/>
                <w:bCs/>
              </w:rPr>
              <w:t>13.6.1</w:t>
            </w:r>
          </w:p>
        </w:tc>
        <w:tc>
          <w:tcPr>
            <w:tcW w:w="4770" w:type="dxa"/>
            <w:shd w:val="clear" w:color="auto" w:fill="auto"/>
          </w:tcPr>
          <w:p w:rsidR="001376E5" w:rsidRPr="003D7214" w:rsidRDefault="001376E5" w:rsidP="001861EC">
            <w:pPr>
              <w:pStyle w:val="NoSpacing"/>
              <w:rPr>
                <w:rFonts w:eastAsia="Times New Roman"/>
                <w:bCs/>
              </w:rPr>
            </w:pPr>
            <w:r w:rsidRPr="009E42A7">
              <w:t>Apply critical thinking and ethical criteria to evaluate interpersonal relationships.</w:t>
            </w:r>
          </w:p>
        </w:tc>
        <w:tc>
          <w:tcPr>
            <w:tcW w:w="4878" w:type="dxa"/>
            <w:vMerge w:val="restart"/>
            <w:shd w:val="clear" w:color="auto" w:fill="auto"/>
          </w:tcPr>
          <w:p w:rsidR="001376E5" w:rsidRDefault="001376E5" w:rsidP="001861EC">
            <w:pPr>
              <w:autoSpaceDE w:val="0"/>
              <w:autoSpaceDN w:val="0"/>
              <w:adjustRightInd w:val="0"/>
              <w:rPr>
                <w:rFonts w:cs="Calibri"/>
                <w:b/>
              </w:rPr>
            </w:pPr>
            <w:r w:rsidRPr="0031215A">
              <w:rPr>
                <w:rFonts w:cs="Calibri"/>
                <w:b/>
              </w:rPr>
              <w:t>INTERMEDIATE</w:t>
            </w:r>
          </w:p>
          <w:p w:rsidR="001376E5" w:rsidRPr="0031215A" w:rsidRDefault="001376E5" w:rsidP="001861EC">
            <w:pPr>
              <w:autoSpaceDE w:val="0"/>
              <w:autoSpaceDN w:val="0"/>
              <w:adjustRightInd w:val="0"/>
              <w:rPr>
                <w:rFonts w:cs="Calibri"/>
                <w:b/>
              </w:rPr>
            </w:pPr>
            <w:r w:rsidRPr="0031215A">
              <w:rPr>
                <w:rFonts w:cs="Calibri"/>
                <w:b/>
              </w:rPr>
              <w:t>SL.9-10.1.</w:t>
            </w:r>
          </w:p>
          <w:p w:rsidR="001B2C57" w:rsidRDefault="001376E5" w:rsidP="001861EC">
            <w:pPr>
              <w:autoSpaceDE w:val="0"/>
              <w:autoSpaceDN w:val="0"/>
              <w:adjustRightInd w:val="0"/>
              <w:rPr>
                <w:rFonts w:cs="Calibri"/>
                <w:i/>
                <w:iCs/>
              </w:rPr>
            </w:pPr>
            <w:r w:rsidRPr="0031215A">
              <w:rPr>
                <w:rFonts w:cs="Calibri"/>
              </w:rPr>
              <w:t>Initiate and participate effectively in a ran</w:t>
            </w:r>
            <w:r>
              <w:rPr>
                <w:rFonts w:cs="Calibri"/>
              </w:rPr>
              <w:t xml:space="preserve">ge of collaborative discussions </w:t>
            </w:r>
            <w:r w:rsidRPr="0031215A">
              <w:rPr>
                <w:rFonts w:cs="Calibri"/>
              </w:rPr>
              <w:t xml:space="preserve">(one-on-one, in groups, and teacher-led) with diverse partners on </w:t>
            </w:r>
            <w:r w:rsidRPr="0031215A">
              <w:rPr>
                <w:rFonts w:cs="Calibri"/>
                <w:i/>
                <w:iCs/>
              </w:rPr>
              <w:t xml:space="preserve">grades </w:t>
            </w:r>
          </w:p>
          <w:p w:rsidR="001376E5" w:rsidRPr="0031215A" w:rsidRDefault="001376E5" w:rsidP="001861EC">
            <w:pPr>
              <w:autoSpaceDE w:val="0"/>
              <w:autoSpaceDN w:val="0"/>
              <w:adjustRightInd w:val="0"/>
              <w:rPr>
                <w:rFonts w:cs="Calibri"/>
              </w:rPr>
            </w:pPr>
            <w:r w:rsidRPr="0031215A">
              <w:rPr>
                <w:rFonts w:cs="Calibri"/>
                <w:i/>
                <w:iCs/>
              </w:rPr>
              <w:t>9–10</w:t>
            </w:r>
            <w:r>
              <w:rPr>
                <w:rFonts w:cs="Calibri"/>
              </w:rPr>
              <w:t xml:space="preserve"> </w:t>
            </w:r>
            <w:r w:rsidRPr="0031215A">
              <w:rPr>
                <w:rFonts w:cs="Calibri"/>
                <w:i/>
                <w:iCs/>
              </w:rPr>
              <w:t xml:space="preserve">topics, texts, and issues, </w:t>
            </w:r>
            <w:r w:rsidRPr="0031215A">
              <w:rPr>
                <w:rFonts w:cs="Calibri"/>
              </w:rPr>
              <w:t>building on others’</w:t>
            </w:r>
            <w:r>
              <w:rPr>
                <w:rFonts w:cs="Calibri"/>
              </w:rPr>
              <w:t xml:space="preserve"> ideas and expressing their own </w:t>
            </w:r>
            <w:r w:rsidRPr="0031215A">
              <w:rPr>
                <w:rFonts w:cs="Calibri"/>
              </w:rPr>
              <w:t>clearly and persuasively.</w:t>
            </w:r>
          </w:p>
          <w:p w:rsidR="001376E5" w:rsidRDefault="001376E5" w:rsidP="001861EC">
            <w:pPr>
              <w:autoSpaceDE w:val="0"/>
              <w:autoSpaceDN w:val="0"/>
              <w:adjustRightInd w:val="0"/>
              <w:rPr>
                <w:rFonts w:cs="Calibri"/>
              </w:rPr>
            </w:pPr>
          </w:p>
          <w:p w:rsidR="009B66E2" w:rsidRDefault="009B66E2" w:rsidP="009B66E2">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82" w:history="1">
              <w:r w:rsidRPr="00634F09">
                <w:rPr>
                  <w:rStyle w:val="Hyperlink"/>
                  <w:rFonts w:cs="Calibri"/>
                </w:rPr>
                <w:t>www.corestandards.org.pdf</w:t>
              </w:r>
            </w:hyperlink>
            <w:r w:rsidRPr="00634F09">
              <w:rPr>
                <w:rFonts w:cs="Calibri"/>
              </w:rPr>
              <w:t>).</w:t>
            </w:r>
          </w:p>
          <w:p w:rsidR="001376E5" w:rsidRDefault="001376E5" w:rsidP="001861EC">
            <w:pPr>
              <w:autoSpaceDE w:val="0"/>
              <w:autoSpaceDN w:val="0"/>
              <w:adjustRightInd w:val="0"/>
              <w:rPr>
                <w:rFonts w:cs="Calibri"/>
              </w:rPr>
            </w:pPr>
          </w:p>
          <w:p w:rsidR="009B66E2" w:rsidRPr="0099004D" w:rsidRDefault="009B66E2" w:rsidP="009B66E2">
            <w:pPr>
              <w:autoSpaceDE w:val="0"/>
              <w:autoSpaceDN w:val="0"/>
              <w:adjustRightInd w:val="0"/>
              <w:rPr>
                <w:rFonts w:cs="Calibri"/>
                <w:b/>
              </w:rPr>
            </w:pPr>
            <w:r w:rsidRPr="0099004D">
              <w:rPr>
                <w:rFonts w:cs="Calibri"/>
                <w:b/>
              </w:rPr>
              <w:t>SL.9-10.2.</w:t>
            </w:r>
          </w:p>
          <w:p w:rsidR="009B66E2" w:rsidRPr="0099004D" w:rsidRDefault="009B66E2" w:rsidP="009B66E2">
            <w:pPr>
              <w:autoSpaceDE w:val="0"/>
              <w:autoSpaceDN w:val="0"/>
              <w:adjustRightInd w:val="0"/>
              <w:rPr>
                <w:rFonts w:cs="Calibri"/>
              </w:rPr>
            </w:pPr>
            <w:r w:rsidRPr="0099004D">
              <w:rPr>
                <w:rFonts w:cs="Calibri"/>
              </w:rPr>
              <w:t>Integrate multiple sources of information presen</w:t>
            </w:r>
            <w:r>
              <w:rPr>
                <w:rFonts w:cs="Calibri"/>
              </w:rPr>
              <w:t xml:space="preserve">ted in diverse media or formats (e.g., visually, </w:t>
            </w:r>
            <w:r w:rsidRPr="0099004D">
              <w:rPr>
                <w:rFonts w:cs="Calibri"/>
              </w:rPr>
              <w:t>quantitatively, orally) evaluating the credibility and accuracy of</w:t>
            </w:r>
            <w:r>
              <w:rPr>
                <w:rFonts w:cs="Calibri"/>
              </w:rPr>
              <w:t xml:space="preserve"> </w:t>
            </w:r>
            <w:r w:rsidRPr="0099004D">
              <w:rPr>
                <w:rFonts w:cs="Calibri"/>
              </w:rPr>
              <w:t>each source.</w:t>
            </w:r>
          </w:p>
          <w:p w:rsidR="009B66E2" w:rsidRPr="001B2C57" w:rsidRDefault="009B66E2" w:rsidP="009B66E2">
            <w:pPr>
              <w:autoSpaceDE w:val="0"/>
              <w:autoSpaceDN w:val="0"/>
              <w:adjustRightInd w:val="0"/>
              <w:rPr>
                <w:rFonts w:cs="Calibri"/>
                <w:b/>
                <w:sz w:val="14"/>
                <w:szCs w:val="14"/>
              </w:rPr>
            </w:pPr>
          </w:p>
          <w:p w:rsidR="009B66E2" w:rsidRPr="0099004D" w:rsidRDefault="009B66E2" w:rsidP="009B66E2">
            <w:pPr>
              <w:autoSpaceDE w:val="0"/>
              <w:autoSpaceDN w:val="0"/>
              <w:adjustRightInd w:val="0"/>
              <w:rPr>
                <w:rFonts w:cs="Calibri"/>
                <w:b/>
              </w:rPr>
            </w:pPr>
            <w:r w:rsidRPr="0099004D">
              <w:rPr>
                <w:rFonts w:cs="Calibri"/>
                <w:b/>
              </w:rPr>
              <w:t>SL.9-10.3.</w:t>
            </w:r>
          </w:p>
          <w:p w:rsidR="009B66E2" w:rsidRDefault="009B66E2" w:rsidP="009B66E2">
            <w:pPr>
              <w:autoSpaceDE w:val="0"/>
              <w:autoSpaceDN w:val="0"/>
              <w:adjustRightInd w:val="0"/>
              <w:rPr>
                <w:rFonts w:cs="Calibri"/>
              </w:rPr>
            </w:pPr>
            <w:r w:rsidRPr="0099004D">
              <w:rPr>
                <w:rFonts w:cs="Calibri"/>
              </w:rPr>
              <w:t>Evaluate a speaker’s point of view, reasoning, an</w:t>
            </w:r>
            <w:r>
              <w:rPr>
                <w:rFonts w:cs="Calibri"/>
              </w:rPr>
              <w:t xml:space="preserve">d use of evidence and rhetoric, </w:t>
            </w:r>
            <w:r w:rsidRPr="0099004D">
              <w:rPr>
                <w:rFonts w:cs="Calibri"/>
              </w:rPr>
              <w:t>identifying any fallacious reasoning or exaggerated or distorted evidence.</w:t>
            </w:r>
          </w:p>
          <w:p w:rsidR="009B66E2" w:rsidRPr="0031215A" w:rsidRDefault="009B66E2" w:rsidP="001861EC">
            <w:pPr>
              <w:autoSpaceDE w:val="0"/>
              <w:autoSpaceDN w:val="0"/>
              <w:adjustRightInd w:val="0"/>
              <w:rPr>
                <w:rFonts w:cs="Calibri"/>
              </w:rPr>
            </w:pPr>
          </w:p>
          <w:p w:rsidR="009B66E2" w:rsidRPr="0099004D" w:rsidRDefault="009B66E2" w:rsidP="009B66E2">
            <w:pPr>
              <w:autoSpaceDE w:val="0"/>
              <w:autoSpaceDN w:val="0"/>
              <w:adjustRightInd w:val="0"/>
              <w:rPr>
                <w:rFonts w:cs="Calibri"/>
                <w:b/>
              </w:rPr>
            </w:pPr>
            <w:r w:rsidRPr="0099004D">
              <w:rPr>
                <w:rFonts w:cs="Calibri"/>
                <w:b/>
              </w:rPr>
              <w:t>SL.9-10.4.</w:t>
            </w:r>
          </w:p>
          <w:p w:rsidR="009B66E2" w:rsidRPr="0099004D" w:rsidRDefault="009B66E2" w:rsidP="009B66E2">
            <w:pPr>
              <w:autoSpaceDE w:val="0"/>
              <w:autoSpaceDN w:val="0"/>
              <w:adjustRightInd w:val="0"/>
              <w:rPr>
                <w:rFonts w:cs="Calibri"/>
              </w:rPr>
            </w:pPr>
            <w:r w:rsidRPr="0099004D">
              <w:rPr>
                <w:rFonts w:cs="Calibri"/>
              </w:rPr>
              <w:t>Present information, findings, and supporti</w:t>
            </w:r>
            <w:r>
              <w:rPr>
                <w:rFonts w:cs="Calibri"/>
              </w:rPr>
              <w:t xml:space="preserve">ng evidence clearly, concisely, </w:t>
            </w:r>
            <w:r w:rsidRPr="0099004D">
              <w:rPr>
                <w:rFonts w:cs="Calibri"/>
              </w:rPr>
              <w:t>and logically such that listeners can follow the line of reasoning and the</w:t>
            </w:r>
            <w:r>
              <w:rPr>
                <w:rFonts w:cs="Calibri"/>
              </w:rPr>
              <w:t xml:space="preserve"> </w:t>
            </w:r>
            <w:r w:rsidRPr="0099004D">
              <w:rPr>
                <w:rFonts w:cs="Calibri"/>
              </w:rPr>
              <w:t>organization, development, substance, and st</w:t>
            </w:r>
            <w:r>
              <w:rPr>
                <w:rFonts w:cs="Calibri"/>
              </w:rPr>
              <w:t xml:space="preserve">yle are appropriate to purpose, </w:t>
            </w:r>
            <w:r w:rsidRPr="0099004D">
              <w:rPr>
                <w:rFonts w:cs="Calibri"/>
              </w:rPr>
              <w:t>audience, and task.</w:t>
            </w:r>
          </w:p>
          <w:p w:rsidR="001376E5" w:rsidRPr="00DC5A0D" w:rsidRDefault="001376E5" w:rsidP="009B66E2">
            <w:pPr>
              <w:autoSpaceDE w:val="0"/>
              <w:autoSpaceDN w:val="0"/>
              <w:adjustRightInd w:val="0"/>
              <w:rPr>
                <w:rFonts w:cs="Calibri"/>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Pr="003D7214" w:rsidRDefault="001376E5" w:rsidP="001861EC">
            <w:pPr>
              <w:pStyle w:val="NoSpacing"/>
              <w:rPr>
                <w:rFonts w:eastAsia="Times New Roman"/>
                <w:bCs/>
              </w:rPr>
            </w:pPr>
            <w:r>
              <w:rPr>
                <w:rFonts w:eastAsia="Times New Roman"/>
                <w:bCs/>
              </w:rPr>
              <w:t>13.6.2</w:t>
            </w:r>
          </w:p>
        </w:tc>
        <w:tc>
          <w:tcPr>
            <w:tcW w:w="4770" w:type="dxa"/>
            <w:shd w:val="clear" w:color="auto" w:fill="auto"/>
          </w:tcPr>
          <w:p w:rsidR="001376E5" w:rsidRDefault="001376E5" w:rsidP="001861EC">
            <w:pPr>
              <w:pStyle w:val="NoSpacing"/>
              <w:rPr>
                <w:rFonts w:eastAsia="Times New Roman"/>
                <w:bCs/>
              </w:rPr>
            </w:pPr>
            <w:r w:rsidRPr="009E42A7">
              <w:t>Apply guidelines for assessing the nature of issues and situations.</w:t>
            </w:r>
          </w:p>
        </w:tc>
        <w:tc>
          <w:tcPr>
            <w:tcW w:w="4878" w:type="dxa"/>
            <w:vMerge/>
            <w:shd w:val="clear" w:color="auto" w:fill="auto"/>
          </w:tcPr>
          <w:p w:rsidR="001376E5" w:rsidRDefault="001376E5" w:rsidP="001861EC">
            <w:pPr>
              <w:jc w:val="center"/>
              <w:rPr>
                <w:rFonts w:cs="Arial"/>
                <w:b/>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13.6.3</w:t>
            </w:r>
          </w:p>
        </w:tc>
        <w:tc>
          <w:tcPr>
            <w:tcW w:w="4770" w:type="dxa"/>
            <w:shd w:val="clear" w:color="auto" w:fill="auto"/>
          </w:tcPr>
          <w:p w:rsidR="001376E5" w:rsidRPr="009E42A7" w:rsidRDefault="001376E5" w:rsidP="001861EC">
            <w:pPr>
              <w:spacing w:before="100" w:beforeAutospacing="1" w:after="100" w:afterAutospacing="1"/>
              <w:rPr>
                <w:rFonts w:eastAsia="Times New Roman"/>
              </w:rPr>
            </w:pPr>
            <w:r w:rsidRPr="009E42A7">
              <w:t>Apply critical thinking and ethical standards when making judgments and taking action.</w:t>
            </w:r>
          </w:p>
        </w:tc>
        <w:tc>
          <w:tcPr>
            <w:tcW w:w="4878" w:type="dxa"/>
            <w:vMerge/>
            <w:shd w:val="clear" w:color="auto" w:fill="auto"/>
          </w:tcPr>
          <w:p w:rsidR="001376E5" w:rsidRDefault="001376E5" w:rsidP="001861EC">
            <w:pPr>
              <w:jc w:val="center"/>
              <w:rPr>
                <w:rFonts w:cs="Arial"/>
                <w:b/>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13.6.4</w:t>
            </w:r>
          </w:p>
        </w:tc>
        <w:tc>
          <w:tcPr>
            <w:tcW w:w="4770" w:type="dxa"/>
            <w:shd w:val="clear" w:color="auto" w:fill="auto"/>
          </w:tcPr>
          <w:p w:rsidR="001376E5" w:rsidRPr="009E42A7" w:rsidRDefault="001376E5" w:rsidP="001861EC">
            <w:pPr>
              <w:spacing w:before="100" w:beforeAutospacing="1" w:after="100" w:afterAutospacing="1"/>
              <w:rPr>
                <w:rFonts w:eastAsia="Times New Roman"/>
              </w:rPr>
            </w:pPr>
            <w:r w:rsidRPr="009E42A7">
              <w:t>Demonstrate ethical behavior in family, workplace, and community settings.</w:t>
            </w:r>
          </w:p>
        </w:tc>
        <w:tc>
          <w:tcPr>
            <w:tcW w:w="4878" w:type="dxa"/>
            <w:vMerge/>
            <w:shd w:val="clear" w:color="auto" w:fill="auto"/>
          </w:tcPr>
          <w:p w:rsidR="001376E5" w:rsidRDefault="001376E5" w:rsidP="001861EC">
            <w:pPr>
              <w:jc w:val="center"/>
              <w:rPr>
                <w:rFonts w:cs="Arial"/>
                <w:b/>
              </w:rPr>
            </w:pPr>
          </w:p>
        </w:tc>
      </w:tr>
      <w:tr w:rsidR="001376E5" w:rsidRPr="009E42A7" w:rsidTr="001861EC">
        <w:tc>
          <w:tcPr>
            <w:tcW w:w="2610" w:type="dxa"/>
            <w:vMerge/>
            <w:shd w:val="clear" w:color="auto" w:fill="auto"/>
          </w:tcPr>
          <w:p w:rsidR="001376E5" w:rsidRDefault="001376E5" w:rsidP="001861EC">
            <w:pPr>
              <w:pStyle w:val="NoSpacing"/>
            </w:pPr>
          </w:p>
        </w:tc>
        <w:tc>
          <w:tcPr>
            <w:tcW w:w="792" w:type="dxa"/>
            <w:shd w:val="clear" w:color="auto" w:fill="auto"/>
          </w:tcPr>
          <w:p w:rsidR="001376E5" w:rsidRDefault="001376E5" w:rsidP="001861EC">
            <w:pPr>
              <w:pStyle w:val="NoSpacing"/>
              <w:rPr>
                <w:rFonts w:eastAsia="Times New Roman"/>
                <w:bCs/>
              </w:rPr>
            </w:pPr>
            <w:r>
              <w:rPr>
                <w:rFonts w:eastAsia="Times New Roman"/>
                <w:bCs/>
              </w:rPr>
              <w:t>13.6.5</w:t>
            </w:r>
          </w:p>
        </w:tc>
        <w:tc>
          <w:tcPr>
            <w:tcW w:w="4770" w:type="dxa"/>
            <w:shd w:val="clear" w:color="auto" w:fill="auto"/>
          </w:tcPr>
          <w:p w:rsidR="001376E5" w:rsidRPr="009E42A7" w:rsidRDefault="001376E5" w:rsidP="001861EC">
            <w:pPr>
              <w:spacing w:before="100" w:beforeAutospacing="1" w:after="100" w:afterAutospacing="1"/>
              <w:rPr>
                <w:rFonts w:eastAsia="Times New Roman"/>
              </w:rPr>
            </w:pPr>
            <w:r w:rsidRPr="009E42A7">
              <w:t>Compare the relative merits of opposing points of view regarding current ethical issues.</w:t>
            </w:r>
          </w:p>
        </w:tc>
        <w:tc>
          <w:tcPr>
            <w:tcW w:w="4878" w:type="dxa"/>
            <w:vMerge/>
            <w:shd w:val="clear" w:color="auto" w:fill="auto"/>
          </w:tcPr>
          <w:p w:rsidR="001376E5" w:rsidRDefault="001376E5" w:rsidP="001861EC">
            <w:pPr>
              <w:jc w:val="center"/>
              <w:rPr>
                <w:rFonts w:cs="Arial"/>
                <w:b/>
              </w:rPr>
            </w:pPr>
          </w:p>
        </w:tc>
      </w:tr>
      <w:tr w:rsidR="001376E5" w:rsidRPr="009E42A7" w:rsidTr="001861EC">
        <w:trPr>
          <w:trHeight w:val="1383"/>
        </w:trPr>
        <w:tc>
          <w:tcPr>
            <w:tcW w:w="2610" w:type="dxa"/>
            <w:vMerge/>
            <w:shd w:val="clear" w:color="auto" w:fill="auto"/>
          </w:tcPr>
          <w:p w:rsidR="001376E5" w:rsidRDefault="001376E5" w:rsidP="001861EC">
            <w:pPr>
              <w:pStyle w:val="NoSpacing"/>
            </w:pPr>
          </w:p>
        </w:tc>
        <w:tc>
          <w:tcPr>
            <w:tcW w:w="5562"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878" w:type="dxa"/>
            <w:vMerge/>
            <w:shd w:val="clear" w:color="auto" w:fill="auto"/>
          </w:tcPr>
          <w:p w:rsidR="001376E5" w:rsidRDefault="001376E5" w:rsidP="001861EC">
            <w:pPr>
              <w:jc w:val="center"/>
              <w:rPr>
                <w:rFonts w:cs="Arial"/>
                <w:b/>
              </w:rPr>
            </w:pPr>
          </w:p>
        </w:tc>
      </w:tr>
      <w:tr w:rsidR="001376E5" w:rsidRPr="009E42A7" w:rsidTr="001861EC">
        <w:trPr>
          <w:trHeight w:val="1383"/>
        </w:trPr>
        <w:tc>
          <w:tcPr>
            <w:tcW w:w="2610" w:type="dxa"/>
            <w:shd w:val="clear" w:color="auto" w:fill="auto"/>
          </w:tcPr>
          <w:p w:rsidR="001376E5" w:rsidRDefault="001376E5" w:rsidP="001861EC">
            <w:r>
              <w:rPr>
                <w:rFonts w:cs="Calibri"/>
              </w:rPr>
              <w:br w:type="page"/>
            </w:r>
            <w:r>
              <w:t xml:space="preserve"> </w:t>
            </w:r>
          </w:p>
        </w:tc>
        <w:tc>
          <w:tcPr>
            <w:tcW w:w="5562"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878" w:type="dxa"/>
            <w:shd w:val="clear" w:color="auto" w:fill="auto"/>
          </w:tcPr>
          <w:p w:rsidR="001376E5" w:rsidRDefault="001376E5" w:rsidP="001861EC">
            <w:pPr>
              <w:autoSpaceDE w:val="0"/>
              <w:autoSpaceDN w:val="0"/>
              <w:adjustRightInd w:val="0"/>
              <w:rPr>
                <w:rFonts w:cs="Calibri"/>
                <w:b/>
              </w:rPr>
            </w:pPr>
            <w:r>
              <w:rPr>
                <w:rFonts w:cs="Calibri"/>
                <w:b/>
              </w:rPr>
              <w:t>INTERMEDIATE</w:t>
            </w:r>
          </w:p>
          <w:p w:rsidR="001376E5" w:rsidRPr="0099004D" w:rsidRDefault="001376E5" w:rsidP="001861EC">
            <w:pPr>
              <w:autoSpaceDE w:val="0"/>
              <w:autoSpaceDN w:val="0"/>
              <w:adjustRightInd w:val="0"/>
              <w:rPr>
                <w:rFonts w:cs="Calibri"/>
                <w:b/>
              </w:rPr>
            </w:pPr>
            <w:r w:rsidRPr="0099004D">
              <w:rPr>
                <w:rFonts w:cs="Calibri"/>
                <w:b/>
              </w:rPr>
              <w:t>SL.9-10.5.</w:t>
            </w:r>
          </w:p>
          <w:p w:rsidR="001376E5" w:rsidRDefault="001376E5" w:rsidP="001861EC">
            <w:pPr>
              <w:autoSpaceDE w:val="0"/>
              <w:autoSpaceDN w:val="0"/>
              <w:adjustRightInd w:val="0"/>
              <w:rPr>
                <w:rFonts w:cs="Calibri"/>
              </w:rPr>
            </w:pPr>
            <w:r w:rsidRPr="0099004D">
              <w:rPr>
                <w:rFonts w:cs="Calibri"/>
              </w:rPr>
              <w:t>Make strategic use of digital media (e.g., textual</w:t>
            </w:r>
            <w:r>
              <w:rPr>
                <w:rFonts w:cs="Calibri"/>
              </w:rPr>
              <w:t xml:space="preserve">, graphical, audio, visual, and </w:t>
            </w:r>
            <w:r w:rsidRPr="0099004D">
              <w:rPr>
                <w:rFonts w:cs="Calibri"/>
              </w:rPr>
              <w:t>interactive elements) in presentations to enh</w:t>
            </w:r>
            <w:r>
              <w:rPr>
                <w:rFonts w:cs="Calibri"/>
              </w:rPr>
              <w:t xml:space="preserve">ance understanding of findings, </w:t>
            </w:r>
            <w:r w:rsidRPr="0099004D">
              <w:rPr>
                <w:rFonts w:cs="Calibri"/>
              </w:rPr>
              <w:t>reasoning, and evidence and to add interest.</w:t>
            </w:r>
          </w:p>
          <w:p w:rsidR="001B2C57" w:rsidRPr="001B2C57" w:rsidRDefault="001B2C57" w:rsidP="001861EC">
            <w:pPr>
              <w:autoSpaceDE w:val="0"/>
              <w:autoSpaceDN w:val="0"/>
              <w:adjustRightInd w:val="0"/>
              <w:rPr>
                <w:rFonts w:cs="Calibri"/>
                <w:sz w:val="16"/>
                <w:szCs w:val="16"/>
              </w:rPr>
            </w:pPr>
          </w:p>
          <w:p w:rsidR="001B2C57" w:rsidRPr="009D7DF2" w:rsidRDefault="001B2C57" w:rsidP="001B2C57">
            <w:pPr>
              <w:autoSpaceDE w:val="0"/>
              <w:autoSpaceDN w:val="0"/>
              <w:adjustRightInd w:val="0"/>
              <w:rPr>
                <w:rFonts w:cs="Calibri"/>
                <w:b/>
              </w:rPr>
            </w:pPr>
            <w:r w:rsidRPr="009D7DF2">
              <w:rPr>
                <w:rFonts w:cs="Calibri"/>
                <w:b/>
              </w:rPr>
              <w:t>WHST.9-10.7.</w:t>
            </w:r>
          </w:p>
          <w:p w:rsidR="001376E5" w:rsidRDefault="001B2C57" w:rsidP="001B2C57">
            <w:pPr>
              <w:autoSpaceDE w:val="0"/>
              <w:autoSpaceDN w:val="0"/>
              <w:adjustRightInd w:val="0"/>
              <w:rPr>
                <w:rFonts w:cs="Calibri"/>
              </w:rPr>
            </w:pPr>
            <w:r w:rsidRPr="009D7DF2">
              <w:rPr>
                <w:rFonts w:cs="Calibri"/>
              </w:rPr>
              <w:t>Conduct short as well as more sustained research</w:t>
            </w:r>
            <w:r>
              <w:rPr>
                <w:rFonts w:cs="Calibri"/>
              </w:rPr>
              <w:t xml:space="preserve"> </w:t>
            </w:r>
            <w:r w:rsidRPr="009D7DF2">
              <w:rPr>
                <w:rFonts w:cs="Calibri"/>
              </w:rPr>
              <w:t>projects to answer a question (including a self</w:t>
            </w:r>
            <w:r>
              <w:rPr>
                <w:rFonts w:cs="Calibri"/>
              </w:rPr>
              <w:t xml:space="preserve">-generated </w:t>
            </w:r>
            <w:r w:rsidRPr="009D7DF2">
              <w:rPr>
                <w:rFonts w:cs="Calibri"/>
              </w:rPr>
              <w:t>question) or solve a problem; narrow or</w:t>
            </w:r>
            <w:r>
              <w:rPr>
                <w:rFonts w:cs="Calibri"/>
              </w:rPr>
              <w:t xml:space="preserve"> </w:t>
            </w:r>
            <w:r w:rsidRPr="009D7DF2">
              <w:rPr>
                <w:rFonts w:cs="Calibri"/>
              </w:rPr>
              <w:t>broaden the inquiry when appropriate; synthesize</w:t>
            </w:r>
            <w:r>
              <w:rPr>
                <w:rFonts w:cs="Calibri"/>
              </w:rPr>
              <w:t xml:space="preserve"> </w:t>
            </w:r>
            <w:r w:rsidRPr="009D7DF2">
              <w:rPr>
                <w:rFonts w:cs="Calibri"/>
              </w:rPr>
              <w:t>multiple sources on the subject, demonstrating</w:t>
            </w:r>
            <w:r>
              <w:rPr>
                <w:rFonts w:cs="Calibri"/>
              </w:rPr>
              <w:t xml:space="preserve"> understanding </w:t>
            </w:r>
            <w:r w:rsidRPr="009D7DF2">
              <w:rPr>
                <w:rFonts w:cs="Calibri"/>
              </w:rPr>
              <w:t>of the subject under investigation.</w:t>
            </w:r>
          </w:p>
          <w:p w:rsidR="009B66E2" w:rsidRDefault="009B66E2" w:rsidP="001B2C57">
            <w:pPr>
              <w:autoSpaceDE w:val="0"/>
              <w:autoSpaceDN w:val="0"/>
              <w:adjustRightInd w:val="0"/>
              <w:rPr>
                <w:rFonts w:cs="Calibri"/>
              </w:rPr>
            </w:pPr>
          </w:p>
          <w:p w:rsidR="009B66E2" w:rsidRPr="009D7DF2" w:rsidRDefault="009B66E2" w:rsidP="009B66E2">
            <w:pPr>
              <w:autoSpaceDE w:val="0"/>
              <w:autoSpaceDN w:val="0"/>
              <w:adjustRightInd w:val="0"/>
              <w:rPr>
                <w:rFonts w:cs="Calibri"/>
                <w:b/>
              </w:rPr>
            </w:pPr>
            <w:r w:rsidRPr="009D7DF2">
              <w:rPr>
                <w:rFonts w:cs="Calibri"/>
                <w:b/>
              </w:rPr>
              <w:t>WHST.9-10.8.</w:t>
            </w:r>
          </w:p>
          <w:p w:rsidR="009B66E2" w:rsidRPr="009D7DF2" w:rsidRDefault="009B66E2" w:rsidP="009B66E2">
            <w:pPr>
              <w:autoSpaceDE w:val="0"/>
              <w:autoSpaceDN w:val="0"/>
              <w:adjustRightInd w:val="0"/>
              <w:rPr>
                <w:rFonts w:cs="Calibri"/>
              </w:rPr>
            </w:pPr>
            <w:r w:rsidRPr="009D7DF2">
              <w:rPr>
                <w:rFonts w:cs="Calibri"/>
              </w:rPr>
              <w:t>Gather rel</w:t>
            </w:r>
            <w:r>
              <w:rPr>
                <w:rFonts w:cs="Calibri"/>
              </w:rPr>
              <w:t xml:space="preserve">evant information from multiple </w:t>
            </w:r>
            <w:r w:rsidRPr="009D7DF2">
              <w:rPr>
                <w:rFonts w:cs="Calibri"/>
              </w:rPr>
              <w:t>authoritative print and digital so</w:t>
            </w:r>
            <w:r>
              <w:rPr>
                <w:rFonts w:cs="Calibri"/>
              </w:rPr>
              <w:t xml:space="preserve">urces, using </w:t>
            </w:r>
            <w:r w:rsidRPr="009D7DF2">
              <w:rPr>
                <w:rFonts w:cs="Calibri"/>
              </w:rPr>
              <w:t>advanced s</w:t>
            </w:r>
            <w:r>
              <w:rPr>
                <w:rFonts w:cs="Calibri"/>
              </w:rPr>
              <w:t xml:space="preserve">earches effectively; assess the </w:t>
            </w:r>
            <w:r w:rsidRPr="009D7DF2">
              <w:rPr>
                <w:rFonts w:cs="Calibri"/>
              </w:rPr>
              <w:t xml:space="preserve">usefulness </w:t>
            </w:r>
            <w:r>
              <w:rPr>
                <w:rFonts w:cs="Calibri"/>
              </w:rPr>
              <w:t xml:space="preserve">of each source in answering the </w:t>
            </w:r>
            <w:r w:rsidRPr="009D7DF2">
              <w:rPr>
                <w:rFonts w:cs="Calibri"/>
              </w:rPr>
              <w:t>research question;</w:t>
            </w:r>
            <w:r>
              <w:rPr>
                <w:rFonts w:cs="Calibri"/>
              </w:rPr>
              <w:t xml:space="preserve"> integrate information into the </w:t>
            </w:r>
            <w:r w:rsidRPr="009D7DF2">
              <w:rPr>
                <w:rFonts w:cs="Calibri"/>
              </w:rPr>
              <w:t>text selectively</w:t>
            </w:r>
            <w:r>
              <w:rPr>
                <w:rFonts w:cs="Calibri"/>
              </w:rPr>
              <w:t xml:space="preserve"> to maintain the flow of ideas, </w:t>
            </w:r>
            <w:r w:rsidRPr="009D7DF2">
              <w:rPr>
                <w:rFonts w:cs="Calibri"/>
              </w:rPr>
              <w:t>avoiding plag</w:t>
            </w:r>
            <w:r>
              <w:rPr>
                <w:rFonts w:cs="Calibri"/>
              </w:rPr>
              <w:t xml:space="preserve">iarism and following a standard </w:t>
            </w:r>
            <w:r w:rsidRPr="009D7DF2">
              <w:rPr>
                <w:rFonts w:cs="Calibri"/>
              </w:rPr>
              <w:t>format for citation.</w:t>
            </w:r>
          </w:p>
          <w:p w:rsidR="009B66E2" w:rsidRDefault="009B66E2" w:rsidP="009B66E2">
            <w:pPr>
              <w:autoSpaceDE w:val="0"/>
              <w:autoSpaceDN w:val="0"/>
              <w:adjustRightInd w:val="0"/>
              <w:rPr>
                <w:rFonts w:cs="Calibri"/>
                <w:b/>
              </w:rPr>
            </w:pPr>
          </w:p>
          <w:p w:rsidR="009B66E2" w:rsidRPr="009D7DF2" w:rsidRDefault="009B66E2" w:rsidP="009B66E2">
            <w:pPr>
              <w:autoSpaceDE w:val="0"/>
              <w:autoSpaceDN w:val="0"/>
              <w:adjustRightInd w:val="0"/>
              <w:rPr>
                <w:rFonts w:cs="Calibri"/>
                <w:b/>
              </w:rPr>
            </w:pPr>
            <w:r w:rsidRPr="009D7DF2">
              <w:rPr>
                <w:rFonts w:cs="Calibri"/>
                <w:b/>
              </w:rPr>
              <w:t>WHST.9-10.9.</w:t>
            </w:r>
          </w:p>
          <w:p w:rsidR="009B66E2" w:rsidRDefault="009B66E2" w:rsidP="009B66E2">
            <w:pPr>
              <w:autoSpaceDE w:val="0"/>
              <w:autoSpaceDN w:val="0"/>
              <w:adjustRightInd w:val="0"/>
              <w:rPr>
                <w:rFonts w:cs="Calibri"/>
              </w:rPr>
            </w:pPr>
            <w:r w:rsidRPr="009D7DF2">
              <w:rPr>
                <w:rFonts w:cs="Calibri"/>
              </w:rPr>
              <w:t>Draw evidence from informational texts to support</w:t>
            </w:r>
            <w:r>
              <w:rPr>
                <w:rFonts w:cs="Calibri"/>
              </w:rPr>
              <w:t xml:space="preserve"> </w:t>
            </w:r>
            <w:r w:rsidRPr="009D7DF2">
              <w:rPr>
                <w:rFonts w:cs="Calibri"/>
              </w:rPr>
              <w:t>analysis, reflection, and research.</w:t>
            </w:r>
          </w:p>
          <w:p w:rsidR="009B66E2" w:rsidRDefault="009B66E2" w:rsidP="001B2C57">
            <w:pPr>
              <w:autoSpaceDE w:val="0"/>
              <w:autoSpaceDN w:val="0"/>
              <w:adjustRightInd w:val="0"/>
              <w:rPr>
                <w:rFonts w:cs="Calibri"/>
              </w:rPr>
            </w:pPr>
          </w:p>
          <w:p w:rsidR="009B66E2" w:rsidRDefault="009B66E2" w:rsidP="001B2C57">
            <w:pPr>
              <w:autoSpaceDE w:val="0"/>
              <w:autoSpaceDN w:val="0"/>
              <w:adjustRightInd w:val="0"/>
              <w:rPr>
                <w:rFonts w:cs="Calibri"/>
              </w:rPr>
            </w:pPr>
          </w:p>
          <w:p w:rsidR="009B66E2" w:rsidRPr="00A4533C" w:rsidRDefault="009B66E2" w:rsidP="001B2C57">
            <w:pPr>
              <w:autoSpaceDE w:val="0"/>
              <w:autoSpaceDN w:val="0"/>
              <w:adjustRightInd w:val="0"/>
              <w:rPr>
                <w:rFonts w:cs="Calibri"/>
              </w:rPr>
            </w:pPr>
          </w:p>
        </w:tc>
      </w:tr>
      <w:tr w:rsidR="001376E5" w:rsidRPr="009E42A7" w:rsidTr="001861EC">
        <w:trPr>
          <w:tblHeader/>
        </w:trPr>
        <w:tc>
          <w:tcPr>
            <w:tcW w:w="2610" w:type="dxa"/>
            <w:shd w:val="clear" w:color="auto" w:fill="B6DDE8"/>
          </w:tcPr>
          <w:p w:rsidR="001376E5" w:rsidRPr="009E42A7" w:rsidRDefault="001376E5" w:rsidP="001861EC">
            <w:pPr>
              <w:pStyle w:val="NoSpacing"/>
              <w:jc w:val="center"/>
              <w:rPr>
                <w:b/>
              </w:rPr>
            </w:pPr>
            <w:r w:rsidRPr="009E42A7">
              <w:rPr>
                <w:b/>
              </w:rPr>
              <w:t>NATIONAL FCS CONTENT STANDARD</w:t>
            </w:r>
          </w:p>
        </w:tc>
        <w:tc>
          <w:tcPr>
            <w:tcW w:w="5562" w:type="dxa"/>
            <w:gridSpan w:val="2"/>
            <w:shd w:val="clear" w:color="auto" w:fill="B6DDE8"/>
          </w:tcPr>
          <w:p w:rsidR="001376E5" w:rsidRPr="009E42A7" w:rsidRDefault="001376E5" w:rsidP="001861EC">
            <w:pPr>
              <w:pStyle w:val="NoSpacing"/>
              <w:jc w:val="center"/>
              <w:rPr>
                <w:b/>
              </w:rPr>
            </w:pPr>
            <w:r>
              <w:rPr>
                <w:rFonts w:eastAsia="Times New Roman"/>
                <w:b/>
                <w:bCs/>
              </w:rPr>
              <w:t xml:space="preserve">PERFORMANCE </w:t>
            </w:r>
            <w:r w:rsidRPr="009E42A7">
              <w:rPr>
                <w:rFonts w:eastAsia="Times New Roman"/>
                <w:b/>
                <w:bCs/>
              </w:rPr>
              <w:t>C</w:t>
            </w:r>
            <w:r>
              <w:rPr>
                <w:rFonts w:eastAsia="Times New Roman"/>
                <w:b/>
                <w:bCs/>
              </w:rPr>
              <w:t>OMPETENCIES</w:t>
            </w:r>
          </w:p>
        </w:tc>
        <w:tc>
          <w:tcPr>
            <w:tcW w:w="4878" w:type="dxa"/>
            <w:shd w:val="clear" w:color="auto" w:fill="B6DDE8"/>
          </w:tcPr>
          <w:p w:rsidR="001376E5" w:rsidRDefault="001376E5" w:rsidP="001861EC">
            <w:pPr>
              <w:jc w:val="center"/>
              <w:rPr>
                <w:rFonts w:cs="Arial"/>
                <w:b/>
              </w:rPr>
            </w:pPr>
            <w:r>
              <w:rPr>
                <w:rFonts w:cs="Arial"/>
                <w:b/>
              </w:rPr>
              <w:t>CT STATE STANDARDS</w:t>
            </w:r>
          </w:p>
          <w:p w:rsidR="001376E5" w:rsidRPr="009E42A7" w:rsidRDefault="001376E5" w:rsidP="001861EC">
            <w:pPr>
              <w:pStyle w:val="NoSpacing"/>
              <w:jc w:val="center"/>
              <w:rPr>
                <w:b/>
              </w:rPr>
            </w:pPr>
            <w:r>
              <w:rPr>
                <w:rFonts w:cs="Arial"/>
                <w:b/>
              </w:rPr>
              <w:t>ENGLISH LANGUAGE ARTS 6-12</w:t>
            </w:r>
          </w:p>
        </w:tc>
      </w:tr>
      <w:tr w:rsidR="001376E5" w:rsidRPr="009E42A7" w:rsidTr="001861EC">
        <w:trPr>
          <w:trHeight w:val="1383"/>
        </w:trPr>
        <w:tc>
          <w:tcPr>
            <w:tcW w:w="2610" w:type="dxa"/>
            <w:shd w:val="clear" w:color="auto" w:fill="auto"/>
          </w:tcPr>
          <w:p w:rsidR="001376E5" w:rsidRDefault="001376E5" w:rsidP="001861EC">
            <w:r>
              <w:rPr>
                <w:rFonts w:cs="Calibri"/>
              </w:rPr>
              <w:br w:type="page"/>
            </w:r>
            <w:r>
              <w:t xml:space="preserve"> </w:t>
            </w:r>
          </w:p>
        </w:tc>
        <w:tc>
          <w:tcPr>
            <w:tcW w:w="5562"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878" w:type="dxa"/>
            <w:shd w:val="clear" w:color="auto" w:fill="auto"/>
          </w:tcPr>
          <w:p w:rsidR="001B2C57" w:rsidRDefault="003F334F" w:rsidP="001861EC">
            <w:pPr>
              <w:autoSpaceDE w:val="0"/>
              <w:autoSpaceDN w:val="0"/>
              <w:adjustRightInd w:val="0"/>
              <w:rPr>
                <w:rFonts w:cs="Calibri"/>
                <w:b/>
              </w:rPr>
            </w:pPr>
            <w:r>
              <w:rPr>
                <w:rFonts w:cs="Calibri"/>
                <w:b/>
              </w:rPr>
              <w:t>ADVANCED</w:t>
            </w:r>
          </w:p>
          <w:p w:rsidR="001B2C57" w:rsidRPr="000176C3" w:rsidRDefault="001B2C57" w:rsidP="001B2C57">
            <w:pPr>
              <w:autoSpaceDE w:val="0"/>
              <w:autoSpaceDN w:val="0"/>
              <w:adjustRightInd w:val="0"/>
              <w:rPr>
                <w:rFonts w:cs="Calibri"/>
                <w:b/>
              </w:rPr>
            </w:pPr>
            <w:r w:rsidRPr="000176C3">
              <w:rPr>
                <w:rFonts w:cs="Calibri"/>
                <w:b/>
              </w:rPr>
              <w:t>SL.11-12.1.</w:t>
            </w:r>
          </w:p>
          <w:p w:rsidR="001B2C57" w:rsidRPr="00A4533C" w:rsidRDefault="001B2C57" w:rsidP="001B2C57">
            <w:pPr>
              <w:autoSpaceDE w:val="0"/>
              <w:autoSpaceDN w:val="0"/>
              <w:adjustRightInd w:val="0"/>
              <w:rPr>
                <w:rFonts w:cs="Calibri"/>
              </w:rPr>
            </w:pPr>
            <w:r w:rsidRPr="00A4533C">
              <w:rPr>
                <w:rFonts w:cs="Calibri"/>
              </w:rPr>
              <w:t>Initiate and participate effectively in a range of collaborative discussions (one</w:t>
            </w:r>
            <w:r>
              <w:rPr>
                <w:rFonts w:cs="Calibri"/>
              </w:rPr>
              <w:t>-on-</w:t>
            </w:r>
            <w:r w:rsidRPr="00A4533C">
              <w:rPr>
                <w:rFonts w:cs="Calibri"/>
              </w:rPr>
              <w:t xml:space="preserve">one, in groups, and teacher-led) with diverse partners on </w:t>
            </w:r>
            <w:r w:rsidRPr="00A4533C">
              <w:rPr>
                <w:rFonts w:cs="Calibri"/>
                <w:i/>
                <w:iCs/>
              </w:rPr>
              <w:t>grades 11–12 topics,</w:t>
            </w:r>
            <w:r>
              <w:rPr>
                <w:rFonts w:cs="Calibri"/>
              </w:rPr>
              <w:t xml:space="preserve"> </w:t>
            </w:r>
            <w:r w:rsidRPr="00A4533C">
              <w:rPr>
                <w:rFonts w:cs="Calibri"/>
                <w:i/>
                <w:iCs/>
              </w:rPr>
              <w:t xml:space="preserve">texts, and issues, </w:t>
            </w:r>
            <w:r w:rsidRPr="00A4533C">
              <w:rPr>
                <w:rFonts w:cs="Calibri"/>
              </w:rPr>
              <w:t>building on others’ ideas and expressing their own clearly and</w:t>
            </w:r>
            <w:r w:rsidR="00ED46B7">
              <w:rPr>
                <w:rFonts w:cs="Calibri"/>
              </w:rPr>
              <w:t xml:space="preserve"> </w:t>
            </w:r>
            <w:r w:rsidRPr="00A4533C">
              <w:rPr>
                <w:rFonts w:cs="Calibri"/>
              </w:rPr>
              <w:t>persuasively.</w:t>
            </w:r>
          </w:p>
          <w:p w:rsidR="001B2C57" w:rsidRDefault="001B2C57" w:rsidP="001B2C57">
            <w:pPr>
              <w:autoSpaceDE w:val="0"/>
              <w:autoSpaceDN w:val="0"/>
              <w:adjustRightInd w:val="0"/>
              <w:rPr>
                <w:rFonts w:cs="Calibri"/>
              </w:rPr>
            </w:pPr>
          </w:p>
          <w:p w:rsidR="009B66E2" w:rsidRDefault="009B66E2" w:rsidP="009B66E2">
            <w:pPr>
              <w:autoSpaceDE w:val="0"/>
              <w:autoSpaceDN w:val="0"/>
              <w:adjustRightInd w:val="0"/>
              <w:rPr>
                <w:rFonts w:cs="Calibri"/>
              </w:rPr>
            </w:pPr>
            <w:r>
              <w:rPr>
                <w:rFonts w:cs="Calibri"/>
              </w:rPr>
              <w:t>For SL.11-12.1.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83" w:history="1">
              <w:r w:rsidRPr="00634F09">
                <w:rPr>
                  <w:rStyle w:val="Hyperlink"/>
                  <w:rFonts w:cs="Calibri"/>
                </w:rPr>
                <w:t>www.corestandards.org.pdf</w:t>
              </w:r>
            </w:hyperlink>
            <w:r w:rsidRPr="00634F09">
              <w:rPr>
                <w:rFonts w:cs="Calibri"/>
              </w:rPr>
              <w:t>).</w:t>
            </w:r>
          </w:p>
          <w:p w:rsidR="001B2C57" w:rsidRDefault="001B2C57" w:rsidP="001861EC">
            <w:pPr>
              <w:autoSpaceDE w:val="0"/>
              <w:autoSpaceDN w:val="0"/>
              <w:adjustRightInd w:val="0"/>
              <w:rPr>
                <w:rFonts w:cs="Calibri"/>
                <w:b/>
              </w:rPr>
            </w:pPr>
          </w:p>
          <w:p w:rsidR="009B66E2" w:rsidRPr="00A4533C" w:rsidRDefault="009B66E2" w:rsidP="009B66E2">
            <w:pPr>
              <w:autoSpaceDE w:val="0"/>
              <w:autoSpaceDN w:val="0"/>
              <w:adjustRightInd w:val="0"/>
              <w:rPr>
                <w:rFonts w:cs="Calibri"/>
                <w:b/>
              </w:rPr>
            </w:pPr>
            <w:r w:rsidRPr="00A4533C">
              <w:rPr>
                <w:rFonts w:cs="Calibri"/>
                <w:b/>
              </w:rPr>
              <w:t>SL.11-12.2.</w:t>
            </w:r>
          </w:p>
          <w:p w:rsidR="009B66E2" w:rsidRDefault="009B66E2" w:rsidP="009B66E2">
            <w:pPr>
              <w:autoSpaceDE w:val="0"/>
              <w:autoSpaceDN w:val="0"/>
              <w:adjustRightInd w:val="0"/>
              <w:rPr>
                <w:rFonts w:cs="Calibri"/>
              </w:rPr>
            </w:pPr>
            <w:r w:rsidRPr="00A4533C">
              <w:rPr>
                <w:rFonts w:cs="Calibri"/>
              </w:rPr>
              <w:t>Integrate multiple sources of information p</w:t>
            </w:r>
            <w:r>
              <w:rPr>
                <w:rFonts w:cs="Calibri"/>
              </w:rPr>
              <w:t xml:space="preserve">resented in diverse formats and </w:t>
            </w:r>
            <w:r w:rsidRPr="00A4533C">
              <w:rPr>
                <w:rFonts w:cs="Calibri"/>
              </w:rPr>
              <w:t>media (e.g., visually, quantitatively, orally) in o</w:t>
            </w:r>
            <w:r>
              <w:rPr>
                <w:rFonts w:cs="Calibri"/>
              </w:rPr>
              <w:t xml:space="preserve">rder to make informed decisions </w:t>
            </w:r>
            <w:r w:rsidRPr="00A4533C">
              <w:rPr>
                <w:rFonts w:cs="Calibri"/>
              </w:rPr>
              <w:t xml:space="preserve">and solve problems, evaluating the credibility </w:t>
            </w:r>
            <w:r>
              <w:rPr>
                <w:rFonts w:cs="Calibri"/>
              </w:rPr>
              <w:t xml:space="preserve">and accuracy of each source and </w:t>
            </w:r>
            <w:r w:rsidRPr="00A4533C">
              <w:rPr>
                <w:rFonts w:cs="Calibri"/>
              </w:rPr>
              <w:t>noting any discrepancies among the data.</w:t>
            </w:r>
          </w:p>
          <w:p w:rsidR="009B66E2" w:rsidRDefault="009B66E2" w:rsidP="001861EC">
            <w:pPr>
              <w:autoSpaceDE w:val="0"/>
              <w:autoSpaceDN w:val="0"/>
              <w:adjustRightInd w:val="0"/>
              <w:rPr>
                <w:rFonts w:cs="Calibri"/>
                <w:b/>
              </w:rPr>
            </w:pPr>
          </w:p>
          <w:p w:rsidR="009B66E2" w:rsidRPr="00A4533C" w:rsidRDefault="009B66E2" w:rsidP="009B66E2">
            <w:pPr>
              <w:autoSpaceDE w:val="0"/>
              <w:autoSpaceDN w:val="0"/>
              <w:adjustRightInd w:val="0"/>
              <w:rPr>
                <w:rFonts w:cs="Calibri"/>
                <w:b/>
              </w:rPr>
            </w:pPr>
            <w:r w:rsidRPr="00A4533C">
              <w:rPr>
                <w:rFonts w:cs="Calibri"/>
                <w:b/>
              </w:rPr>
              <w:t>SL.11-12.3.</w:t>
            </w:r>
          </w:p>
          <w:p w:rsidR="009B66E2" w:rsidRDefault="009B66E2" w:rsidP="009B66E2">
            <w:pPr>
              <w:autoSpaceDE w:val="0"/>
              <w:autoSpaceDN w:val="0"/>
              <w:adjustRightInd w:val="0"/>
              <w:rPr>
                <w:rFonts w:cs="Calibri"/>
              </w:rPr>
            </w:pPr>
            <w:r w:rsidRPr="00A4533C">
              <w:rPr>
                <w:rFonts w:cs="Calibri"/>
              </w:rPr>
              <w:t>Evaluate a speaker’s point of view, reasoning, an</w:t>
            </w:r>
            <w:r>
              <w:rPr>
                <w:rFonts w:cs="Calibri"/>
              </w:rPr>
              <w:t xml:space="preserve">d use of evidence and rhetoric, </w:t>
            </w:r>
            <w:r w:rsidRPr="00A4533C">
              <w:rPr>
                <w:rFonts w:cs="Calibri"/>
              </w:rPr>
              <w:t>assessing the stance, premises, links among ideas, word choice, points of</w:t>
            </w:r>
            <w:r>
              <w:rPr>
                <w:rFonts w:cs="Calibri"/>
              </w:rPr>
              <w:t xml:space="preserve"> </w:t>
            </w:r>
            <w:r w:rsidRPr="00A4533C">
              <w:rPr>
                <w:rFonts w:cs="Calibri"/>
              </w:rPr>
              <w:t>emphasis, and tone used.</w:t>
            </w:r>
          </w:p>
          <w:p w:rsidR="009B66E2" w:rsidRDefault="009B66E2" w:rsidP="001861EC">
            <w:pPr>
              <w:autoSpaceDE w:val="0"/>
              <w:autoSpaceDN w:val="0"/>
              <w:adjustRightInd w:val="0"/>
              <w:rPr>
                <w:rFonts w:cs="Calibri"/>
                <w:b/>
              </w:rPr>
            </w:pPr>
          </w:p>
          <w:p w:rsidR="00F950DF" w:rsidRPr="009D7DF2" w:rsidRDefault="00F950DF" w:rsidP="00F950DF">
            <w:pPr>
              <w:autoSpaceDE w:val="0"/>
              <w:autoSpaceDN w:val="0"/>
              <w:adjustRightInd w:val="0"/>
              <w:rPr>
                <w:rFonts w:cs="Calibri"/>
                <w:b/>
              </w:rPr>
            </w:pPr>
          </w:p>
        </w:tc>
      </w:tr>
      <w:tr w:rsidR="001376E5" w:rsidRPr="009E42A7" w:rsidTr="001861EC">
        <w:trPr>
          <w:trHeight w:val="1383"/>
        </w:trPr>
        <w:tc>
          <w:tcPr>
            <w:tcW w:w="2610" w:type="dxa"/>
            <w:shd w:val="clear" w:color="auto" w:fill="auto"/>
          </w:tcPr>
          <w:p w:rsidR="001376E5" w:rsidRDefault="001376E5" w:rsidP="001861EC">
            <w:r>
              <w:rPr>
                <w:rFonts w:cs="Calibri"/>
              </w:rPr>
              <w:br w:type="page"/>
            </w:r>
            <w:r>
              <w:t xml:space="preserve"> </w:t>
            </w:r>
          </w:p>
        </w:tc>
        <w:tc>
          <w:tcPr>
            <w:tcW w:w="5562" w:type="dxa"/>
            <w:gridSpan w:val="2"/>
            <w:shd w:val="clear" w:color="auto" w:fill="auto"/>
          </w:tcPr>
          <w:p w:rsidR="001376E5" w:rsidRPr="009E42A7" w:rsidRDefault="001376E5" w:rsidP="001861EC">
            <w:pPr>
              <w:spacing w:before="100" w:beforeAutospacing="1" w:after="100" w:afterAutospacing="1"/>
              <w:rPr>
                <w:rFonts w:eastAsia="Times New Roman"/>
              </w:rPr>
            </w:pPr>
          </w:p>
        </w:tc>
        <w:tc>
          <w:tcPr>
            <w:tcW w:w="4878" w:type="dxa"/>
            <w:shd w:val="clear" w:color="auto" w:fill="auto"/>
          </w:tcPr>
          <w:p w:rsidR="001376E5" w:rsidRDefault="001376E5" w:rsidP="001861EC">
            <w:pPr>
              <w:autoSpaceDE w:val="0"/>
              <w:autoSpaceDN w:val="0"/>
              <w:adjustRightInd w:val="0"/>
              <w:rPr>
                <w:rFonts w:cs="Calibri"/>
                <w:b/>
              </w:rPr>
            </w:pPr>
            <w:r>
              <w:rPr>
                <w:rFonts w:cs="Calibri"/>
                <w:b/>
              </w:rPr>
              <w:t>ADVANCED</w:t>
            </w:r>
          </w:p>
          <w:p w:rsidR="00F950DF" w:rsidRPr="00D163B2" w:rsidRDefault="00F950DF" w:rsidP="00F950DF">
            <w:pPr>
              <w:autoSpaceDE w:val="0"/>
              <w:autoSpaceDN w:val="0"/>
              <w:adjustRightInd w:val="0"/>
              <w:rPr>
                <w:rFonts w:cs="Calibri"/>
                <w:b/>
              </w:rPr>
            </w:pPr>
            <w:r w:rsidRPr="00D163B2">
              <w:rPr>
                <w:rFonts w:cs="Calibri"/>
                <w:b/>
              </w:rPr>
              <w:t>SL.11-12.4.</w:t>
            </w:r>
          </w:p>
          <w:p w:rsidR="00F950DF" w:rsidRPr="00D163B2" w:rsidRDefault="00F950DF" w:rsidP="00F950DF">
            <w:pPr>
              <w:autoSpaceDE w:val="0"/>
              <w:autoSpaceDN w:val="0"/>
              <w:adjustRightInd w:val="0"/>
              <w:rPr>
                <w:rFonts w:cs="Calibri"/>
              </w:rPr>
            </w:pPr>
            <w:r w:rsidRPr="00D163B2">
              <w:rPr>
                <w:rFonts w:cs="Calibri"/>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F950DF" w:rsidRPr="00F950DF" w:rsidRDefault="00F950DF" w:rsidP="00F950DF">
            <w:pPr>
              <w:autoSpaceDE w:val="0"/>
              <w:autoSpaceDN w:val="0"/>
              <w:adjustRightInd w:val="0"/>
              <w:rPr>
                <w:rFonts w:cs="Calibri"/>
                <w:b/>
              </w:rPr>
            </w:pPr>
          </w:p>
          <w:p w:rsidR="00F950DF" w:rsidRPr="00F950DF" w:rsidRDefault="00F950DF" w:rsidP="00F950DF">
            <w:pPr>
              <w:autoSpaceDE w:val="0"/>
              <w:autoSpaceDN w:val="0"/>
              <w:adjustRightInd w:val="0"/>
              <w:rPr>
                <w:rFonts w:cs="Calibri"/>
                <w:b/>
              </w:rPr>
            </w:pPr>
            <w:r w:rsidRPr="00F950DF">
              <w:rPr>
                <w:rFonts w:cs="Calibri"/>
                <w:b/>
              </w:rPr>
              <w:t>SL.11-12.5.</w:t>
            </w:r>
          </w:p>
          <w:p w:rsidR="00F950DF" w:rsidRPr="00F950DF" w:rsidRDefault="00F950DF" w:rsidP="00F950DF">
            <w:pPr>
              <w:autoSpaceDE w:val="0"/>
              <w:autoSpaceDN w:val="0"/>
              <w:adjustRightInd w:val="0"/>
              <w:rPr>
                <w:rFonts w:cs="Calibri"/>
              </w:rPr>
            </w:pPr>
            <w:r w:rsidRPr="00F950DF">
              <w:rPr>
                <w:rFonts w:cs="Calibri"/>
              </w:rPr>
              <w:t>Make strategic use of digital media (e.g., textual, graphical, audio, visual, and interactive elements) in presentations to enhance understanding of findings, reasoning, and evidence and to add interest.</w:t>
            </w:r>
          </w:p>
          <w:p w:rsidR="00D163B2" w:rsidRPr="00F950DF" w:rsidRDefault="00D163B2" w:rsidP="00F950DF">
            <w:pPr>
              <w:autoSpaceDE w:val="0"/>
              <w:autoSpaceDN w:val="0"/>
              <w:adjustRightInd w:val="0"/>
              <w:rPr>
                <w:rFonts w:cs="Calibri"/>
                <w:b/>
              </w:rPr>
            </w:pPr>
          </w:p>
          <w:p w:rsidR="00F950DF" w:rsidRPr="00D163B2" w:rsidRDefault="00F950DF" w:rsidP="00F950DF">
            <w:pPr>
              <w:autoSpaceDE w:val="0"/>
              <w:autoSpaceDN w:val="0"/>
              <w:adjustRightInd w:val="0"/>
              <w:rPr>
                <w:rFonts w:cs="Calibri"/>
                <w:b/>
              </w:rPr>
            </w:pPr>
            <w:r w:rsidRPr="00D163B2">
              <w:rPr>
                <w:rFonts w:cs="Calibri"/>
                <w:b/>
              </w:rPr>
              <w:t>WHST.11-12.7.</w:t>
            </w:r>
          </w:p>
          <w:p w:rsidR="00F950DF" w:rsidRPr="00D163B2" w:rsidRDefault="00F950DF" w:rsidP="00F950DF">
            <w:pPr>
              <w:autoSpaceDE w:val="0"/>
              <w:autoSpaceDN w:val="0"/>
              <w:adjustRightInd w:val="0"/>
              <w:rPr>
                <w:rFonts w:cs="Calibri"/>
                <w:b/>
              </w:rPr>
            </w:pPr>
            <w:r w:rsidRPr="00D163B2">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F950DF" w:rsidRDefault="00F950DF" w:rsidP="00F950DF">
            <w:pPr>
              <w:autoSpaceDE w:val="0"/>
              <w:autoSpaceDN w:val="0"/>
              <w:adjustRightInd w:val="0"/>
              <w:rPr>
                <w:rFonts w:cs="Calibri"/>
                <w:b/>
              </w:rPr>
            </w:pPr>
          </w:p>
          <w:p w:rsidR="00F950DF" w:rsidRDefault="00F950DF" w:rsidP="00F950DF">
            <w:pPr>
              <w:autoSpaceDE w:val="0"/>
              <w:autoSpaceDN w:val="0"/>
              <w:adjustRightInd w:val="0"/>
              <w:rPr>
                <w:rFonts w:cs="Calibri"/>
                <w:b/>
              </w:rPr>
            </w:pPr>
          </w:p>
          <w:p w:rsidR="00F950DF" w:rsidRDefault="00F950DF" w:rsidP="00F950DF">
            <w:pPr>
              <w:autoSpaceDE w:val="0"/>
              <w:autoSpaceDN w:val="0"/>
              <w:adjustRightInd w:val="0"/>
              <w:rPr>
                <w:rFonts w:cs="Calibri"/>
                <w:b/>
              </w:rPr>
            </w:pPr>
          </w:p>
          <w:p w:rsidR="00F950DF" w:rsidRDefault="00F950DF" w:rsidP="00F950DF">
            <w:pPr>
              <w:autoSpaceDE w:val="0"/>
              <w:autoSpaceDN w:val="0"/>
              <w:adjustRightInd w:val="0"/>
              <w:rPr>
                <w:rFonts w:cs="Calibri"/>
                <w:b/>
              </w:rPr>
            </w:pPr>
          </w:p>
          <w:p w:rsidR="00F950DF" w:rsidRDefault="00F950DF" w:rsidP="00F950DF">
            <w:pPr>
              <w:autoSpaceDE w:val="0"/>
              <w:autoSpaceDN w:val="0"/>
              <w:adjustRightInd w:val="0"/>
              <w:rPr>
                <w:rFonts w:cs="Calibri"/>
                <w:b/>
              </w:rPr>
            </w:pPr>
          </w:p>
          <w:p w:rsidR="00F950DF" w:rsidRDefault="00F950DF" w:rsidP="00F950DF">
            <w:pPr>
              <w:autoSpaceDE w:val="0"/>
              <w:autoSpaceDN w:val="0"/>
              <w:adjustRightInd w:val="0"/>
              <w:rPr>
                <w:rFonts w:cs="Calibri"/>
                <w:b/>
              </w:rPr>
            </w:pPr>
          </w:p>
          <w:p w:rsidR="00F950DF" w:rsidRDefault="00F950DF" w:rsidP="00F950DF">
            <w:pPr>
              <w:autoSpaceDE w:val="0"/>
              <w:autoSpaceDN w:val="0"/>
              <w:adjustRightInd w:val="0"/>
              <w:rPr>
                <w:rFonts w:cs="Calibri"/>
                <w:b/>
              </w:rPr>
            </w:pPr>
          </w:p>
          <w:p w:rsidR="00F950DF" w:rsidRDefault="00F950DF" w:rsidP="00F950DF">
            <w:pPr>
              <w:autoSpaceDE w:val="0"/>
              <w:autoSpaceDN w:val="0"/>
              <w:adjustRightInd w:val="0"/>
              <w:rPr>
                <w:rFonts w:cs="Calibri"/>
                <w:b/>
              </w:rPr>
            </w:pPr>
          </w:p>
          <w:p w:rsidR="00F950DF" w:rsidRPr="00F950DF" w:rsidRDefault="00F950DF" w:rsidP="00F950DF">
            <w:pPr>
              <w:autoSpaceDE w:val="0"/>
              <w:autoSpaceDN w:val="0"/>
              <w:adjustRightInd w:val="0"/>
              <w:rPr>
                <w:rFonts w:cs="Calibri"/>
                <w:b/>
              </w:rPr>
            </w:pPr>
          </w:p>
          <w:p w:rsidR="00F950DF" w:rsidRDefault="00F950DF" w:rsidP="00F950DF">
            <w:pPr>
              <w:autoSpaceDE w:val="0"/>
              <w:autoSpaceDN w:val="0"/>
              <w:adjustRightInd w:val="0"/>
              <w:rPr>
                <w:rFonts w:cs="Calibri"/>
                <w:b/>
              </w:rPr>
            </w:pPr>
            <w:r w:rsidRPr="00D163B2">
              <w:rPr>
                <w:rFonts w:cs="Calibri"/>
                <w:b/>
              </w:rPr>
              <w:t>WHST.11-12.8.</w:t>
            </w:r>
          </w:p>
          <w:p w:rsidR="00F950DF" w:rsidRPr="00D163B2" w:rsidRDefault="00F950DF" w:rsidP="00F950DF">
            <w:pPr>
              <w:autoSpaceDE w:val="0"/>
              <w:autoSpaceDN w:val="0"/>
              <w:adjustRightInd w:val="0"/>
              <w:rPr>
                <w:rFonts w:cs="Calibri"/>
                <w:b/>
              </w:rPr>
            </w:pPr>
            <w:r w:rsidRPr="00D163B2">
              <w:rPr>
                <w:rFonts w:cs="Calibr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F950DF" w:rsidRDefault="00F950DF" w:rsidP="00F950DF">
            <w:pPr>
              <w:autoSpaceDE w:val="0"/>
              <w:autoSpaceDN w:val="0"/>
              <w:adjustRightInd w:val="0"/>
              <w:rPr>
                <w:rFonts w:cs="Calibri"/>
                <w:b/>
              </w:rPr>
            </w:pPr>
          </w:p>
          <w:p w:rsidR="00F950DF" w:rsidRPr="00DA2BB0" w:rsidRDefault="00F950DF" w:rsidP="00F950DF">
            <w:pPr>
              <w:autoSpaceDE w:val="0"/>
              <w:autoSpaceDN w:val="0"/>
              <w:adjustRightInd w:val="0"/>
              <w:rPr>
                <w:rFonts w:cs="Calibri"/>
                <w:b/>
              </w:rPr>
            </w:pPr>
            <w:r w:rsidRPr="00DA2BB0">
              <w:rPr>
                <w:rFonts w:cs="Calibri"/>
                <w:b/>
              </w:rPr>
              <w:t>WHST.11-12.9.</w:t>
            </w:r>
          </w:p>
          <w:p w:rsidR="00F950DF" w:rsidRPr="00DA2BB0" w:rsidRDefault="00F950DF" w:rsidP="00F950DF">
            <w:pPr>
              <w:autoSpaceDE w:val="0"/>
              <w:autoSpaceDN w:val="0"/>
              <w:adjustRightInd w:val="0"/>
              <w:rPr>
                <w:rFonts w:cs="Calibri"/>
              </w:rPr>
            </w:pPr>
            <w:r w:rsidRPr="00DA2BB0">
              <w:rPr>
                <w:rFonts w:cs="Calibri"/>
              </w:rPr>
              <w:t>Draw evidence from informational texts to support</w:t>
            </w:r>
          </w:p>
          <w:p w:rsidR="00F950DF" w:rsidRPr="009D7DF2" w:rsidRDefault="00F950DF" w:rsidP="00F950DF">
            <w:pPr>
              <w:autoSpaceDE w:val="0"/>
              <w:autoSpaceDN w:val="0"/>
              <w:adjustRightInd w:val="0"/>
              <w:rPr>
                <w:rFonts w:cs="Calibri"/>
                <w:b/>
              </w:rPr>
            </w:pPr>
            <w:r w:rsidRPr="00DA2BB0">
              <w:rPr>
                <w:rFonts w:cs="Calibri"/>
              </w:rPr>
              <w:t>analysis, reflection, and research.</w:t>
            </w:r>
          </w:p>
        </w:tc>
      </w:tr>
    </w:tbl>
    <w:p w:rsidR="001376E5" w:rsidRPr="002B5D2B" w:rsidRDefault="001376E5" w:rsidP="001376E5">
      <w:pPr>
        <w:rPr>
          <w:rFonts w:cs="Calibri"/>
        </w:rPr>
      </w:pPr>
    </w:p>
    <w:p w:rsidR="00D163B2" w:rsidRDefault="00D163B2" w:rsidP="00FE7480">
      <w:pPr>
        <w:sectPr w:rsidR="00D163B2" w:rsidSect="005B286A">
          <w:headerReference w:type="default" r:id="rId284"/>
          <w:pgSz w:w="15840" w:h="12240" w:orient="landscape"/>
          <w:pgMar w:top="1440" w:right="1440" w:bottom="432" w:left="1440" w:header="720" w:footer="720" w:gutter="0"/>
          <w:cols w:space="720"/>
          <w:docGrid w:linePitch="360"/>
        </w:sect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810"/>
        <w:gridCol w:w="4770"/>
        <w:gridCol w:w="5040"/>
      </w:tblGrid>
      <w:tr w:rsidR="00524DB4" w:rsidRPr="009E42A7" w:rsidTr="00FC1D9A">
        <w:trPr>
          <w:tblHeader/>
        </w:trPr>
        <w:tc>
          <w:tcPr>
            <w:tcW w:w="2538" w:type="dxa"/>
            <w:shd w:val="clear" w:color="auto" w:fill="B6DDE8"/>
          </w:tcPr>
          <w:p w:rsidR="00524DB4" w:rsidRPr="009E42A7" w:rsidRDefault="00524DB4" w:rsidP="00FC1D9A">
            <w:pPr>
              <w:pStyle w:val="NoSpacing"/>
              <w:jc w:val="center"/>
              <w:rPr>
                <w:b/>
              </w:rPr>
            </w:pPr>
            <w:r w:rsidRPr="009E42A7">
              <w:rPr>
                <w:b/>
              </w:rPr>
              <w:t>NATIONAL FCS CONTENT STANDARD</w:t>
            </w:r>
          </w:p>
        </w:tc>
        <w:tc>
          <w:tcPr>
            <w:tcW w:w="5580" w:type="dxa"/>
            <w:gridSpan w:val="2"/>
            <w:shd w:val="clear" w:color="auto" w:fill="B6DDE8"/>
          </w:tcPr>
          <w:p w:rsidR="00524DB4" w:rsidRPr="009E42A7" w:rsidRDefault="00524DB4" w:rsidP="00FC1D9A">
            <w:pPr>
              <w:pStyle w:val="NoSpacing"/>
              <w:jc w:val="center"/>
              <w:rPr>
                <w:b/>
              </w:rPr>
            </w:pPr>
            <w:r>
              <w:rPr>
                <w:rFonts w:eastAsia="Times New Roman"/>
                <w:b/>
                <w:bCs/>
              </w:rPr>
              <w:t>PERFORMANCE</w:t>
            </w:r>
            <w:r w:rsidRPr="009E42A7">
              <w:rPr>
                <w:b/>
              </w:rPr>
              <w:t xml:space="preserve"> COMPETENCIES</w:t>
            </w:r>
          </w:p>
        </w:tc>
        <w:tc>
          <w:tcPr>
            <w:tcW w:w="5040" w:type="dxa"/>
            <w:shd w:val="clear" w:color="auto" w:fill="B6DDE8"/>
          </w:tcPr>
          <w:p w:rsidR="00524DB4" w:rsidRDefault="00524DB4" w:rsidP="00FC1D9A">
            <w:pPr>
              <w:jc w:val="center"/>
              <w:rPr>
                <w:rFonts w:cs="Arial"/>
                <w:b/>
              </w:rPr>
            </w:pPr>
            <w:r>
              <w:rPr>
                <w:rFonts w:cs="Arial"/>
                <w:b/>
              </w:rPr>
              <w:t>CT STATE STANDARDS</w:t>
            </w:r>
          </w:p>
          <w:p w:rsidR="00524DB4" w:rsidRPr="009E42A7" w:rsidRDefault="00524DB4" w:rsidP="00FC1D9A">
            <w:pPr>
              <w:pStyle w:val="NoSpacing"/>
              <w:jc w:val="center"/>
              <w:rPr>
                <w:b/>
              </w:rPr>
            </w:pPr>
            <w:r>
              <w:rPr>
                <w:rFonts w:cs="Arial"/>
                <w:b/>
              </w:rPr>
              <w:t>ENGLISH LANGUAGE ARTS 6-12</w:t>
            </w:r>
          </w:p>
        </w:tc>
      </w:tr>
      <w:tr w:rsidR="00524DB4" w:rsidRPr="009E42A7" w:rsidTr="00FC1D9A">
        <w:tc>
          <w:tcPr>
            <w:tcW w:w="2538" w:type="dxa"/>
            <w:vMerge w:val="restart"/>
          </w:tcPr>
          <w:p w:rsidR="00524DB4" w:rsidRPr="009E42A7" w:rsidRDefault="00524DB4" w:rsidP="00FC1D9A">
            <w:pPr>
              <w:pStyle w:val="NoSpacing"/>
            </w:pPr>
            <w:r w:rsidRPr="009E42A7">
              <w:t>14.1</w:t>
            </w:r>
          </w:p>
          <w:p w:rsidR="00524DB4" w:rsidRPr="009E42A7" w:rsidRDefault="00524DB4" w:rsidP="00FC1D9A">
            <w:pPr>
              <w:pStyle w:val="NoSpacing"/>
            </w:pPr>
            <w:r w:rsidRPr="009E42A7">
              <w:t>Analyze factors that influence nutrition and wellness practices across the life span.</w:t>
            </w:r>
          </w:p>
        </w:tc>
        <w:tc>
          <w:tcPr>
            <w:tcW w:w="810" w:type="dxa"/>
          </w:tcPr>
          <w:p w:rsidR="00524DB4" w:rsidRPr="009E42A7" w:rsidRDefault="00524DB4" w:rsidP="00FC1D9A">
            <w:pPr>
              <w:pStyle w:val="NoSpacing"/>
            </w:pPr>
            <w:r w:rsidRPr="009E42A7">
              <w:t>14.1.1</w:t>
            </w:r>
          </w:p>
        </w:tc>
        <w:tc>
          <w:tcPr>
            <w:tcW w:w="4770" w:type="dxa"/>
          </w:tcPr>
          <w:p w:rsidR="00524DB4" w:rsidRPr="009E42A7" w:rsidRDefault="00524DB4" w:rsidP="00FC1D9A">
            <w:pPr>
              <w:pStyle w:val="NoSpacing"/>
            </w:pPr>
            <w:r w:rsidRPr="009E42A7">
              <w:t>Explain physical, emotional, social, psychological, and spiritual components of individual and family wellness.</w:t>
            </w:r>
          </w:p>
        </w:tc>
        <w:tc>
          <w:tcPr>
            <w:tcW w:w="5040" w:type="dxa"/>
            <w:vMerge w:val="restart"/>
          </w:tcPr>
          <w:p w:rsidR="00524DB4" w:rsidRPr="00415873" w:rsidRDefault="00524DB4" w:rsidP="00FC1D9A">
            <w:pPr>
              <w:pStyle w:val="NoSpacing"/>
              <w:rPr>
                <w:b/>
              </w:rPr>
            </w:pPr>
            <w:r w:rsidRPr="00415873">
              <w:rPr>
                <w:b/>
              </w:rPr>
              <w:t>BEGINNING</w:t>
            </w:r>
          </w:p>
          <w:p w:rsidR="00524DB4" w:rsidRPr="00665600" w:rsidRDefault="00524DB4" w:rsidP="00FC1D9A">
            <w:pPr>
              <w:pStyle w:val="NoSpacing"/>
              <w:rPr>
                <w:rFonts w:eastAsia="Times New Roman" w:cs="Calibri"/>
                <w:b/>
              </w:rPr>
            </w:pPr>
            <w:r w:rsidRPr="00665600">
              <w:rPr>
                <w:rFonts w:eastAsia="Times New Roman" w:cs="Calibri"/>
                <w:b/>
              </w:rPr>
              <w:t>RST.6-8.2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Determine the central ideas or conclusions of a text; provide an accurate summary of the text distinct from prior knowledge or opinions.</w:t>
            </w:r>
          </w:p>
          <w:p w:rsidR="00524DB4" w:rsidRPr="00665600" w:rsidRDefault="00524DB4" w:rsidP="00FC1D9A">
            <w:pPr>
              <w:autoSpaceDE w:val="0"/>
              <w:autoSpaceDN w:val="0"/>
              <w:adjustRightInd w:val="0"/>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RST.6-8.4</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 xml:space="preserve">Determine the meaning of symbols, key terms, and other domain-specific words and phrases as they are used in a specific scientific or technical context relevant to </w:t>
            </w:r>
            <w:r w:rsidRPr="00665600">
              <w:rPr>
                <w:rFonts w:cs="Calibri"/>
                <w:i/>
                <w:iCs/>
              </w:rPr>
              <w:t>grades 6–8 texts and topics.</w:t>
            </w:r>
          </w:p>
          <w:p w:rsidR="00524DB4" w:rsidRPr="00F950DF" w:rsidRDefault="00524DB4" w:rsidP="00FC1D9A">
            <w:pPr>
              <w:pStyle w:val="NoSpacing"/>
              <w:rPr>
                <w:rFonts w:eastAsia="Times New Roman" w:cs="Calibri"/>
                <w:b/>
                <w:sz w:val="14"/>
                <w:szCs w:val="14"/>
              </w:rPr>
            </w:pPr>
          </w:p>
          <w:p w:rsidR="00524DB4" w:rsidRPr="00665600" w:rsidRDefault="00524DB4" w:rsidP="00FC1D9A">
            <w:pPr>
              <w:pStyle w:val="NoSpacing"/>
              <w:rPr>
                <w:rFonts w:eastAsia="Times New Roman" w:cs="Calibri"/>
                <w:b/>
              </w:rPr>
            </w:pPr>
            <w:r>
              <w:rPr>
                <w:rFonts w:eastAsia="Times New Roman" w:cs="Calibri"/>
                <w:b/>
              </w:rPr>
              <w:t>RST.6-8.6.</w:t>
            </w:r>
          </w:p>
          <w:p w:rsidR="00524DB4" w:rsidRPr="001D5AC7" w:rsidRDefault="00524DB4" w:rsidP="00FC1D9A">
            <w:pPr>
              <w:autoSpaceDE w:val="0"/>
              <w:autoSpaceDN w:val="0"/>
              <w:adjustRightInd w:val="0"/>
              <w:rPr>
                <w:rFonts w:eastAsia="Times New Roman" w:cs="Calibri"/>
                <w:b/>
              </w:rPr>
            </w:pPr>
            <w:r w:rsidRPr="001D5AC7">
              <w:rPr>
                <w:rFonts w:cs="Calibri"/>
              </w:rPr>
              <w:t>Analyze the author’s purpose in providing an</w:t>
            </w:r>
            <w:r>
              <w:rPr>
                <w:rFonts w:cs="Calibri"/>
              </w:rPr>
              <w:t xml:space="preserve"> </w:t>
            </w:r>
            <w:r w:rsidRPr="001D5AC7">
              <w:rPr>
                <w:rFonts w:cs="Calibri"/>
              </w:rPr>
              <w:t>explanation, describing a procedure, or discussing</w:t>
            </w:r>
            <w:r>
              <w:rPr>
                <w:rFonts w:cs="Calibri"/>
              </w:rPr>
              <w:t xml:space="preserve"> </w:t>
            </w:r>
            <w:r w:rsidRPr="001D5AC7">
              <w:rPr>
                <w:rFonts w:cs="Calibri"/>
              </w:rPr>
              <w:t>an experiment in a text.</w:t>
            </w:r>
          </w:p>
          <w:p w:rsidR="00524DB4" w:rsidRPr="00F950DF" w:rsidRDefault="00524DB4" w:rsidP="00FC1D9A">
            <w:pPr>
              <w:pStyle w:val="NoSpacing"/>
              <w:rPr>
                <w:rFonts w:eastAsia="Times New Roman" w:cs="Calibri"/>
                <w:b/>
                <w:sz w:val="14"/>
                <w:szCs w:val="14"/>
              </w:rPr>
            </w:pPr>
          </w:p>
          <w:p w:rsidR="00524DB4" w:rsidRPr="00665600" w:rsidRDefault="00524DB4" w:rsidP="00FC1D9A">
            <w:pPr>
              <w:pStyle w:val="NoSpacing"/>
              <w:rPr>
                <w:rFonts w:eastAsia="Times New Roman" w:cs="Calibri"/>
                <w:b/>
              </w:rPr>
            </w:pPr>
            <w:r>
              <w:rPr>
                <w:rFonts w:eastAsia="Times New Roman" w:cs="Calibri"/>
                <w:b/>
              </w:rPr>
              <w:t>RST.6-8.8.</w:t>
            </w:r>
          </w:p>
          <w:p w:rsidR="00524DB4" w:rsidRPr="00665600" w:rsidRDefault="00524DB4" w:rsidP="00FC1D9A">
            <w:pPr>
              <w:autoSpaceDE w:val="0"/>
              <w:autoSpaceDN w:val="0"/>
              <w:adjustRightInd w:val="0"/>
              <w:rPr>
                <w:rFonts w:cs="Calibri"/>
              </w:rPr>
            </w:pPr>
            <w:r w:rsidRPr="00665600">
              <w:rPr>
                <w:rFonts w:cs="Calibri"/>
              </w:rPr>
              <w:t>Distinguish among facts, reasoned judgment based on research findings, and speculation in a text.</w:t>
            </w:r>
          </w:p>
          <w:p w:rsidR="00524DB4" w:rsidRPr="00665600" w:rsidRDefault="00524DB4" w:rsidP="00FC1D9A">
            <w:pPr>
              <w:autoSpaceDE w:val="0"/>
              <w:autoSpaceDN w:val="0"/>
              <w:adjustRightInd w:val="0"/>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RST.6-8.9</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Compare and contrast the information gained from experiments, simulations, video, or multimedia sources with that gained from reading a text on the same topic.</w:t>
            </w:r>
          </w:p>
          <w:p w:rsidR="00524DB4" w:rsidRPr="00F950DF" w:rsidRDefault="00524DB4" w:rsidP="00FC1D9A">
            <w:pPr>
              <w:autoSpaceDE w:val="0"/>
              <w:autoSpaceDN w:val="0"/>
              <w:adjustRightInd w:val="0"/>
              <w:rPr>
                <w:rFonts w:eastAsia="Times New Roman" w:cs="Calibri"/>
                <w:b/>
                <w:sz w:val="16"/>
                <w:szCs w:val="16"/>
              </w:rPr>
            </w:pPr>
          </w:p>
          <w:p w:rsidR="00524DB4" w:rsidRPr="00665600" w:rsidRDefault="00524DB4" w:rsidP="00FC1D9A">
            <w:pPr>
              <w:pStyle w:val="NoSpacing"/>
              <w:rPr>
                <w:rFonts w:eastAsia="Times New Roman" w:cs="Calibri"/>
                <w:b/>
              </w:rPr>
            </w:pPr>
            <w:r w:rsidRPr="00665600">
              <w:rPr>
                <w:rFonts w:eastAsia="Times New Roman" w:cs="Calibri"/>
                <w:b/>
              </w:rPr>
              <w:t>RST.6-8.10</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By the end of grade 8, read and comprehend science/technical texts in the grades 6–8 text complexity band independently and proficiently.</w:t>
            </w:r>
          </w:p>
          <w:p w:rsidR="00524DB4" w:rsidRPr="00F950DF" w:rsidRDefault="00524DB4" w:rsidP="00FC1D9A">
            <w:pPr>
              <w:pStyle w:val="NoSpacing"/>
              <w:rPr>
                <w:rFonts w:eastAsia="Times New Roman" w:cs="Calibri"/>
                <w:b/>
                <w:sz w:val="16"/>
                <w:szCs w:val="16"/>
              </w:rPr>
            </w:pPr>
          </w:p>
          <w:p w:rsidR="00F950DF" w:rsidRPr="00665600" w:rsidRDefault="00F950DF" w:rsidP="00F950DF">
            <w:pPr>
              <w:pStyle w:val="NoSpacing"/>
              <w:rPr>
                <w:rFonts w:eastAsia="Times New Roman" w:cs="Calibri"/>
                <w:b/>
              </w:rPr>
            </w:pPr>
            <w:r>
              <w:rPr>
                <w:rFonts w:eastAsia="Times New Roman" w:cs="Calibri"/>
                <w:b/>
              </w:rPr>
              <w:t>WHST.6-8.2.</w:t>
            </w:r>
          </w:p>
          <w:p w:rsidR="00F950DF" w:rsidRPr="00665600" w:rsidRDefault="00F950DF" w:rsidP="00F950DF">
            <w:pPr>
              <w:autoSpaceDE w:val="0"/>
              <w:autoSpaceDN w:val="0"/>
              <w:adjustRightInd w:val="0"/>
              <w:rPr>
                <w:rFonts w:cs="Calibri"/>
              </w:rPr>
            </w:pPr>
            <w:r w:rsidRPr="00665600">
              <w:rPr>
                <w:rFonts w:cs="Calibri"/>
              </w:rPr>
              <w:t>Write informative/explanatory texts, including the narration of historical events, scientific procedures/experiments, or technical processes.</w:t>
            </w:r>
          </w:p>
          <w:p w:rsidR="00524DB4" w:rsidRDefault="00524DB4" w:rsidP="00524DB4">
            <w:pPr>
              <w:pStyle w:val="NoSpacing"/>
              <w:rPr>
                <w:rFonts w:eastAsia="Times New Roman" w:cs="Calibri"/>
                <w:b/>
              </w:rPr>
            </w:pPr>
            <w:r>
              <w:rPr>
                <w:rFonts w:eastAsia="Times New Roman" w:cs="Calibri"/>
                <w:b/>
              </w:rPr>
              <w:t>BEGINNING</w:t>
            </w:r>
          </w:p>
          <w:p w:rsidR="00524DB4" w:rsidRPr="00665600" w:rsidRDefault="00524DB4" w:rsidP="00FC1D9A">
            <w:pPr>
              <w:pStyle w:val="NoSpacing"/>
              <w:rPr>
                <w:rFonts w:eastAsia="Times New Roman" w:cs="Calibri"/>
                <w:b/>
              </w:rPr>
            </w:pPr>
            <w:r>
              <w:rPr>
                <w:rFonts w:eastAsia="Times New Roman" w:cs="Calibri"/>
                <w:b/>
              </w:rPr>
              <w:t>WHST.6-8.4.</w:t>
            </w:r>
          </w:p>
          <w:p w:rsidR="00524DB4" w:rsidRPr="00665600" w:rsidRDefault="00524DB4" w:rsidP="00FC1D9A">
            <w:pPr>
              <w:autoSpaceDE w:val="0"/>
              <w:autoSpaceDN w:val="0"/>
              <w:adjustRightInd w:val="0"/>
              <w:rPr>
                <w:rFonts w:eastAsia="Times New Roman" w:cs="Calibri"/>
                <w:b/>
              </w:rPr>
            </w:pPr>
            <w:r w:rsidRPr="00665600">
              <w:rPr>
                <w:rFonts w:cs="Calibri"/>
              </w:rPr>
              <w:t>Produce clear and coherent writing in which the development, organization, and style are appropriate to task, purpose, and audience</w:t>
            </w:r>
          </w:p>
          <w:p w:rsidR="00524DB4" w:rsidRPr="00665600" w:rsidRDefault="00524DB4" w:rsidP="00FC1D9A">
            <w:pPr>
              <w:pStyle w:val="NoSpacing"/>
              <w:rPr>
                <w:rFonts w:eastAsia="Times New Roman" w:cs="Calibri"/>
                <w:b/>
              </w:rPr>
            </w:pPr>
          </w:p>
          <w:p w:rsidR="00524DB4" w:rsidRPr="00665600" w:rsidRDefault="00524DB4" w:rsidP="00FC1D9A">
            <w:pPr>
              <w:pStyle w:val="NoSpacing"/>
              <w:rPr>
                <w:rFonts w:eastAsia="Times New Roman" w:cs="Calibri"/>
                <w:b/>
              </w:rPr>
            </w:pPr>
            <w:r>
              <w:rPr>
                <w:rFonts w:eastAsia="Times New Roman" w:cs="Calibri"/>
                <w:b/>
              </w:rPr>
              <w:t>WHST.6-8.5.</w:t>
            </w:r>
          </w:p>
          <w:p w:rsidR="00524DB4" w:rsidRPr="00665600" w:rsidRDefault="00524DB4" w:rsidP="00FC1D9A">
            <w:pPr>
              <w:autoSpaceDE w:val="0"/>
              <w:autoSpaceDN w:val="0"/>
              <w:adjustRightInd w:val="0"/>
              <w:rPr>
                <w:rFonts w:cs="Calibri"/>
              </w:rPr>
            </w:pPr>
            <w:r w:rsidRPr="00665600">
              <w:rPr>
                <w:rFonts w:cs="Calibri"/>
              </w:rPr>
              <w:t>With some guidance and support from peers and adults, develop and strengthen writing as needed by planning, revising, editing, rewriting, or trying a new approach, focusing on how well purpose and audience have been addressed</w:t>
            </w:r>
          </w:p>
          <w:p w:rsidR="00524DB4" w:rsidRPr="00665600" w:rsidRDefault="00524DB4" w:rsidP="00FC1D9A">
            <w:pPr>
              <w:autoSpaceDE w:val="0"/>
              <w:autoSpaceDN w:val="0"/>
              <w:adjustRightInd w:val="0"/>
              <w:rPr>
                <w:rFonts w:eastAsia="Times New Roman" w:cs="Calibri"/>
                <w:b/>
              </w:rPr>
            </w:pPr>
          </w:p>
          <w:p w:rsidR="00524DB4" w:rsidRPr="00665600" w:rsidRDefault="00524DB4" w:rsidP="00FC1D9A">
            <w:pPr>
              <w:pStyle w:val="NoSpacing"/>
              <w:rPr>
                <w:rFonts w:eastAsia="Times New Roman" w:cs="Calibri"/>
                <w:b/>
              </w:rPr>
            </w:pPr>
            <w:r>
              <w:rPr>
                <w:rFonts w:eastAsia="Times New Roman" w:cs="Calibri"/>
                <w:b/>
              </w:rPr>
              <w:t>WHST.6-8.6.</w:t>
            </w:r>
          </w:p>
          <w:p w:rsidR="00524DB4" w:rsidRPr="00665600" w:rsidRDefault="00524DB4" w:rsidP="00FC1D9A">
            <w:pPr>
              <w:autoSpaceDE w:val="0"/>
              <w:autoSpaceDN w:val="0"/>
              <w:adjustRightInd w:val="0"/>
              <w:rPr>
                <w:rFonts w:cs="Calibri"/>
              </w:rPr>
            </w:pPr>
            <w:r w:rsidRPr="00665600">
              <w:rPr>
                <w:rFonts w:cs="Calibri"/>
              </w:rPr>
              <w:t>Use technology, including the Internet, to produce and publish writing and present the relationships between information and ideas clearly and efficiently.</w:t>
            </w:r>
          </w:p>
          <w:p w:rsidR="00524DB4" w:rsidRDefault="00524DB4" w:rsidP="00FC1D9A">
            <w:pPr>
              <w:autoSpaceDE w:val="0"/>
              <w:autoSpaceDN w:val="0"/>
              <w:adjustRightInd w:val="0"/>
              <w:rPr>
                <w:rFonts w:eastAsia="Times New Roman" w:cs="Calibri"/>
                <w:b/>
              </w:rPr>
            </w:pPr>
          </w:p>
          <w:p w:rsidR="00524DB4" w:rsidRPr="00665600" w:rsidRDefault="00524DB4" w:rsidP="00FC1D9A">
            <w:pPr>
              <w:pStyle w:val="NoSpacing"/>
              <w:rPr>
                <w:rFonts w:eastAsia="Times New Roman" w:cs="Calibri"/>
                <w:b/>
              </w:rPr>
            </w:pPr>
            <w:r>
              <w:rPr>
                <w:rFonts w:eastAsia="Times New Roman" w:cs="Calibri"/>
                <w:b/>
              </w:rPr>
              <w:t>WHST.6-8.7.</w:t>
            </w:r>
          </w:p>
          <w:p w:rsidR="00524DB4" w:rsidRPr="00665600" w:rsidRDefault="00524DB4" w:rsidP="00FC1D9A">
            <w:pPr>
              <w:autoSpaceDE w:val="0"/>
              <w:autoSpaceDN w:val="0"/>
              <w:adjustRightInd w:val="0"/>
              <w:rPr>
                <w:rFonts w:cs="Calibri"/>
              </w:rPr>
            </w:pPr>
            <w:r w:rsidRPr="00665600">
              <w:rPr>
                <w:rFonts w:cs="Calibri"/>
              </w:rPr>
              <w:t>Conduct short research projects to answer a question (including a self-generated question), drawing on several sources and generating additional related, focused questions that allow for multiple avenues of exploration.</w:t>
            </w:r>
          </w:p>
          <w:p w:rsidR="00524DB4" w:rsidRDefault="00524DB4" w:rsidP="00FC1D9A">
            <w:pPr>
              <w:pStyle w:val="NoSpacing"/>
              <w:rPr>
                <w:rFonts w:eastAsia="Times New Roman" w:cs="Calibri"/>
                <w:b/>
              </w:rPr>
            </w:pPr>
          </w:p>
          <w:p w:rsidR="00524DB4" w:rsidRDefault="00524DB4" w:rsidP="00524DB4">
            <w:pPr>
              <w:pStyle w:val="NoSpacing"/>
              <w:rPr>
                <w:rFonts w:eastAsia="Times New Roman"/>
                <w:b/>
              </w:rPr>
            </w:pPr>
            <w:r w:rsidRPr="00730415">
              <w:rPr>
                <w:rFonts w:eastAsia="Times New Roman"/>
                <w:b/>
              </w:rPr>
              <w:t>WHST.6-8.8.</w:t>
            </w:r>
          </w:p>
          <w:p w:rsidR="00524DB4" w:rsidRPr="00730415" w:rsidRDefault="00524DB4" w:rsidP="00524DB4">
            <w:pPr>
              <w:autoSpaceDE w:val="0"/>
              <w:autoSpaceDN w:val="0"/>
              <w:adjustRightInd w:val="0"/>
              <w:rPr>
                <w:rFonts w:eastAsia="Times New Roman"/>
                <w:b/>
              </w:rPr>
            </w:pPr>
            <w:r w:rsidRPr="00730415">
              <w:rPr>
                <w:rFonts w:cs="Gotham-Book"/>
              </w:rPr>
              <w:t>Gather relevant information from multiple print</w:t>
            </w:r>
            <w:r>
              <w:rPr>
                <w:rFonts w:cs="Gotham-Book"/>
              </w:rPr>
              <w:t xml:space="preserve"> </w:t>
            </w:r>
            <w:r w:rsidRPr="00730415">
              <w:rPr>
                <w:rFonts w:cs="Gotham-Book"/>
              </w:rPr>
              <w:t>and digital sources, using search terms effectively;</w:t>
            </w:r>
            <w:r>
              <w:rPr>
                <w:rFonts w:cs="Gotham-Book"/>
              </w:rPr>
              <w:t xml:space="preserve"> </w:t>
            </w:r>
            <w:r w:rsidRPr="00730415">
              <w:rPr>
                <w:rFonts w:cs="Gotham-Book"/>
              </w:rPr>
              <w:t>assess the credibility and accuracy of each source;</w:t>
            </w:r>
            <w:r>
              <w:rPr>
                <w:rFonts w:cs="Gotham-Book"/>
              </w:rPr>
              <w:t xml:space="preserve"> </w:t>
            </w:r>
            <w:r w:rsidRPr="00730415">
              <w:rPr>
                <w:rFonts w:cs="Gotham-Book"/>
              </w:rPr>
              <w:t>and quote or paraphrase the data and conclusions</w:t>
            </w:r>
            <w:r>
              <w:rPr>
                <w:rFonts w:cs="Gotham-Book"/>
              </w:rPr>
              <w:t xml:space="preserve"> </w:t>
            </w:r>
            <w:r w:rsidRPr="00730415">
              <w:rPr>
                <w:rFonts w:cs="Gotham-Book"/>
              </w:rPr>
              <w:t>of others while avoiding plagiarism and following</w:t>
            </w:r>
            <w:r>
              <w:rPr>
                <w:rFonts w:cs="Gotham-Book"/>
              </w:rPr>
              <w:t xml:space="preserve"> </w:t>
            </w:r>
            <w:r w:rsidRPr="00730415">
              <w:rPr>
                <w:rFonts w:cs="Gotham-Book"/>
              </w:rPr>
              <w:t>a standard format for citation.</w:t>
            </w:r>
          </w:p>
          <w:p w:rsidR="00524DB4" w:rsidRDefault="00524DB4" w:rsidP="00524DB4">
            <w:pPr>
              <w:pStyle w:val="NoSpacing"/>
              <w:rPr>
                <w:rFonts w:eastAsia="Times New Roman"/>
              </w:rPr>
            </w:pPr>
          </w:p>
          <w:p w:rsidR="00F950DF" w:rsidRDefault="00F950DF" w:rsidP="00524DB4">
            <w:pPr>
              <w:pStyle w:val="NoSpacing"/>
              <w:rPr>
                <w:rFonts w:eastAsia="Times New Roman"/>
              </w:rPr>
            </w:pPr>
          </w:p>
          <w:p w:rsidR="00F950DF" w:rsidRDefault="00F950DF" w:rsidP="00524DB4">
            <w:pPr>
              <w:pStyle w:val="NoSpacing"/>
              <w:rPr>
                <w:rFonts w:eastAsia="Times New Roman"/>
              </w:rPr>
            </w:pPr>
          </w:p>
          <w:p w:rsidR="00F950DF" w:rsidRDefault="00F950DF" w:rsidP="00524DB4">
            <w:pPr>
              <w:pStyle w:val="NoSpacing"/>
              <w:rPr>
                <w:rFonts w:eastAsia="Times New Roman"/>
                <w:b/>
              </w:rPr>
            </w:pPr>
            <w:r>
              <w:rPr>
                <w:rFonts w:eastAsia="Times New Roman"/>
                <w:b/>
              </w:rPr>
              <w:t>BEGINNING</w:t>
            </w:r>
          </w:p>
          <w:p w:rsidR="00524DB4" w:rsidRDefault="00524DB4" w:rsidP="00524DB4">
            <w:pPr>
              <w:pStyle w:val="NoSpacing"/>
              <w:rPr>
                <w:rFonts w:eastAsia="Times New Roman"/>
                <w:b/>
              </w:rPr>
            </w:pPr>
            <w:r w:rsidRPr="00730415">
              <w:rPr>
                <w:rFonts w:eastAsia="Times New Roman"/>
                <w:b/>
              </w:rPr>
              <w:t>WHST.6-8.9.</w:t>
            </w:r>
          </w:p>
          <w:p w:rsidR="00524DB4" w:rsidRDefault="00524DB4" w:rsidP="00524DB4">
            <w:pPr>
              <w:autoSpaceDE w:val="0"/>
              <w:autoSpaceDN w:val="0"/>
              <w:adjustRightInd w:val="0"/>
              <w:rPr>
                <w:rFonts w:cs="Gotham-Book"/>
              </w:rPr>
            </w:pPr>
            <w:r w:rsidRPr="00730415">
              <w:rPr>
                <w:rFonts w:cs="Gotham-Book"/>
              </w:rPr>
              <w:t>Draw evidence from informational texts to support</w:t>
            </w:r>
            <w:r>
              <w:rPr>
                <w:rFonts w:cs="Gotham-Book"/>
              </w:rPr>
              <w:t xml:space="preserve"> </w:t>
            </w:r>
            <w:r w:rsidRPr="00730415">
              <w:rPr>
                <w:rFonts w:cs="Gotham-Book"/>
              </w:rPr>
              <w:t>analysis reflection, and research</w:t>
            </w:r>
          </w:p>
          <w:p w:rsidR="00524DB4" w:rsidRDefault="00524DB4" w:rsidP="00524DB4">
            <w:pPr>
              <w:autoSpaceDE w:val="0"/>
              <w:autoSpaceDN w:val="0"/>
              <w:adjustRightInd w:val="0"/>
              <w:rPr>
                <w:rFonts w:eastAsia="Times New Roman"/>
                <w:b/>
              </w:rPr>
            </w:pPr>
          </w:p>
          <w:p w:rsidR="00524DB4" w:rsidRDefault="00524DB4" w:rsidP="00524DB4">
            <w:pPr>
              <w:autoSpaceDE w:val="0"/>
              <w:autoSpaceDN w:val="0"/>
              <w:adjustRightInd w:val="0"/>
              <w:rPr>
                <w:rFonts w:eastAsia="Times New Roman"/>
                <w:b/>
              </w:rPr>
            </w:pPr>
            <w:r>
              <w:rPr>
                <w:rFonts w:eastAsia="Times New Roman"/>
                <w:b/>
              </w:rPr>
              <w:t>WHST.6-8.10</w:t>
            </w:r>
          </w:p>
          <w:p w:rsidR="00524DB4" w:rsidRDefault="00524DB4" w:rsidP="00524DB4">
            <w:pPr>
              <w:autoSpaceDE w:val="0"/>
              <w:autoSpaceDN w:val="0"/>
              <w:adjustRightInd w:val="0"/>
              <w:rPr>
                <w:rFonts w:cs="Calibri"/>
              </w:rPr>
            </w:pPr>
            <w:r w:rsidRPr="00524DB4">
              <w:rPr>
                <w:rFonts w:cs="Calibri"/>
              </w:rPr>
              <w:t>Write routinely over extended time frames (time</w:t>
            </w:r>
            <w:r>
              <w:rPr>
                <w:rFonts w:cs="Calibri"/>
              </w:rPr>
              <w:t xml:space="preserve"> </w:t>
            </w:r>
            <w:r w:rsidRPr="00524DB4">
              <w:rPr>
                <w:rFonts w:cs="Calibri"/>
              </w:rPr>
              <w:t>for reflection and revision) and shorter time</w:t>
            </w:r>
            <w:r>
              <w:rPr>
                <w:rFonts w:cs="Calibri"/>
              </w:rPr>
              <w:t xml:space="preserve"> </w:t>
            </w:r>
            <w:r w:rsidRPr="00524DB4">
              <w:rPr>
                <w:rFonts w:cs="Calibri"/>
              </w:rPr>
              <w:t>frames (a single sitting or a day or two) for a</w:t>
            </w:r>
            <w:r>
              <w:rPr>
                <w:rFonts w:cs="Calibri"/>
              </w:rPr>
              <w:t xml:space="preserve"> </w:t>
            </w:r>
            <w:r w:rsidRPr="00524DB4">
              <w:rPr>
                <w:rFonts w:cs="Calibri"/>
              </w:rPr>
              <w:t>range of discipline-specific tasks, purposes, and</w:t>
            </w:r>
            <w:r>
              <w:rPr>
                <w:rFonts w:cs="Calibri"/>
              </w:rPr>
              <w:t xml:space="preserve"> </w:t>
            </w:r>
            <w:r w:rsidRPr="00524DB4">
              <w:rPr>
                <w:rFonts w:cs="Calibri"/>
              </w:rPr>
              <w:t>audiences.</w:t>
            </w:r>
          </w:p>
          <w:p w:rsidR="00524DB4" w:rsidRDefault="00524DB4" w:rsidP="00524DB4">
            <w:pPr>
              <w:autoSpaceDE w:val="0"/>
              <w:autoSpaceDN w:val="0"/>
              <w:adjustRightInd w:val="0"/>
              <w:rPr>
                <w:rFonts w:eastAsia="Times New Roman" w:cs="Calibri"/>
                <w:b/>
              </w:rPr>
            </w:pPr>
          </w:p>
          <w:p w:rsidR="007A04FB" w:rsidRDefault="007A04FB" w:rsidP="00524DB4">
            <w:pPr>
              <w:autoSpaceDE w:val="0"/>
              <w:autoSpaceDN w:val="0"/>
              <w:adjustRightInd w:val="0"/>
              <w:rPr>
                <w:rFonts w:eastAsia="Times New Roman" w:cs="Calibri"/>
                <w:b/>
              </w:rPr>
            </w:pPr>
            <w:r>
              <w:rPr>
                <w:rFonts w:eastAsia="Times New Roman" w:cs="Calibri"/>
                <w:b/>
              </w:rPr>
              <w:t>SL.6-8.1.</w:t>
            </w:r>
          </w:p>
          <w:p w:rsidR="007A04FB" w:rsidRDefault="007A04FB" w:rsidP="007A04FB">
            <w:pPr>
              <w:autoSpaceDE w:val="0"/>
              <w:autoSpaceDN w:val="0"/>
              <w:adjustRightInd w:val="0"/>
              <w:rPr>
                <w:rFonts w:cs="Calibri"/>
              </w:rPr>
            </w:pPr>
            <w:r w:rsidRPr="007A04FB">
              <w:rPr>
                <w:rFonts w:cs="Calibri"/>
              </w:rPr>
              <w:t>Engage effectively in a range of collaborative</w:t>
            </w:r>
            <w:r>
              <w:rPr>
                <w:rFonts w:cs="Calibri"/>
              </w:rPr>
              <w:t xml:space="preserve"> </w:t>
            </w:r>
            <w:r w:rsidRPr="007A04FB">
              <w:rPr>
                <w:rFonts w:cs="Calibri"/>
              </w:rPr>
              <w:t>discussions (one-on-one, in groups, and teacher</w:t>
            </w:r>
            <w:r>
              <w:rPr>
                <w:rFonts w:cs="Calibri"/>
              </w:rPr>
              <w:t>-</w:t>
            </w:r>
            <w:r w:rsidRPr="007A04FB">
              <w:rPr>
                <w:rFonts w:cs="Calibri"/>
              </w:rPr>
              <w:t>led)</w:t>
            </w:r>
            <w:r>
              <w:rPr>
                <w:rFonts w:cs="Calibri"/>
              </w:rPr>
              <w:t xml:space="preserve"> </w:t>
            </w:r>
            <w:r w:rsidRPr="007A04FB">
              <w:rPr>
                <w:rFonts w:cs="Calibri"/>
              </w:rPr>
              <w:t xml:space="preserve">with diverse partners on </w:t>
            </w:r>
            <w:r w:rsidRPr="007A04FB">
              <w:rPr>
                <w:rFonts w:cs="Calibri"/>
                <w:i/>
                <w:iCs/>
              </w:rPr>
              <w:t>grade 6 topics,</w:t>
            </w:r>
            <w:r>
              <w:rPr>
                <w:rFonts w:cs="Calibri"/>
                <w:i/>
                <w:iCs/>
              </w:rPr>
              <w:t xml:space="preserve"> </w:t>
            </w:r>
            <w:r w:rsidRPr="007A04FB">
              <w:rPr>
                <w:rFonts w:cs="Calibri"/>
                <w:i/>
                <w:iCs/>
              </w:rPr>
              <w:t>texts, and issues</w:t>
            </w:r>
            <w:r w:rsidRPr="007A04FB">
              <w:rPr>
                <w:rFonts w:cs="Calibri"/>
              </w:rPr>
              <w:t>, building on others’ ideas and</w:t>
            </w:r>
            <w:r>
              <w:rPr>
                <w:rFonts w:cs="Calibri"/>
              </w:rPr>
              <w:t xml:space="preserve"> </w:t>
            </w:r>
            <w:r w:rsidRPr="007A04FB">
              <w:rPr>
                <w:rFonts w:cs="Calibri"/>
              </w:rPr>
              <w:t>expressing their own clearly.</w:t>
            </w:r>
          </w:p>
          <w:p w:rsidR="00F950DF" w:rsidRDefault="00F950DF" w:rsidP="007A04FB">
            <w:pPr>
              <w:autoSpaceDE w:val="0"/>
              <w:autoSpaceDN w:val="0"/>
              <w:adjustRightInd w:val="0"/>
              <w:rPr>
                <w:rFonts w:cs="Calibri"/>
              </w:rPr>
            </w:pPr>
          </w:p>
          <w:p w:rsidR="00F950DF" w:rsidRDefault="00F950DF" w:rsidP="00F950DF">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85" w:history="1">
              <w:r w:rsidRPr="00634F09">
                <w:rPr>
                  <w:rStyle w:val="Hyperlink"/>
                  <w:rFonts w:cs="Calibri"/>
                </w:rPr>
                <w:t>www.corestandards.org.pdf</w:t>
              </w:r>
            </w:hyperlink>
            <w:r w:rsidRPr="00634F09">
              <w:rPr>
                <w:rFonts w:cs="Calibri"/>
              </w:rPr>
              <w:t>).</w:t>
            </w:r>
          </w:p>
          <w:p w:rsidR="007A04FB" w:rsidRDefault="007A04FB" w:rsidP="007A04FB">
            <w:pPr>
              <w:autoSpaceDE w:val="0"/>
              <w:autoSpaceDN w:val="0"/>
              <w:adjustRightInd w:val="0"/>
              <w:rPr>
                <w:rFonts w:eastAsia="Times New Roman" w:cs="Calibri"/>
                <w:b/>
              </w:rPr>
            </w:pPr>
          </w:p>
          <w:p w:rsidR="007A04FB" w:rsidRDefault="007A04FB" w:rsidP="007A04FB">
            <w:pPr>
              <w:autoSpaceDE w:val="0"/>
              <w:autoSpaceDN w:val="0"/>
              <w:adjustRightInd w:val="0"/>
              <w:rPr>
                <w:rFonts w:eastAsia="Times New Roman" w:cs="Calibri"/>
                <w:b/>
              </w:rPr>
            </w:pPr>
            <w:r>
              <w:rPr>
                <w:rFonts w:eastAsia="Times New Roman" w:cs="Calibri"/>
                <w:b/>
              </w:rPr>
              <w:t>SL.6.2.</w:t>
            </w:r>
          </w:p>
          <w:p w:rsidR="007A04FB" w:rsidRDefault="007A04FB" w:rsidP="007A04FB">
            <w:pPr>
              <w:autoSpaceDE w:val="0"/>
              <w:autoSpaceDN w:val="0"/>
              <w:adjustRightInd w:val="0"/>
              <w:rPr>
                <w:rFonts w:cs="Calibri"/>
              </w:rPr>
            </w:pPr>
            <w:r w:rsidRPr="007A04FB">
              <w:rPr>
                <w:rFonts w:cs="Calibri"/>
              </w:rPr>
              <w:t>Interpret information presented in diverse media</w:t>
            </w:r>
            <w:r>
              <w:rPr>
                <w:rFonts w:cs="Calibri"/>
              </w:rPr>
              <w:t xml:space="preserve"> </w:t>
            </w:r>
            <w:r w:rsidRPr="007A04FB">
              <w:rPr>
                <w:rFonts w:cs="Calibri"/>
              </w:rPr>
              <w:t>and formats (e.g., visually, quantitatively, orally)</w:t>
            </w:r>
            <w:r>
              <w:rPr>
                <w:rFonts w:cs="Calibri"/>
              </w:rPr>
              <w:t xml:space="preserve"> </w:t>
            </w:r>
            <w:r w:rsidRPr="007A04FB">
              <w:rPr>
                <w:rFonts w:cs="Calibri"/>
              </w:rPr>
              <w:t>and explain how it contributes to a topic, text, or</w:t>
            </w:r>
            <w:r>
              <w:rPr>
                <w:rFonts w:cs="Calibri"/>
              </w:rPr>
              <w:t xml:space="preserve"> </w:t>
            </w:r>
            <w:r w:rsidRPr="007A04FB">
              <w:rPr>
                <w:rFonts w:cs="Calibri"/>
              </w:rPr>
              <w:t>issue under study.</w:t>
            </w:r>
          </w:p>
          <w:p w:rsidR="007A04FB" w:rsidRDefault="007A04FB" w:rsidP="007A04FB">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SL.7.2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Analyze the main ideas and supporting details presented in diverse media and formats (e.g., visually, quantitatively, orally) and explain how the ideas clarify a topic, text, or issue under study.</w:t>
            </w:r>
          </w:p>
          <w:p w:rsidR="00524DB4" w:rsidRPr="00665600" w:rsidRDefault="00524DB4" w:rsidP="00FC1D9A">
            <w:pPr>
              <w:pStyle w:val="NoSpacing"/>
              <w:rPr>
                <w:rFonts w:eastAsia="Times New Roman" w:cs="Calibri"/>
                <w:b/>
              </w:rPr>
            </w:pPr>
          </w:p>
          <w:p w:rsidR="00F950DF" w:rsidRDefault="00F950DF" w:rsidP="00FC1D9A">
            <w:pPr>
              <w:pStyle w:val="NoSpacing"/>
              <w:rPr>
                <w:rFonts w:eastAsia="Times New Roman" w:cs="Calibri"/>
                <w:b/>
              </w:rPr>
            </w:pPr>
            <w:r>
              <w:rPr>
                <w:rFonts w:eastAsia="Times New Roman" w:cs="Calibri"/>
                <w:b/>
              </w:rPr>
              <w:t>BEGINNING</w:t>
            </w:r>
          </w:p>
          <w:p w:rsidR="00524DB4" w:rsidRPr="00665600" w:rsidRDefault="00524DB4" w:rsidP="00FC1D9A">
            <w:pPr>
              <w:pStyle w:val="NoSpacing"/>
              <w:rPr>
                <w:rFonts w:cs="Calibri"/>
              </w:rPr>
            </w:pPr>
            <w:r>
              <w:rPr>
                <w:rFonts w:eastAsia="Times New Roman" w:cs="Calibri"/>
                <w:b/>
              </w:rPr>
              <w:t>SL.</w:t>
            </w:r>
            <w:r w:rsidRPr="00665600">
              <w:rPr>
                <w:rFonts w:eastAsia="Times New Roman" w:cs="Calibri"/>
                <w:b/>
              </w:rPr>
              <w:t>8.2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Analyze the purpose of information presented in diverse media and formats (e.g., visually, quantitatively, orally) and evaluate the motives (e.g., social, commercial, political) behind its presentation.</w:t>
            </w:r>
          </w:p>
          <w:p w:rsidR="00524DB4" w:rsidRPr="00ED46B7" w:rsidRDefault="00524DB4" w:rsidP="00FC1D9A">
            <w:pPr>
              <w:pStyle w:val="NoSpacing"/>
              <w:rPr>
                <w:rFonts w:eastAsia="Times New Roman" w:cs="Calibri"/>
                <w:b/>
                <w:sz w:val="16"/>
                <w:szCs w:val="16"/>
              </w:rPr>
            </w:pPr>
          </w:p>
          <w:p w:rsidR="00524DB4" w:rsidRPr="00665600" w:rsidRDefault="00524DB4" w:rsidP="00FC1D9A">
            <w:pPr>
              <w:pStyle w:val="NoSpacing"/>
              <w:rPr>
                <w:rFonts w:eastAsia="Times New Roman" w:cs="Calibri"/>
                <w:b/>
              </w:rPr>
            </w:pPr>
            <w:r w:rsidRPr="00665600">
              <w:rPr>
                <w:rFonts w:eastAsia="Times New Roman" w:cs="Calibri"/>
                <w:b/>
              </w:rPr>
              <w:t>SL.6.3</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Delineate a speaker’s argument and specific claims, distinguishing claims that are supported by reasons and evidence from claims that are not.</w:t>
            </w:r>
          </w:p>
          <w:p w:rsidR="00524DB4" w:rsidRPr="00ED46B7" w:rsidRDefault="00524DB4" w:rsidP="00FC1D9A">
            <w:pPr>
              <w:pStyle w:val="NoSpacing"/>
              <w:rPr>
                <w:rFonts w:cs="Calibri"/>
                <w:sz w:val="16"/>
                <w:szCs w:val="16"/>
              </w:rPr>
            </w:pPr>
          </w:p>
          <w:p w:rsidR="00524DB4" w:rsidRPr="00665600" w:rsidRDefault="00524DB4" w:rsidP="00FC1D9A">
            <w:pPr>
              <w:pStyle w:val="NoSpacing"/>
              <w:rPr>
                <w:rFonts w:eastAsia="Times New Roman" w:cs="Calibri"/>
                <w:b/>
              </w:rPr>
            </w:pPr>
            <w:r w:rsidRPr="00665600">
              <w:rPr>
                <w:rFonts w:eastAsia="Times New Roman" w:cs="Calibri"/>
                <w:b/>
              </w:rPr>
              <w:t>SL.7.3</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Delineate a speaker’s argument and specific</w:t>
            </w:r>
            <w:r>
              <w:rPr>
                <w:rFonts w:cs="Calibri"/>
              </w:rPr>
              <w:t xml:space="preserve"> </w:t>
            </w:r>
            <w:r w:rsidRPr="00665600">
              <w:rPr>
                <w:rFonts w:cs="Calibri"/>
              </w:rPr>
              <w:t>claims, evaluating the soundness of the reasoning</w:t>
            </w:r>
            <w:r>
              <w:rPr>
                <w:rFonts w:cs="Calibri"/>
              </w:rPr>
              <w:t xml:space="preserve"> </w:t>
            </w:r>
            <w:r w:rsidRPr="00665600">
              <w:rPr>
                <w:rFonts w:cs="Calibri"/>
              </w:rPr>
              <w:t>and the relevance and sufficiency of the evidence.</w:t>
            </w:r>
          </w:p>
          <w:p w:rsidR="00524DB4" w:rsidRPr="00ED46B7" w:rsidRDefault="00524DB4" w:rsidP="00FC1D9A">
            <w:pPr>
              <w:pStyle w:val="NoSpacing"/>
              <w:rPr>
                <w:rFonts w:cs="Calibri"/>
                <w:sz w:val="16"/>
                <w:szCs w:val="16"/>
              </w:rPr>
            </w:pPr>
          </w:p>
          <w:p w:rsidR="00524DB4" w:rsidRPr="00665600" w:rsidRDefault="00524DB4" w:rsidP="00FC1D9A">
            <w:pPr>
              <w:pStyle w:val="NoSpacing"/>
              <w:rPr>
                <w:rFonts w:eastAsia="Times New Roman" w:cs="Calibri"/>
                <w:b/>
              </w:rPr>
            </w:pPr>
            <w:r w:rsidRPr="00665600">
              <w:rPr>
                <w:rFonts w:eastAsia="Times New Roman" w:cs="Calibri"/>
                <w:b/>
              </w:rPr>
              <w:t>SL.8.3</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Delineate a speaker’s argument and specific</w:t>
            </w:r>
            <w:r>
              <w:rPr>
                <w:rFonts w:cs="Calibri"/>
              </w:rPr>
              <w:t xml:space="preserve"> </w:t>
            </w:r>
            <w:r w:rsidRPr="00665600">
              <w:rPr>
                <w:rFonts w:cs="Calibri"/>
              </w:rPr>
              <w:t>claims, evaluating the soundness of the reasoning</w:t>
            </w:r>
            <w:r>
              <w:rPr>
                <w:rFonts w:cs="Calibri"/>
              </w:rPr>
              <w:t xml:space="preserve"> </w:t>
            </w:r>
            <w:r w:rsidRPr="00665600">
              <w:rPr>
                <w:rFonts w:cs="Calibri"/>
              </w:rPr>
              <w:t>and relevance and sufficiency of the evidence and</w:t>
            </w:r>
            <w:r>
              <w:rPr>
                <w:rFonts w:cs="Calibri"/>
              </w:rPr>
              <w:t xml:space="preserve"> </w:t>
            </w:r>
            <w:r w:rsidRPr="00665600">
              <w:rPr>
                <w:rFonts w:cs="Calibri"/>
              </w:rPr>
              <w:t>identifying when irrelevant evidence is introduced.</w:t>
            </w:r>
          </w:p>
          <w:p w:rsidR="00524DB4" w:rsidRPr="00ED46B7" w:rsidRDefault="00524DB4" w:rsidP="00FC1D9A">
            <w:pPr>
              <w:pStyle w:val="NoSpacing"/>
              <w:rPr>
                <w:rFonts w:eastAsia="Times New Roman" w:cs="Calibri"/>
                <w:b/>
                <w:sz w:val="16"/>
                <w:szCs w:val="16"/>
              </w:rPr>
            </w:pPr>
          </w:p>
          <w:p w:rsidR="00524DB4" w:rsidRPr="00665600" w:rsidRDefault="00524DB4" w:rsidP="00FC1D9A">
            <w:pPr>
              <w:pStyle w:val="NoSpacing"/>
              <w:rPr>
                <w:rFonts w:eastAsia="Times New Roman" w:cs="Calibri"/>
                <w:b/>
              </w:rPr>
            </w:pPr>
            <w:r w:rsidRPr="00665600">
              <w:rPr>
                <w:rFonts w:eastAsia="Times New Roman" w:cs="Calibri"/>
                <w:b/>
              </w:rPr>
              <w:t>SL.6.4</w:t>
            </w:r>
            <w:r>
              <w:rPr>
                <w:rFonts w:eastAsia="Times New Roman" w:cs="Calibri"/>
                <w:b/>
              </w:rPr>
              <w:t>.</w:t>
            </w:r>
          </w:p>
          <w:p w:rsidR="00524DB4" w:rsidRDefault="00524DB4" w:rsidP="00FC1D9A">
            <w:pPr>
              <w:autoSpaceDE w:val="0"/>
              <w:autoSpaceDN w:val="0"/>
              <w:adjustRightInd w:val="0"/>
              <w:rPr>
                <w:rFonts w:cs="Calibri"/>
              </w:rPr>
            </w:pPr>
            <w:r w:rsidRPr="00665600">
              <w:rPr>
                <w:rFonts w:cs="Calibri"/>
              </w:rPr>
              <w:t>Present claims and findings, sequencing ideas</w:t>
            </w:r>
            <w:r>
              <w:rPr>
                <w:rFonts w:cs="Calibri"/>
              </w:rPr>
              <w:t xml:space="preserve"> </w:t>
            </w:r>
            <w:r w:rsidRPr="00665600">
              <w:rPr>
                <w:rFonts w:cs="Calibri"/>
              </w:rPr>
              <w:t>logically and using pertinent descriptions, facts,</w:t>
            </w:r>
            <w:r>
              <w:rPr>
                <w:rFonts w:cs="Calibri"/>
              </w:rPr>
              <w:t xml:space="preserve"> </w:t>
            </w:r>
            <w:r w:rsidRPr="00665600">
              <w:rPr>
                <w:rFonts w:cs="Calibri"/>
              </w:rPr>
              <w:t>and details to accentuate main ideas or themes;</w:t>
            </w:r>
            <w:r>
              <w:rPr>
                <w:rFonts w:cs="Calibri"/>
              </w:rPr>
              <w:t xml:space="preserve"> </w:t>
            </w:r>
            <w:r w:rsidRPr="00665600">
              <w:rPr>
                <w:rFonts w:cs="Calibri"/>
              </w:rPr>
              <w:t>use appropriate eye contact, adequate volume,</w:t>
            </w:r>
            <w:r>
              <w:rPr>
                <w:rFonts w:cs="Calibri"/>
              </w:rPr>
              <w:t xml:space="preserve"> </w:t>
            </w:r>
            <w:r w:rsidRPr="00665600">
              <w:rPr>
                <w:rFonts w:cs="Calibri"/>
              </w:rPr>
              <w:t>and clear pronunciation.</w:t>
            </w:r>
          </w:p>
          <w:p w:rsidR="00F950DF" w:rsidRDefault="00F950DF" w:rsidP="00FC1D9A">
            <w:pPr>
              <w:autoSpaceDE w:val="0"/>
              <w:autoSpaceDN w:val="0"/>
              <w:adjustRightInd w:val="0"/>
              <w:rPr>
                <w:rFonts w:cs="Calibri"/>
              </w:rPr>
            </w:pPr>
          </w:p>
          <w:p w:rsidR="00524DB4" w:rsidRPr="00665600" w:rsidRDefault="00524DB4" w:rsidP="00FC1D9A">
            <w:pPr>
              <w:pStyle w:val="NoSpacing"/>
              <w:rPr>
                <w:rFonts w:cs="Calibri"/>
              </w:rPr>
            </w:pPr>
            <w:r w:rsidRPr="00665600">
              <w:rPr>
                <w:rFonts w:eastAsia="Times New Roman" w:cs="Calibri"/>
                <w:b/>
              </w:rPr>
              <w:t>SL.7.4</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Present claims and findings, emphasizing</w:t>
            </w:r>
            <w:r>
              <w:rPr>
                <w:rFonts w:cs="Calibri"/>
              </w:rPr>
              <w:t xml:space="preserve"> </w:t>
            </w:r>
            <w:r w:rsidRPr="00665600">
              <w:rPr>
                <w:rFonts w:cs="Calibri"/>
              </w:rPr>
              <w:t>salient points in a focused, coherent manner</w:t>
            </w:r>
            <w:r>
              <w:rPr>
                <w:rFonts w:cs="Calibri"/>
              </w:rPr>
              <w:t xml:space="preserve"> </w:t>
            </w:r>
            <w:r w:rsidRPr="00665600">
              <w:rPr>
                <w:rFonts w:cs="Calibri"/>
              </w:rPr>
              <w:t>with pertinent descriptions, facts, details, and</w:t>
            </w:r>
            <w:r>
              <w:rPr>
                <w:rFonts w:cs="Calibri"/>
              </w:rPr>
              <w:t xml:space="preserve"> </w:t>
            </w:r>
            <w:r w:rsidRPr="00665600">
              <w:rPr>
                <w:rFonts w:cs="Calibri"/>
              </w:rPr>
              <w:t>examples; use appropriate eye contact, adequate</w:t>
            </w:r>
            <w:r>
              <w:rPr>
                <w:rFonts w:cs="Calibri"/>
              </w:rPr>
              <w:t xml:space="preserve"> </w:t>
            </w:r>
            <w:r w:rsidRPr="00665600">
              <w:rPr>
                <w:rFonts w:cs="Calibri"/>
              </w:rPr>
              <w:t>volume, and clear pronunciation.</w:t>
            </w:r>
          </w:p>
          <w:p w:rsidR="00524DB4" w:rsidRPr="00F950DF" w:rsidRDefault="00F950DF" w:rsidP="00FC1D9A">
            <w:pPr>
              <w:pStyle w:val="NoSpacing"/>
              <w:rPr>
                <w:rFonts w:cs="Calibri"/>
                <w:b/>
              </w:rPr>
            </w:pPr>
            <w:r>
              <w:rPr>
                <w:rFonts w:cs="Calibri"/>
                <w:b/>
              </w:rPr>
              <w:t>BEGINNING</w:t>
            </w:r>
          </w:p>
          <w:p w:rsidR="00524DB4" w:rsidRPr="00665600" w:rsidRDefault="00524DB4" w:rsidP="00FC1D9A">
            <w:pPr>
              <w:pStyle w:val="NoSpacing"/>
              <w:rPr>
                <w:rFonts w:cs="Calibri"/>
              </w:rPr>
            </w:pPr>
            <w:r w:rsidRPr="00665600">
              <w:rPr>
                <w:rFonts w:eastAsia="Times New Roman" w:cs="Calibri"/>
                <w:b/>
              </w:rPr>
              <w:t>SL.8.4</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Present claims and findings, emphasizing salient</w:t>
            </w:r>
            <w:r>
              <w:rPr>
                <w:rFonts w:cs="Calibri"/>
              </w:rPr>
              <w:t xml:space="preserve"> </w:t>
            </w:r>
            <w:r w:rsidRPr="00665600">
              <w:rPr>
                <w:rFonts w:cs="Calibri"/>
              </w:rPr>
              <w:t>points in a focused, coherent manner with relevant</w:t>
            </w:r>
            <w:r>
              <w:rPr>
                <w:rFonts w:cs="Calibri"/>
              </w:rPr>
              <w:t xml:space="preserve"> </w:t>
            </w:r>
            <w:r w:rsidRPr="00665600">
              <w:rPr>
                <w:rFonts w:cs="Calibri"/>
              </w:rPr>
              <w:t>evidence, sound valid reasoning, and well-chosen</w:t>
            </w:r>
            <w:r>
              <w:rPr>
                <w:rFonts w:cs="Calibri"/>
              </w:rPr>
              <w:t xml:space="preserve"> </w:t>
            </w:r>
            <w:r w:rsidRPr="00665600">
              <w:rPr>
                <w:rFonts w:cs="Calibri"/>
              </w:rPr>
              <w:t>details; use appropriate eye contact, adequate</w:t>
            </w:r>
            <w:r>
              <w:rPr>
                <w:rFonts w:cs="Calibri"/>
              </w:rPr>
              <w:t xml:space="preserve"> </w:t>
            </w:r>
            <w:r w:rsidRPr="00665600">
              <w:rPr>
                <w:rFonts w:cs="Calibri"/>
              </w:rPr>
              <w:t>volume, and clear pronunciation.</w:t>
            </w:r>
          </w:p>
          <w:p w:rsidR="00524DB4" w:rsidRPr="00665600" w:rsidRDefault="00524DB4" w:rsidP="00FC1D9A">
            <w:pPr>
              <w:pStyle w:val="NoSpacing"/>
              <w:rPr>
                <w:rFonts w:eastAsia="Times New Roman" w:cs="Calibri"/>
                <w:b/>
              </w:rPr>
            </w:pPr>
          </w:p>
          <w:p w:rsidR="00524DB4" w:rsidRPr="00665600" w:rsidRDefault="00524DB4" w:rsidP="00FC1D9A">
            <w:pPr>
              <w:pStyle w:val="NoSpacing"/>
              <w:rPr>
                <w:rFonts w:eastAsia="Times New Roman" w:cs="Calibri"/>
                <w:b/>
              </w:rPr>
            </w:pPr>
            <w:r>
              <w:rPr>
                <w:rFonts w:eastAsia="Times New Roman" w:cs="Calibri"/>
                <w:b/>
              </w:rPr>
              <w:t>SL.6.5.</w:t>
            </w:r>
          </w:p>
          <w:p w:rsidR="00524DB4" w:rsidRPr="00665600" w:rsidRDefault="00524DB4" w:rsidP="00FC1D9A">
            <w:pPr>
              <w:autoSpaceDE w:val="0"/>
              <w:autoSpaceDN w:val="0"/>
              <w:adjustRightInd w:val="0"/>
              <w:rPr>
                <w:rFonts w:cs="Calibri"/>
              </w:rPr>
            </w:pPr>
            <w:r w:rsidRPr="00665600">
              <w:rPr>
                <w:rFonts w:cs="Calibri"/>
              </w:rPr>
              <w:t>Include multimedia components (e.g., graphics,</w:t>
            </w:r>
            <w:r>
              <w:rPr>
                <w:rFonts w:cs="Calibri"/>
              </w:rPr>
              <w:t xml:space="preserve"> </w:t>
            </w:r>
            <w:r w:rsidRPr="00665600">
              <w:rPr>
                <w:rFonts w:cs="Calibri"/>
              </w:rPr>
              <w:t>images, music, sound) and visual displays in</w:t>
            </w:r>
            <w:r>
              <w:rPr>
                <w:rFonts w:cs="Calibri"/>
              </w:rPr>
              <w:t xml:space="preserve"> </w:t>
            </w:r>
            <w:r w:rsidRPr="00665600">
              <w:rPr>
                <w:rFonts w:cs="Calibri"/>
              </w:rPr>
              <w:t>presentations to clarify information.</w:t>
            </w:r>
          </w:p>
          <w:p w:rsidR="00524DB4" w:rsidRPr="00665600" w:rsidRDefault="00524DB4" w:rsidP="00FC1D9A">
            <w:pPr>
              <w:pStyle w:val="NoSpacing"/>
              <w:rPr>
                <w:rFonts w:cs="Calibri"/>
              </w:rPr>
            </w:pPr>
          </w:p>
          <w:p w:rsidR="00524DB4" w:rsidRPr="00665600" w:rsidRDefault="00524DB4" w:rsidP="00FC1D9A">
            <w:pPr>
              <w:pStyle w:val="NoSpacing"/>
              <w:rPr>
                <w:rFonts w:cs="Calibri"/>
              </w:rPr>
            </w:pPr>
            <w:r>
              <w:rPr>
                <w:rFonts w:eastAsia="Times New Roman" w:cs="Calibri"/>
                <w:b/>
              </w:rPr>
              <w:t>SL.7.5.</w:t>
            </w:r>
          </w:p>
          <w:p w:rsidR="00524DB4" w:rsidRPr="00665600" w:rsidRDefault="00524DB4" w:rsidP="00FC1D9A">
            <w:pPr>
              <w:autoSpaceDE w:val="0"/>
              <w:autoSpaceDN w:val="0"/>
              <w:adjustRightInd w:val="0"/>
              <w:rPr>
                <w:rFonts w:cs="Calibri"/>
              </w:rPr>
            </w:pPr>
            <w:r w:rsidRPr="00665600">
              <w:rPr>
                <w:rFonts w:cs="Calibri"/>
              </w:rPr>
              <w:t>Include multimedia components and visual</w:t>
            </w:r>
            <w:r>
              <w:rPr>
                <w:rFonts w:cs="Calibri"/>
              </w:rPr>
              <w:t xml:space="preserve"> </w:t>
            </w:r>
            <w:r w:rsidRPr="00665600">
              <w:rPr>
                <w:rFonts w:cs="Calibri"/>
              </w:rPr>
              <w:t>displays in presentations to clarify claims and</w:t>
            </w:r>
            <w:r>
              <w:rPr>
                <w:rFonts w:cs="Calibri"/>
              </w:rPr>
              <w:t xml:space="preserve"> </w:t>
            </w:r>
            <w:r w:rsidRPr="00665600">
              <w:rPr>
                <w:rFonts w:cs="Calibri"/>
              </w:rPr>
              <w:t>findings and emphasize salient points.</w:t>
            </w:r>
          </w:p>
          <w:p w:rsidR="00524DB4" w:rsidRPr="00665600" w:rsidRDefault="00524DB4" w:rsidP="00FC1D9A">
            <w:pPr>
              <w:pStyle w:val="NoSpacing"/>
              <w:rPr>
                <w:rFonts w:cs="Calibri"/>
              </w:rPr>
            </w:pPr>
          </w:p>
          <w:p w:rsidR="00524DB4" w:rsidRPr="00665600" w:rsidRDefault="00524DB4" w:rsidP="00FC1D9A">
            <w:pPr>
              <w:pStyle w:val="NoSpacing"/>
              <w:rPr>
                <w:rFonts w:cs="Calibri"/>
              </w:rPr>
            </w:pPr>
            <w:r>
              <w:rPr>
                <w:rFonts w:eastAsia="Times New Roman" w:cs="Calibri"/>
                <w:b/>
              </w:rPr>
              <w:t>SL.8.5.</w:t>
            </w:r>
          </w:p>
          <w:p w:rsidR="00524DB4" w:rsidRPr="00665600" w:rsidRDefault="00524DB4" w:rsidP="00FC1D9A">
            <w:pPr>
              <w:autoSpaceDE w:val="0"/>
              <w:autoSpaceDN w:val="0"/>
              <w:adjustRightInd w:val="0"/>
              <w:rPr>
                <w:rFonts w:eastAsia="Times New Roman" w:cs="Calibri"/>
                <w:b/>
              </w:rPr>
            </w:pPr>
            <w:r w:rsidRPr="00665600">
              <w:rPr>
                <w:rFonts w:cs="Calibri"/>
              </w:rPr>
              <w:t>Integrate multimedia and visual displays into</w:t>
            </w:r>
            <w:r>
              <w:rPr>
                <w:rFonts w:cs="Calibri"/>
              </w:rPr>
              <w:t xml:space="preserve"> </w:t>
            </w:r>
            <w:r w:rsidRPr="00665600">
              <w:rPr>
                <w:rFonts w:cs="Calibri"/>
              </w:rPr>
              <w:t>presentations to clarify information, strengthen</w:t>
            </w:r>
            <w:r>
              <w:rPr>
                <w:rFonts w:cs="Calibri"/>
              </w:rPr>
              <w:t xml:space="preserve"> </w:t>
            </w:r>
            <w:r w:rsidRPr="00665600">
              <w:rPr>
                <w:rFonts w:cs="Calibri"/>
              </w:rPr>
              <w:t>claims and evidence, and add interest.</w:t>
            </w:r>
          </w:p>
          <w:p w:rsidR="00524DB4" w:rsidRDefault="00524DB4" w:rsidP="00FC1D9A">
            <w:pPr>
              <w:pStyle w:val="NoSpacing"/>
              <w:rPr>
                <w:rFonts w:eastAsia="Times New Roman" w:cs="Calibri"/>
                <w:b/>
              </w:rPr>
            </w:pPr>
          </w:p>
          <w:p w:rsidR="00E47E2E" w:rsidRPr="00665600" w:rsidRDefault="00E47E2E" w:rsidP="00E47E2E">
            <w:pPr>
              <w:pStyle w:val="NoSpacing"/>
              <w:rPr>
                <w:rFonts w:eastAsia="Times New Roman" w:cs="Calibri"/>
                <w:b/>
              </w:rPr>
            </w:pPr>
            <w:r w:rsidRPr="00665600">
              <w:rPr>
                <w:rFonts w:eastAsia="Times New Roman" w:cs="Calibri"/>
                <w:b/>
              </w:rPr>
              <w:t>L.6.1</w:t>
            </w:r>
            <w:r>
              <w:rPr>
                <w:rFonts w:eastAsia="Times New Roman" w:cs="Calibri"/>
                <w:b/>
              </w:rPr>
              <w:t>.</w:t>
            </w:r>
          </w:p>
          <w:p w:rsidR="00E47E2E" w:rsidRDefault="00E47E2E" w:rsidP="00E47E2E">
            <w:pPr>
              <w:autoSpaceDE w:val="0"/>
              <w:autoSpaceDN w:val="0"/>
              <w:adjustRightInd w:val="0"/>
              <w:rPr>
                <w:rFonts w:cs="Calibri"/>
              </w:rPr>
            </w:pPr>
            <w:r w:rsidRPr="00665600">
              <w:rPr>
                <w:rFonts w:cs="Calibri"/>
              </w:rPr>
              <w:t>Demonstrate command of the conventions of standard English grammar and usage when writing or speaking.</w:t>
            </w:r>
          </w:p>
          <w:p w:rsidR="00F950DF" w:rsidRDefault="00F950DF" w:rsidP="00E47E2E">
            <w:pPr>
              <w:autoSpaceDE w:val="0"/>
              <w:autoSpaceDN w:val="0"/>
              <w:adjustRightInd w:val="0"/>
              <w:rPr>
                <w:rFonts w:cs="Calibri"/>
              </w:rPr>
            </w:pPr>
          </w:p>
          <w:p w:rsidR="00F950DF" w:rsidRDefault="00F950DF" w:rsidP="00F950DF">
            <w:pPr>
              <w:autoSpaceDE w:val="0"/>
              <w:autoSpaceDN w:val="0"/>
              <w:adjustRightInd w:val="0"/>
              <w:rPr>
                <w:rFonts w:cs="Calibri"/>
              </w:rPr>
            </w:pPr>
            <w:r>
              <w:rPr>
                <w:rFonts w:cs="Calibri"/>
              </w:rPr>
              <w:t>For L.6-8.1.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86" w:history="1">
              <w:r w:rsidRPr="00634F09">
                <w:rPr>
                  <w:rStyle w:val="Hyperlink"/>
                  <w:rFonts w:cs="Calibri"/>
                </w:rPr>
                <w:t>www.corestandards.org.pdf</w:t>
              </w:r>
            </w:hyperlink>
            <w:r w:rsidRPr="00634F09">
              <w:rPr>
                <w:rFonts w:cs="Calibri"/>
              </w:rPr>
              <w:t>).</w:t>
            </w:r>
          </w:p>
          <w:p w:rsidR="00F950DF" w:rsidRDefault="00F950DF" w:rsidP="00E47E2E">
            <w:pPr>
              <w:autoSpaceDE w:val="0"/>
              <w:autoSpaceDN w:val="0"/>
              <w:adjustRightInd w:val="0"/>
              <w:rPr>
                <w:rFonts w:eastAsia="Times New Roman" w:cs="Calibri"/>
                <w:b/>
              </w:rPr>
            </w:pPr>
          </w:p>
          <w:p w:rsidR="00F950DF" w:rsidRDefault="00F950DF" w:rsidP="00E47E2E">
            <w:pPr>
              <w:autoSpaceDE w:val="0"/>
              <w:autoSpaceDN w:val="0"/>
              <w:adjustRightInd w:val="0"/>
              <w:rPr>
                <w:rFonts w:eastAsia="Times New Roman" w:cs="Calibri"/>
                <w:b/>
              </w:rPr>
            </w:pPr>
          </w:p>
          <w:p w:rsidR="00F950DF" w:rsidRPr="00665600" w:rsidRDefault="00F950DF" w:rsidP="00E47E2E">
            <w:pPr>
              <w:autoSpaceDE w:val="0"/>
              <w:autoSpaceDN w:val="0"/>
              <w:adjustRightInd w:val="0"/>
              <w:rPr>
                <w:rFonts w:eastAsia="Times New Roman" w:cs="Calibri"/>
                <w:b/>
              </w:rPr>
            </w:pPr>
          </w:p>
          <w:p w:rsidR="00524DB4" w:rsidRDefault="00524DB4" w:rsidP="00FC1D9A">
            <w:pPr>
              <w:pStyle w:val="NoSpacing"/>
              <w:rPr>
                <w:rFonts w:eastAsia="Times New Roman" w:cs="Calibri"/>
                <w:b/>
              </w:rPr>
            </w:pPr>
            <w:r>
              <w:rPr>
                <w:rFonts w:eastAsia="Times New Roman" w:cs="Calibri"/>
                <w:b/>
              </w:rPr>
              <w:t>BEGINNING</w:t>
            </w:r>
          </w:p>
          <w:p w:rsidR="00524DB4" w:rsidRPr="00665600" w:rsidRDefault="00524DB4" w:rsidP="00FC1D9A">
            <w:pPr>
              <w:pStyle w:val="NoSpacing"/>
              <w:rPr>
                <w:rFonts w:eastAsia="Times New Roman" w:cs="Calibri"/>
                <w:b/>
              </w:rPr>
            </w:pPr>
            <w:r w:rsidRPr="00665600">
              <w:rPr>
                <w:rFonts w:eastAsia="Times New Roman" w:cs="Calibri"/>
                <w:b/>
              </w:rPr>
              <w:t>L.</w:t>
            </w:r>
            <w:r w:rsidR="00F950DF">
              <w:rPr>
                <w:rFonts w:eastAsia="Times New Roman" w:cs="Calibri"/>
                <w:b/>
              </w:rPr>
              <w:t>7</w:t>
            </w:r>
            <w:r w:rsidRPr="00665600">
              <w:rPr>
                <w:rFonts w:eastAsia="Times New Roman" w:cs="Calibri"/>
                <w:b/>
              </w:rPr>
              <w:t>.</w:t>
            </w:r>
            <w:r w:rsidR="00F950DF">
              <w:rPr>
                <w:rFonts w:eastAsia="Times New Roman" w:cs="Calibri"/>
                <w:b/>
              </w:rPr>
              <w:t>1</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Demonstrate command of the conventions of standard English capitalization, punctuation, and spelling when writing.</w:t>
            </w:r>
          </w:p>
          <w:p w:rsidR="00524DB4" w:rsidRDefault="00524DB4" w:rsidP="00FC1D9A">
            <w:pPr>
              <w:pStyle w:val="NoSpacing"/>
              <w:rPr>
                <w:rFonts w:eastAsia="Times New Roman" w:cs="Calibri"/>
                <w:b/>
                <w:sz w:val="16"/>
                <w:szCs w:val="16"/>
              </w:rPr>
            </w:pPr>
          </w:p>
          <w:p w:rsidR="00F950DF" w:rsidRDefault="00F950DF" w:rsidP="00F950DF">
            <w:pPr>
              <w:autoSpaceDE w:val="0"/>
              <w:autoSpaceDN w:val="0"/>
              <w:adjustRightInd w:val="0"/>
              <w:rPr>
                <w:rFonts w:cs="Calibri"/>
              </w:rPr>
            </w:pPr>
            <w:r>
              <w:rPr>
                <w:rFonts w:cs="Calibri"/>
              </w:rPr>
              <w:t>For L.7.1.</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287" w:history="1">
              <w:r w:rsidRPr="00634F09">
                <w:rPr>
                  <w:rStyle w:val="Hyperlink"/>
                  <w:rFonts w:cs="Calibri"/>
                </w:rPr>
                <w:t>www.corestandards.org.pdf</w:t>
              </w:r>
            </w:hyperlink>
            <w:r w:rsidRPr="00634F09">
              <w:rPr>
                <w:rFonts w:cs="Calibri"/>
              </w:rPr>
              <w:t>).</w:t>
            </w:r>
          </w:p>
          <w:p w:rsidR="00F950DF" w:rsidRDefault="00F950DF" w:rsidP="00FC1D9A">
            <w:pPr>
              <w:pStyle w:val="NoSpacing"/>
              <w:rPr>
                <w:rFonts w:eastAsia="Times New Roman" w:cs="Calibri"/>
                <w:b/>
                <w:sz w:val="16"/>
                <w:szCs w:val="16"/>
              </w:rPr>
            </w:pPr>
          </w:p>
          <w:p w:rsidR="00F950DF" w:rsidRPr="00665600" w:rsidRDefault="00F950DF" w:rsidP="00F950DF">
            <w:pPr>
              <w:pStyle w:val="NoSpacing"/>
              <w:rPr>
                <w:rFonts w:eastAsia="Times New Roman" w:cs="Calibri"/>
                <w:b/>
              </w:rPr>
            </w:pPr>
            <w:r w:rsidRPr="00665600">
              <w:rPr>
                <w:rFonts w:eastAsia="Times New Roman" w:cs="Calibri"/>
                <w:b/>
              </w:rPr>
              <w:t>L.</w:t>
            </w:r>
            <w:r>
              <w:rPr>
                <w:rFonts w:eastAsia="Times New Roman" w:cs="Calibri"/>
                <w:b/>
              </w:rPr>
              <w:t>8</w:t>
            </w:r>
            <w:r w:rsidRPr="00665600">
              <w:rPr>
                <w:rFonts w:eastAsia="Times New Roman" w:cs="Calibri"/>
                <w:b/>
              </w:rPr>
              <w:t>.</w:t>
            </w:r>
            <w:r>
              <w:rPr>
                <w:rFonts w:eastAsia="Times New Roman" w:cs="Calibri"/>
                <w:b/>
              </w:rPr>
              <w:t>1.</w:t>
            </w:r>
          </w:p>
          <w:p w:rsidR="00F950DF" w:rsidRPr="00665600" w:rsidRDefault="00F950DF" w:rsidP="00F950DF">
            <w:pPr>
              <w:autoSpaceDE w:val="0"/>
              <w:autoSpaceDN w:val="0"/>
              <w:adjustRightInd w:val="0"/>
              <w:rPr>
                <w:rFonts w:eastAsia="Times New Roman" w:cs="Calibri"/>
                <w:b/>
              </w:rPr>
            </w:pPr>
            <w:r w:rsidRPr="00665600">
              <w:rPr>
                <w:rFonts w:cs="Calibri"/>
              </w:rPr>
              <w:t>Demonstrate command of the conventions of standard English capitalization, punctuation, and spelling when writing.</w:t>
            </w:r>
          </w:p>
          <w:p w:rsidR="00F950DF" w:rsidRDefault="00F950DF" w:rsidP="00F950DF">
            <w:pPr>
              <w:pStyle w:val="NoSpacing"/>
              <w:rPr>
                <w:rFonts w:eastAsia="Times New Roman" w:cs="Calibri"/>
                <w:b/>
                <w:sz w:val="16"/>
                <w:szCs w:val="16"/>
              </w:rPr>
            </w:pPr>
          </w:p>
          <w:p w:rsidR="00F950DF" w:rsidRDefault="00F950DF" w:rsidP="00F950DF">
            <w:pPr>
              <w:autoSpaceDE w:val="0"/>
              <w:autoSpaceDN w:val="0"/>
              <w:adjustRightInd w:val="0"/>
              <w:rPr>
                <w:rFonts w:cs="Calibri"/>
              </w:rPr>
            </w:pPr>
            <w:r>
              <w:rPr>
                <w:rFonts w:cs="Calibri"/>
              </w:rPr>
              <w:t>For L.8.1.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88" w:history="1">
              <w:r w:rsidRPr="00634F09">
                <w:rPr>
                  <w:rStyle w:val="Hyperlink"/>
                  <w:rFonts w:cs="Calibri"/>
                </w:rPr>
                <w:t>www.corestandards.org.pdf</w:t>
              </w:r>
            </w:hyperlink>
            <w:r w:rsidRPr="00634F09">
              <w:rPr>
                <w:rFonts w:cs="Calibri"/>
              </w:rPr>
              <w:t>).</w:t>
            </w:r>
          </w:p>
          <w:p w:rsidR="00F950DF" w:rsidRPr="00E47E2E" w:rsidRDefault="00F950DF" w:rsidP="00FC1D9A">
            <w:pPr>
              <w:pStyle w:val="NoSpacing"/>
              <w:rPr>
                <w:rFonts w:eastAsia="Times New Roman" w:cs="Calibri"/>
                <w:b/>
                <w:sz w:val="16"/>
                <w:szCs w:val="16"/>
              </w:rPr>
            </w:pPr>
          </w:p>
          <w:p w:rsidR="00524DB4" w:rsidRPr="00665600" w:rsidRDefault="00524DB4" w:rsidP="00FC1D9A">
            <w:pPr>
              <w:pStyle w:val="NoSpacing"/>
              <w:rPr>
                <w:rFonts w:eastAsia="Times New Roman" w:cs="Calibri"/>
                <w:b/>
              </w:rPr>
            </w:pPr>
            <w:r>
              <w:rPr>
                <w:rFonts w:eastAsia="Times New Roman" w:cs="Calibri"/>
                <w:b/>
              </w:rPr>
              <w:t>L.6.3.</w:t>
            </w:r>
          </w:p>
          <w:p w:rsidR="00524DB4" w:rsidRPr="00665600" w:rsidRDefault="00524DB4" w:rsidP="00FC1D9A">
            <w:pPr>
              <w:autoSpaceDE w:val="0"/>
              <w:autoSpaceDN w:val="0"/>
              <w:adjustRightInd w:val="0"/>
              <w:rPr>
                <w:rFonts w:eastAsia="Times New Roman" w:cs="Calibri"/>
                <w:b/>
              </w:rPr>
            </w:pPr>
            <w:r w:rsidRPr="00665600">
              <w:rPr>
                <w:rFonts w:cs="Calibri"/>
              </w:rPr>
              <w:t>Use knowledge of language and its conventions when writing, speaking, reading, or listening.</w:t>
            </w:r>
          </w:p>
          <w:p w:rsidR="00524DB4" w:rsidRDefault="00524DB4" w:rsidP="00FC1D9A">
            <w:pPr>
              <w:pStyle w:val="NoSpacing"/>
              <w:rPr>
                <w:rFonts w:eastAsia="Times New Roman" w:cs="Calibri"/>
                <w:b/>
                <w:sz w:val="16"/>
                <w:szCs w:val="16"/>
              </w:rPr>
            </w:pPr>
          </w:p>
          <w:p w:rsidR="00F950DF" w:rsidRDefault="00F950DF" w:rsidP="00F950DF">
            <w:pPr>
              <w:autoSpaceDE w:val="0"/>
              <w:autoSpaceDN w:val="0"/>
              <w:adjustRightInd w:val="0"/>
              <w:rPr>
                <w:rFonts w:cs="Calibri"/>
              </w:rPr>
            </w:pPr>
            <w:r>
              <w:rPr>
                <w:rFonts w:cs="Calibri"/>
              </w:rPr>
              <w:t>For L.6.3.</w:t>
            </w:r>
            <w:r w:rsidRPr="00634F09">
              <w:rPr>
                <w:rFonts w:cs="Calibri"/>
                <w:b/>
                <w:u w:val="single"/>
              </w:rPr>
              <w:t>a</w:t>
            </w:r>
            <w:r>
              <w:rPr>
                <w:rFonts w:cs="Calibri"/>
                <w:b/>
                <w:u w:val="single"/>
              </w:rPr>
              <w:t>-b</w:t>
            </w:r>
            <w:r w:rsidRPr="00634F09">
              <w:rPr>
                <w:rFonts w:cs="Calibri"/>
              </w:rPr>
              <w:t xml:space="preserve">, see Common Core State Standards for ENGLISH LANGUAGE ARTS and Literacy in History/Social Studies, Science and Technical Subjects at </w:t>
            </w:r>
            <w:hyperlink r:id="rId289" w:history="1">
              <w:r w:rsidRPr="00634F09">
                <w:rPr>
                  <w:rStyle w:val="Hyperlink"/>
                  <w:rFonts w:cs="Calibri"/>
                </w:rPr>
                <w:t>www.corestandards.org.pdf</w:t>
              </w:r>
            </w:hyperlink>
            <w:r w:rsidRPr="00634F09">
              <w:rPr>
                <w:rFonts w:cs="Calibri"/>
              </w:rPr>
              <w:t>).</w:t>
            </w:r>
          </w:p>
          <w:p w:rsidR="00F950DF" w:rsidRDefault="00F950DF" w:rsidP="00FC1D9A">
            <w:pPr>
              <w:pStyle w:val="NoSpacing"/>
              <w:rPr>
                <w:rFonts w:eastAsia="Times New Roman" w:cs="Calibri"/>
                <w:b/>
                <w:sz w:val="16"/>
                <w:szCs w:val="16"/>
              </w:rPr>
            </w:pPr>
          </w:p>
          <w:p w:rsidR="00F950DF" w:rsidRPr="00665600" w:rsidRDefault="00F950DF" w:rsidP="00F950DF">
            <w:pPr>
              <w:pStyle w:val="NoSpacing"/>
              <w:rPr>
                <w:rFonts w:eastAsia="Times New Roman" w:cs="Calibri"/>
                <w:b/>
              </w:rPr>
            </w:pPr>
            <w:r>
              <w:rPr>
                <w:rFonts w:eastAsia="Times New Roman" w:cs="Calibri"/>
                <w:b/>
              </w:rPr>
              <w:t>L.7-8.3.</w:t>
            </w:r>
          </w:p>
          <w:p w:rsidR="00F950DF" w:rsidRPr="00665600" w:rsidRDefault="00F950DF" w:rsidP="00F950DF">
            <w:pPr>
              <w:autoSpaceDE w:val="0"/>
              <w:autoSpaceDN w:val="0"/>
              <w:adjustRightInd w:val="0"/>
              <w:rPr>
                <w:rFonts w:eastAsia="Times New Roman" w:cs="Calibri"/>
                <w:b/>
              </w:rPr>
            </w:pPr>
            <w:r w:rsidRPr="00665600">
              <w:rPr>
                <w:rFonts w:cs="Calibri"/>
              </w:rPr>
              <w:t>Use knowledge of language and its conventions when writing, speaking, reading, or listening.</w:t>
            </w:r>
          </w:p>
          <w:p w:rsidR="00F950DF" w:rsidRDefault="00F950DF" w:rsidP="00F950DF">
            <w:pPr>
              <w:pStyle w:val="NoSpacing"/>
              <w:rPr>
                <w:rFonts w:eastAsia="Times New Roman" w:cs="Calibri"/>
                <w:b/>
                <w:sz w:val="16"/>
                <w:szCs w:val="16"/>
              </w:rPr>
            </w:pPr>
          </w:p>
          <w:p w:rsidR="00F950DF" w:rsidRDefault="00F950DF" w:rsidP="00F950DF">
            <w:pPr>
              <w:pStyle w:val="NoSpacing"/>
              <w:rPr>
                <w:rFonts w:eastAsia="Times New Roman" w:cs="Calibri"/>
                <w:b/>
                <w:sz w:val="16"/>
                <w:szCs w:val="16"/>
              </w:rPr>
            </w:pPr>
          </w:p>
          <w:p w:rsidR="00F950DF" w:rsidRDefault="00F950DF" w:rsidP="00F950DF">
            <w:pPr>
              <w:pStyle w:val="NoSpacing"/>
              <w:rPr>
                <w:rFonts w:eastAsia="Times New Roman" w:cs="Calibri"/>
                <w:b/>
                <w:sz w:val="16"/>
                <w:szCs w:val="16"/>
              </w:rPr>
            </w:pPr>
          </w:p>
          <w:p w:rsidR="00F950DF" w:rsidRDefault="00F950DF" w:rsidP="00F950DF">
            <w:pPr>
              <w:pStyle w:val="NoSpacing"/>
              <w:rPr>
                <w:rFonts w:eastAsia="Times New Roman" w:cs="Calibri"/>
                <w:b/>
                <w:sz w:val="16"/>
                <w:szCs w:val="16"/>
              </w:rPr>
            </w:pPr>
          </w:p>
          <w:p w:rsidR="002D1D29" w:rsidRPr="002D1D29" w:rsidRDefault="002D1D29" w:rsidP="00F950DF">
            <w:pPr>
              <w:autoSpaceDE w:val="0"/>
              <w:autoSpaceDN w:val="0"/>
              <w:adjustRightInd w:val="0"/>
              <w:rPr>
                <w:rFonts w:cs="Calibri"/>
                <w:b/>
              </w:rPr>
            </w:pPr>
            <w:r w:rsidRPr="002D1D29">
              <w:rPr>
                <w:rFonts w:cs="Calibri"/>
                <w:b/>
              </w:rPr>
              <w:t>BEGINNING</w:t>
            </w:r>
          </w:p>
          <w:p w:rsidR="00F950DF" w:rsidRDefault="00F950DF" w:rsidP="00F950DF">
            <w:pPr>
              <w:autoSpaceDE w:val="0"/>
              <w:autoSpaceDN w:val="0"/>
              <w:adjustRightInd w:val="0"/>
              <w:rPr>
                <w:rFonts w:cs="Calibri"/>
              </w:rPr>
            </w:pPr>
            <w:r>
              <w:rPr>
                <w:rFonts w:cs="Calibri"/>
              </w:rPr>
              <w:t>For L.7-8.3.</w:t>
            </w:r>
            <w:r w:rsidRPr="00634F09">
              <w:rPr>
                <w:rFonts w:cs="Calibri"/>
                <w:b/>
                <w:u w:val="single"/>
              </w:rPr>
              <w:t>a</w:t>
            </w:r>
            <w:r w:rsidRPr="00634F09">
              <w:rPr>
                <w:rFonts w:cs="Calibri"/>
              </w:rPr>
              <w:t xml:space="preserve">, see Common Core State Standards for ENGLISH LANGUAGE ARTS and Literacy in History/Social Studies, Science and Technical Subjects at </w:t>
            </w:r>
            <w:hyperlink r:id="rId290" w:history="1">
              <w:r w:rsidRPr="00634F09">
                <w:rPr>
                  <w:rStyle w:val="Hyperlink"/>
                  <w:rFonts w:cs="Calibri"/>
                </w:rPr>
                <w:t>www.corestandards.org.pdf</w:t>
              </w:r>
            </w:hyperlink>
            <w:r w:rsidRPr="00634F09">
              <w:rPr>
                <w:rFonts w:cs="Calibri"/>
              </w:rPr>
              <w:t>).</w:t>
            </w:r>
          </w:p>
          <w:p w:rsidR="00F950DF" w:rsidRPr="00E47E2E" w:rsidRDefault="00F950DF" w:rsidP="00FC1D9A">
            <w:pPr>
              <w:pStyle w:val="NoSpacing"/>
              <w:rPr>
                <w:rFonts w:eastAsia="Times New Roman" w:cs="Calibri"/>
                <w:b/>
                <w:sz w:val="16"/>
                <w:szCs w:val="16"/>
              </w:rPr>
            </w:pPr>
          </w:p>
          <w:p w:rsidR="00524DB4" w:rsidRPr="00665600" w:rsidRDefault="00524DB4" w:rsidP="00FC1D9A">
            <w:pPr>
              <w:pStyle w:val="NoSpacing"/>
              <w:rPr>
                <w:rFonts w:eastAsia="Times New Roman" w:cs="Calibri"/>
                <w:b/>
              </w:rPr>
            </w:pPr>
            <w:r>
              <w:rPr>
                <w:rFonts w:eastAsia="Times New Roman" w:cs="Calibri"/>
                <w:b/>
              </w:rPr>
              <w:t>L.6-8.4.</w:t>
            </w:r>
          </w:p>
          <w:p w:rsidR="00524DB4" w:rsidRPr="00665600" w:rsidRDefault="00524DB4" w:rsidP="00FC1D9A">
            <w:pPr>
              <w:autoSpaceDE w:val="0"/>
              <w:autoSpaceDN w:val="0"/>
              <w:adjustRightInd w:val="0"/>
              <w:rPr>
                <w:rFonts w:eastAsia="Times New Roman" w:cs="Calibri"/>
                <w:b/>
              </w:rPr>
            </w:pPr>
            <w:r w:rsidRPr="00665600">
              <w:rPr>
                <w:rFonts w:cs="Calibri"/>
              </w:rPr>
              <w:t xml:space="preserve">Determine or clarify the meaning of unknown and multiple-meaning words and phrases based on </w:t>
            </w:r>
            <w:r w:rsidRPr="00665600">
              <w:rPr>
                <w:rFonts w:cs="Calibri"/>
                <w:i/>
                <w:iCs/>
              </w:rPr>
              <w:t>grades 6-8 reading and content</w:t>
            </w:r>
            <w:r w:rsidRPr="00665600">
              <w:rPr>
                <w:rFonts w:cs="Calibri"/>
              </w:rPr>
              <w:t>, choosing flexibly from a range of strategies.</w:t>
            </w:r>
          </w:p>
          <w:p w:rsidR="00524DB4" w:rsidRDefault="00524DB4" w:rsidP="00FC1D9A">
            <w:pPr>
              <w:pStyle w:val="NoSpacing"/>
              <w:rPr>
                <w:rFonts w:eastAsia="Times New Roman" w:cs="Calibri"/>
                <w:b/>
              </w:rPr>
            </w:pPr>
          </w:p>
          <w:p w:rsidR="00F950DF" w:rsidRDefault="00F950DF" w:rsidP="00F950DF">
            <w:pPr>
              <w:autoSpaceDE w:val="0"/>
              <w:autoSpaceDN w:val="0"/>
              <w:adjustRightInd w:val="0"/>
              <w:rPr>
                <w:rFonts w:cs="Calibri"/>
              </w:rPr>
            </w:pPr>
            <w:r>
              <w:rPr>
                <w:rFonts w:cs="Calibri"/>
              </w:rPr>
              <w:t>For L.6-8.4.</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91" w:history="1">
              <w:r w:rsidRPr="00634F09">
                <w:rPr>
                  <w:rStyle w:val="Hyperlink"/>
                  <w:rFonts w:cs="Calibri"/>
                </w:rPr>
                <w:t>www.corestandards.org.pdf</w:t>
              </w:r>
            </w:hyperlink>
            <w:r w:rsidRPr="00634F09">
              <w:rPr>
                <w:rFonts w:cs="Calibri"/>
              </w:rPr>
              <w:t>).</w:t>
            </w:r>
          </w:p>
          <w:p w:rsidR="00F950DF" w:rsidRPr="00665600" w:rsidRDefault="00F950DF"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L.6-8.5</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Demonstrate understanding of figurative language, word relationships, and nuances in word meanings.</w:t>
            </w:r>
          </w:p>
          <w:p w:rsidR="00524DB4" w:rsidRDefault="00524DB4" w:rsidP="00FC1D9A">
            <w:pPr>
              <w:pStyle w:val="NoSpacing"/>
              <w:rPr>
                <w:rFonts w:eastAsia="Times New Roman" w:cs="Calibri"/>
                <w:b/>
              </w:rPr>
            </w:pPr>
          </w:p>
          <w:p w:rsidR="00F950DF" w:rsidRDefault="00F950DF" w:rsidP="00F950DF">
            <w:pPr>
              <w:autoSpaceDE w:val="0"/>
              <w:autoSpaceDN w:val="0"/>
              <w:adjustRightInd w:val="0"/>
              <w:rPr>
                <w:rFonts w:cs="Calibri"/>
              </w:rPr>
            </w:pPr>
            <w:r>
              <w:rPr>
                <w:rFonts w:cs="Calibri"/>
              </w:rPr>
              <w:t>For L.6-8.</w:t>
            </w:r>
            <w:r w:rsidR="002D1D29">
              <w:rPr>
                <w:rFonts w:cs="Calibri"/>
              </w:rPr>
              <w:t>5</w:t>
            </w:r>
            <w:r>
              <w:rPr>
                <w:rFonts w:cs="Calibri"/>
              </w:rPr>
              <w:t>.</w:t>
            </w:r>
            <w:r w:rsidRPr="00634F09">
              <w:rPr>
                <w:rFonts w:cs="Calibri"/>
                <w:b/>
                <w:u w:val="single"/>
              </w:rPr>
              <w:t>a</w:t>
            </w:r>
            <w:r>
              <w:rPr>
                <w:rFonts w:cs="Calibri"/>
                <w:b/>
                <w:u w:val="single"/>
              </w:rPr>
              <w:t>-</w:t>
            </w:r>
            <w:r w:rsidR="002D1D29">
              <w:rPr>
                <w:rFonts w:cs="Calibri"/>
                <w:b/>
                <w:u w:val="single"/>
              </w:rPr>
              <w:t>c</w:t>
            </w:r>
            <w:r w:rsidRPr="00634F09">
              <w:rPr>
                <w:rFonts w:cs="Calibri"/>
              </w:rPr>
              <w:t xml:space="preserve">, see Common Core State Standards for ENGLISH LANGUAGE ARTS and Literacy in History/Social Studies, Science and Technical Subjects at </w:t>
            </w:r>
            <w:hyperlink r:id="rId292" w:history="1">
              <w:r w:rsidRPr="00634F09">
                <w:rPr>
                  <w:rStyle w:val="Hyperlink"/>
                  <w:rFonts w:cs="Calibri"/>
                </w:rPr>
                <w:t>www.corestandards.org.pdf</w:t>
              </w:r>
            </w:hyperlink>
            <w:r w:rsidRPr="00634F09">
              <w:rPr>
                <w:rFonts w:cs="Calibri"/>
              </w:rPr>
              <w:t>).</w:t>
            </w:r>
          </w:p>
          <w:p w:rsidR="00F950DF" w:rsidRPr="00665600" w:rsidRDefault="00F950DF" w:rsidP="00FC1D9A">
            <w:pPr>
              <w:pStyle w:val="NoSpacing"/>
              <w:rPr>
                <w:rFonts w:eastAsia="Times New Roman" w:cs="Calibri"/>
                <w:b/>
              </w:rPr>
            </w:pPr>
          </w:p>
          <w:p w:rsidR="00524DB4" w:rsidRPr="00665600" w:rsidRDefault="00524DB4" w:rsidP="00FC1D9A">
            <w:pPr>
              <w:pStyle w:val="NoSpacing"/>
              <w:rPr>
                <w:rFonts w:cs="Calibri"/>
                <w:b/>
              </w:rPr>
            </w:pPr>
            <w:r w:rsidRPr="00665600">
              <w:rPr>
                <w:rFonts w:eastAsia="Times New Roman" w:cs="Calibri"/>
                <w:b/>
              </w:rPr>
              <w:t>L.6-8.6</w:t>
            </w:r>
            <w:r>
              <w:rPr>
                <w:rFonts w:eastAsia="Times New Roman" w:cs="Calibri"/>
                <w:b/>
              </w:rPr>
              <w:t>.</w:t>
            </w:r>
          </w:p>
          <w:p w:rsidR="00524DB4" w:rsidRPr="00665600" w:rsidRDefault="00524DB4" w:rsidP="00FC1D9A">
            <w:pPr>
              <w:autoSpaceDE w:val="0"/>
              <w:autoSpaceDN w:val="0"/>
              <w:adjustRightInd w:val="0"/>
              <w:rPr>
                <w:rFonts w:cs="Calibri"/>
                <w:b/>
              </w:rPr>
            </w:pPr>
            <w:r w:rsidRPr="00665600">
              <w:rPr>
                <w:rFonts w:cs="Calibri"/>
              </w:rPr>
              <w:t>Acquire and use accurately grade-appropriate general academic and domain-specific words and phrases; gather vocabulary knowledge when considering a word or phrase important to comprehension or expression.</w:t>
            </w:r>
          </w:p>
          <w:p w:rsidR="00ED46B7" w:rsidRDefault="00ED46B7" w:rsidP="00FC1D9A">
            <w:pPr>
              <w:pStyle w:val="NoSpacing"/>
              <w:rPr>
                <w:b/>
              </w:rPr>
            </w:pPr>
          </w:p>
          <w:p w:rsidR="00286796" w:rsidRDefault="00286796" w:rsidP="00FC1D9A">
            <w:pPr>
              <w:pStyle w:val="NoSpacing"/>
              <w:rPr>
                <w:b/>
              </w:rPr>
            </w:pPr>
          </w:p>
          <w:p w:rsidR="00286796" w:rsidRDefault="00286796" w:rsidP="00FC1D9A">
            <w:pPr>
              <w:pStyle w:val="NoSpacing"/>
              <w:rPr>
                <w:b/>
              </w:rPr>
            </w:pPr>
          </w:p>
          <w:p w:rsidR="00524DB4" w:rsidRDefault="00524DB4" w:rsidP="00FC1D9A">
            <w:pPr>
              <w:pStyle w:val="NoSpacing"/>
              <w:rPr>
                <w:b/>
              </w:rPr>
            </w:pPr>
            <w:r w:rsidRPr="00415873">
              <w:rPr>
                <w:b/>
              </w:rPr>
              <w:t>INTERMEDIATE</w:t>
            </w:r>
          </w:p>
          <w:p w:rsidR="00524DB4" w:rsidRPr="00415873" w:rsidRDefault="00524DB4" w:rsidP="00FC1D9A">
            <w:pPr>
              <w:pStyle w:val="NoSpacing"/>
              <w:rPr>
                <w:b/>
              </w:rPr>
            </w:pPr>
            <w:r>
              <w:rPr>
                <w:b/>
              </w:rPr>
              <w:t>SL.9-10.1.</w:t>
            </w:r>
          </w:p>
          <w:p w:rsidR="00524DB4" w:rsidRPr="00DF1B75" w:rsidRDefault="00524DB4" w:rsidP="00FC1D9A">
            <w:pPr>
              <w:autoSpaceDE w:val="0"/>
              <w:autoSpaceDN w:val="0"/>
              <w:adjustRightInd w:val="0"/>
              <w:rPr>
                <w:rFonts w:cs="Calibri"/>
              </w:rPr>
            </w:pPr>
            <w:r w:rsidRPr="00DF1B75">
              <w:rPr>
                <w:rFonts w:cs="Calibri"/>
              </w:rPr>
              <w:t xml:space="preserve">Initiate and participate effectively in a range of collaborative discussions (one-on-one, in groups, and teacher-led) with diverse partners on </w:t>
            </w:r>
            <w:r w:rsidRPr="00DF1B75">
              <w:rPr>
                <w:rFonts w:cs="Calibri"/>
                <w:i/>
                <w:iCs/>
              </w:rPr>
              <w:t xml:space="preserve">grades 9–10 topics, texts, and issues, </w:t>
            </w:r>
            <w:r w:rsidRPr="00DF1B75">
              <w:rPr>
                <w:rFonts w:cs="Calibri"/>
              </w:rPr>
              <w:t>building on others’ ideas and expressing their own clearly and persuasively.</w:t>
            </w:r>
          </w:p>
          <w:p w:rsidR="00E47E2E" w:rsidRDefault="00E47E2E" w:rsidP="00E47E2E">
            <w:pPr>
              <w:pStyle w:val="NoSpacing"/>
              <w:rPr>
                <w:b/>
              </w:rPr>
            </w:pPr>
          </w:p>
          <w:p w:rsidR="00286796" w:rsidRDefault="00286796" w:rsidP="00286796">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93" w:history="1">
              <w:r w:rsidRPr="00634F09">
                <w:rPr>
                  <w:rStyle w:val="Hyperlink"/>
                  <w:rFonts w:cs="Calibri"/>
                </w:rPr>
                <w:t>www.corestandards.org.pdf</w:t>
              </w:r>
            </w:hyperlink>
            <w:r w:rsidRPr="00634F09">
              <w:rPr>
                <w:rFonts w:cs="Calibri"/>
              </w:rPr>
              <w:t>).</w:t>
            </w:r>
          </w:p>
          <w:p w:rsidR="00286796" w:rsidRDefault="00286796" w:rsidP="00E47E2E">
            <w:pPr>
              <w:pStyle w:val="NoSpacing"/>
              <w:rPr>
                <w:b/>
              </w:rPr>
            </w:pP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9-10.2</w:t>
            </w:r>
            <w:r>
              <w:rPr>
                <w:b/>
              </w:rPr>
              <w:t>.</w:t>
            </w:r>
          </w:p>
          <w:p w:rsidR="00524DB4" w:rsidRPr="00DF1B75" w:rsidRDefault="00524DB4" w:rsidP="00FC1D9A">
            <w:pPr>
              <w:autoSpaceDE w:val="0"/>
              <w:autoSpaceDN w:val="0"/>
              <w:adjustRightInd w:val="0"/>
              <w:rPr>
                <w:rFonts w:cs="Calibri"/>
              </w:rPr>
            </w:pPr>
            <w:r w:rsidRPr="00DF1B75">
              <w:rPr>
                <w:rFonts w:cs="Calibri"/>
              </w:rPr>
              <w:t>Integrate multiple sources of information presented in diverse media or formats (e.g., visually, quantitatively, orally) evaluating the credibility and accuracy of each source.</w:t>
            </w:r>
          </w:p>
          <w:p w:rsidR="00524DB4" w:rsidRDefault="00524DB4" w:rsidP="00FC1D9A">
            <w:pPr>
              <w:autoSpaceDE w:val="0"/>
              <w:autoSpaceDN w:val="0"/>
              <w:adjustRightInd w:val="0"/>
              <w:rPr>
                <w:rFonts w:ascii="Gotham-Book" w:hAnsi="Gotham-Book" w:cs="Gotham-Book"/>
                <w:sz w:val="15"/>
                <w:szCs w:val="15"/>
              </w:rPr>
            </w:pP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9-10.4</w:t>
            </w:r>
            <w:r>
              <w:rPr>
                <w:b/>
              </w:rPr>
              <w:t>.</w:t>
            </w:r>
          </w:p>
          <w:p w:rsidR="00524DB4" w:rsidRPr="00DF1B75" w:rsidRDefault="00524DB4" w:rsidP="00FC1D9A">
            <w:pPr>
              <w:autoSpaceDE w:val="0"/>
              <w:autoSpaceDN w:val="0"/>
              <w:adjustRightInd w:val="0"/>
              <w:rPr>
                <w:rFonts w:cs="Calibri"/>
              </w:rPr>
            </w:pPr>
            <w:r w:rsidRPr="00DF1B75">
              <w:rPr>
                <w:rFonts w:cs="Calibri"/>
              </w:rPr>
              <w:t>Present information, findings, and supporting evidence clearly, concisely, and logically such that listeners can follow the line of reasoning and the organization, development, substance, and style are appropriate to purpose, audience, and task.</w:t>
            </w:r>
          </w:p>
          <w:p w:rsidR="00ED46B7" w:rsidRPr="00ED46B7" w:rsidRDefault="00ED46B7" w:rsidP="00ED46B7">
            <w:pPr>
              <w:pStyle w:val="NoSpacing"/>
              <w:rPr>
                <w:rFonts w:cs="Calibri"/>
                <w:b/>
                <w:sz w:val="16"/>
                <w:szCs w:val="16"/>
              </w:rPr>
            </w:pP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9-10.5</w:t>
            </w:r>
            <w:r>
              <w:rPr>
                <w:b/>
              </w:rPr>
              <w:t>.</w:t>
            </w:r>
          </w:p>
          <w:p w:rsidR="00524DB4" w:rsidRPr="00DF1B75" w:rsidRDefault="00524DB4" w:rsidP="00FC1D9A">
            <w:pPr>
              <w:autoSpaceDE w:val="0"/>
              <w:autoSpaceDN w:val="0"/>
              <w:adjustRightInd w:val="0"/>
              <w:rPr>
                <w:rFonts w:cs="Calibri"/>
              </w:rPr>
            </w:pPr>
            <w:r w:rsidRPr="00DF1B75">
              <w:rPr>
                <w:rFonts w:cs="Calibri"/>
              </w:rPr>
              <w:t>Make strategic use of digital media (e.g., textual, graphical, audio, visual, and interactive elements) in presentations to enhance understanding of findings, reasoning, and evidence and to add interest.</w:t>
            </w:r>
          </w:p>
          <w:p w:rsidR="00524DB4" w:rsidRDefault="00524DB4" w:rsidP="00FC1D9A">
            <w:pPr>
              <w:pStyle w:val="NoSpacing"/>
            </w:pPr>
          </w:p>
          <w:p w:rsidR="00286796" w:rsidRDefault="00286796" w:rsidP="00FC1D9A">
            <w:pPr>
              <w:pStyle w:val="NoSpacing"/>
              <w:rPr>
                <w:b/>
              </w:rPr>
            </w:pPr>
          </w:p>
          <w:p w:rsidR="00286796" w:rsidRDefault="00286796" w:rsidP="00FC1D9A">
            <w:pPr>
              <w:pStyle w:val="NoSpacing"/>
              <w:rPr>
                <w:b/>
              </w:rPr>
            </w:pPr>
          </w:p>
          <w:p w:rsidR="00286796" w:rsidRDefault="00286796" w:rsidP="00FC1D9A">
            <w:pPr>
              <w:pStyle w:val="NoSpacing"/>
              <w:rPr>
                <w:b/>
              </w:rPr>
            </w:pPr>
          </w:p>
          <w:p w:rsidR="00286796" w:rsidRDefault="00286796" w:rsidP="00FC1D9A">
            <w:pPr>
              <w:pStyle w:val="NoSpacing"/>
              <w:rPr>
                <w:b/>
              </w:rPr>
            </w:pPr>
            <w:r>
              <w:rPr>
                <w:b/>
              </w:rPr>
              <w:t>INTERMEDIATE</w:t>
            </w:r>
          </w:p>
          <w:p w:rsidR="00524DB4" w:rsidRDefault="00524DB4" w:rsidP="00FC1D9A">
            <w:pPr>
              <w:pStyle w:val="NoSpacing"/>
              <w:rPr>
                <w:b/>
              </w:rPr>
            </w:pPr>
            <w:r>
              <w:rPr>
                <w:b/>
              </w:rPr>
              <w:t>RST.9-10.7.</w:t>
            </w:r>
          </w:p>
          <w:p w:rsidR="00524DB4" w:rsidRPr="001D5AC7" w:rsidRDefault="00524DB4" w:rsidP="00FC1D9A">
            <w:pPr>
              <w:autoSpaceDE w:val="0"/>
              <w:autoSpaceDN w:val="0"/>
              <w:adjustRightInd w:val="0"/>
              <w:rPr>
                <w:rFonts w:cs="Calibri"/>
                <w:b/>
              </w:rPr>
            </w:pPr>
            <w:r w:rsidRPr="001D5AC7">
              <w:rPr>
                <w:rFonts w:cs="Calibri"/>
              </w:rPr>
              <w:t>Translate quantitative or technical information</w:t>
            </w:r>
            <w:r>
              <w:rPr>
                <w:rFonts w:cs="Calibri"/>
              </w:rPr>
              <w:t xml:space="preserve"> </w:t>
            </w:r>
            <w:r w:rsidRPr="001D5AC7">
              <w:rPr>
                <w:rFonts w:cs="Calibri"/>
              </w:rPr>
              <w:t>expressed in words in a text into visual form</w:t>
            </w:r>
            <w:r>
              <w:rPr>
                <w:rFonts w:cs="Calibri"/>
              </w:rPr>
              <w:t xml:space="preserve"> </w:t>
            </w:r>
            <w:r w:rsidRPr="001D5AC7">
              <w:rPr>
                <w:rFonts w:cs="Calibri"/>
              </w:rPr>
              <w:t>(e.g., a table or chart) and translate information</w:t>
            </w:r>
            <w:r>
              <w:rPr>
                <w:rFonts w:cs="Calibri"/>
              </w:rPr>
              <w:t xml:space="preserve"> </w:t>
            </w:r>
            <w:r w:rsidRPr="001D5AC7">
              <w:rPr>
                <w:rFonts w:cs="Calibri"/>
              </w:rPr>
              <w:t>expressed visually or mathematically (e.g., in an</w:t>
            </w:r>
            <w:r>
              <w:rPr>
                <w:rFonts w:cs="Calibri"/>
              </w:rPr>
              <w:t xml:space="preserve"> </w:t>
            </w:r>
            <w:r w:rsidRPr="001D5AC7">
              <w:rPr>
                <w:rFonts w:cs="Calibri"/>
              </w:rPr>
              <w:t>equation) into words.</w:t>
            </w:r>
          </w:p>
          <w:p w:rsidR="00524DB4" w:rsidRPr="001D5AC7" w:rsidRDefault="00524DB4" w:rsidP="00FC1D9A">
            <w:pPr>
              <w:pStyle w:val="NoSpacing"/>
              <w:rPr>
                <w:rFonts w:cs="Calibri"/>
                <w:b/>
              </w:rPr>
            </w:pPr>
          </w:p>
          <w:p w:rsidR="00524DB4" w:rsidRPr="001D5AC7" w:rsidRDefault="00524DB4" w:rsidP="00FC1D9A">
            <w:pPr>
              <w:pStyle w:val="NoSpacing"/>
              <w:rPr>
                <w:rFonts w:cs="Calibri"/>
                <w:b/>
              </w:rPr>
            </w:pPr>
            <w:r>
              <w:rPr>
                <w:rFonts w:cs="Calibri"/>
                <w:b/>
              </w:rPr>
              <w:t>RST.</w:t>
            </w:r>
            <w:r w:rsidRPr="001D5AC7">
              <w:rPr>
                <w:rFonts w:cs="Calibri"/>
                <w:b/>
              </w:rPr>
              <w:t>9-10.8</w:t>
            </w:r>
            <w:r>
              <w:rPr>
                <w:rFonts w:cs="Calibri"/>
                <w:b/>
              </w:rPr>
              <w:t>.</w:t>
            </w:r>
          </w:p>
          <w:p w:rsidR="00524DB4" w:rsidRPr="001D5AC7" w:rsidRDefault="00524DB4" w:rsidP="00FC1D9A">
            <w:pPr>
              <w:autoSpaceDE w:val="0"/>
              <w:autoSpaceDN w:val="0"/>
              <w:adjustRightInd w:val="0"/>
              <w:rPr>
                <w:rFonts w:cs="Calibri"/>
                <w:b/>
              </w:rPr>
            </w:pPr>
            <w:r w:rsidRPr="001D5AC7">
              <w:rPr>
                <w:rFonts w:cs="Calibri"/>
              </w:rPr>
              <w:t>Assess the extent to which the reasoning and</w:t>
            </w:r>
            <w:r>
              <w:rPr>
                <w:rFonts w:cs="Calibri"/>
              </w:rPr>
              <w:t xml:space="preserve"> </w:t>
            </w:r>
            <w:r w:rsidRPr="001D5AC7">
              <w:rPr>
                <w:rFonts w:cs="Calibri"/>
              </w:rPr>
              <w:t>evidence in a text support the author’s claim</w:t>
            </w:r>
            <w:r>
              <w:rPr>
                <w:rFonts w:cs="Calibri"/>
              </w:rPr>
              <w:t xml:space="preserve"> </w:t>
            </w:r>
            <w:r w:rsidRPr="001D5AC7">
              <w:rPr>
                <w:rFonts w:cs="Calibri"/>
              </w:rPr>
              <w:t>or a recommendation for solving a scientific or</w:t>
            </w:r>
            <w:r>
              <w:rPr>
                <w:rFonts w:cs="Calibri"/>
              </w:rPr>
              <w:t xml:space="preserve"> </w:t>
            </w:r>
            <w:r w:rsidRPr="001D5AC7">
              <w:rPr>
                <w:rFonts w:cs="Calibri"/>
              </w:rPr>
              <w:t>technical problem.</w:t>
            </w:r>
          </w:p>
          <w:p w:rsidR="00524DB4" w:rsidRPr="00ED46B7" w:rsidRDefault="00524DB4" w:rsidP="00FC1D9A">
            <w:pPr>
              <w:pStyle w:val="NoSpacing"/>
              <w:rPr>
                <w:rFonts w:cs="Calibri"/>
                <w:b/>
                <w:sz w:val="16"/>
                <w:szCs w:val="16"/>
              </w:rPr>
            </w:pPr>
          </w:p>
          <w:p w:rsidR="00524DB4" w:rsidRPr="001D5AC7" w:rsidRDefault="00524DB4" w:rsidP="00FC1D9A">
            <w:pPr>
              <w:pStyle w:val="NoSpacing"/>
              <w:rPr>
                <w:rFonts w:cs="Calibri"/>
                <w:b/>
              </w:rPr>
            </w:pPr>
            <w:r>
              <w:rPr>
                <w:rFonts w:cs="Calibri"/>
                <w:b/>
              </w:rPr>
              <w:t>RST.</w:t>
            </w:r>
            <w:r w:rsidRPr="001D5AC7">
              <w:rPr>
                <w:rFonts w:cs="Calibri"/>
                <w:b/>
              </w:rPr>
              <w:t>9-10.9</w:t>
            </w:r>
            <w:r>
              <w:rPr>
                <w:rFonts w:cs="Calibri"/>
                <w:b/>
              </w:rPr>
              <w:t>.</w:t>
            </w:r>
          </w:p>
          <w:p w:rsidR="00524DB4" w:rsidRPr="001D5AC7" w:rsidRDefault="00524DB4" w:rsidP="00FC1D9A">
            <w:pPr>
              <w:autoSpaceDE w:val="0"/>
              <w:autoSpaceDN w:val="0"/>
              <w:adjustRightInd w:val="0"/>
              <w:rPr>
                <w:rFonts w:cs="Calibri"/>
                <w:b/>
              </w:rPr>
            </w:pPr>
            <w:r w:rsidRPr="001D5AC7">
              <w:rPr>
                <w:rFonts w:cs="Calibri"/>
              </w:rPr>
              <w:t>Compare and contrast findings presented in a text</w:t>
            </w:r>
            <w:r>
              <w:rPr>
                <w:rFonts w:cs="Calibri"/>
              </w:rPr>
              <w:t xml:space="preserve"> </w:t>
            </w:r>
            <w:r w:rsidRPr="001D5AC7">
              <w:rPr>
                <w:rFonts w:cs="Calibri"/>
              </w:rPr>
              <w:t>to those from other sources (including their own</w:t>
            </w:r>
            <w:r>
              <w:rPr>
                <w:rFonts w:cs="Calibri"/>
              </w:rPr>
              <w:t xml:space="preserve"> </w:t>
            </w:r>
            <w:r w:rsidRPr="001D5AC7">
              <w:rPr>
                <w:rFonts w:cs="Calibri"/>
              </w:rPr>
              <w:t>experiments), noting when the findings support or</w:t>
            </w:r>
            <w:r>
              <w:rPr>
                <w:rFonts w:cs="Calibri"/>
              </w:rPr>
              <w:t xml:space="preserve"> </w:t>
            </w:r>
            <w:r w:rsidRPr="001D5AC7">
              <w:rPr>
                <w:rFonts w:cs="Calibri"/>
              </w:rPr>
              <w:t>contradict previous explanations or accounts.</w:t>
            </w:r>
          </w:p>
          <w:p w:rsidR="00524DB4" w:rsidRPr="00ED46B7" w:rsidRDefault="00524DB4" w:rsidP="00FC1D9A">
            <w:pPr>
              <w:pStyle w:val="NoSpacing"/>
              <w:rPr>
                <w:b/>
                <w:sz w:val="16"/>
                <w:szCs w:val="16"/>
              </w:rPr>
            </w:pPr>
          </w:p>
          <w:p w:rsidR="00524DB4" w:rsidRPr="007D18C1" w:rsidRDefault="00524DB4" w:rsidP="00FC1D9A">
            <w:pPr>
              <w:pStyle w:val="NoSpacing"/>
              <w:rPr>
                <w:b/>
              </w:rPr>
            </w:pPr>
            <w:r>
              <w:rPr>
                <w:b/>
              </w:rPr>
              <w:t>WHST.9-10.1.</w:t>
            </w:r>
          </w:p>
          <w:p w:rsidR="00524DB4" w:rsidRPr="00DF1B75" w:rsidRDefault="00524DB4" w:rsidP="00FC1D9A">
            <w:pPr>
              <w:autoSpaceDE w:val="0"/>
              <w:autoSpaceDN w:val="0"/>
              <w:adjustRightInd w:val="0"/>
              <w:rPr>
                <w:rFonts w:cs="Calibri"/>
                <w:i/>
                <w:iCs/>
              </w:rPr>
            </w:pPr>
            <w:r w:rsidRPr="00DF1B75">
              <w:rPr>
                <w:rFonts w:cs="Calibri"/>
              </w:rPr>
              <w:t xml:space="preserve">Write arguments focused on </w:t>
            </w:r>
            <w:r w:rsidRPr="00DF1B75">
              <w:rPr>
                <w:rFonts w:cs="Calibri"/>
                <w:i/>
                <w:iCs/>
              </w:rPr>
              <w:t>discipline-specific content.</w:t>
            </w:r>
          </w:p>
          <w:p w:rsidR="00524DB4" w:rsidRPr="00ED46B7" w:rsidRDefault="00524DB4" w:rsidP="00FC1D9A">
            <w:pPr>
              <w:autoSpaceDE w:val="0"/>
              <w:autoSpaceDN w:val="0"/>
              <w:adjustRightInd w:val="0"/>
              <w:rPr>
                <w:rFonts w:cs="Calibri"/>
                <w:sz w:val="16"/>
                <w:szCs w:val="16"/>
              </w:rPr>
            </w:pPr>
          </w:p>
          <w:p w:rsidR="00286796" w:rsidRDefault="00286796" w:rsidP="00286796">
            <w:pPr>
              <w:autoSpaceDE w:val="0"/>
              <w:autoSpaceDN w:val="0"/>
              <w:adjustRightInd w:val="0"/>
              <w:rPr>
                <w:rFonts w:cs="Calibri"/>
              </w:rPr>
            </w:pPr>
            <w:r>
              <w:rPr>
                <w:rFonts w:cs="Calibri"/>
              </w:rPr>
              <w:t>For WHST.9-10.1.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94" w:history="1">
              <w:r w:rsidRPr="00634F09">
                <w:rPr>
                  <w:rStyle w:val="Hyperlink"/>
                  <w:rFonts w:cs="Calibri"/>
                </w:rPr>
                <w:t>www.corestandards.org.pdf</w:t>
              </w:r>
            </w:hyperlink>
            <w:r w:rsidRPr="00634F09">
              <w:rPr>
                <w:rFonts w:cs="Calibri"/>
              </w:rPr>
              <w:t>).</w:t>
            </w:r>
          </w:p>
          <w:p w:rsidR="00ED46B7" w:rsidRDefault="00ED46B7" w:rsidP="00ED46B7">
            <w:pPr>
              <w:autoSpaceDE w:val="0"/>
              <w:autoSpaceDN w:val="0"/>
              <w:adjustRightInd w:val="0"/>
              <w:rPr>
                <w:rFonts w:cs="Calibri"/>
              </w:rPr>
            </w:pPr>
          </w:p>
          <w:p w:rsidR="00524DB4" w:rsidRPr="007D18C1" w:rsidRDefault="00524DB4" w:rsidP="00FC1D9A">
            <w:pPr>
              <w:pStyle w:val="NoSpacing"/>
              <w:rPr>
                <w:b/>
              </w:rPr>
            </w:pPr>
            <w:r>
              <w:rPr>
                <w:b/>
              </w:rPr>
              <w:t>WHST.9-10.2.</w:t>
            </w:r>
            <w:r w:rsidRPr="00CE44E0">
              <w:rPr>
                <w:b/>
              </w:rPr>
              <w:t>d</w:t>
            </w:r>
            <w:r>
              <w:rPr>
                <w:b/>
              </w:rPr>
              <w:t>.</w:t>
            </w:r>
          </w:p>
          <w:p w:rsidR="00524DB4" w:rsidRPr="00DF1B75" w:rsidRDefault="00524DB4" w:rsidP="00FC1D9A">
            <w:pPr>
              <w:autoSpaceDE w:val="0"/>
              <w:autoSpaceDN w:val="0"/>
              <w:adjustRightInd w:val="0"/>
              <w:rPr>
                <w:rFonts w:cs="Calibri"/>
              </w:rPr>
            </w:pPr>
            <w:r w:rsidRPr="00DF1B75">
              <w:rPr>
                <w:rFonts w:cs="Calibri"/>
              </w:rPr>
              <w:t>Write informative/explanatory texts, including the narration of historical events, scientific procedures/experiments, or technical processes.</w:t>
            </w:r>
          </w:p>
          <w:p w:rsidR="00524DB4" w:rsidRDefault="00524DB4" w:rsidP="00FC1D9A">
            <w:pPr>
              <w:autoSpaceDE w:val="0"/>
              <w:autoSpaceDN w:val="0"/>
              <w:adjustRightInd w:val="0"/>
              <w:rPr>
                <w:rFonts w:cs="Calibri"/>
              </w:rPr>
            </w:pPr>
          </w:p>
          <w:p w:rsidR="00286796" w:rsidRDefault="00286796" w:rsidP="00FC1D9A">
            <w:pPr>
              <w:autoSpaceDE w:val="0"/>
              <w:autoSpaceDN w:val="0"/>
              <w:adjustRightInd w:val="0"/>
              <w:rPr>
                <w:rFonts w:cs="Calibri"/>
              </w:rPr>
            </w:pPr>
          </w:p>
          <w:p w:rsidR="00286796" w:rsidRDefault="00286796" w:rsidP="00FC1D9A">
            <w:pPr>
              <w:autoSpaceDE w:val="0"/>
              <w:autoSpaceDN w:val="0"/>
              <w:adjustRightInd w:val="0"/>
              <w:rPr>
                <w:rFonts w:cs="Calibri"/>
                <w:b/>
              </w:rPr>
            </w:pPr>
            <w:r>
              <w:rPr>
                <w:rFonts w:cs="Calibri"/>
                <w:b/>
              </w:rPr>
              <w:t>INTERMEDIATE</w:t>
            </w:r>
          </w:p>
          <w:p w:rsidR="00524DB4" w:rsidRPr="00DF1B75" w:rsidRDefault="00524DB4" w:rsidP="00FC1D9A">
            <w:pPr>
              <w:autoSpaceDE w:val="0"/>
              <w:autoSpaceDN w:val="0"/>
              <w:adjustRightInd w:val="0"/>
              <w:rPr>
                <w:rFonts w:cs="Calibri"/>
              </w:rPr>
            </w:pPr>
            <w:r w:rsidRPr="00DF1B75">
              <w:rPr>
                <w:rFonts w:cs="Calibri"/>
              </w:rPr>
              <w:t>Use precise language and domain-specific vocabulary to manage the complexity of the topic and convey a style appropriate to the discipline and context as well as to the expertise of likely readers.</w:t>
            </w:r>
          </w:p>
          <w:p w:rsidR="00524DB4" w:rsidRPr="00DF1B75" w:rsidRDefault="00524DB4" w:rsidP="00FC1D9A">
            <w:pPr>
              <w:pStyle w:val="NoSpacing"/>
              <w:rPr>
                <w:rFonts w:cs="Calibri"/>
              </w:rPr>
            </w:pPr>
          </w:p>
          <w:p w:rsidR="00524DB4" w:rsidRPr="00DF1B75" w:rsidRDefault="00524DB4" w:rsidP="00FC1D9A">
            <w:pPr>
              <w:pStyle w:val="NoSpacing"/>
              <w:rPr>
                <w:rFonts w:cs="Calibri"/>
                <w:b/>
              </w:rPr>
            </w:pPr>
            <w:r>
              <w:rPr>
                <w:rFonts w:cs="Calibri"/>
                <w:b/>
              </w:rPr>
              <w:t>WHST.</w:t>
            </w:r>
            <w:r w:rsidRPr="00DF1B75">
              <w:rPr>
                <w:rFonts w:cs="Calibri"/>
                <w:b/>
              </w:rPr>
              <w:t>9-10.7</w:t>
            </w:r>
            <w:r>
              <w:rPr>
                <w:rFonts w:cs="Calibri"/>
                <w:b/>
              </w:rPr>
              <w:t>.</w:t>
            </w:r>
          </w:p>
          <w:p w:rsidR="00524DB4" w:rsidRDefault="00524DB4" w:rsidP="00FC1D9A">
            <w:pPr>
              <w:autoSpaceDE w:val="0"/>
              <w:autoSpaceDN w:val="0"/>
              <w:adjustRightInd w:val="0"/>
              <w:rPr>
                <w:rFonts w:cs="Calibri"/>
              </w:rPr>
            </w:pPr>
            <w:r w:rsidRPr="00DF1B75">
              <w:rPr>
                <w:rFonts w:cs="Calibri"/>
              </w:rPr>
              <w:t>Conduct short as well as more sustained research</w:t>
            </w:r>
            <w:r>
              <w:rPr>
                <w:rFonts w:cs="Calibri"/>
              </w:rPr>
              <w:t xml:space="preserve"> </w:t>
            </w:r>
            <w:r w:rsidRPr="00DF1B75">
              <w:rPr>
                <w:rFonts w:cs="Calibri"/>
              </w:rPr>
              <w:t>projects to answer a question (including a self</w:t>
            </w:r>
            <w:r>
              <w:rPr>
                <w:rFonts w:cs="Calibri"/>
              </w:rPr>
              <w:t>-</w:t>
            </w:r>
            <w:r w:rsidRPr="00DF1B75">
              <w:rPr>
                <w:rFonts w:cs="Calibri"/>
              </w:rPr>
              <w:t>generated</w:t>
            </w:r>
            <w:r>
              <w:rPr>
                <w:rFonts w:cs="Calibri"/>
              </w:rPr>
              <w:t xml:space="preserve"> </w:t>
            </w:r>
            <w:r w:rsidRPr="00DF1B75">
              <w:rPr>
                <w:rFonts w:cs="Calibri"/>
              </w:rPr>
              <w:t>question) or solve a problem; narrow or</w:t>
            </w:r>
            <w:r>
              <w:rPr>
                <w:rFonts w:cs="Calibri"/>
              </w:rPr>
              <w:t xml:space="preserve"> </w:t>
            </w:r>
            <w:r w:rsidRPr="00DF1B75">
              <w:rPr>
                <w:rFonts w:cs="Calibri"/>
              </w:rPr>
              <w:t>broaden the inquiry when appropriate; synthesize</w:t>
            </w:r>
            <w:r>
              <w:rPr>
                <w:rFonts w:cs="Calibri"/>
              </w:rPr>
              <w:t xml:space="preserve"> </w:t>
            </w:r>
            <w:r w:rsidRPr="00DF1B75">
              <w:rPr>
                <w:rFonts w:cs="Calibri"/>
              </w:rPr>
              <w:t>multiple sources on the subject, demonstrating</w:t>
            </w:r>
            <w:r>
              <w:rPr>
                <w:rFonts w:cs="Calibri"/>
              </w:rPr>
              <w:t xml:space="preserve"> </w:t>
            </w:r>
            <w:r w:rsidRPr="00DF1B75">
              <w:rPr>
                <w:rFonts w:cs="Calibri"/>
              </w:rPr>
              <w:t>understanding of the subject under investigation.</w:t>
            </w:r>
          </w:p>
          <w:p w:rsidR="00524DB4" w:rsidRPr="00415873" w:rsidRDefault="00524DB4" w:rsidP="00FC1D9A">
            <w:pPr>
              <w:pStyle w:val="NoSpacing"/>
              <w:rPr>
                <w:b/>
              </w:rPr>
            </w:pPr>
          </w:p>
          <w:p w:rsidR="00524DB4" w:rsidRPr="00DF1B75" w:rsidRDefault="00524DB4" w:rsidP="00FC1D9A">
            <w:pPr>
              <w:pStyle w:val="NoSpacing"/>
              <w:rPr>
                <w:rFonts w:cs="Calibri"/>
                <w:b/>
              </w:rPr>
            </w:pPr>
            <w:r>
              <w:rPr>
                <w:rFonts w:cs="Calibri"/>
                <w:b/>
              </w:rPr>
              <w:t>WHST.</w:t>
            </w:r>
            <w:r w:rsidRPr="00DF1B75">
              <w:rPr>
                <w:rFonts w:cs="Calibri"/>
                <w:b/>
              </w:rPr>
              <w:t>9-10.8</w:t>
            </w:r>
            <w:r>
              <w:rPr>
                <w:rFonts w:cs="Calibri"/>
                <w:b/>
              </w:rPr>
              <w:t>.</w:t>
            </w:r>
          </w:p>
          <w:p w:rsidR="00524DB4" w:rsidRPr="00DF1B75" w:rsidRDefault="00524DB4" w:rsidP="00FC1D9A">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usefulness of each source in answering the</w:t>
            </w:r>
            <w:r>
              <w:rPr>
                <w:rFonts w:cs="Calibri"/>
              </w:rPr>
              <w:t xml:space="preserve"> </w:t>
            </w:r>
            <w:r w:rsidRPr="00DF1B75">
              <w:rPr>
                <w:rFonts w:cs="Calibri"/>
              </w:rPr>
              <w:t>research question; integrate information into the</w:t>
            </w:r>
            <w:r>
              <w:rPr>
                <w:rFonts w:cs="Calibri"/>
              </w:rPr>
              <w:t xml:space="preserve"> </w:t>
            </w:r>
            <w:r w:rsidRPr="00DF1B75">
              <w:rPr>
                <w:rFonts w:cs="Calibri"/>
              </w:rPr>
              <w:t>text selectively to maintain the flow of ideas,</w:t>
            </w:r>
            <w:r>
              <w:rPr>
                <w:rFonts w:cs="Calibri"/>
              </w:rPr>
              <w:t xml:space="preserve"> </w:t>
            </w:r>
            <w:r w:rsidRPr="00DF1B75">
              <w:rPr>
                <w:rFonts w:cs="Calibri"/>
              </w:rPr>
              <w:t>avoiding plagiarism and following a standard</w:t>
            </w:r>
            <w:r>
              <w:rPr>
                <w:rFonts w:cs="Calibri"/>
              </w:rPr>
              <w:t xml:space="preserve"> </w:t>
            </w:r>
            <w:r w:rsidRPr="00DF1B75">
              <w:rPr>
                <w:rFonts w:cs="Calibri"/>
              </w:rPr>
              <w:t>format for citation.</w:t>
            </w:r>
          </w:p>
          <w:p w:rsidR="00524DB4" w:rsidRDefault="00524DB4" w:rsidP="00FC1D9A">
            <w:pPr>
              <w:pStyle w:val="NoSpacing"/>
              <w:rPr>
                <w:b/>
              </w:rPr>
            </w:pPr>
          </w:p>
          <w:p w:rsidR="00ED46B7" w:rsidRPr="0046037E" w:rsidRDefault="00ED46B7" w:rsidP="00ED46B7">
            <w:pPr>
              <w:pStyle w:val="NoSpacing"/>
              <w:rPr>
                <w:rFonts w:cs="Calibri"/>
                <w:b/>
              </w:rPr>
            </w:pPr>
            <w:r>
              <w:rPr>
                <w:rFonts w:cs="Calibri"/>
                <w:b/>
              </w:rPr>
              <w:t>WHST.</w:t>
            </w:r>
            <w:r w:rsidRPr="0046037E">
              <w:rPr>
                <w:rFonts w:cs="Calibri"/>
                <w:b/>
              </w:rPr>
              <w:t>9-10.9</w:t>
            </w:r>
            <w:r>
              <w:rPr>
                <w:rFonts w:cs="Calibri"/>
                <w:b/>
              </w:rPr>
              <w:t>.</w:t>
            </w:r>
          </w:p>
          <w:p w:rsidR="00ED46B7" w:rsidRPr="001D5AC7" w:rsidRDefault="00ED46B7" w:rsidP="00ED46B7">
            <w:pPr>
              <w:autoSpaceDE w:val="0"/>
              <w:autoSpaceDN w:val="0"/>
              <w:adjustRightInd w:val="0"/>
              <w:rPr>
                <w:rFonts w:cs="Calibri"/>
                <w:b/>
              </w:rPr>
            </w:pPr>
            <w:r w:rsidRPr="001D5AC7">
              <w:rPr>
                <w:rFonts w:cs="Calibri"/>
              </w:rPr>
              <w:t>Draw evidence from informational texts to support</w:t>
            </w:r>
            <w:r>
              <w:rPr>
                <w:rFonts w:cs="Calibri"/>
              </w:rPr>
              <w:t xml:space="preserve"> </w:t>
            </w:r>
            <w:r w:rsidRPr="001D5AC7">
              <w:rPr>
                <w:rFonts w:cs="Calibri"/>
              </w:rPr>
              <w:t>analysis, reflection, and research.</w:t>
            </w:r>
          </w:p>
          <w:p w:rsidR="00E47E2E" w:rsidRDefault="00E47E2E" w:rsidP="00FC1D9A">
            <w:pPr>
              <w:pStyle w:val="NoSpacing"/>
              <w:rPr>
                <w:rFonts w:cs="Calibri"/>
                <w:b/>
              </w:rPr>
            </w:pPr>
          </w:p>
          <w:p w:rsidR="00524DB4" w:rsidRPr="001D5AC7" w:rsidRDefault="00524DB4" w:rsidP="00FC1D9A">
            <w:pPr>
              <w:pStyle w:val="NoSpacing"/>
              <w:rPr>
                <w:rFonts w:cs="Calibri"/>
                <w:b/>
              </w:rPr>
            </w:pPr>
            <w:r>
              <w:rPr>
                <w:rFonts w:cs="Calibri"/>
                <w:b/>
              </w:rPr>
              <w:t>WHST.</w:t>
            </w:r>
            <w:r w:rsidRPr="001D5AC7">
              <w:rPr>
                <w:rFonts w:cs="Calibri"/>
                <w:b/>
              </w:rPr>
              <w:t>9-10.10</w:t>
            </w:r>
            <w:r>
              <w:rPr>
                <w:rFonts w:cs="Calibri"/>
                <w:b/>
              </w:rPr>
              <w:t>.</w:t>
            </w:r>
          </w:p>
          <w:p w:rsidR="00524DB4" w:rsidRPr="001D5AC7" w:rsidRDefault="00524DB4" w:rsidP="00ED46B7">
            <w:pPr>
              <w:autoSpaceDE w:val="0"/>
              <w:autoSpaceDN w:val="0"/>
              <w:adjustRightInd w:val="0"/>
              <w:rPr>
                <w:rFonts w:cs="Calibri"/>
                <w:b/>
              </w:rPr>
            </w:pPr>
            <w:r w:rsidRPr="001D5AC7">
              <w:rPr>
                <w:rFonts w:cs="Calibri"/>
              </w:rPr>
              <w:t>Write routinely over extended time frames (time</w:t>
            </w:r>
            <w:r w:rsidR="00ED46B7">
              <w:rPr>
                <w:rFonts w:cs="Calibri"/>
              </w:rPr>
              <w:t xml:space="preserve"> </w:t>
            </w:r>
            <w:r w:rsidRPr="001D5AC7">
              <w:rPr>
                <w:rFonts w:cs="Calibri"/>
              </w:rPr>
              <w:t>for reflection and revision) and shorter time</w:t>
            </w:r>
            <w:r w:rsidR="00ED46B7">
              <w:rPr>
                <w:rFonts w:cs="Calibri"/>
              </w:rPr>
              <w:t xml:space="preserve"> </w:t>
            </w:r>
            <w:r w:rsidRPr="001D5AC7">
              <w:rPr>
                <w:rFonts w:cs="Calibri"/>
              </w:rPr>
              <w:t>frames (a single sitting or a day or two) for a</w:t>
            </w:r>
            <w:r w:rsidR="00ED46B7">
              <w:rPr>
                <w:rFonts w:cs="Calibri"/>
              </w:rPr>
              <w:t xml:space="preserve"> </w:t>
            </w:r>
            <w:r w:rsidRPr="001D5AC7">
              <w:rPr>
                <w:rFonts w:cs="Calibri"/>
              </w:rPr>
              <w:t>range of discipline-specific tasks, purposes, and</w:t>
            </w:r>
            <w:r w:rsidR="00E47E2E">
              <w:rPr>
                <w:rFonts w:cs="Calibri"/>
              </w:rPr>
              <w:t xml:space="preserve"> </w:t>
            </w:r>
            <w:r w:rsidRPr="001D5AC7">
              <w:rPr>
                <w:rFonts w:cs="Calibri"/>
              </w:rPr>
              <w:t>audiences.</w:t>
            </w:r>
          </w:p>
          <w:p w:rsidR="00524DB4" w:rsidRDefault="00524DB4" w:rsidP="00FC1D9A">
            <w:pPr>
              <w:pStyle w:val="NoSpacing"/>
              <w:rPr>
                <w:rFonts w:cs="Calibri"/>
                <w:b/>
              </w:rPr>
            </w:pPr>
          </w:p>
          <w:p w:rsidR="00286796" w:rsidRDefault="00286796" w:rsidP="00FC1D9A">
            <w:pPr>
              <w:pStyle w:val="NoSpacing"/>
              <w:rPr>
                <w:rFonts w:cs="Calibri"/>
                <w:b/>
              </w:rPr>
            </w:pPr>
          </w:p>
          <w:p w:rsidR="00286796" w:rsidRPr="001D5AC7" w:rsidRDefault="00286796" w:rsidP="00FC1D9A">
            <w:pPr>
              <w:pStyle w:val="NoSpacing"/>
              <w:rPr>
                <w:rFonts w:cs="Calibri"/>
                <w:b/>
              </w:rPr>
            </w:pPr>
          </w:p>
          <w:p w:rsidR="00524DB4" w:rsidRDefault="00524DB4" w:rsidP="00FC1D9A">
            <w:pPr>
              <w:pStyle w:val="NoSpacing"/>
              <w:rPr>
                <w:b/>
              </w:rPr>
            </w:pPr>
            <w:r w:rsidRPr="00415873">
              <w:rPr>
                <w:b/>
              </w:rPr>
              <w:t>ADVANCED</w:t>
            </w:r>
          </w:p>
          <w:p w:rsidR="00524DB4" w:rsidRPr="00637246" w:rsidRDefault="00524DB4" w:rsidP="00FC1D9A">
            <w:pPr>
              <w:rPr>
                <w:b/>
              </w:rPr>
            </w:pPr>
            <w:r>
              <w:rPr>
                <w:b/>
              </w:rPr>
              <w:t>SL.</w:t>
            </w:r>
            <w:r w:rsidRPr="00637246">
              <w:rPr>
                <w:b/>
              </w:rPr>
              <w:t>11-12.1.</w:t>
            </w:r>
          </w:p>
          <w:p w:rsidR="00524DB4" w:rsidRPr="00637246" w:rsidRDefault="00524DB4" w:rsidP="00FC1D9A">
            <w:pPr>
              <w:autoSpaceDE w:val="0"/>
              <w:autoSpaceDN w:val="0"/>
              <w:adjustRightInd w:val="0"/>
              <w:rPr>
                <w:rFonts w:cs="Calibri"/>
              </w:rPr>
            </w:pPr>
            <w:r w:rsidRPr="00637246">
              <w:rPr>
                <w:rFonts w:cs="Calibri"/>
              </w:rPr>
              <w:t xml:space="preserve">Initiate and participate effectively in a range of collaborative discussions (one-on-one, in groups, and teacher-led) with diverse partners on </w:t>
            </w:r>
            <w:r w:rsidRPr="00637246">
              <w:rPr>
                <w:rFonts w:cs="Calibri"/>
                <w:i/>
                <w:iCs/>
              </w:rPr>
              <w:t xml:space="preserve">grades 11–12 topics, texts, and issues, </w:t>
            </w:r>
            <w:r w:rsidRPr="00637246">
              <w:rPr>
                <w:rFonts w:cs="Calibri"/>
              </w:rPr>
              <w:t xml:space="preserve">building on others’ ideas and expressing their own clearly and persuasively. </w:t>
            </w:r>
          </w:p>
          <w:p w:rsidR="00524DB4" w:rsidRPr="00637246" w:rsidRDefault="00524DB4" w:rsidP="00FC1D9A">
            <w:pPr>
              <w:autoSpaceDE w:val="0"/>
              <w:autoSpaceDN w:val="0"/>
              <w:adjustRightInd w:val="0"/>
              <w:rPr>
                <w:rFonts w:cs="Calibri"/>
              </w:rPr>
            </w:pPr>
          </w:p>
          <w:p w:rsidR="00524DB4" w:rsidRDefault="00286796" w:rsidP="00FC1D9A">
            <w:pPr>
              <w:autoSpaceDE w:val="0"/>
              <w:autoSpaceDN w:val="0"/>
              <w:adjustRightInd w:val="0"/>
              <w:rPr>
                <w:rFonts w:cs="Calibri"/>
              </w:rPr>
            </w:pPr>
            <w:r>
              <w:rPr>
                <w:rFonts w:cs="Calibri"/>
              </w:rPr>
              <w:t>For SL.11-12.1.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95" w:history="1">
              <w:r w:rsidRPr="00634F09">
                <w:rPr>
                  <w:rStyle w:val="Hyperlink"/>
                  <w:rFonts w:cs="Calibri"/>
                </w:rPr>
                <w:t>www.corestandards.org.pdf</w:t>
              </w:r>
            </w:hyperlink>
            <w:r w:rsidRPr="00634F09">
              <w:rPr>
                <w:rFonts w:cs="Calibri"/>
              </w:rPr>
              <w:t>).</w:t>
            </w:r>
          </w:p>
          <w:p w:rsidR="00ED46B7" w:rsidRPr="00ED46B7" w:rsidRDefault="00ED46B7" w:rsidP="00FC1D9A">
            <w:pPr>
              <w:rPr>
                <w:rFonts w:cs="Calibri"/>
                <w:b/>
                <w:sz w:val="14"/>
                <w:szCs w:val="14"/>
              </w:rPr>
            </w:pPr>
          </w:p>
          <w:p w:rsidR="00524DB4" w:rsidRPr="00CA5BCD" w:rsidRDefault="00524DB4" w:rsidP="00FC1D9A">
            <w:pPr>
              <w:rPr>
                <w:rFonts w:cs="Calibri"/>
                <w:b/>
              </w:rPr>
            </w:pPr>
            <w:r w:rsidRPr="00CA5BCD">
              <w:rPr>
                <w:rFonts w:cs="Calibri"/>
                <w:b/>
              </w:rPr>
              <w:t>SL.11-12.2.</w:t>
            </w:r>
          </w:p>
          <w:p w:rsidR="00524DB4" w:rsidRPr="00DF1B75" w:rsidRDefault="00524DB4" w:rsidP="00FC1D9A">
            <w:pPr>
              <w:autoSpaceDE w:val="0"/>
              <w:autoSpaceDN w:val="0"/>
              <w:adjustRightInd w:val="0"/>
              <w:rPr>
                <w:rFonts w:cs="Calibri"/>
                <w:b/>
              </w:rPr>
            </w:pPr>
            <w:r w:rsidRPr="00CA5BCD">
              <w:rPr>
                <w:rFonts w:cs="Calibri"/>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r w:rsidR="00ED46B7">
              <w:rPr>
                <w:rFonts w:cs="Calibri"/>
              </w:rPr>
              <w:t>.</w:t>
            </w:r>
          </w:p>
          <w:p w:rsidR="00ED46B7" w:rsidRPr="00ED46B7" w:rsidRDefault="00ED46B7" w:rsidP="00ED46B7">
            <w:pPr>
              <w:pStyle w:val="NoSpacing"/>
              <w:rPr>
                <w:b/>
                <w:sz w:val="16"/>
                <w:szCs w:val="16"/>
              </w:rPr>
            </w:pPr>
          </w:p>
          <w:p w:rsidR="00524DB4" w:rsidRPr="00DF1B75" w:rsidRDefault="00524DB4" w:rsidP="00FC1D9A">
            <w:pPr>
              <w:rPr>
                <w:rFonts w:cs="Calibri"/>
                <w:b/>
              </w:rPr>
            </w:pPr>
            <w:r>
              <w:rPr>
                <w:rFonts w:cs="Calibri"/>
                <w:b/>
              </w:rPr>
              <w:t>SL.</w:t>
            </w:r>
            <w:r w:rsidRPr="00DF1B75">
              <w:rPr>
                <w:rFonts w:cs="Calibri"/>
                <w:b/>
              </w:rPr>
              <w:t>11-12.4</w:t>
            </w:r>
            <w:r>
              <w:rPr>
                <w:rFonts w:cs="Calibri"/>
                <w:b/>
              </w:rPr>
              <w:t>.</w:t>
            </w:r>
          </w:p>
          <w:p w:rsidR="00524DB4" w:rsidRPr="00DF1B75" w:rsidRDefault="00524DB4" w:rsidP="00FC1D9A">
            <w:pPr>
              <w:autoSpaceDE w:val="0"/>
              <w:autoSpaceDN w:val="0"/>
              <w:adjustRightInd w:val="0"/>
              <w:rPr>
                <w:rFonts w:cs="Calibri"/>
                <w:b/>
              </w:rPr>
            </w:pPr>
            <w:r w:rsidRPr="00DF1B75">
              <w:rPr>
                <w:rFonts w:cs="Calibri"/>
              </w:rPr>
              <w:t>Present information, findings, and supporting evidence, conveying a clear</w:t>
            </w:r>
            <w:r>
              <w:rPr>
                <w:rFonts w:cs="Calibri"/>
              </w:rPr>
              <w:t xml:space="preserve"> </w:t>
            </w:r>
            <w:r w:rsidRPr="00DF1B75">
              <w:rPr>
                <w:rFonts w:cs="Calibri"/>
              </w:rPr>
              <w:t>and distinct perspective, such that listeners can follow the line of reasoning,</w:t>
            </w:r>
            <w:r>
              <w:rPr>
                <w:rFonts w:cs="Calibri"/>
              </w:rPr>
              <w:t xml:space="preserve"> </w:t>
            </w:r>
            <w:r w:rsidRPr="00DF1B75">
              <w:rPr>
                <w:rFonts w:cs="Calibri"/>
              </w:rPr>
              <w:t>alternative or opposing perspectives are addressed, and the organization,</w:t>
            </w:r>
            <w:r>
              <w:rPr>
                <w:rFonts w:cs="Calibri"/>
              </w:rPr>
              <w:t xml:space="preserve"> </w:t>
            </w:r>
            <w:r w:rsidRPr="00DF1B75">
              <w:rPr>
                <w:rFonts w:cs="Calibri"/>
              </w:rPr>
              <w:t>development, substance, and style are appropriate to purpose, audience, and a</w:t>
            </w:r>
            <w:r>
              <w:rPr>
                <w:rFonts w:cs="Calibri"/>
              </w:rPr>
              <w:t xml:space="preserve"> </w:t>
            </w:r>
            <w:r w:rsidRPr="00DF1B75">
              <w:rPr>
                <w:rFonts w:cs="Calibri"/>
              </w:rPr>
              <w:t>range of formal and informal tasks</w:t>
            </w:r>
            <w:r w:rsidR="00ED46B7">
              <w:rPr>
                <w:rFonts w:cs="Calibri"/>
              </w:rPr>
              <w:t>.</w:t>
            </w:r>
          </w:p>
          <w:p w:rsidR="00524DB4" w:rsidRDefault="00524DB4" w:rsidP="00FC1D9A">
            <w:pPr>
              <w:rPr>
                <w:rFonts w:cs="Calibri"/>
                <w:b/>
              </w:rPr>
            </w:pPr>
          </w:p>
          <w:p w:rsidR="00524DB4" w:rsidRPr="00DF1B75" w:rsidRDefault="00524DB4" w:rsidP="00FC1D9A">
            <w:pPr>
              <w:rPr>
                <w:rFonts w:cs="Calibri"/>
                <w:b/>
              </w:rPr>
            </w:pPr>
            <w:r>
              <w:rPr>
                <w:rFonts w:cs="Calibri"/>
                <w:b/>
              </w:rPr>
              <w:t>SL.</w:t>
            </w:r>
            <w:r w:rsidRPr="00DF1B75">
              <w:rPr>
                <w:rFonts w:cs="Calibri"/>
                <w:b/>
              </w:rPr>
              <w:t>11-12.5</w:t>
            </w:r>
            <w:r>
              <w:rPr>
                <w:rFonts w:cs="Calibri"/>
                <w:b/>
              </w:rPr>
              <w:t>.</w:t>
            </w:r>
          </w:p>
          <w:p w:rsidR="00524DB4" w:rsidRDefault="00524DB4" w:rsidP="00FC1D9A">
            <w:pPr>
              <w:autoSpaceDE w:val="0"/>
              <w:autoSpaceDN w:val="0"/>
              <w:adjustRightInd w:val="0"/>
              <w:rPr>
                <w:rFonts w:cs="Calibri"/>
              </w:rPr>
            </w:pPr>
            <w:r w:rsidRPr="00DF1B75">
              <w:rPr>
                <w:rFonts w:cs="Calibri"/>
              </w:rPr>
              <w:t>Make strategic use of digital media (e.g., textual, graphical, audio, visual, and</w:t>
            </w:r>
            <w:r>
              <w:rPr>
                <w:rFonts w:cs="Calibri"/>
              </w:rPr>
              <w:t xml:space="preserve"> </w:t>
            </w:r>
            <w:r w:rsidRPr="00DF1B75">
              <w:rPr>
                <w:rFonts w:cs="Calibri"/>
              </w:rPr>
              <w:t>interactive elements) in presentations to enhance understanding of findings,</w:t>
            </w:r>
            <w:r>
              <w:rPr>
                <w:rFonts w:cs="Calibri"/>
              </w:rPr>
              <w:t xml:space="preserve"> </w:t>
            </w:r>
            <w:r w:rsidRPr="00DF1B75">
              <w:rPr>
                <w:rFonts w:cs="Calibri"/>
              </w:rPr>
              <w:t>reasoning, and evidence and to add interest.</w:t>
            </w:r>
          </w:p>
          <w:p w:rsidR="00524DB4" w:rsidRPr="00286796" w:rsidRDefault="00286796" w:rsidP="00FC1D9A">
            <w:pPr>
              <w:autoSpaceDE w:val="0"/>
              <w:autoSpaceDN w:val="0"/>
              <w:adjustRightInd w:val="0"/>
              <w:rPr>
                <w:b/>
              </w:rPr>
            </w:pPr>
            <w:r>
              <w:rPr>
                <w:b/>
              </w:rPr>
              <w:t>ADVANCED</w:t>
            </w:r>
          </w:p>
          <w:p w:rsidR="00524DB4" w:rsidRDefault="00524DB4" w:rsidP="00FC1D9A">
            <w:pPr>
              <w:pStyle w:val="NoSpacing"/>
              <w:rPr>
                <w:b/>
              </w:rPr>
            </w:pPr>
            <w:r>
              <w:rPr>
                <w:b/>
              </w:rPr>
              <w:t>RST.11-12</w:t>
            </w:r>
            <w:r w:rsidRPr="002D40B0">
              <w:rPr>
                <w:b/>
              </w:rPr>
              <w:t>.7</w:t>
            </w:r>
            <w:r>
              <w:rPr>
                <w:b/>
              </w:rPr>
              <w:t>.</w:t>
            </w:r>
          </w:p>
          <w:p w:rsidR="00524DB4" w:rsidRPr="001D5AC7" w:rsidRDefault="00524DB4" w:rsidP="00FC1D9A">
            <w:pPr>
              <w:autoSpaceDE w:val="0"/>
              <w:autoSpaceDN w:val="0"/>
              <w:adjustRightInd w:val="0"/>
              <w:rPr>
                <w:rFonts w:cs="Calibri"/>
                <w:b/>
              </w:rPr>
            </w:pPr>
            <w:r w:rsidRPr="001D5AC7">
              <w:rPr>
                <w:rFonts w:cs="Calibri"/>
              </w:rPr>
              <w:t>Integrate and evaluate multiple sources of</w:t>
            </w:r>
            <w:r w:rsidR="00ED46B7">
              <w:rPr>
                <w:rFonts w:cs="Calibri"/>
              </w:rPr>
              <w:t xml:space="preserve"> </w:t>
            </w:r>
            <w:r w:rsidRPr="001D5AC7">
              <w:rPr>
                <w:rFonts w:cs="Calibri"/>
              </w:rPr>
              <w:t>information presented in diverse formats and</w:t>
            </w:r>
            <w:r w:rsidR="00ED46B7">
              <w:rPr>
                <w:rFonts w:cs="Calibri"/>
              </w:rPr>
              <w:t xml:space="preserve"> </w:t>
            </w:r>
            <w:r w:rsidRPr="001D5AC7">
              <w:rPr>
                <w:rFonts w:cs="Calibri"/>
              </w:rPr>
              <w:t>media (e.g., quantitative data, video, multimedia) in</w:t>
            </w:r>
            <w:r w:rsidR="00ED46B7">
              <w:rPr>
                <w:rFonts w:cs="Calibri"/>
              </w:rPr>
              <w:t xml:space="preserve"> </w:t>
            </w:r>
            <w:r w:rsidRPr="001D5AC7">
              <w:rPr>
                <w:rFonts w:cs="Calibri"/>
              </w:rPr>
              <w:t>order to address a question or solve a problem.</w:t>
            </w:r>
          </w:p>
          <w:p w:rsidR="00524DB4" w:rsidRPr="00E47E2E" w:rsidRDefault="00524DB4" w:rsidP="00FC1D9A">
            <w:pPr>
              <w:autoSpaceDE w:val="0"/>
              <w:autoSpaceDN w:val="0"/>
              <w:adjustRightInd w:val="0"/>
              <w:rPr>
                <w:rFonts w:cs="Calibri"/>
                <w:b/>
                <w:sz w:val="16"/>
                <w:szCs w:val="16"/>
              </w:rPr>
            </w:pPr>
          </w:p>
          <w:p w:rsidR="00524DB4" w:rsidRPr="001D5AC7" w:rsidRDefault="00524DB4" w:rsidP="00FC1D9A">
            <w:pPr>
              <w:autoSpaceDE w:val="0"/>
              <w:autoSpaceDN w:val="0"/>
              <w:adjustRightInd w:val="0"/>
              <w:rPr>
                <w:rFonts w:cs="Calibri"/>
                <w:b/>
              </w:rPr>
            </w:pPr>
            <w:r>
              <w:rPr>
                <w:rFonts w:cs="Calibri"/>
                <w:b/>
              </w:rPr>
              <w:t>RST.</w:t>
            </w:r>
            <w:r w:rsidRPr="001D5AC7">
              <w:rPr>
                <w:rFonts w:cs="Calibri"/>
                <w:b/>
              </w:rPr>
              <w:t>11-12.8</w:t>
            </w:r>
            <w:r>
              <w:rPr>
                <w:rFonts w:cs="Calibri"/>
                <w:b/>
              </w:rPr>
              <w:t>.</w:t>
            </w:r>
          </w:p>
          <w:p w:rsidR="00524DB4" w:rsidRPr="001D5AC7" w:rsidRDefault="00524DB4" w:rsidP="00FC1D9A">
            <w:pPr>
              <w:autoSpaceDE w:val="0"/>
              <w:autoSpaceDN w:val="0"/>
              <w:adjustRightInd w:val="0"/>
              <w:rPr>
                <w:rFonts w:cs="Calibri"/>
                <w:b/>
              </w:rPr>
            </w:pPr>
            <w:r w:rsidRPr="001D5AC7">
              <w:rPr>
                <w:rFonts w:cs="Calibri"/>
              </w:rPr>
              <w:t>Evaluate the hypotheses, data, analysis, and</w:t>
            </w:r>
            <w:r>
              <w:rPr>
                <w:rFonts w:cs="Calibri"/>
              </w:rPr>
              <w:t xml:space="preserve"> </w:t>
            </w:r>
            <w:r w:rsidRPr="001D5AC7">
              <w:rPr>
                <w:rFonts w:cs="Calibri"/>
              </w:rPr>
              <w:t>conclusions in a science or technical text, verifying</w:t>
            </w:r>
            <w:r>
              <w:rPr>
                <w:rFonts w:cs="Calibri"/>
              </w:rPr>
              <w:t xml:space="preserve"> </w:t>
            </w:r>
            <w:r w:rsidRPr="001D5AC7">
              <w:rPr>
                <w:rFonts w:cs="Calibri"/>
              </w:rPr>
              <w:t>the data when possible and corroborating or</w:t>
            </w:r>
            <w:r>
              <w:rPr>
                <w:rFonts w:cs="Calibri"/>
              </w:rPr>
              <w:t xml:space="preserve"> </w:t>
            </w:r>
            <w:r w:rsidRPr="001D5AC7">
              <w:rPr>
                <w:rFonts w:cs="Calibri"/>
              </w:rPr>
              <w:t>challenging conclusions with other sources of</w:t>
            </w:r>
            <w:r>
              <w:rPr>
                <w:rFonts w:cs="Calibri"/>
              </w:rPr>
              <w:t xml:space="preserve"> </w:t>
            </w:r>
            <w:r w:rsidRPr="001D5AC7">
              <w:rPr>
                <w:rFonts w:cs="Calibri"/>
              </w:rPr>
              <w:t>information.</w:t>
            </w:r>
          </w:p>
          <w:p w:rsidR="00524DB4" w:rsidRPr="00ED46B7" w:rsidRDefault="00524DB4" w:rsidP="00FC1D9A">
            <w:pPr>
              <w:autoSpaceDE w:val="0"/>
              <w:autoSpaceDN w:val="0"/>
              <w:adjustRightInd w:val="0"/>
              <w:rPr>
                <w:rFonts w:cs="Calibri"/>
                <w:b/>
                <w:sz w:val="16"/>
                <w:szCs w:val="16"/>
              </w:rPr>
            </w:pPr>
          </w:p>
          <w:p w:rsidR="00524DB4" w:rsidRPr="001D5AC7" w:rsidRDefault="00524DB4" w:rsidP="00FC1D9A">
            <w:pPr>
              <w:autoSpaceDE w:val="0"/>
              <w:autoSpaceDN w:val="0"/>
              <w:adjustRightInd w:val="0"/>
              <w:rPr>
                <w:rFonts w:cs="Calibri"/>
                <w:b/>
              </w:rPr>
            </w:pPr>
            <w:r>
              <w:rPr>
                <w:rFonts w:cs="Calibri"/>
                <w:b/>
              </w:rPr>
              <w:t>RST.</w:t>
            </w:r>
            <w:r w:rsidRPr="001D5AC7">
              <w:rPr>
                <w:rFonts w:cs="Calibri"/>
                <w:b/>
              </w:rPr>
              <w:t>11-12.9</w:t>
            </w:r>
            <w:r>
              <w:rPr>
                <w:rFonts w:cs="Calibri"/>
                <w:b/>
              </w:rPr>
              <w:t>.</w:t>
            </w:r>
          </w:p>
          <w:p w:rsidR="00524DB4" w:rsidRPr="001D5AC7" w:rsidRDefault="00524DB4" w:rsidP="00FC1D9A">
            <w:pPr>
              <w:autoSpaceDE w:val="0"/>
              <w:autoSpaceDN w:val="0"/>
              <w:adjustRightInd w:val="0"/>
              <w:rPr>
                <w:rFonts w:cs="Calibri"/>
                <w:b/>
              </w:rPr>
            </w:pPr>
            <w:r w:rsidRPr="001D5AC7">
              <w:rPr>
                <w:rFonts w:cs="Calibri"/>
              </w:rPr>
              <w:t>Synthesize information from a range of sources</w:t>
            </w:r>
            <w:r>
              <w:rPr>
                <w:rFonts w:cs="Calibri"/>
              </w:rPr>
              <w:t xml:space="preserve"> </w:t>
            </w:r>
            <w:r w:rsidRPr="001D5AC7">
              <w:rPr>
                <w:rFonts w:cs="Calibri"/>
              </w:rPr>
              <w:t>(e.g., texts, experiments, simulations) into a</w:t>
            </w:r>
            <w:r>
              <w:rPr>
                <w:rFonts w:cs="Calibri"/>
              </w:rPr>
              <w:t xml:space="preserve"> </w:t>
            </w:r>
            <w:r w:rsidRPr="001D5AC7">
              <w:rPr>
                <w:rFonts w:cs="Calibri"/>
              </w:rPr>
              <w:t>coherent understanding of a process, phenomenon,</w:t>
            </w:r>
            <w:r>
              <w:rPr>
                <w:rFonts w:cs="Calibri"/>
              </w:rPr>
              <w:t xml:space="preserve"> </w:t>
            </w:r>
            <w:r w:rsidRPr="001D5AC7">
              <w:rPr>
                <w:rFonts w:cs="Calibri"/>
              </w:rPr>
              <w:t>or concept, resolving conflicting information when</w:t>
            </w:r>
            <w:r>
              <w:rPr>
                <w:rFonts w:cs="Calibri"/>
              </w:rPr>
              <w:t xml:space="preserve"> </w:t>
            </w:r>
            <w:r w:rsidRPr="001D5AC7">
              <w:rPr>
                <w:rFonts w:cs="Calibri"/>
              </w:rPr>
              <w:t>possible.</w:t>
            </w:r>
          </w:p>
          <w:p w:rsidR="00E47E2E" w:rsidRDefault="00E47E2E" w:rsidP="00E47E2E">
            <w:pPr>
              <w:autoSpaceDE w:val="0"/>
              <w:autoSpaceDN w:val="0"/>
              <w:adjustRightInd w:val="0"/>
              <w:rPr>
                <w:rFonts w:cs="Calibri"/>
              </w:rPr>
            </w:pPr>
          </w:p>
          <w:p w:rsidR="00524DB4" w:rsidRPr="00DF1B75" w:rsidRDefault="00524DB4" w:rsidP="00FC1D9A">
            <w:pPr>
              <w:rPr>
                <w:rFonts w:cs="Calibri"/>
                <w:b/>
              </w:rPr>
            </w:pPr>
            <w:r>
              <w:rPr>
                <w:rFonts w:cs="Calibri"/>
                <w:b/>
              </w:rPr>
              <w:t>WHST.</w:t>
            </w:r>
            <w:r w:rsidRPr="00CE44E0">
              <w:rPr>
                <w:rFonts w:cs="Calibri"/>
                <w:b/>
              </w:rPr>
              <w:t>11-12.1</w:t>
            </w:r>
            <w:r>
              <w:rPr>
                <w:rFonts w:cs="Calibri"/>
                <w:b/>
              </w:rPr>
              <w:t>.</w:t>
            </w:r>
          </w:p>
          <w:p w:rsidR="00524DB4" w:rsidRPr="00DF1B75" w:rsidRDefault="00524DB4" w:rsidP="00FC1D9A">
            <w:pPr>
              <w:autoSpaceDE w:val="0"/>
              <w:autoSpaceDN w:val="0"/>
              <w:adjustRightInd w:val="0"/>
              <w:rPr>
                <w:rFonts w:cs="Calibri"/>
                <w:i/>
                <w:iCs/>
              </w:rPr>
            </w:pPr>
            <w:r w:rsidRPr="00DF1B75">
              <w:rPr>
                <w:rFonts w:cs="Calibri"/>
              </w:rPr>
              <w:t xml:space="preserve">Write arguments focused on </w:t>
            </w:r>
            <w:r w:rsidRPr="00DF1B75">
              <w:rPr>
                <w:rFonts w:cs="Calibri"/>
                <w:i/>
                <w:iCs/>
              </w:rPr>
              <w:t>discipline-specific</w:t>
            </w:r>
            <w:r>
              <w:rPr>
                <w:rFonts w:cs="Calibri"/>
                <w:i/>
                <w:iCs/>
              </w:rPr>
              <w:t xml:space="preserve"> </w:t>
            </w:r>
            <w:r w:rsidRPr="00DF1B75">
              <w:rPr>
                <w:rFonts w:cs="Calibri"/>
                <w:i/>
                <w:iCs/>
              </w:rPr>
              <w:t>content.</w:t>
            </w:r>
          </w:p>
          <w:p w:rsidR="00524DB4" w:rsidRDefault="00524DB4" w:rsidP="00FC1D9A">
            <w:pPr>
              <w:autoSpaceDE w:val="0"/>
              <w:autoSpaceDN w:val="0"/>
              <w:adjustRightInd w:val="0"/>
              <w:rPr>
                <w:rFonts w:cs="Calibri"/>
              </w:rPr>
            </w:pPr>
          </w:p>
          <w:p w:rsidR="00524DB4" w:rsidRDefault="00286796" w:rsidP="00FC1D9A">
            <w:pPr>
              <w:autoSpaceDE w:val="0"/>
              <w:autoSpaceDN w:val="0"/>
              <w:adjustRightInd w:val="0"/>
              <w:rPr>
                <w:rFonts w:cs="Calibri"/>
              </w:rPr>
            </w:pPr>
            <w:r>
              <w:rPr>
                <w:rFonts w:cs="Calibri"/>
              </w:rPr>
              <w:t>For WHST.11-12.1.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96" w:history="1">
              <w:r w:rsidRPr="00634F09">
                <w:rPr>
                  <w:rStyle w:val="Hyperlink"/>
                  <w:rFonts w:cs="Calibri"/>
                </w:rPr>
                <w:t>www.corestandards.org.pdf</w:t>
              </w:r>
            </w:hyperlink>
            <w:r w:rsidRPr="00634F09">
              <w:rPr>
                <w:rFonts w:cs="Calibri"/>
              </w:rPr>
              <w:t>).</w:t>
            </w:r>
          </w:p>
          <w:p w:rsidR="00524DB4" w:rsidRDefault="00524DB4" w:rsidP="00FC1D9A">
            <w:pPr>
              <w:autoSpaceDE w:val="0"/>
              <w:autoSpaceDN w:val="0"/>
              <w:adjustRightInd w:val="0"/>
              <w:rPr>
                <w:rFonts w:cs="Calibri"/>
              </w:rPr>
            </w:pPr>
            <w:r w:rsidRPr="00DF1B75">
              <w:rPr>
                <w:rFonts w:cs="Calibri"/>
                <w:i/>
                <w:iCs/>
              </w:rPr>
              <w:t>content.</w:t>
            </w:r>
          </w:p>
          <w:p w:rsidR="00524DB4" w:rsidRPr="00DF1B75" w:rsidRDefault="00524DB4" w:rsidP="00FC1D9A">
            <w:pPr>
              <w:pStyle w:val="NoSpacing"/>
              <w:rPr>
                <w:rFonts w:cs="Calibri"/>
              </w:rPr>
            </w:pPr>
          </w:p>
          <w:p w:rsidR="00524DB4" w:rsidRPr="00DF1B75" w:rsidRDefault="00524DB4" w:rsidP="00FC1D9A">
            <w:pPr>
              <w:rPr>
                <w:rFonts w:cs="Calibri"/>
                <w:b/>
              </w:rPr>
            </w:pPr>
            <w:r>
              <w:rPr>
                <w:rFonts w:cs="Calibri"/>
                <w:b/>
              </w:rPr>
              <w:t>WHST.11-12.2.d.</w:t>
            </w:r>
          </w:p>
          <w:p w:rsidR="00524DB4" w:rsidRPr="00DF1B75" w:rsidRDefault="00524DB4" w:rsidP="00FC1D9A">
            <w:pPr>
              <w:autoSpaceDE w:val="0"/>
              <w:autoSpaceDN w:val="0"/>
              <w:adjustRightInd w:val="0"/>
              <w:rPr>
                <w:rFonts w:cs="Calibri"/>
              </w:rPr>
            </w:pPr>
            <w:r w:rsidRPr="00DF1B75">
              <w:rPr>
                <w:rFonts w:cs="Calibri"/>
              </w:rPr>
              <w:t>Write informative/explanatory texts, including</w:t>
            </w:r>
            <w:r>
              <w:rPr>
                <w:rFonts w:cs="Calibri"/>
              </w:rPr>
              <w:t xml:space="preserve"> </w:t>
            </w:r>
            <w:r w:rsidRPr="00DF1B75">
              <w:rPr>
                <w:rFonts w:cs="Calibri"/>
              </w:rPr>
              <w:t>the narration of historical events, scientific</w:t>
            </w:r>
            <w:r>
              <w:rPr>
                <w:rFonts w:cs="Calibri"/>
              </w:rPr>
              <w:t xml:space="preserve"> </w:t>
            </w:r>
            <w:r w:rsidRPr="00DF1B75">
              <w:rPr>
                <w:rFonts w:cs="Calibri"/>
              </w:rPr>
              <w:t>procedures/experiments, or technical processes.</w:t>
            </w:r>
          </w:p>
          <w:p w:rsidR="00286796" w:rsidRPr="00570E4D" w:rsidRDefault="00286796" w:rsidP="00286796">
            <w:pPr>
              <w:pStyle w:val="NoSpacing"/>
              <w:rPr>
                <w:rFonts w:cs="Calibri"/>
                <w:b/>
              </w:rPr>
            </w:pPr>
            <w:r w:rsidRPr="00570E4D">
              <w:rPr>
                <w:rFonts w:cs="Calibri"/>
                <w:b/>
              </w:rPr>
              <w:t>ADVANCED</w:t>
            </w:r>
          </w:p>
          <w:p w:rsidR="00524DB4" w:rsidRDefault="00524DB4" w:rsidP="00FC1D9A">
            <w:pPr>
              <w:autoSpaceDE w:val="0"/>
              <w:autoSpaceDN w:val="0"/>
              <w:adjustRightInd w:val="0"/>
              <w:rPr>
                <w:rFonts w:cs="Calibri"/>
              </w:rPr>
            </w:pPr>
            <w:r w:rsidRPr="00DF1B75">
              <w:rPr>
                <w:rFonts w:cs="Calibri"/>
              </w:rPr>
              <w:t>Use precise language, domain-specific</w:t>
            </w:r>
            <w:r>
              <w:rPr>
                <w:rFonts w:cs="Calibri"/>
              </w:rPr>
              <w:t xml:space="preserve"> </w:t>
            </w:r>
            <w:r w:rsidRPr="00DF1B75">
              <w:rPr>
                <w:rFonts w:cs="Calibri"/>
              </w:rPr>
              <w:t>vocabulary and techniques such as metaphor,</w:t>
            </w:r>
            <w:r>
              <w:rPr>
                <w:rFonts w:cs="Calibri"/>
              </w:rPr>
              <w:t xml:space="preserve"> </w:t>
            </w:r>
            <w:r w:rsidRPr="00DF1B75">
              <w:rPr>
                <w:rFonts w:cs="Calibri"/>
              </w:rPr>
              <w:t>simile, and analogy to manage the complexity</w:t>
            </w:r>
            <w:r>
              <w:rPr>
                <w:rFonts w:cs="Calibri"/>
              </w:rPr>
              <w:t xml:space="preserve"> </w:t>
            </w:r>
            <w:r w:rsidRPr="00DF1B75">
              <w:rPr>
                <w:rFonts w:cs="Calibri"/>
              </w:rPr>
              <w:t>of the topic; convey a knowledgeable stance</w:t>
            </w:r>
            <w:r>
              <w:rPr>
                <w:rFonts w:cs="Calibri"/>
              </w:rPr>
              <w:t xml:space="preserve"> </w:t>
            </w:r>
            <w:r w:rsidRPr="00DF1B75">
              <w:rPr>
                <w:rFonts w:cs="Calibri"/>
              </w:rPr>
              <w:t>in a style that responds to the discipline and</w:t>
            </w:r>
            <w:r>
              <w:rPr>
                <w:rFonts w:cs="Calibri"/>
              </w:rPr>
              <w:t xml:space="preserve"> </w:t>
            </w:r>
            <w:r w:rsidRPr="00DF1B75">
              <w:rPr>
                <w:rFonts w:cs="Calibri"/>
              </w:rPr>
              <w:t>context as well as to the expertise of likely</w:t>
            </w:r>
            <w:r>
              <w:rPr>
                <w:rFonts w:cs="Calibri"/>
              </w:rPr>
              <w:t xml:space="preserve"> </w:t>
            </w:r>
            <w:r w:rsidRPr="00DF1B75">
              <w:rPr>
                <w:rFonts w:cs="Calibri"/>
              </w:rPr>
              <w:t>readers.</w:t>
            </w:r>
          </w:p>
          <w:p w:rsidR="00E47E2E" w:rsidRPr="00E47E2E" w:rsidRDefault="00E47E2E" w:rsidP="00FC1D9A">
            <w:pPr>
              <w:autoSpaceDE w:val="0"/>
              <w:autoSpaceDN w:val="0"/>
              <w:adjustRightInd w:val="0"/>
              <w:rPr>
                <w:rFonts w:cs="Calibri"/>
                <w:sz w:val="16"/>
                <w:szCs w:val="16"/>
              </w:rPr>
            </w:pPr>
          </w:p>
          <w:p w:rsidR="00524DB4" w:rsidRPr="00DF1B75" w:rsidRDefault="00524DB4" w:rsidP="00FC1D9A">
            <w:pPr>
              <w:rPr>
                <w:rFonts w:cs="Calibri"/>
                <w:b/>
              </w:rPr>
            </w:pPr>
            <w:r>
              <w:rPr>
                <w:rFonts w:cs="Calibri"/>
                <w:b/>
              </w:rPr>
              <w:t>WHST.</w:t>
            </w:r>
            <w:r w:rsidRPr="00DF1B75">
              <w:rPr>
                <w:rFonts w:cs="Calibri"/>
                <w:b/>
              </w:rPr>
              <w:t>11-12.7</w:t>
            </w:r>
            <w:r>
              <w:rPr>
                <w:rFonts w:cs="Calibri"/>
                <w:b/>
              </w:rPr>
              <w:t>.</w:t>
            </w:r>
          </w:p>
          <w:p w:rsidR="00524DB4" w:rsidRDefault="00524DB4" w:rsidP="00FC1D9A">
            <w:pPr>
              <w:autoSpaceDE w:val="0"/>
              <w:autoSpaceDN w:val="0"/>
              <w:adjustRightInd w:val="0"/>
              <w:rPr>
                <w:rFonts w:cs="Calibri"/>
              </w:rPr>
            </w:pPr>
            <w:r w:rsidRPr="00DF1B75">
              <w:rPr>
                <w:rFonts w:cs="Calibri"/>
              </w:rPr>
              <w:t>Conduct short as well as more sustained research</w:t>
            </w:r>
            <w:r>
              <w:rPr>
                <w:rFonts w:cs="Calibri"/>
              </w:rPr>
              <w:t xml:space="preserve"> </w:t>
            </w:r>
            <w:r w:rsidRPr="00DF1B75">
              <w:rPr>
                <w:rFonts w:cs="Calibri"/>
              </w:rPr>
              <w:t>projects to answer a question (including a self</w:t>
            </w:r>
            <w:r>
              <w:rPr>
                <w:rFonts w:cs="Calibri"/>
              </w:rPr>
              <w:t>-</w:t>
            </w:r>
            <w:r w:rsidRPr="00DF1B75">
              <w:rPr>
                <w:rFonts w:cs="Calibri"/>
              </w:rPr>
              <w:t>generated</w:t>
            </w:r>
            <w:r>
              <w:rPr>
                <w:rFonts w:cs="Calibri"/>
              </w:rPr>
              <w:t xml:space="preserve"> </w:t>
            </w:r>
            <w:r w:rsidRPr="00DF1B75">
              <w:rPr>
                <w:rFonts w:cs="Calibri"/>
              </w:rPr>
              <w:t>question) or solve a problem; narrow or</w:t>
            </w:r>
            <w:r>
              <w:rPr>
                <w:rFonts w:cs="Calibri"/>
              </w:rPr>
              <w:t xml:space="preserve"> </w:t>
            </w:r>
            <w:r w:rsidRPr="00DF1B75">
              <w:rPr>
                <w:rFonts w:cs="Calibri"/>
              </w:rPr>
              <w:t>broaden the inquiry when appropriate; synthesize</w:t>
            </w:r>
            <w:r>
              <w:rPr>
                <w:rFonts w:cs="Calibri"/>
              </w:rPr>
              <w:t xml:space="preserve"> </w:t>
            </w:r>
            <w:r w:rsidRPr="00DF1B75">
              <w:rPr>
                <w:rFonts w:cs="Calibri"/>
              </w:rPr>
              <w:t>multiple sources on the subject, demonstrating</w:t>
            </w:r>
            <w:r>
              <w:rPr>
                <w:rFonts w:cs="Calibri"/>
              </w:rPr>
              <w:t xml:space="preserve"> </w:t>
            </w:r>
            <w:r w:rsidRPr="00DF1B75">
              <w:rPr>
                <w:rFonts w:cs="Calibri"/>
              </w:rPr>
              <w:t>understanding of the subject under investigation.</w:t>
            </w:r>
          </w:p>
          <w:p w:rsidR="00E47E2E" w:rsidRPr="00DF1B75" w:rsidRDefault="00E47E2E" w:rsidP="00E47E2E">
            <w:pPr>
              <w:pStyle w:val="NoSpacing"/>
              <w:rPr>
                <w:rFonts w:cs="Calibri"/>
              </w:rPr>
            </w:pPr>
          </w:p>
          <w:p w:rsidR="00524DB4" w:rsidRPr="00DF1B75" w:rsidRDefault="00524DB4" w:rsidP="00FC1D9A">
            <w:pPr>
              <w:rPr>
                <w:rFonts w:cs="Calibri"/>
                <w:b/>
              </w:rPr>
            </w:pPr>
            <w:r>
              <w:rPr>
                <w:rFonts w:cs="Calibri"/>
                <w:b/>
              </w:rPr>
              <w:t>WHST.</w:t>
            </w:r>
            <w:r w:rsidRPr="00DF1B75">
              <w:rPr>
                <w:rFonts w:cs="Calibri"/>
                <w:b/>
              </w:rPr>
              <w:t>11-12.8</w:t>
            </w:r>
            <w:r>
              <w:rPr>
                <w:rFonts w:cs="Calibri"/>
                <w:b/>
              </w:rPr>
              <w:t>.</w:t>
            </w:r>
          </w:p>
          <w:p w:rsidR="00524DB4" w:rsidRPr="00DF1B75" w:rsidRDefault="00524DB4" w:rsidP="00FC1D9A">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strengths and limitations of each source in terms</w:t>
            </w:r>
            <w:r>
              <w:rPr>
                <w:rFonts w:cs="Calibri"/>
              </w:rPr>
              <w:t xml:space="preserve"> </w:t>
            </w:r>
            <w:r w:rsidRPr="00DF1B75">
              <w:rPr>
                <w:rFonts w:cs="Calibri"/>
              </w:rPr>
              <w:t>of the specific task, purpose, and audience;</w:t>
            </w:r>
            <w:r>
              <w:rPr>
                <w:rFonts w:cs="Calibri"/>
              </w:rPr>
              <w:t xml:space="preserve"> </w:t>
            </w:r>
            <w:r w:rsidRPr="00DF1B75">
              <w:rPr>
                <w:rFonts w:cs="Calibri"/>
              </w:rPr>
              <w:t>integrate information into the text selectively to</w:t>
            </w:r>
            <w:r>
              <w:rPr>
                <w:rFonts w:cs="Calibri"/>
              </w:rPr>
              <w:t xml:space="preserve"> </w:t>
            </w:r>
            <w:r w:rsidRPr="00DF1B75">
              <w:rPr>
                <w:rFonts w:cs="Calibri"/>
              </w:rPr>
              <w:t>maintain the flow of ideas, avoiding plagiarism and</w:t>
            </w:r>
            <w:r>
              <w:rPr>
                <w:rFonts w:cs="Calibri"/>
              </w:rPr>
              <w:t xml:space="preserve"> </w:t>
            </w:r>
            <w:r w:rsidRPr="00DF1B75">
              <w:rPr>
                <w:rFonts w:cs="Calibri"/>
              </w:rPr>
              <w:t>overreliance on any one source and following a</w:t>
            </w:r>
            <w:r>
              <w:rPr>
                <w:rFonts w:cs="Calibri"/>
              </w:rPr>
              <w:t xml:space="preserve"> </w:t>
            </w:r>
            <w:r w:rsidRPr="00DF1B75">
              <w:rPr>
                <w:rFonts w:cs="Calibri"/>
              </w:rPr>
              <w:t>standard format for citation.</w:t>
            </w:r>
          </w:p>
          <w:p w:rsidR="00524DB4" w:rsidRDefault="00524DB4" w:rsidP="00FC1D9A">
            <w:pPr>
              <w:pStyle w:val="NoSpacing"/>
              <w:rPr>
                <w:rFonts w:eastAsia="Times New Roman"/>
                <w:b/>
              </w:rPr>
            </w:pPr>
          </w:p>
          <w:p w:rsidR="00524DB4" w:rsidRPr="0046037E" w:rsidRDefault="00524DB4" w:rsidP="00FC1D9A">
            <w:pPr>
              <w:rPr>
                <w:rFonts w:cs="Calibri"/>
                <w:b/>
              </w:rPr>
            </w:pPr>
            <w:r>
              <w:rPr>
                <w:rFonts w:cs="Calibri"/>
                <w:b/>
              </w:rPr>
              <w:t>WHST.</w:t>
            </w:r>
            <w:r w:rsidRPr="0046037E">
              <w:rPr>
                <w:rFonts w:cs="Calibri"/>
                <w:b/>
              </w:rPr>
              <w:t>11-12.9</w:t>
            </w:r>
            <w:r>
              <w:rPr>
                <w:rFonts w:cs="Calibri"/>
                <w:b/>
              </w:rPr>
              <w:t>.</w:t>
            </w:r>
          </w:p>
          <w:p w:rsidR="00524DB4" w:rsidRPr="001D5AC7" w:rsidRDefault="00524DB4" w:rsidP="00FC1D9A">
            <w:pPr>
              <w:autoSpaceDE w:val="0"/>
              <w:autoSpaceDN w:val="0"/>
              <w:adjustRightInd w:val="0"/>
              <w:rPr>
                <w:rFonts w:eastAsia="Times New Roman" w:cs="Calibri"/>
                <w:b/>
              </w:rPr>
            </w:pPr>
            <w:r w:rsidRPr="001D5AC7">
              <w:rPr>
                <w:rFonts w:cs="Calibri"/>
              </w:rPr>
              <w:t>Draw evidence from informational texts to support</w:t>
            </w:r>
            <w:r>
              <w:rPr>
                <w:rFonts w:cs="Calibri"/>
              </w:rPr>
              <w:t xml:space="preserve"> </w:t>
            </w:r>
            <w:r w:rsidRPr="001D5AC7">
              <w:rPr>
                <w:rFonts w:cs="Calibri"/>
              </w:rPr>
              <w:t>analysis, reflection, and research.</w:t>
            </w:r>
          </w:p>
          <w:p w:rsidR="00524DB4" w:rsidRPr="001D5AC7" w:rsidRDefault="00524DB4" w:rsidP="00FC1D9A">
            <w:pPr>
              <w:pStyle w:val="NoSpacing"/>
              <w:rPr>
                <w:rFonts w:eastAsia="Times New Roman" w:cs="Calibri"/>
                <w:b/>
              </w:rPr>
            </w:pPr>
          </w:p>
          <w:p w:rsidR="00524DB4" w:rsidRPr="001D5AC7" w:rsidRDefault="00524DB4" w:rsidP="00FC1D9A">
            <w:pPr>
              <w:rPr>
                <w:rFonts w:cs="Calibri"/>
                <w:b/>
              </w:rPr>
            </w:pPr>
            <w:r>
              <w:rPr>
                <w:rFonts w:cs="Calibri"/>
                <w:b/>
              </w:rPr>
              <w:t>WHST.</w:t>
            </w:r>
            <w:r w:rsidRPr="001D5AC7">
              <w:rPr>
                <w:rFonts w:cs="Calibri"/>
                <w:b/>
              </w:rPr>
              <w:t>11-12.10</w:t>
            </w:r>
            <w:r>
              <w:rPr>
                <w:rFonts w:cs="Calibri"/>
                <w:b/>
              </w:rPr>
              <w:t>.</w:t>
            </w:r>
          </w:p>
          <w:p w:rsidR="00E47E2E" w:rsidRPr="00415873" w:rsidRDefault="00524DB4" w:rsidP="00286796">
            <w:pPr>
              <w:autoSpaceDE w:val="0"/>
              <w:autoSpaceDN w:val="0"/>
              <w:adjustRightInd w:val="0"/>
              <w:rPr>
                <w:rFonts w:eastAsia="Times New Roman"/>
                <w:b/>
              </w:rPr>
            </w:pPr>
            <w:r w:rsidRPr="001D5AC7">
              <w:rPr>
                <w:rFonts w:cs="Calibri"/>
              </w:rPr>
              <w:t>Write routinely over extended time frames (time</w:t>
            </w:r>
            <w:r>
              <w:rPr>
                <w:rFonts w:cs="Calibri"/>
              </w:rPr>
              <w:t xml:space="preserve"> </w:t>
            </w:r>
            <w:r w:rsidRPr="001D5AC7">
              <w:rPr>
                <w:rFonts w:cs="Calibri"/>
              </w:rPr>
              <w:t>for reflection and revision) and shorter time</w:t>
            </w:r>
            <w:r>
              <w:rPr>
                <w:rFonts w:cs="Calibri"/>
              </w:rPr>
              <w:t xml:space="preserve"> </w:t>
            </w:r>
            <w:r w:rsidRPr="001D5AC7">
              <w:rPr>
                <w:rFonts w:cs="Calibri"/>
              </w:rPr>
              <w:t>frames (a single sitting or a day or two) for a</w:t>
            </w:r>
            <w:r>
              <w:rPr>
                <w:rFonts w:cs="Calibri"/>
              </w:rPr>
              <w:t xml:space="preserve"> </w:t>
            </w:r>
            <w:r w:rsidRPr="001D5AC7">
              <w:rPr>
                <w:rFonts w:cs="Calibri"/>
              </w:rPr>
              <w:t>range of discipline-specific tasks, purposes, and</w:t>
            </w:r>
            <w:r>
              <w:rPr>
                <w:rFonts w:cs="Calibri"/>
              </w:rPr>
              <w:t xml:space="preserve"> </w:t>
            </w:r>
            <w:r w:rsidRPr="001D5AC7">
              <w:rPr>
                <w:rFonts w:cs="Calibri"/>
              </w:rPr>
              <w:t>audiences.</w:t>
            </w:r>
          </w:p>
        </w:tc>
      </w:tr>
      <w:tr w:rsidR="00524DB4" w:rsidRPr="009E42A7" w:rsidTr="00FC1D9A">
        <w:tc>
          <w:tcPr>
            <w:tcW w:w="2538" w:type="dxa"/>
            <w:vMerge/>
          </w:tcPr>
          <w:p w:rsidR="00524DB4" w:rsidRPr="009E42A7" w:rsidRDefault="00524DB4" w:rsidP="00FC1D9A">
            <w:pPr>
              <w:pStyle w:val="NoSpacing"/>
              <w:rPr>
                <w:rFonts w:eastAsia="Times New Roman"/>
                <w:b/>
                <w:bCs/>
              </w:rPr>
            </w:pPr>
          </w:p>
        </w:tc>
        <w:tc>
          <w:tcPr>
            <w:tcW w:w="810" w:type="dxa"/>
          </w:tcPr>
          <w:p w:rsidR="00524DB4" w:rsidRPr="009E42A7" w:rsidRDefault="00524DB4" w:rsidP="00524DB4">
            <w:pPr>
              <w:pStyle w:val="NoSpacing"/>
            </w:pPr>
            <w:r>
              <w:t>14.1.2</w:t>
            </w:r>
          </w:p>
        </w:tc>
        <w:tc>
          <w:tcPr>
            <w:tcW w:w="4770" w:type="dxa"/>
          </w:tcPr>
          <w:p w:rsidR="00524DB4" w:rsidRPr="009E42A7" w:rsidRDefault="00524DB4" w:rsidP="00FC1D9A">
            <w:pPr>
              <w:pStyle w:val="NoSpacing"/>
            </w:pPr>
            <w:r w:rsidRPr="009E42A7">
              <w:t>Analyze the effects of psychological, cultural, and social influences on food choices and other nutrition practices.</w:t>
            </w:r>
          </w:p>
        </w:tc>
        <w:tc>
          <w:tcPr>
            <w:tcW w:w="5040" w:type="dxa"/>
            <w:vMerge/>
          </w:tcPr>
          <w:p w:rsidR="00524DB4" w:rsidRPr="009E42A7" w:rsidRDefault="00524DB4" w:rsidP="00FC1D9A">
            <w:pPr>
              <w:rPr>
                <w:rFonts w:eastAsia="Times New Roman"/>
                <w:b/>
                <w:bCs/>
              </w:rPr>
            </w:pPr>
          </w:p>
        </w:tc>
      </w:tr>
      <w:tr w:rsidR="00524DB4" w:rsidRPr="009E42A7" w:rsidTr="00FC1D9A">
        <w:tc>
          <w:tcPr>
            <w:tcW w:w="2538" w:type="dxa"/>
            <w:vMerge/>
          </w:tcPr>
          <w:p w:rsidR="00524DB4" w:rsidRPr="009E42A7" w:rsidRDefault="00524DB4" w:rsidP="00FC1D9A">
            <w:pPr>
              <w:pStyle w:val="NoSpacing"/>
              <w:rPr>
                <w:rFonts w:eastAsia="Times New Roman"/>
                <w:b/>
                <w:bCs/>
              </w:rPr>
            </w:pPr>
          </w:p>
        </w:tc>
        <w:tc>
          <w:tcPr>
            <w:tcW w:w="810" w:type="dxa"/>
          </w:tcPr>
          <w:p w:rsidR="00524DB4" w:rsidRPr="009E42A7" w:rsidRDefault="00524DB4" w:rsidP="00FC1D9A">
            <w:pPr>
              <w:pStyle w:val="NoSpacing"/>
            </w:pPr>
            <w:r w:rsidRPr="009E42A7">
              <w:t>14.1.3</w:t>
            </w:r>
          </w:p>
        </w:tc>
        <w:tc>
          <w:tcPr>
            <w:tcW w:w="4770" w:type="dxa"/>
          </w:tcPr>
          <w:p w:rsidR="00524DB4" w:rsidRPr="009E42A7" w:rsidRDefault="00524DB4" w:rsidP="00FC1D9A">
            <w:pPr>
              <w:pStyle w:val="NoSpacing"/>
            </w:pPr>
            <w:r w:rsidRPr="009E42A7">
              <w:t>Analyze the governmental, economic, and technological influences on food choices and practices.</w:t>
            </w:r>
          </w:p>
        </w:tc>
        <w:tc>
          <w:tcPr>
            <w:tcW w:w="5040" w:type="dxa"/>
            <w:vMerge/>
          </w:tcPr>
          <w:p w:rsidR="00524DB4" w:rsidRPr="009E42A7" w:rsidRDefault="00524DB4" w:rsidP="00FC1D9A">
            <w:pPr>
              <w:rPr>
                <w:rFonts w:eastAsia="Times New Roman"/>
                <w:b/>
                <w:bCs/>
              </w:rPr>
            </w:pPr>
          </w:p>
        </w:tc>
      </w:tr>
      <w:tr w:rsidR="00524DB4" w:rsidRPr="009E42A7" w:rsidTr="00FC1D9A">
        <w:tc>
          <w:tcPr>
            <w:tcW w:w="2538" w:type="dxa"/>
            <w:vMerge/>
          </w:tcPr>
          <w:p w:rsidR="00524DB4" w:rsidRPr="009E42A7" w:rsidRDefault="00524DB4" w:rsidP="00FC1D9A">
            <w:pPr>
              <w:pStyle w:val="NoSpacing"/>
              <w:rPr>
                <w:rFonts w:eastAsia="Times New Roman"/>
                <w:b/>
                <w:bCs/>
              </w:rPr>
            </w:pPr>
          </w:p>
        </w:tc>
        <w:tc>
          <w:tcPr>
            <w:tcW w:w="810" w:type="dxa"/>
          </w:tcPr>
          <w:p w:rsidR="00524DB4" w:rsidRPr="009E42A7" w:rsidRDefault="00524DB4" w:rsidP="00FC1D9A">
            <w:pPr>
              <w:pStyle w:val="NoSpacing"/>
            </w:pPr>
            <w:r w:rsidRPr="009E42A7">
              <w:t>14.1.4</w:t>
            </w:r>
          </w:p>
        </w:tc>
        <w:tc>
          <w:tcPr>
            <w:tcW w:w="4770" w:type="dxa"/>
          </w:tcPr>
          <w:p w:rsidR="00524DB4" w:rsidRPr="009E42A7" w:rsidRDefault="00524DB4" w:rsidP="00FC1D9A">
            <w:pPr>
              <w:pStyle w:val="NoSpacing"/>
            </w:pPr>
            <w:r w:rsidRPr="009E42A7">
              <w:t>Analyze the effects of global and local events and conditions on food choices and practices</w:t>
            </w:r>
          </w:p>
        </w:tc>
        <w:tc>
          <w:tcPr>
            <w:tcW w:w="5040" w:type="dxa"/>
            <w:vMerge/>
          </w:tcPr>
          <w:p w:rsidR="00524DB4" w:rsidRPr="009E42A7" w:rsidRDefault="00524DB4" w:rsidP="00FC1D9A">
            <w:pPr>
              <w:rPr>
                <w:rFonts w:eastAsia="Times New Roman"/>
                <w:b/>
                <w:bCs/>
              </w:rPr>
            </w:pPr>
          </w:p>
        </w:tc>
      </w:tr>
      <w:tr w:rsidR="00524DB4" w:rsidRPr="009E42A7" w:rsidTr="00FC1D9A">
        <w:tc>
          <w:tcPr>
            <w:tcW w:w="2538" w:type="dxa"/>
            <w:vMerge/>
          </w:tcPr>
          <w:p w:rsidR="00524DB4" w:rsidRPr="009E42A7" w:rsidRDefault="00524DB4" w:rsidP="00FC1D9A">
            <w:pPr>
              <w:pStyle w:val="NoSpacing"/>
              <w:rPr>
                <w:rFonts w:eastAsia="Times New Roman"/>
                <w:b/>
                <w:bCs/>
              </w:rPr>
            </w:pPr>
          </w:p>
        </w:tc>
        <w:tc>
          <w:tcPr>
            <w:tcW w:w="810" w:type="dxa"/>
          </w:tcPr>
          <w:p w:rsidR="00524DB4" w:rsidRPr="009E42A7" w:rsidRDefault="00524DB4" w:rsidP="00FC1D9A">
            <w:pPr>
              <w:pStyle w:val="NoSpacing"/>
            </w:pPr>
            <w:r w:rsidRPr="009E42A7">
              <w:t>14.1.5</w:t>
            </w:r>
          </w:p>
        </w:tc>
        <w:tc>
          <w:tcPr>
            <w:tcW w:w="4770" w:type="dxa"/>
          </w:tcPr>
          <w:p w:rsidR="00524DB4" w:rsidRPr="009E42A7" w:rsidRDefault="00524DB4" w:rsidP="00FC1D9A">
            <w:pPr>
              <w:pStyle w:val="NoSpacing"/>
            </w:pPr>
            <w:r w:rsidRPr="009E42A7">
              <w:t>Analyze legislation and regulations related to nutrition and wellness.</w:t>
            </w:r>
          </w:p>
        </w:tc>
        <w:tc>
          <w:tcPr>
            <w:tcW w:w="5040" w:type="dxa"/>
            <w:vMerge/>
          </w:tcPr>
          <w:p w:rsidR="00524DB4" w:rsidRPr="009E42A7" w:rsidRDefault="00524DB4" w:rsidP="00FC1D9A">
            <w:pPr>
              <w:rPr>
                <w:rFonts w:eastAsia="Times New Roman"/>
                <w:b/>
                <w:bCs/>
              </w:rPr>
            </w:pPr>
          </w:p>
        </w:tc>
      </w:tr>
      <w:tr w:rsidR="00524DB4" w:rsidRPr="009E42A7" w:rsidTr="00FC1D9A">
        <w:tc>
          <w:tcPr>
            <w:tcW w:w="2538" w:type="dxa"/>
            <w:vMerge w:val="restart"/>
          </w:tcPr>
          <w:p w:rsidR="00524DB4" w:rsidRPr="009E42A7" w:rsidRDefault="00524DB4" w:rsidP="00FC1D9A">
            <w:pPr>
              <w:pStyle w:val="NoSpacing"/>
            </w:pPr>
            <w:r w:rsidRPr="009E42A7">
              <w:t>14.2</w:t>
            </w:r>
          </w:p>
          <w:p w:rsidR="00524DB4" w:rsidRPr="009E42A7" w:rsidRDefault="00524DB4" w:rsidP="00FC1D9A">
            <w:pPr>
              <w:pStyle w:val="NoSpacing"/>
            </w:pPr>
            <w:r w:rsidRPr="009E42A7">
              <w:t>Evaluate the nutritional needs of individuals and families in relation to health and wellness across the life span</w:t>
            </w:r>
          </w:p>
        </w:tc>
        <w:tc>
          <w:tcPr>
            <w:tcW w:w="810" w:type="dxa"/>
          </w:tcPr>
          <w:p w:rsidR="00524DB4" w:rsidRPr="009E42A7" w:rsidRDefault="00524DB4" w:rsidP="00FC1D9A">
            <w:pPr>
              <w:pStyle w:val="NoSpacing"/>
            </w:pPr>
            <w:r w:rsidRPr="009E42A7">
              <w:t>14.2.1</w:t>
            </w:r>
          </w:p>
        </w:tc>
        <w:tc>
          <w:tcPr>
            <w:tcW w:w="4770" w:type="dxa"/>
          </w:tcPr>
          <w:p w:rsidR="00524DB4" w:rsidRPr="009E42A7" w:rsidRDefault="00524DB4" w:rsidP="00FC1D9A">
            <w:pPr>
              <w:pStyle w:val="NoSpacing"/>
            </w:pPr>
            <w:r w:rsidRPr="009E42A7">
              <w:t>Analyze the effect of nutrients on health, appearance, and peak performance.</w:t>
            </w:r>
          </w:p>
        </w:tc>
        <w:tc>
          <w:tcPr>
            <w:tcW w:w="5040" w:type="dxa"/>
            <w:vMerge w:val="restart"/>
          </w:tcPr>
          <w:p w:rsidR="00524DB4" w:rsidRPr="00415873" w:rsidRDefault="00524DB4" w:rsidP="00FC1D9A">
            <w:pPr>
              <w:pStyle w:val="NoSpacing"/>
              <w:rPr>
                <w:b/>
              </w:rPr>
            </w:pPr>
            <w:r w:rsidRPr="00415873">
              <w:rPr>
                <w:b/>
              </w:rPr>
              <w:t>BEGINNING</w:t>
            </w:r>
          </w:p>
          <w:p w:rsidR="00524DB4" w:rsidRPr="00665600" w:rsidRDefault="00524DB4" w:rsidP="00FC1D9A">
            <w:pPr>
              <w:pStyle w:val="NoSpacing"/>
              <w:rPr>
                <w:rFonts w:eastAsia="Times New Roman" w:cs="Calibri"/>
                <w:b/>
              </w:rPr>
            </w:pPr>
            <w:r w:rsidRPr="00665600">
              <w:rPr>
                <w:rFonts w:eastAsia="Times New Roman" w:cs="Calibri"/>
                <w:b/>
              </w:rPr>
              <w:t>RST.6-8.2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Determine the central ideas or conclusions of a text; provide an accurate summary of the text distinct from prior knowledge or opinions.</w:t>
            </w:r>
          </w:p>
          <w:p w:rsidR="00524DB4" w:rsidRPr="00665600" w:rsidRDefault="00524DB4" w:rsidP="00FC1D9A">
            <w:pPr>
              <w:autoSpaceDE w:val="0"/>
              <w:autoSpaceDN w:val="0"/>
              <w:adjustRightInd w:val="0"/>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RST.6-8.4</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 xml:space="preserve">Determine the meaning of symbols, key terms, and other domain-specific words and phrases as they are used in a specific scientific or technical context relevant to </w:t>
            </w:r>
            <w:r w:rsidRPr="00665600">
              <w:rPr>
                <w:rFonts w:cs="Calibri"/>
                <w:i/>
                <w:iCs/>
              </w:rPr>
              <w:t>grades 6–8 texts and topics.</w:t>
            </w:r>
          </w:p>
          <w:p w:rsidR="00524DB4" w:rsidRDefault="00524DB4" w:rsidP="00FC1D9A">
            <w:pPr>
              <w:pStyle w:val="NoSpacing"/>
              <w:rPr>
                <w:rFonts w:eastAsia="Times New Roman" w:cs="Calibri"/>
                <w:b/>
              </w:rPr>
            </w:pPr>
          </w:p>
          <w:p w:rsidR="00524DB4" w:rsidRPr="00665600" w:rsidRDefault="00524DB4" w:rsidP="00FC1D9A">
            <w:pPr>
              <w:pStyle w:val="NoSpacing"/>
              <w:rPr>
                <w:rFonts w:eastAsia="Times New Roman" w:cs="Calibri"/>
                <w:b/>
              </w:rPr>
            </w:pPr>
            <w:r>
              <w:rPr>
                <w:rFonts w:eastAsia="Times New Roman" w:cs="Calibri"/>
                <w:b/>
              </w:rPr>
              <w:t>RST.6-8.6.</w:t>
            </w:r>
          </w:p>
          <w:p w:rsidR="00524DB4" w:rsidRPr="001D5AC7" w:rsidRDefault="00524DB4" w:rsidP="00FC1D9A">
            <w:pPr>
              <w:autoSpaceDE w:val="0"/>
              <w:autoSpaceDN w:val="0"/>
              <w:adjustRightInd w:val="0"/>
              <w:rPr>
                <w:rFonts w:eastAsia="Times New Roman" w:cs="Calibri"/>
                <w:b/>
              </w:rPr>
            </w:pPr>
            <w:r w:rsidRPr="001D5AC7">
              <w:rPr>
                <w:rFonts w:cs="Calibri"/>
              </w:rPr>
              <w:t>Analyze the author’s purpose in providing an</w:t>
            </w:r>
            <w:r>
              <w:rPr>
                <w:rFonts w:cs="Calibri"/>
              </w:rPr>
              <w:t xml:space="preserve"> </w:t>
            </w:r>
            <w:r w:rsidRPr="001D5AC7">
              <w:rPr>
                <w:rFonts w:cs="Calibri"/>
              </w:rPr>
              <w:t>explanation, describing a procedure, or discussing</w:t>
            </w:r>
            <w:r>
              <w:rPr>
                <w:rFonts w:cs="Calibri"/>
              </w:rPr>
              <w:t xml:space="preserve"> </w:t>
            </w:r>
            <w:r w:rsidRPr="001D5AC7">
              <w:rPr>
                <w:rFonts w:cs="Calibri"/>
              </w:rPr>
              <w:t>an experiment in a text.</w:t>
            </w:r>
          </w:p>
          <w:p w:rsidR="00524DB4" w:rsidRPr="00286796" w:rsidRDefault="00524DB4" w:rsidP="00FC1D9A">
            <w:pPr>
              <w:pStyle w:val="NoSpacing"/>
              <w:rPr>
                <w:rFonts w:eastAsia="Times New Roman" w:cs="Calibri"/>
                <w:b/>
                <w:sz w:val="16"/>
                <w:szCs w:val="16"/>
              </w:rPr>
            </w:pPr>
          </w:p>
          <w:p w:rsidR="00524DB4" w:rsidRPr="00665600" w:rsidRDefault="00524DB4" w:rsidP="00FC1D9A">
            <w:pPr>
              <w:pStyle w:val="NoSpacing"/>
              <w:rPr>
                <w:rFonts w:eastAsia="Times New Roman" w:cs="Calibri"/>
                <w:b/>
              </w:rPr>
            </w:pPr>
            <w:r>
              <w:rPr>
                <w:rFonts w:eastAsia="Times New Roman" w:cs="Calibri"/>
                <w:b/>
              </w:rPr>
              <w:t>RST.6-8.8.</w:t>
            </w:r>
          </w:p>
          <w:p w:rsidR="00524DB4" w:rsidRPr="00665600" w:rsidRDefault="00524DB4" w:rsidP="00FC1D9A">
            <w:pPr>
              <w:autoSpaceDE w:val="0"/>
              <w:autoSpaceDN w:val="0"/>
              <w:adjustRightInd w:val="0"/>
              <w:rPr>
                <w:rFonts w:cs="Calibri"/>
              </w:rPr>
            </w:pPr>
            <w:r w:rsidRPr="00665600">
              <w:rPr>
                <w:rFonts w:cs="Calibri"/>
              </w:rPr>
              <w:t>Distinguish among facts, reasoned judgment based on research findings, and speculation in a text.</w:t>
            </w:r>
          </w:p>
          <w:p w:rsidR="00524DB4" w:rsidRPr="00286796" w:rsidRDefault="00524DB4" w:rsidP="00FC1D9A">
            <w:pPr>
              <w:autoSpaceDE w:val="0"/>
              <w:autoSpaceDN w:val="0"/>
              <w:adjustRightInd w:val="0"/>
              <w:rPr>
                <w:rFonts w:eastAsia="Times New Roman" w:cs="Calibri"/>
                <w:b/>
                <w:sz w:val="14"/>
                <w:szCs w:val="14"/>
              </w:rPr>
            </w:pPr>
          </w:p>
          <w:p w:rsidR="00524DB4" w:rsidRPr="00D6234C" w:rsidRDefault="00524DB4" w:rsidP="00FC1D9A">
            <w:pPr>
              <w:pStyle w:val="NoSpacing"/>
              <w:rPr>
                <w:rFonts w:eastAsia="Times New Roman" w:cs="Calibri"/>
                <w:b/>
              </w:rPr>
            </w:pPr>
            <w:r w:rsidRPr="00D6234C">
              <w:rPr>
                <w:rFonts w:eastAsia="Times New Roman" w:cs="Calibri"/>
                <w:b/>
              </w:rPr>
              <w:t>RST.6-8.9.</w:t>
            </w:r>
          </w:p>
          <w:p w:rsidR="00524DB4" w:rsidRPr="00665600" w:rsidRDefault="00524DB4" w:rsidP="00FC1D9A">
            <w:pPr>
              <w:autoSpaceDE w:val="0"/>
              <w:autoSpaceDN w:val="0"/>
              <w:adjustRightInd w:val="0"/>
              <w:rPr>
                <w:rFonts w:cs="Calibri"/>
              </w:rPr>
            </w:pPr>
            <w:r w:rsidRPr="00D6234C">
              <w:rPr>
                <w:rFonts w:cs="Calibri"/>
              </w:rPr>
              <w:t>Compare and contrast the information gained from experiments, simulations, video, or multimedia sources with that gained from reading a text on the same topic.</w:t>
            </w:r>
          </w:p>
          <w:p w:rsidR="00524DB4" w:rsidRPr="00286796" w:rsidRDefault="00524DB4" w:rsidP="00FC1D9A">
            <w:pPr>
              <w:autoSpaceDE w:val="0"/>
              <w:autoSpaceDN w:val="0"/>
              <w:adjustRightInd w:val="0"/>
              <w:rPr>
                <w:rFonts w:eastAsia="Times New Roman" w:cs="Calibri"/>
                <w:b/>
                <w:sz w:val="16"/>
                <w:szCs w:val="16"/>
              </w:rPr>
            </w:pPr>
          </w:p>
          <w:p w:rsidR="00524DB4" w:rsidRPr="00665600" w:rsidRDefault="00524DB4" w:rsidP="00FC1D9A">
            <w:pPr>
              <w:pStyle w:val="NoSpacing"/>
              <w:rPr>
                <w:rFonts w:eastAsia="Times New Roman" w:cs="Calibri"/>
                <w:b/>
              </w:rPr>
            </w:pPr>
            <w:r w:rsidRPr="00665600">
              <w:rPr>
                <w:rFonts w:eastAsia="Times New Roman" w:cs="Calibri"/>
                <w:b/>
              </w:rPr>
              <w:t>RST.6-8.10</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By the end of grade 8, read and comprehend science/technical texts in the grades 6–8 text complexity band independently and proficiently.</w:t>
            </w:r>
          </w:p>
          <w:p w:rsidR="00524DB4" w:rsidRPr="00286796" w:rsidRDefault="00524DB4" w:rsidP="00FC1D9A">
            <w:pPr>
              <w:pStyle w:val="NoSpacing"/>
              <w:rPr>
                <w:rFonts w:eastAsia="Times New Roman" w:cs="Calibri"/>
                <w:b/>
                <w:sz w:val="14"/>
                <w:szCs w:val="14"/>
              </w:rPr>
            </w:pPr>
          </w:p>
          <w:p w:rsidR="00524DB4" w:rsidRPr="00665600" w:rsidRDefault="00524DB4" w:rsidP="00FC1D9A">
            <w:pPr>
              <w:pStyle w:val="NoSpacing"/>
              <w:rPr>
                <w:rFonts w:eastAsia="Times New Roman" w:cs="Calibri"/>
                <w:b/>
              </w:rPr>
            </w:pPr>
            <w:r>
              <w:rPr>
                <w:rFonts w:eastAsia="Times New Roman" w:cs="Calibri"/>
                <w:b/>
              </w:rPr>
              <w:t>WHST.6-8.2.</w:t>
            </w:r>
          </w:p>
          <w:p w:rsidR="00524DB4" w:rsidRPr="00665600" w:rsidRDefault="00524DB4" w:rsidP="00FC1D9A">
            <w:pPr>
              <w:autoSpaceDE w:val="0"/>
              <w:autoSpaceDN w:val="0"/>
              <w:adjustRightInd w:val="0"/>
              <w:rPr>
                <w:rFonts w:cs="Calibri"/>
              </w:rPr>
            </w:pPr>
            <w:r w:rsidRPr="00665600">
              <w:rPr>
                <w:rFonts w:cs="Calibri"/>
              </w:rPr>
              <w:t>Write informative/explanatory texts, including the narration of historical events, scientific procedures/experiments, or technical processes.</w:t>
            </w:r>
          </w:p>
          <w:p w:rsidR="00524DB4" w:rsidRPr="00665600" w:rsidRDefault="00286796" w:rsidP="00FC1D9A">
            <w:pPr>
              <w:autoSpaceDE w:val="0"/>
              <w:autoSpaceDN w:val="0"/>
              <w:adjustRightInd w:val="0"/>
              <w:rPr>
                <w:rFonts w:eastAsia="Times New Roman" w:cs="Calibri"/>
                <w:b/>
              </w:rPr>
            </w:pPr>
            <w:r>
              <w:rPr>
                <w:rFonts w:eastAsia="Times New Roman" w:cs="Calibri"/>
                <w:b/>
              </w:rPr>
              <w:t>BEGINNING</w:t>
            </w:r>
          </w:p>
          <w:p w:rsidR="00524DB4" w:rsidRPr="00665600" w:rsidRDefault="00524DB4" w:rsidP="00FC1D9A">
            <w:pPr>
              <w:pStyle w:val="NoSpacing"/>
              <w:rPr>
                <w:rFonts w:eastAsia="Times New Roman" w:cs="Calibri"/>
                <w:b/>
              </w:rPr>
            </w:pPr>
            <w:r>
              <w:rPr>
                <w:rFonts w:eastAsia="Times New Roman" w:cs="Calibri"/>
                <w:b/>
              </w:rPr>
              <w:t>WHST.6-8.4.</w:t>
            </w:r>
          </w:p>
          <w:p w:rsidR="00524DB4" w:rsidRPr="00665600" w:rsidRDefault="00524DB4" w:rsidP="00FC1D9A">
            <w:pPr>
              <w:autoSpaceDE w:val="0"/>
              <w:autoSpaceDN w:val="0"/>
              <w:adjustRightInd w:val="0"/>
              <w:rPr>
                <w:rFonts w:eastAsia="Times New Roman" w:cs="Calibri"/>
                <w:b/>
              </w:rPr>
            </w:pPr>
            <w:r w:rsidRPr="00665600">
              <w:rPr>
                <w:rFonts w:cs="Calibri"/>
              </w:rPr>
              <w:t>Produce clear and coherent writing in which the development, organization, and style are appropriate to task, purpose, and audience</w:t>
            </w:r>
          </w:p>
          <w:p w:rsidR="00524DB4" w:rsidRPr="00665600" w:rsidRDefault="00524DB4" w:rsidP="00FC1D9A">
            <w:pPr>
              <w:pStyle w:val="NoSpacing"/>
              <w:rPr>
                <w:rFonts w:eastAsia="Times New Roman" w:cs="Calibri"/>
                <w:b/>
              </w:rPr>
            </w:pPr>
          </w:p>
          <w:p w:rsidR="00524DB4" w:rsidRPr="00665600" w:rsidRDefault="00524DB4" w:rsidP="00FC1D9A">
            <w:pPr>
              <w:pStyle w:val="NoSpacing"/>
              <w:rPr>
                <w:rFonts w:eastAsia="Times New Roman" w:cs="Calibri"/>
                <w:b/>
              </w:rPr>
            </w:pPr>
            <w:r>
              <w:rPr>
                <w:rFonts w:eastAsia="Times New Roman" w:cs="Calibri"/>
                <w:b/>
              </w:rPr>
              <w:t>WHST.6-8.5.</w:t>
            </w:r>
          </w:p>
          <w:p w:rsidR="00524DB4" w:rsidRPr="00665600" w:rsidRDefault="00524DB4" w:rsidP="00FC1D9A">
            <w:pPr>
              <w:autoSpaceDE w:val="0"/>
              <w:autoSpaceDN w:val="0"/>
              <w:adjustRightInd w:val="0"/>
              <w:rPr>
                <w:rFonts w:cs="Calibri"/>
              </w:rPr>
            </w:pPr>
            <w:r w:rsidRPr="00665600">
              <w:rPr>
                <w:rFonts w:cs="Calibri"/>
              </w:rPr>
              <w:t>With some guidance and support from peers and adults, develop and strengthen writing as needed by planning, revising, editing, rewriting, or trying a new approach, focusing on how well purpose and audience have been addressed</w:t>
            </w:r>
          </w:p>
          <w:p w:rsidR="00524DB4" w:rsidRPr="00665600" w:rsidRDefault="00524DB4" w:rsidP="00FC1D9A">
            <w:pPr>
              <w:autoSpaceDE w:val="0"/>
              <w:autoSpaceDN w:val="0"/>
              <w:adjustRightInd w:val="0"/>
              <w:rPr>
                <w:rFonts w:eastAsia="Times New Roman" w:cs="Calibri"/>
                <w:b/>
              </w:rPr>
            </w:pPr>
          </w:p>
          <w:p w:rsidR="00524DB4" w:rsidRPr="00665600" w:rsidRDefault="00524DB4" w:rsidP="00FC1D9A">
            <w:pPr>
              <w:pStyle w:val="NoSpacing"/>
              <w:rPr>
                <w:rFonts w:eastAsia="Times New Roman" w:cs="Calibri"/>
                <w:b/>
              </w:rPr>
            </w:pPr>
            <w:r>
              <w:rPr>
                <w:rFonts w:eastAsia="Times New Roman" w:cs="Calibri"/>
                <w:b/>
              </w:rPr>
              <w:t>WHST.6-8.6.</w:t>
            </w:r>
          </w:p>
          <w:p w:rsidR="00524DB4" w:rsidRPr="00665600" w:rsidRDefault="00524DB4" w:rsidP="00FC1D9A">
            <w:pPr>
              <w:autoSpaceDE w:val="0"/>
              <w:autoSpaceDN w:val="0"/>
              <w:adjustRightInd w:val="0"/>
              <w:rPr>
                <w:rFonts w:cs="Calibri"/>
              </w:rPr>
            </w:pPr>
            <w:r w:rsidRPr="00665600">
              <w:rPr>
                <w:rFonts w:cs="Calibri"/>
              </w:rPr>
              <w:t>Use technology, including the Internet, to produce and publish writing and present the relationships between information and ideas clearly and efficiently.</w:t>
            </w:r>
          </w:p>
          <w:p w:rsidR="00524DB4" w:rsidRPr="00286796" w:rsidRDefault="00524DB4" w:rsidP="00FC1D9A">
            <w:pPr>
              <w:autoSpaceDE w:val="0"/>
              <w:autoSpaceDN w:val="0"/>
              <w:adjustRightInd w:val="0"/>
              <w:rPr>
                <w:rFonts w:eastAsia="Times New Roman" w:cs="Calibri"/>
                <w:b/>
                <w:sz w:val="14"/>
                <w:szCs w:val="14"/>
              </w:rPr>
            </w:pPr>
          </w:p>
          <w:p w:rsidR="00524DB4" w:rsidRPr="00665600" w:rsidRDefault="00524DB4" w:rsidP="00FC1D9A">
            <w:pPr>
              <w:pStyle w:val="NoSpacing"/>
              <w:rPr>
                <w:rFonts w:eastAsia="Times New Roman" w:cs="Calibri"/>
                <w:b/>
              </w:rPr>
            </w:pPr>
            <w:r>
              <w:rPr>
                <w:rFonts w:eastAsia="Times New Roman" w:cs="Calibri"/>
                <w:b/>
              </w:rPr>
              <w:t>WHST.6-8.7.</w:t>
            </w:r>
          </w:p>
          <w:p w:rsidR="00524DB4" w:rsidRPr="00665600" w:rsidRDefault="00524DB4" w:rsidP="00FC1D9A">
            <w:pPr>
              <w:autoSpaceDE w:val="0"/>
              <w:autoSpaceDN w:val="0"/>
              <w:adjustRightInd w:val="0"/>
              <w:rPr>
                <w:rFonts w:cs="Calibri"/>
              </w:rPr>
            </w:pPr>
            <w:r w:rsidRPr="00665600">
              <w:rPr>
                <w:rFonts w:cs="Calibri"/>
              </w:rPr>
              <w:t>Conduct short research projects to answer a question (including a self-generated question), drawing on several sources and generating additional related, focused questions that allow for multiple avenues of exploration.</w:t>
            </w:r>
          </w:p>
          <w:p w:rsidR="00524DB4" w:rsidRPr="00286796" w:rsidRDefault="00524DB4" w:rsidP="00FC1D9A">
            <w:pPr>
              <w:pStyle w:val="NoSpacing"/>
              <w:rPr>
                <w:rFonts w:eastAsia="Times New Roman" w:cs="Calibri"/>
                <w:b/>
                <w:sz w:val="14"/>
                <w:szCs w:val="14"/>
              </w:rPr>
            </w:pPr>
          </w:p>
          <w:p w:rsidR="00524DB4" w:rsidRPr="00665600" w:rsidRDefault="00524DB4" w:rsidP="00FC1D9A">
            <w:pPr>
              <w:pStyle w:val="NoSpacing"/>
              <w:rPr>
                <w:rFonts w:eastAsia="Times New Roman" w:cs="Calibri"/>
                <w:b/>
              </w:rPr>
            </w:pPr>
            <w:r>
              <w:rPr>
                <w:rFonts w:eastAsia="Times New Roman" w:cs="Calibri"/>
                <w:b/>
              </w:rPr>
              <w:t>WHST.6-8.9.</w:t>
            </w:r>
          </w:p>
          <w:p w:rsidR="00524DB4" w:rsidRDefault="00524DB4" w:rsidP="00FC1D9A">
            <w:pPr>
              <w:autoSpaceDE w:val="0"/>
              <w:autoSpaceDN w:val="0"/>
              <w:adjustRightInd w:val="0"/>
              <w:rPr>
                <w:rFonts w:cs="Calibri"/>
              </w:rPr>
            </w:pPr>
            <w:r w:rsidRPr="00665600">
              <w:rPr>
                <w:rFonts w:cs="Calibri"/>
              </w:rPr>
              <w:t>Draw evidence from informational texts to support analysis reflection, and research.</w:t>
            </w:r>
          </w:p>
          <w:p w:rsidR="00E47E2E" w:rsidRPr="00286796" w:rsidRDefault="00E47E2E" w:rsidP="00FC1D9A">
            <w:pPr>
              <w:autoSpaceDE w:val="0"/>
              <w:autoSpaceDN w:val="0"/>
              <w:adjustRightInd w:val="0"/>
              <w:rPr>
                <w:rFonts w:cs="Calibri"/>
                <w:sz w:val="14"/>
                <w:szCs w:val="14"/>
              </w:rPr>
            </w:pPr>
          </w:p>
          <w:p w:rsidR="00E47E2E" w:rsidRPr="00665600" w:rsidRDefault="00E47E2E" w:rsidP="00E47E2E">
            <w:pPr>
              <w:pStyle w:val="NoSpacing"/>
              <w:rPr>
                <w:rFonts w:eastAsia="Times New Roman" w:cs="Calibri"/>
                <w:b/>
              </w:rPr>
            </w:pPr>
            <w:r>
              <w:rPr>
                <w:rFonts w:eastAsia="Times New Roman" w:cs="Calibri"/>
                <w:b/>
              </w:rPr>
              <w:t>WHST.6-8.8.</w:t>
            </w:r>
          </w:p>
          <w:p w:rsidR="00E47E2E" w:rsidRPr="00665600" w:rsidRDefault="00E47E2E" w:rsidP="00E47E2E">
            <w:pPr>
              <w:autoSpaceDE w:val="0"/>
              <w:autoSpaceDN w:val="0"/>
              <w:adjustRightInd w:val="0"/>
              <w:rPr>
                <w:rFonts w:cs="Calibri"/>
              </w:rPr>
            </w:pPr>
            <w:r w:rsidRPr="00665600">
              <w:rPr>
                <w:rFonts w:cs="Calibri"/>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524DB4" w:rsidRPr="00665600" w:rsidRDefault="00286796" w:rsidP="00FC1D9A">
            <w:pPr>
              <w:autoSpaceDE w:val="0"/>
              <w:autoSpaceDN w:val="0"/>
              <w:adjustRightInd w:val="0"/>
              <w:rPr>
                <w:rFonts w:eastAsia="Times New Roman" w:cs="Calibri"/>
                <w:b/>
              </w:rPr>
            </w:pPr>
            <w:r>
              <w:rPr>
                <w:rFonts w:eastAsia="Times New Roman" w:cs="Calibri"/>
                <w:b/>
              </w:rPr>
              <w:t>BEGINNING</w:t>
            </w:r>
          </w:p>
          <w:p w:rsidR="00524DB4" w:rsidRPr="00665600" w:rsidRDefault="00524DB4" w:rsidP="00FC1D9A">
            <w:pPr>
              <w:pStyle w:val="NoSpacing"/>
              <w:rPr>
                <w:rFonts w:eastAsia="Times New Roman" w:cs="Calibri"/>
                <w:b/>
              </w:rPr>
            </w:pPr>
            <w:r>
              <w:rPr>
                <w:rFonts w:eastAsia="Times New Roman" w:cs="Calibri"/>
                <w:b/>
              </w:rPr>
              <w:t>WHST.6-8.10.</w:t>
            </w:r>
          </w:p>
          <w:p w:rsidR="00524DB4" w:rsidRPr="00665600" w:rsidRDefault="00524DB4" w:rsidP="00FC1D9A">
            <w:pPr>
              <w:autoSpaceDE w:val="0"/>
              <w:autoSpaceDN w:val="0"/>
              <w:adjustRightInd w:val="0"/>
              <w:rPr>
                <w:rFonts w:eastAsia="Times New Roman" w:cs="Calibri"/>
                <w:b/>
              </w:rPr>
            </w:pPr>
            <w:r w:rsidRPr="00665600">
              <w:rPr>
                <w:rFonts w:cs="Calibri"/>
              </w:rPr>
              <w:t>Write routinely over extended time frames (time for reflection and revision) and shorter time frames (a single sitting or a day or two) for a range of discipline-specific tasks, purposes, and audiences.</w:t>
            </w:r>
          </w:p>
          <w:p w:rsidR="00524DB4" w:rsidRPr="00665600" w:rsidRDefault="00524DB4"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SL.6-8.1</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 xml:space="preserve">Engage effectively in a range of collaborative discussions (one-on-one, in groups, and teacher led) with diverse partners on </w:t>
            </w:r>
            <w:r w:rsidRPr="00665600">
              <w:rPr>
                <w:rFonts w:cs="Calibri"/>
                <w:i/>
                <w:iCs/>
              </w:rPr>
              <w:t>grade 6 topics, texts, and issues</w:t>
            </w:r>
            <w:r w:rsidRPr="00665600">
              <w:rPr>
                <w:rFonts w:cs="Calibri"/>
              </w:rPr>
              <w:t>, building on others’ ideas and expressing their own clearly.</w:t>
            </w:r>
          </w:p>
          <w:p w:rsidR="00E47E2E" w:rsidRPr="00286796" w:rsidRDefault="00E47E2E" w:rsidP="00FC1D9A">
            <w:pPr>
              <w:pStyle w:val="NoSpacing"/>
              <w:rPr>
                <w:rFonts w:eastAsia="Times New Roman" w:cs="Calibri"/>
                <w:b/>
                <w:sz w:val="14"/>
                <w:szCs w:val="14"/>
              </w:rPr>
            </w:pPr>
          </w:p>
          <w:p w:rsidR="00286796" w:rsidRDefault="00286796" w:rsidP="00286796">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297" w:history="1">
              <w:r w:rsidRPr="00634F09">
                <w:rPr>
                  <w:rStyle w:val="Hyperlink"/>
                  <w:rFonts w:cs="Calibri"/>
                </w:rPr>
                <w:t>www.corestandards.org.pdf</w:t>
              </w:r>
            </w:hyperlink>
            <w:r w:rsidRPr="00634F09">
              <w:rPr>
                <w:rFonts w:cs="Calibri"/>
              </w:rPr>
              <w:t>).</w:t>
            </w:r>
          </w:p>
          <w:p w:rsidR="00286796" w:rsidRPr="00286796" w:rsidRDefault="00286796" w:rsidP="00FC1D9A">
            <w:pPr>
              <w:pStyle w:val="NoSpacing"/>
              <w:rPr>
                <w:rFonts w:eastAsia="Times New Roman" w:cs="Calibri"/>
                <w:b/>
                <w:sz w:val="14"/>
                <w:szCs w:val="14"/>
              </w:rPr>
            </w:pPr>
          </w:p>
          <w:p w:rsidR="00524DB4" w:rsidRPr="00665600" w:rsidRDefault="00524DB4" w:rsidP="00FC1D9A">
            <w:pPr>
              <w:pStyle w:val="NoSpacing"/>
              <w:rPr>
                <w:rFonts w:eastAsia="Times New Roman" w:cs="Calibri"/>
                <w:b/>
              </w:rPr>
            </w:pPr>
            <w:r w:rsidRPr="00665600">
              <w:rPr>
                <w:rFonts w:eastAsia="Times New Roman" w:cs="Calibri"/>
                <w:b/>
              </w:rPr>
              <w:t>SL.6.2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Interpret information presented in diverse media and formats (e.g., visually, quantitatively, orally) and explain how it contributes to a topic, text, or issue under study.</w:t>
            </w:r>
          </w:p>
          <w:p w:rsidR="00524DB4" w:rsidRPr="00286796" w:rsidRDefault="00524DB4" w:rsidP="00FC1D9A">
            <w:pPr>
              <w:pStyle w:val="NoSpacing"/>
              <w:rPr>
                <w:rFonts w:eastAsia="Times New Roman" w:cs="Calibri"/>
                <w:b/>
                <w:sz w:val="14"/>
                <w:szCs w:val="14"/>
              </w:rPr>
            </w:pPr>
          </w:p>
          <w:p w:rsidR="00524DB4" w:rsidRPr="00665600" w:rsidRDefault="00524DB4" w:rsidP="00FC1D9A">
            <w:pPr>
              <w:pStyle w:val="NoSpacing"/>
              <w:rPr>
                <w:rFonts w:eastAsia="Times New Roman" w:cs="Calibri"/>
                <w:b/>
              </w:rPr>
            </w:pPr>
            <w:r w:rsidRPr="00665600">
              <w:rPr>
                <w:rFonts w:eastAsia="Times New Roman" w:cs="Calibri"/>
                <w:b/>
              </w:rPr>
              <w:t>SL.7.2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Analyze the main ideas and supporting details presented in diverse media and formats (e.g., visually, quantitatively, orally) and explain how the ideas clarify a topic, text, or issue under study.</w:t>
            </w:r>
          </w:p>
          <w:p w:rsidR="00524DB4" w:rsidRDefault="00524DB4" w:rsidP="00FC1D9A">
            <w:pPr>
              <w:pStyle w:val="NoSpacing"/>
              <w:rPr>
                <w:rFonts w:eastAsia="Times New Roman" w:cs="Calibri"/>
                <w:b/>
              </w:rPr>
            </w:pPr>
          </w:p>
          <w:p w:rsidR="00524DB4" w:rsidRPr="00665600" w:rsidRDefault="00524DB4" w:rsidP="00FC1D9A">
            <w:pPr>
              <w:pStyle w:val="NoSpacing"/>
              <w:rPr>
                <w:rFonts w:cs="Calibri"/>
              </w:rPr>
            </w:pPr>
            <w:r>
              <w:rPr>
                <w:rFonts w:eastAsia="Times New Roman" w:cs="Calibri"/>
                <w:b/>
              </w:rPr>
              <w:t>SL.</w:t>
            </w:r>
            <w:r w:rsidRPr="00665600">
              <w:rPr>
                <w:rFonts w:eastAsia="Times New Roman" w:cs="Calibri"/>
                <w:b/>
              </w:rPr>
              <w:t>8.2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Analyze the purpose of information presented in diverse media and formats (e.g., visually, quantitatively, orally) and evaluate the motives (e.g., social, commercial, political) behind its presentation.</w:t>
            </w:r>
          </w:p>
          <w:p w:rsidR="00524DB4" w:rsidRPr="003F67D5" w:rsidRDefault="003F67D5" w:rsidP="00FC1D9A">
            <w:pPr>
              <w:pStyle w:val="NoSpacing"/>
              <w:rPr>
                <w:rFonts w:eastAsia="Times New Roman" w:cs="Calibri"/>
                <w:b/>
              </w:rPr>
            </w:pPr>
            <w:r>
              <w:rPr>
                <w:rFonts w:eastAsia="Times New Roman" w:cs="Calibri"/>
                <w:b/>
              </w:rPr>
              <w:t>BEGINNING</w:t>
            </w:r>
          </w:p>
          <w:p w:rsidR="00524DB4" w:rsidRPr="00665600" w:rsidRDefault="00524DB4" w:rsidP="00FC1D9A">
            <w:pPr>
              <w:pStyle w:val="NoSpacing"/>
              <w:rPr>
                <w:rFonts w:eastAsia="Times New Roman" w:cs="Calibri"/>
                <w:b/>
              </w:rPr>
            </w:pPr>
            <w:r w:rsidRPr="00665600">
              <w:rPr>
                <w:rFonts w:eastAsia="Times New Roman" w:cs="Calibri"/>
                <w:b/>
              </w:rPr>
              <w:t>SL.6.3</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Delineate a speaker’s argument and specific claims, distinguishing claims that are supported by reasons and evidence from claims that are not.</w:t>
            </w:r>
          </w:p>
          <w:p w:rsidR="00524DB4" w:rsidRPr="003F67D5" w:rsidRDefault="00524DB4" w:rsidP="00FC1D9A">
            <w:pPr>
              <w:pStyle w:val="NoSpacing"/>
              <w:rPr>
                <w:rFonts w:cs="Calibri"/>
                <w:sz w:val="12"/>
                <w:szCs w:val="12"/>
              </w:rPr>
            </w:pPr>
          </w:p>
          <w:p w:rsidR="00524DB4" w:rsidRPr="00665600" w:rsidRDefault="00524DB4" w:rsidP="00FC1D9A">
            <w:pPr>
              <w:pStyle w:val="NoSpacing"/>
              <w:rPr>
                <w:rFonts w:eastAsia="Times New Roman" w:cs="Calibri"/>
                <w:b/>
              </w:rPr>
            </w:pPr>
            <w:r w:rsidRPr="00665600">
              <w:rPr>
                <w:rFonts w:eastAsia="Times New Roman" w:cs="Calibri"/>
                <w:b/>
              </w:rPr>
              <w:t>SL.7.3</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Delineate a speaker’s argument and specific</w:t>
            </w:r>
            <w:r>
              <w:rPr>
                <w:rFonts w:cs="Calibri"/>
              </w:rPr>
              <w:t xml:space="preserve"> </w:t>
            </w:r>
            <w:r w:rsidRPr="00665600">
              <w:rPr>
                <w:rFonts w:cs="Calibri"/>
              </w:rPr>
              <w:t>claims, evaluating the soundness of the reasoning</w:t>
            </w:r>
            <w:r>
              <w:rPr>
                <w:rFonts w:cs="Calibri"/>
              </w:rPr>
              <w:t xml:space="preserve"> </w:t>
            </w:r>
            <w:r w:rsidRPr="00665600">
              <w:rPr>
                <w:rFonts w:cs="Calibri"/>
              </w:rPr>
              <w:t>and the relevance and sufficiency of the evidence.</w:t>
            </w:r>
          </w:p>
          <w:p w:rsidR="00524DB4" w:rsidRPr="003F67D5" w:rsidRDefault="00524DB4" w:rsidP="00FC1D9A">
            <w:pPr>
              <w:pStyle w:val="NoSpacing"/>
              <w:rPr>
                <w:rFonts w:cs="Calibri"/>
                <w:sz w:val="12"/>
                <w:szCs w:val="12"/>
              </w:rPr>
            </w:pPr>
          </w:p>
          <w:p w:rsidR="00524DB4" w:rsidRPr="00665600" w:rsidRDefault="00524DB4" w:rsidP="00FC1D9A">
            <w:pPr>
              <w:pStyle w:val="NoSpacing"/>
              <w:rPr>
                <w:rFonts w:eastAsia="Times New Roman" w:cs="Calibri"/>
                <w:b/>
              </w:rPr>
            </w:pPr>
            <w:r w:rsidRPr="00665600">
              <w:rPr>
                <w:rFonts w:eastAsia="Times New Roman" w:cs="Calibri"/>
                <w:b/>
              </w:rPr>
              <w:t>SL.8.3</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Delineate a speaker’s argument and specific</w:t>
            </w:r>
            <w:r>
              <w:rPr>
                <w:rFonts w:cs="Calibri"/>
              </w:rPr>
              <w:t xml:space="preserve"> </w:t>
            </w:r>
            <w:r w:rsidRPr="00665600">
              <w:rPr>
                <w:rFonts w:cs="Calibri"/>
              </w:rPr>
              <w:t>claims, evaluating the soundness of the reasoning</w:t>
            </w:r>
            <w:r>
              <w:rPr>
                <w:rFonts w:cs="Calibri"/>
              </w:rPr>
              <w:t xml:space="preserve"> </w:t>
            </w:r>
            <w:r w:rsidRPr="00665600">
              <w:rPr>
                <w:rFonts w:cs="Calibri"/>
              </w:rPr>
              <w:t>and relevance and sufficiency of the evidence and</w:t>
            </w:r>
            <w:r>
              <w:rPr>
                <w:rFonts w:cs="Calibri"/>
              </w:rPr>
              <w:t xml:space="preserve"> </w:t>
            </w:r>
            <w:r w:rsidRPr="00665600">
              <w:rPr>
                <w:rFonts w:cs="Calibri"/>
              </w:rPr>
              <w:t>identifying when irrelevant evidence is introduced.</w:t>
            </w:r>
          </w:p>
          <w:p w:rsidR="00524DB4" w:rsidRPr="003F67D5" w:rsidRDefault="00524DB4" w:rsidP="00FC1D9A">
            <w:pPr>
              <w:pStyle w:val="NoSpacing"/>
              <w:rPr>
                <w:rFonts w:eastAsia="Times New Roman" w:cs="Calibri"/>
                <w:b/>
                <w:sz w:val="12"/>
                <w:szCs w:val="12"/>
              </w:rPr>
            </w:pPr>
          </w:p>
          <w:p w:rsidR="00524DB4" w:rsidRPr="00665600" w:rsidRDefault="00524DB4" w:rsidP="00FC1D9A">
            <w:pPr>
              <w:pStyle w:val="NoSpacing"/>
              <w:rPr>
                <w:rFonts w:eastAsia="Times New Roman" w:cs="Calibri"/>
                <w:b/>
              </w:rPr>
            </w:pPr>
            <w:r w:rsidRPr="00665600">
              <w:rPr>
                <w:rFonts w:eastAsia="Times New Roman" w:cs="Calibri"/>
                <w:b/>
              </w:rPr>
              <w:t>SL.6.4</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Present claims and findings, sequencing ideas</w:t>
            </w:r>
            <w:r>
              <w:rPr>
                <w:rFonts w:cs="Calibri"/>
              </w:rPr>
              <w:t xml:space="preserve"> </w:t>
            </w:r>
            <w:r w:rsidRPr="00665600">
              <w:rPr>
                <w:rFonts w:cs="Calibri"/>
              </w:rPr>
              <w:t>logically and using pertinent descriptions, facts,</w:t>
            </w:r>
            <w:r>
              <w:rPr>
                <w:rFonts w:cs="Calibri"/>
              </w:rPr>
              <w:t xml:space="preserve"> </w:t>
            </w:r>
            <w:r w:rsidRPr="00665600">
              <w:rPr>
                <w:rFonts w:cs="Calibri"/>
              </w:rPr>
              <w:t>and details to accentuate main ideas or themes;</w:t>
            </w:r>
            <w:r>
              <w:rPr>
                <w:rFonts w:cs="Calibri"/>
              </w:rPr>
              <w:t xml:space="preserve"> </w:t>
            </w:r>
            <w:r w:rsidRPr="00665600">
              <w:rPr>
                <w:rFonts w:cs="Calibri"/>
              </w:rPr>
              <w:t>use appropriate eye contact, adequate volume,</w:t>
            </w:r>
            <w:r>
              <w:rPr>
                <w:rFonts w:cs="Calibri"/>
              </w:rPr>
              <w:t xml:space="preserve"> </w:t>
            </w:r>
            <w:r w:rsidRPr="00665600">
              <w:rPr>
                <w:rFonts w:cs="Calibri"/>
              </w:rPr>
              <w:t>and clear pronunciation.</w:t>
            </w:r>
          </w:p>
          <w:p w:rsidR="00524DB4" w:rsidRPr="003F67D5" w:rsidRDefault="00524DB4" w:rsidP="00FC1D9A">
            <w:pPr>
              <w:pStyle w:val="NoSpacing"/>
              <w:rPr>
                <w:rFonts w:cs="Calibri"/>
                <w:sz w:val="12"/>
                <w:szCs w:val="12"/>
              </w:rPr>
            </w:pPr>
          </w:p>
          <w:p w:rsidR="00524DB4" w:rsidRPr="00665600" w:rsidRDefault="00524DB4" w:rsidP="00FC1D9A">
            <w:pPr>
              <w:pStyle w:val="NoSpacing"/>
              <w:rPr>
                <w:rFonts w:cs="Calibri"/>
              </w:rPr>
            </w:pPr>
            <w:r w:rsidRPr="00665600">
              <w:rPr>
                <w:rFonts w:eastAsia="Times New Roman" w:cs="Calibri"/>
                <w:b/>
              </w:rPr>
              <w:t>SL.7.4</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Present claims and findings, emphasizing</w:t>
            </w:r>
            <w:r>
              <w:rPr>
                <w:rFonts w:cs="Calibri"/>
              </w:rPr>
              <w:t xml:space="preserve"> </w:t>
            </w:r>
            <w:r w:rsidRPr="00665600">
              <w:rPr>
                <w:rFonts w:cs="Calibri"/>
              </w:rPr>
              <w:t>salient points in a focused, coherent manner</w:t>
            </w:r>
            <w:r>
              <w:rPr>
                <w:rFonts w:cs="Calibri"/>
              </w:rPr>
              <w:t xml:space="preserve"> </w:t>
            </w:r>
            <w:r w:rsidRPr="00665600">
              <w:rPr>
                <w:rFonts w:cs="Calibri"/>
              </w:rPr>
              <w:t>with pertinent descriptions, facts, details, and</w:t>
            </w:r>
            <w:r>
              <w:rPr>
                <w:rFonts w:cs="Calibri"/>
              </w:rPr>
              <w:t xml:space="preserve"> </w:t>
            </w:r>
            <w:r w:rsidRPr="00665600">
              <w:rPr>
                <w:rFonts w:cs="Calibri"/>
              </w:rPr>
              <w:t>examples; use appropriate eye contact, adequate</w:t>
            </w:r>
            <w:r>
              <w:rPr>
                <w:rFonts w:cs="Calibri"/>
              </w:rPr>
              <w:t xml:space="preserve"> </w:t>
            </w:r>
            <w:r w:rsidRPr="00665600">
              <w:rPr>
                <w:rFonts w:cs="Calibri"/>
              </w:rPr>
              <w:t>volume, and clear pronunciation.</w:t>
            </w:r>
          </w:p>
          <w:p w:rsidR="00DC0E53" w:rsidRPr="003F67D5" w:rsidRDefault="00DC0E53" w:rsidP="00DC0E53">
            <w:pPr>
              <w:pStyle w:val="NoSpacing"/>
              <w:rPr>
                <w:rFonts w:eastAsia="Times New Roman" w:cs="Calibri"/>
                <w:b/>
                <w:sz w:val="12"/>
                <w:szCs w:val="12"/>
              </w:rPr>
            </w:pPr>
          </w:p>
          <w:p w:rsidR="00524DB4" w:rsidRPr="00665600" w:rsidRDefault="00524DB4" w:rsidP="00FC1D9A">
            <w:pPr>
              <w:pStyle w:val="NoSpacing"/>
              <w:rPr>
                <w:rFonts w:cs="Calibri"/>
              </w:rPr>
            </w:pPr>
            <w:r w:rsidRPr="00665600">
              <w:rPr>
                <w:rFonts w:eastAsia="Times New Roman" w:cs="Calibri"/>
                <w:b/>
              </w:rPr>
              <w:t>SL.8.4</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Present claims and findings, emphasizing salient</w:t>
            </w:r>
            <w:r>
              <w:rPr>
                <w:rFonts w:cs="Calibri"/>
              </w:rPr>
              <w:t xml:space="preserve"> </w:t>
            </w:r>
            <w:r w:rsidRPr="00665600">
              <w:rPr>
                <w:rFonts w:cs="Calibri"/>
              </w:rPr>
              <w:t>points in a focused, coherent manner with relevant</w:t>
            </w:r>
            <w:r>
              <w:rPr>
                <w:rFonts w:cs="Calibri"/>
              </w:rPr>
              <w:t xml:space="preserve"> </w:t>
            </w:r>
            <w:r w:rsidRPr="00665600">
              <w:rPr>
                <w:rFonts w:cs="Calibri"/>
              </w:rPr>
              <w:t>evidence, sound valid reasoning, and well-chosen</w:t>
            </w:r>
            <w:r>
              <w:rPr>
                <w:rFonts w:cs="Calibri"/>
              </w:rPr>
              <w:t xml:space="preserve"> </w:t>
            </w:r>
            <w:r w:rsidRPr="00665600">
              <w:rPr>
                <w:rFonts w:cs="Calibri"/>
              </w:rPr>
              <w:t>details; use appropriate eye contact, adequate</w:t>
            </w:r>
            <w:r>
              <w:rPr>
                <w:rFonts w:cs="Calibri"/>
              </w:rPr>
              <w:t xml:space="preserve"> </w:t>
            </w:r>
            <w:r w:rsidRPr="00665600">
              <w:rPr>
                <w:rFonts w:cs="Calibri"/>
              </w:rPr>
              <w:t>volume, and clear pronunciation.</w:t>
            </w:r>
          </w:p>
          <w:p w:rsidR="00524DB4" w:rsidRPr="00665600" w:rsidRDefault="003F67D5" w:rsidP="00FC1D9A">
            <w:pPr>
              <w:pStyle w:val="NoSpacing"/>
              <w:rPr>
                <w:rFonts w:eastAsia="Times New Roman" w:cs="Calibri"/>
                <w:b/>
              </w:rPr>
            </w:pPr>
            <w:r>
              <w:rPr>
                <w:rFonts w:eastAsia="Times New Roman" w:cs="Calibri"/>
                <w:b/>
              </w:rPr>
              <w:t>BEGINNING</w:t>
            </w:r>
          </w:p>
          <w:p w:rsidR="00524DB4" w:rsidRPr="00665600" w:rsidRDefault="00524DB4" w:rsidP="00FC1D9A">
            <w:pPr>
              <w:pStyle w:val="NoSpacing"/>
              <w:rPr>
                <w:rFonts w:eastAsia="Times New Roman" w:cs="Calibri"/>
                <w:b/>
              </w:rPr>
            </w:pPr>
            <w:r>
              <w:rPr>
                <w:rFonts w:eastAsia="Times New Roman" w:cs="Calibri"/>
                <w:b/>
              </w:rPr>
              <w:t>SL.6.5.</w:t>
            </w:r>
          </w:p>
          <w:p w:rsidR="00524DB4" w:rsidRPr="00665600" w:rsidRDefault="00524DB4" w:rsidP="00FC1D9A">
            <w:pPr>
              <w:autoSpaceDE w:val="0"/>
              <w:autoSpaceDN w:val="0"/>
              <w:adjustRightInd w:val="0"/>
              <w:rPr>
                <w:rFonts w:cs="Calibri"/>
              </w:rPr>
            </w:pPr>
            <w:r w:rsidRPr="00665600">
              <w:rPr>
                <w:rFonts w:cs="Calibri"/>
              </w:rPr>
              <w:t>Include multimedia components (e.g., graphics,</w:t>
            </w:r>
            <w:r>
              <w:rPr>
                <w:rFonts w:cs="Calibri"/>
              </w:rPr>
              <w:t xml:space="preserve"> images, music, </w:t>
            </w:r>
            <w:r w:rsidRPr="00665600">
              <w:rPr>
                <w:rFonts w:cs="Calibri"/>
              </w:rPr>
              <w:t>sound) and visual displays in</w:t>
            </w:r>
            <w:r>
              <w:rPr>
                <w:rFonts w:cs="Calibri"/>
              </w:rPr>
              <w:t xml:space="preserve"> </w:t>
            </w:r>
            <w:r w:rsidRPr="00665600">
              <w:rPr>
                <w:rFonts w:cs="Calibri"/>
              </w:rPr>
              <w:t>presentations to clarify information.</w:t>
            </w:r>
          </w:p>
          <w:p w:rsidR="00524DB4" w:rsidRPr="00665600" w:rsidRDefault="00524DB4" w:rsidP="00FC1D9A">
            <w:pPr>
              <w:pStyle w:val="NoSpacing"/>
              <w:rPr>
                <w:rFonts w:cs="Calibri"/>
              </w:rPr>
            </w:pPr>
          </w:p>
          <w:p w:rsidR="00524DB4" w:rsidRPr="00665600" w:rsidRDefault="00524DB4" w:rsidP="00FC1D9A">
            <w:pPr>
              <w:pStyle w:val="NoSpacing"/>
              <w:rPr>
                <w:rFonts w:cs="Calibri"/>
              </w:rPr>
            </w:pPr>
            <w:r>
              <w:rPr>
                <w:rFonts w:eastAsia="Times New Roman" w:cs="Calibri"/>
                <w:b/>
              </w:rPr>
              <w:t>SL.7.5.</w:t>
            </w:r>
          </w:p>
          <w:p w:rsidR="00524DB4" w:rsidRPr="00665600" w:rsidRDefault="00524DB4" w:rsidP="00FC1D9A">
            <w:pPr>
              <w:autoSpaceDE w:val="0"/>
              <w:autoSpaceDN w:val="0"/>
              <w:adjustRightInd w:val="0"/>
              <w:rPr>
                <w:rFonts w:cs="Calibri"/>
              </w:rPr>
            </w:pPr>
            <w:r w:rsidRPr="00665600">
              <w:rPr>
                <w:rFonts w:cs="Calibri"/>
              </w:rPr>
              <w:t>Include multimedia components and visual</w:t>
            </w:r>
            <w:r>
              <w:rPr>
                <w:rFonts w:cs="Calibri"/>
              </w:rPr>
              <w:t xml:space="preserve"> </w:t>
            </w:r>
            <w:r w:rsidRPr="00665600">
              <w:rPr>
                <w:rFonts w:cs="Calibri"/>
              </w:rPr>
              <w:t>displays in presentations to clarify claims and</w:t>
            </w:r>
            <w:r>
              <w:rPr>
                <w:rFonts w:cs="Calibri"/>
              </w:rPr>
              <w:t xml:space="preserve"> </w:t>
            </w:r>
            <w:r w:rsidRPr="00665600">
              <w:rPr>
                <w:rFonts w:cs="Calibri"/>
              </w:rPr>
              <w:t>findings and emphasize salient points.</w:t>
            </w:r>
          </w:p>
          <w:p w:rsidR="00524DB4" w:rsidRPr="00665600" w:rsidRDefault="00524DB4" w:rsidP="00FC1D9A">
            <w:pPr>
              <w:pStyle w:val="NoSpacing"/>
              <w:rPr>
                <w:rFonts w:cs="Calibri"/>
              </w:rPr>
            </w:pPr>
          </w:p>
          <w:p w:rsidR="00524DB4" w:rsidRPr="00665600" w:rsidRDefault="00524DB4" w:rsidP="00FC1D9A">
            <w:pPr>
              <w:pStyle w:val="NoSpacing"/>
              <w:rPr>
                <w:rFonts w:cs="Calibri"/>
              </w:rPr>
            </w:pPr>
            <w:r>
              <w:rPr>
                <w:rFonts w:eastAsia="Times New Roman" w:cs="Calibri"/>
                <w:b/>
              </w:rPr>
              <w:t>SL.8.5.</w:t>
            </w:r>
          </w:p>
          <w:p w:rsidR="00524DB4" w:rsidRPr="00665600" w:rsidRDefault="00524DB4" w:rsidP="00FC1D9A">
            <w:pPr>
              <w:autoSpaceDE w:val="0"/>
              <w:autoSpaceDN w:val="0"/>
              <w:adjustRightInd w:val="0"/>
              <w:rPr>
                <w:rFonts w:eastAsia="Times New Roman" w:cs="Calibri"/>
                <w:b/>
              </w:rPr>
            </w:pPr>
            <w:r w:rsidRPr="00665600">
              <w:rPr>
                <w:rFonts w:cs="Calibri"/>
              </w:rPr>
              <w:t>Integrate multimedia and visual displays into</w:t>
            </w:r>
            <w:r>
              <w:rPr>
                <w:rFonts w:cs="Calibri"/>
              </w:rPr>
              <w:t xml:space="preserve"> </w:t>
            </w:r>
            <w:r w:rsidRPr="00665600">
              <w:rPr>
                <w:rFonts w:cs="Calibri"/>
              </w:rPr>
              <w:t>presentations to clarify information, strengthen</w:t>
            </w:r>
            <w:r>
              <w:rPr>
                <w:rFonts w:cs="Calibri"/>
              </w:rPr>
              <w:t xml:space="preserve"> </w:t>
            </w:r>
            <w:r w:rsidRPr="00665600">
              <w:rPr>
                <w:rFonts w:cs="Calibri"/>
              </w:rPr>
              <w:t>claims and evidence, and add interest.</w:t>
            </w:r>
          </w:p>
          <w:p w:rsidR="00524DB4" w:rsidRDefault="00524DB4" w:rsidP="00FC1D9A">
            <w:pPr>
              <w:pStyle w:val="NoSpacing"/>
              <w:rPr>
                <w:rFonts w:eastAsia="Times New Roman" w:cs="Calibri"/>
                <w:b/>
              </w:rPr>
            </w:pPr>
          </w:p>
          <w:p w:rsidR="00524DB4" w:rsidRPr="00665600" w:rsidRDefault="00524DB4" w:rsidP="00FC1D9A">
            <w:pPr>
              <w:pStyle w:val="NoSpacing"/>
              <w:rPr>
                <w:rFonts w:eastAsia="Times New Roman" w:cs="Calibri"/>
                <w:b/>
              </w:rPr>
            </w:pPr>
            <w:r>
              <w:rPr>
                <w:rFonts w:eastAsia="Times New Roman" w:cs="Calibri"/>
                <w:b/>
              </w:rPr>
              <w:t>SL.6-8.6.</w:t>
            </w:r>
          </w:p>
          <w:p w:rsidR="00524DB4" w:rsidRPr="00665600" w:rsidRDefault="00524DB4" w:rsidP="00FC1D9A">
            <w:pPr>
              <w:autoSpaceDE w:val="0"/>
              <w:autoSpaceDN w:val="0"/>
              <w:adjustRightInd w:val="0"/>
              <w:rPr>
                <w:rFonts w:eastAsia="Times New Roman" w:cs="Calibri"/>
                <w:b/>
              </w:rPr>
            </w:pPr>
            <w:r w:rsidRPr="00665600">
              <w:rPr>
                <w:rFonts w:cs="Calibri"/>
              </w:rPr>
              <w:t>Adapt speech to a variety of contexts and tasks, demonstrating command of formal English when indicated or appropriate. (See grade 6, 7 and 8 Language standards 1 and 3 on page 52 for specific expectations.)</w:t>
            </w:r>
          </w:p>
          <w:p w:rsidR="00524DB4" w:rsidRPr="00665600" w:rsidRDefault="00524DB4"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L.6.1</w:t>
            </w:r>
            <w:r>
              <w:rPr>
                <w:rFonts w:eastAsia="Times New Roman" w:cs="Calibri"/>
                <w:b/>
              </w:rPr>
              <w:t>.</w:t>
            </w:r>
          </w:p>
          <w:p w:rsidR="00524DB4" w:rsidRDefault="00524DB4" w:rsidP="00FC1D9A">
            <w:pPr>
              <w:autoSpaceDE w:val="0"/>
              <w:autoSpaceDN w:val="0"/>
              <w:adjustRightInd w:val="0"/>
              <w:rPr>
                <w:rFonts w:cs="Calibri"/>
              </w:rPr>
            </w:pPr>
            <w:r w:rsidRPr="00665600">
              <w:rPr>
                <w:rFonts w:cs="Calibri"/>
              </w:rPr>
              <w:t>Demonstrate command of the conventions of standard English grammar and usage when writing or speaking.</w:t>
            </w:r>
          </w:p>
          <w:p w:rsidR="003F67D5" w:rsidRDefault="003F67D5" w:rsidP="00FC1D9A">
            <w:pPr>
              <w:autoSpaceDE w:val="0"/>
              <w:autoSpaceDN w:val="0"/>
              <w:adjustRightInd w:val="0"/>
              <w:rPr>
                <w:rFonts w:cs="Calibri"/>
              </w:rPr>
            </w:pPr>
          </w:p>
          <w:p w:rsidR="003F67D5" w:rsidRDefault="003F67D5" w:rsidP="003F67D5">
            <w:pPr>
              <w:autoSpaceDE w:val="0"/>
              <w:autoSpaceDN w:val="0"/>
              <w:adjustRightInd w:val="0"/>
              <w:rPr>
                <w:rFonts w:cs="Calibri"/>
              </w:rPr>
            </w:pPr>
            <w:r>
              <w:rPr>
                <w:rFonts w:cs="Calibri"/>
              </w:rPr>
              <w:t>For L.6.1.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298" w:history="1">
              <w:r w:rsidRPr="00634F09">
                <w:rPr>
                  <w:rStyle w:val="Hyperlink"/>
                  <w:rFonts w:cs="Calibri"/>
                </w:rPr>
                <w:t>www.corestandards.org.pdf</w:t>
              </w:r>
            </w:hyperlink>
            <w:r w:rsidRPr="00634F09">
              <w:rPr>
                <w:rFonts w:cs="Calibri"/>
              </w:rPr>
              <w:t>).</w:t>
            </w:r>
          </w:p>
          <w:p w:rsidR="003F67D5" w:rsidRDefault="003F67D5" w:rsidP="00FC1D9A">
            <w:pPr>
              <w:autoSpaceDE w:val="0"/>
              <w:autoSpaceDN w:val="0"/>
              <w:adjustRightInd w:val="0"/>
              <w:rPr>
                <w:rFonts w:eastAsia="Times New Roman" w:cs="Calibri"/>
                <w:b/>
              </w:rPr>
            </w:pPr>
          </w:p>
          <w:p w:rsidR="003F67D5" w:rsidRDefault="003F67D5" w:rsidP="00FC1D9A">
            <w:pPr>
              <w:autoSpaceDE w:val="0"/>
              <w:autoSpaceDN w:val="0"/>
              <w:adjustRightInd w:val="0"/>
              <w:rPr>
                <w:rFonts w:eastAsia="Times New Roman" w:cs="Calibri"/>
                <w:b/>
              </w:rPr>
            </w:pPr>
          </w:p>
          <w:p w:rsidR="003F67D5" w:rsidRPr="00665600" w:rsidRDefault="003F67D5" w:rsidP="00FC1D9A">
            <w:pPr>
              <w:autoSpaceDE w:val="0"/>
              <w:autoSpaceDN w:val="0"/>
              <w:adjustRightInd w:val="0"/>
              <w:rPr>
                <w:rFonts w:eastAsia="Times New Roman" w:cs="Calibri"/>
                <w:b/>
              </w:rPr>
            </w:pPr>
          </w:p>
          <w:p w:rsidR="00524DB4" w:rsidRDefault="00524DB4" w:rsidP="00FC1D9A">
            <w:pPr>
              <w:pStyle w:val="NoSpacing"/>
              <w:rPr>
                <w:rFonts w:eastAsia="Times New Roman" w:cs="Calibri"/>
                <w:b/>
              </w:rPr>
            </w:pPr>
            <w:r>
              <w:rPr>
                <w:rFonts w:eastAsia="Times New Roman" w:cs="Calibri"/>
                <w:b/>
              </w:rPr>
              <w:t>BEGINNING</w:t>
            </w:r>
          </w:p>
          <w:p w:rsidR="003F67D5" w:rsidRPr="00665600" w:rsidRDefault="003F67D5" w:rsidP="003F67D5">
            <w:pPr>
              <w:pStyle w:val="NoSpacing"/>
              <w:rPr>
                <w:rFonts w:eastAsia="Times New Roman" w:cs="Calibri"/>
                <w:b/>
              </w:rPr>
            </w:pPr>
            <w:r w:rsidRPr="00665600">
              <w:rPr>
                <w:rFonts w:eastAsia="Times New Roman" w:cs="Calibri"/>
                <w:b/>
              </w:rPr>
              <w:t>L.</w:t>
            </w:r>
            <w:r>
              <w:rPr>
                <w:rFonts w:eastAsia="Times New Roman" w:cs="Calibri"/>
                <w:b/>
              </w:rPr>
              <w:t>7</w:t>
            </w:r>
            <w:r w:rsidRPr="00665600">
              <w:rPr>
                <w:rFonts w:eastAsia="Times New Roman" w:cs="Calibri"/>
                <w:b/>
              </w:rPr>
              <w:t>.1</w:t>
            </w:r>
            <w:r>
              <w:rPr>
                <w:rFonts w:eastAsia="Times New Roman" w:cs="Calibri"/>
                <w:b/>
              </w:rPr>
              <w:t>.</w:t>
            </w:r>
          </w:p>
          <w:p w:rsidR="003F67D5" w:rsidRDefault="003F67D5" w:rsidP="003F67D5">
            <w:pPr>
              <w:autoSpaceDE w:val="0"/>
              <w:autoSpaceDN w:val="0"/>
              <w:adjustRightInd w:val="0"/>
              <w:rPr>
                <w:rFonts w:cs="Calibri"/>
              </w:rPr>
            </w:pPr>
            <w:r w:rsidRPr="00665600">
              <w:rPr>
                <w:rFonts w:cs="Calibri"/>
              </w:rPr>
              <w:t>Demonstrate command of the conventions of standard English grammar and usage when writing or speaking.</w:t>
            </w:r>
          </w:p>
          <w:p w:rsidR="003F67D5" w:rsidRDefault="003F67D5" w:rsidP="003F67D5">
            <w:pPr>
              <w:autoSpaceDE w:val="0"/>
              <w:autoSpaceDN w:val="0"/>
              <w:adjustRightInd w:val="0"/>
              <w:rPr>
                <w:rFonts w:cs="Calibri"/>
              </w:rPr>
            </w:pPr>
          </w:p>
          <w:p w:rsidR="003F67D5" w:rsidRDefault="003F67D5" w:rsidP="003F67D5">
            <w:pPr>
              <w:autoSpaceDE w:val="0"/>
              <w:autoSpaceDN w:val="0"/>
              <w:adjustRightInd w:val="0"/>
              <w:rPr>
                <w:rFonts w:cs="Calibri"/>
              </w:rPr>
            </w:pPr>
            <w:r>
              <w:rPr>
                <w:rFonts w:cs="Calibri"/>
              </w:rPr>
              <w:t>For L.7.1.</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299" w:history="1">
              <w:r w:rsidRPr="00634F09">
                <w:rPr>
                  <w:rStyle w:val="Hyperlink"/>
                  <w:rFonts w:cs="Calibri"/>
                </w:rPr>
                <w:t>www.corestandards.org.pdf</w:t>
              </w:r>
            </w:hyperlink>
            <w:r w:rsidRPr="00634F09">
              <w:rPr>
                <w:rFonts w:cs="Calibri"/>
              </w:rPr>
              <w:t>).</w:t>
            </w:r>
          </w:p>
          <w:p w:rsidR="003F67D5" w:rsidRDefault="003F67D5" w:rsidP="003F67D5">
            <w:pPr>
              <w:autoSpaceDE w:val="0"/>
              <w:autoSpaceDN w:val="0"/>
              <w:adjustRightInd w:val="0"/>
              <w:rPr>
                <w:rFonts w:cs="Calibri"/>
              </w:rPr>
            </w:pPr>
          </w:p>
          <w:p w:rsidR="003F67D5" w:rsidRPr="00665600" w:rsidRDefault="003F67D5" w:rsidP="003F67D5">
            <w:pPr>
              <w:pStyle w:val="NoSpacing"/>
              <w:rPr>
                <w:rFonts w:eastAsia="Times New Roman" w:cs="Calibri"/>
                <w:b/>
              </w:rPr>
            </w:pPr>
            <w:r w:rsidRPr="00665600">
              <w:rPr>
                <w:rFonts w:eastAsia="Times New Roman" w:cs="Calibri"/>
                <w:b/>
              </w:rPr>
              <w:t>L.</w:t>
            </w:r>
            <w:r>
              <w:rPr>
                <w:rFonts w:eastAsia="Times New Roman" w:cs="Calibri"/>
                <w:b/>
              </w:rPr>
              <w:t>8</w:t>
            </w:r>
            <w:r w:rsidRPr="00665600">
              <w:rPr>
                <w:rFonts w:eastAsia="Times New Roman" w:cs="Calibri"/>
                <w:b/>
              </w:rPr>
              <w:t>.1</w:t>
            </w:r>
            <w:r>
              <w:rPr>
                <w:rFonts w:eastAsia="Times New Roman" w:cs="Calibri"/>
                <w:b/>
              </w:rPr>
              <w:t>.</w:t>
            </w:r>
          </w:p>
          <w:p w:rsidR="003F67D5" w:rsidRDefault="003F67D5" w:rsidP="003F67D5">
            <w:pPr>
              <w:autoSpaceDE w:val="0"/>
              <w:autoSpaceDN w:val="0"/>
              <w:adjustRightInd w:val="0"/>
              <w:rPr>
                <w:rFonts w:cs="Calibri"/>
              </w:rPr>
            </w:pPr>
            <w:r w:rsidRPr="00665600">
              <w:rPr>
                <w:rFonts w:cs="Calibri"/>
              </w:rPr>
              <w:t>Demonstrate command of the conventions of standard English grammar and usage when writing or speaking.</w:t>
            </w:r>
          </w:p>
          <w:p w:rsidR="003F67D5" w:rsidRDefault="003F67D5" w:rsidP="003F67D5">
            <w:pPr>
              <w:autoSpaceDE w:val="0"/>
              <w:autoSpaceDN w:val="0"/>
              <w:adjustRightInd w:val="0"/>
              <w:rPr>
                <w:rFonts w:cs="Calibri"/>
              </w:rPr>
            </w:pPr>
          </w:p>
          <w:p w:rsidR="003F67D5" w:rsidRDefault="003F67D5" w:rsidP="003F67D5">
            <w:pPr>
              <w:autoSpaceDE w:val="0"/>
              <w:autoSpaceDN w:val="0"/>
              <w:adjustRightInd w:val="0"/>
              <w:rPr>
                <w:rFonts w:cs="Calibri"/>
              </w:rPr>
            </w:pPr>
            <w:r>
              <w:rPr>
                <w:rFonts w:cs="Calibri"/>
              </w:rPr>
              <w:t>For L.6.1.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00" w:history="1">
              <w:r w:rsidRPr="00634F09">
                <w:rPr>
                  <w:rStyle w:val="Hyperlink"/>
                  <w:rFonts w:cs="Calibri"/>
                </w:rPr>
                <w:t>www.corestandards.org.pdf</w:t>
              </w:r>
            </w:hyperlink>
            <w:r w:rsidRPr="00634F09">
              <w:rPr>
                <w:rFonts w:cs="Calibri"/>
              </w:rPr>
              <w:t>).</w:t>
            </w:r>
          </w:p>
          <w:p w:rsidR="003F67D5" w:rsidRDefault="003F67D5"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L.6-</w:t>
            </w:r>
            <w:r w:rsidR="003F67D5">
              <w:rPr>
                <w:rFonts w:eastAsia="Times New Roman" w:cs="Calibri"/>
                <w:b/>
              </w:rPr>
              <w:t>7</w:t>
            </w:r>
            <w:r w:rsidRPr="00665600">
              <w:rPr>
                <w:rFonts w:eastAsia="Times New Roman" w:cs="Calibri"/>
                <w:b/>
              </w:rPr>
              <w:t>.2</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Demonstrate command of the conventions of standard English capitalization, punctuation, and spelling when writing.</w:t>
            </w:r>
          </w:p>
          <w:p w:rsidR="00524DB4" w:rsidRDefault="00524DB4" w:rsidP="00FC1D9A">
            <w:pPr>
              <w:pStyle w:val="NoSpacing"/>
              <w:rPr>
                <w:rFonts w:eastAsia="Times New Roman" w:cs="Calibri"/>
                <w:b/>
              </w:rPr>
            </w:pPr>
          </w:p>
          <w:p w:rsidR="003F67D5" w:rsidRDefault="003F67D5" w:rsidP="003F67D5">
            <w:pPr>
              <w:autoSpaceDE w:val="0"/>
              <w:autoSpaceDN w:val="0"/>
              <w:adjustRightInd w:val="0"/>
              <w:rPr>
                <w:rFonts w:cs="Calibri"/>
              </w:rPr>
            </w:pPr>
            <w:r>
              <w:rPr>
                <w:rFonts w:cs="Calibri"/>
              </w:rPr>
              <w:t>For L.6-7.2.</w:t>
            </w:r>
            <w:r w:rsidRPr="00634F09">
              <w:rPr>
                <w:rFonts w:cs="Calibri"/>
                <w:b/>
                <w:u w:val="single"/>
              </w:rPr>
              <w:t>a</w:t>
            </w:r>
            <w:r>
              <w:rPr>
                <w:rFonts w:cs="Calibri"/>
                <w:b/>
                <w:u w:val="single"/>
              </w:rPr>
              <w:t>-b</w:t>
            </w:r>
            <w:r w:rsidRPr="00634F09">
              <w:rPr>
                <w:rFonts w:cs="Calibri"/>
              </w:rPr>
              <w:t xml:space="preserve">, see Common Core State Standards for ENGLISH LANGUAGE ARTS and Literacy in History/Social Studies, Science and Technical Subjects at </w:t>
            </w:r>
            <w:hyperlink r:id="rId301" w:history="1">
              <w:r w:rsidRPr="00634F09">
                <w:rPr>
                  <w:rStyle w:val="Hyperlink"/>
                  <w:rFonts w:cs="Calibri"/>
                </w:rPr>
                <w:t>www.corestandards.org.pdf</w:t>
              </w:r>
            </w:hyperlink>
            <w:r w:rsidRPr="00634F09">
              <w:rPr>
                <w:rFonts w:cs="Calibri"/>
              </w:rPr>
              <w:t>).</w:t>
            </w:r>
          </w:p>
          <w:p w:rsidR="003F67D5" w:rsidRDefault="003F67D5" w:rsidP="00FC1D9A">
            <w:pPr>
              <w:pStyle w:val="NoSpacing"/>
              <w:rPr>
                <w:rFonts w:eastAsia="Times New Roman" w:cs="Calibri"/>
                <w:b/>
              </w:rPr>
            </w:pPr>
          </w:p>
          <w:p w:rsidR="003F67D5" w:rsidRPr="00665600" w:rsidRDefault="003F67D5" w:rsidP="003F67D5">
            <w:pPr>
              <w:pStyle w:val="NoSpacing"/>
              <w:rPr>
                <w:rFonts w:eastAsia="Times New Roman" w:cs="Calibri"/>
                <w:b/>
              </w:rPr>
            </w:pPr>
            <w:r w:rsidRPr="00665600">
              <w:rPr>
                <w:rFonts w:eastAsia="Times New Roman" w:cs="Calibri"/>
                <w:b/>
              </w:rPr>
              <w:t>L.</w:t>
            </w:r>
            <w:r>
              <w:rPr>
                <w:rFonts w:eastAsia="Times New Roman" w:cs="Calibri"/>
                <w:b/>
              </w:rPr>
              <w:t>8</w:t>
            </w:r>
            <w:r w:rsidRPr="00665600">
              <w:rPr>
                <w:rFonts w:eastAsia="Times New Roman" w:cs="Calibri"/>
                <w:b/>
              </w:rPr>
              <w:t>.2</w:t>
            </w:r>
            <w:r>
              <w:rPr>
                <w:rFonts w:eastAsia="Times New Roman" w:cs="Calibri"/>
                <w:b/>
              </w:rPr>
              <w:t>.</w:t>
            </w:r>
          </w:p>
          <w:p w:rsidR="003F67D5" w:rsidRPr="00665600" w:rsidRDefault="003F67D5" w:rsidP="003F67D5">
            <w:pPr>
              <w:autoSpaceDE w:val="0"/>
              <w:autoSpaceDN w:val="0"/>
              <w:adjustRightInd w:val="0"/>
              <w:rPr>
                <w:rFonts w:eastAsia="Times New Roman" w:cs="Calibri"/>
                <w:b/>
              </w:rPr>
            </w:pPr>
            <w:r w:rsidRPr="00665600">
              <w:rPr>
                <w:rFonts w:cs="Calibri"/>
              </w:rPr>
              <w:t>Demonstrate command of the conventions of standard English capitalization, punctuation, and spelling when writing.</w:t>
            </w:r>
          </w:p>
          <w:p w:rsidR="003F67D5" w:rsidRDefault="003F67D5" w:rsidP="003F67D5">
            <w:pPr>
              <w:autoSpaceDE w:val="0"/>
              <w:autoSpaceDN w:val="0"/>
              <w:adjustRightInd w:val="0"/>
              <w:rPr>
                <w:rFonts w:cs="Calibri"/>
                <w:b/>
              </w:rPr>
            </w:pPr>
            <w:r>
              <w:rPr>
                <w:rFonts w:cs="Calibri"/>
                <w:b/>
              </w:rPr>
              <w:t>BEGINNING</w:t>
            </w:r>
          </w:p>
          <w:p w:rsidR="003F67D5" w:rsidRDefault="003F67D5" w:rsidP="003F67D5">
            <w:pPr>
              <w:autoSpaceDE w:val="0"/>
              <w:autoSpaceDN w:val="0"/>
              <w:adjustRightInd w:val="0"/>
              <w:rPr>
                <w:rFonts w:cs="Calibri"/>
              </w:rPr>
            </w:pPr>
            <w:r>
              <w:rPr>
                <w:rFonts w:cs="Calibri"/>
              </w:rPr>
              <w:t>For L.8.2.</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302" w:history="1">
              <w:r w:rsidRPr="00634F09">
                <w:rPr>
                  <w:rStyle w:val="Hyperlink"/>
                  <w:rFonts w:cs="Calibri"/>
                </w:rPr>
                <w:t>www.corestandards.org.pdf</w:t>
              </w:r>
            </w:hyperlink>
            <w:r w:rsidRPr="00634F09">
              <w:rPr>
                <w:rFonts w:cs="Calibri"/>
              </w:rPr>
              <w:t>).</w:t>
            </w:r>
          </w:p>
          <w:p w:rsidR="003F67D5" w:rsidRPr="00665600" w:rsidRDefault="003F67D5"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L.</w:t>
            </w:r>
            <w:r w:rsidRPr="003F67D5">
              <w:rPr>
                <w:rFonts w:eastAsia="Times New Roman" w:cs="Calibri"/>
                <w:b/>
              </w:rPr>
              <w:t>6</w:t>
            </w:r>
            <w:r w:rsidRPr="00665600">
              <w:rPr>
                <w:rFonts w:eastAsia="Times New Roman" w:cs="Calibri"/>
                <w:b/>
              </w:rPr>
              <w:t>.3</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Use knowledge of language and its conventions when writing, speaking, reading, or listening.</w:t>
            </w:r>
          </w:p>
          <w:p w:rsidR="00524DB4" w:rsidRDefault="00524DB4" w:rsidP="00FC1D9A">
            <w:pPr>
              <w:pStyle w:val="NoSpacing"/>
              <w:rPr>
                <w:rFonts w:eastAsia="Times New Roman" w:cs="Calibri"/>
                <w:b/>
              </w:rPr>
            </w:pPr>
          </w:p>
          <w:p w:rsidR="003F67D5" w:rsidRDefault="003F67D5" w:rsidP="003F67D5">
            <w:pPr>
              <w:autoSpaceDE w:val="0"/>
              <w:autoSpaceDN w:val="0"/>
              <w:adjustRightInd w:val="0"/>
              <w:rPr>
                <w:rFonts w:cs="Calibri"/>
              </w:rPr>
            </w:pPr>
            <w:r>
              <w:rPr>
                <w:rFonts w:cs="Calibri"/>
              </w:rPr>
              <w:t>For L.6.3.</w:t>
            </w:r>
            <w:r w:rsidRPr="00634F09">
              <w:rPr>
                <w:rFonts w:cs="Calibri"/>
                <w:b/>
                <w:u w:val="single"/>
              </w:rPr>
              <w:t>a</w:t>
            </w:r>
            <w:r>
              <w:rPr>
                <w:rFonts w:cs="Calibri"/>
                <w:b/>
                <w:u w:val="single"/>
              </w:rPr>
              <w:t>-b</w:t>
            </w:r>
            <w:r w:rsidRPr="00634F09">
              <w:rPr>
                <w:rFonts w:cs="Calibri"/>
              </w:rPr>
              <w:t xml:space="preserve">, see Common Core State Standards for ENGLISH LANGUAGE ARTS and Literacy in History/Social Studies, Science and Technical Subjects at </w:t>
            </w:r>
            <w:hyperlink r:id="rId303" w:history="1">
              <w:r w:rsidRPr="00634F09">
                <w:rPr>
                  <w:rStyle w:val="Hyperlink"/>
                  <w:rFonts w:cs="Calibri"/>
                </w:rPr>
                <w:t>www.corestandards.org.pdf</w:t>
              </w:r>
            </w:hyperlink>
            <w:r w:rsidRPr="00634F09">
              <w:rPr>
                <w:rFonts w:cs="Calibri"/>
              </w:rPr>
              <w:t>).</w:t>
            </w:r>
          </w:p>
          <w:p w:rsidR="003F67D5" w:rsidRDefault="003F67D5" w:rsidP="003F67D5">
            <w:pPr>
              <w:autoSpaceDE w:val="0"/>
              <w:autoSpaceDN w:val="0"/>
              <w:adjustRightInd w:val="0"/>
              <w:rPr>
                <w:rFonts w:cs="Calibri"/>
              </w:rPr>
            </w:pPr>
          </w:p>
          <w:p w:rsidR="003F67D5" w:rsidRPr="00665600" w:rsidRDefault="003F67D5" w:rsidP="003F67D5">
            <w:pPr>
              <w:pStyle w:val="NoSpacing"/>
              <w:rPr>
                <w:rFonts w:eastAsia="Times New Roman" w:cs="Calibri"/>
                <w:b/>
              </w:rPr>
            </w:pPr>
            <w:r w:rsidRPr="00665600">
              <w:rPr>
                <w:rFonts w:eastAsia="Times New Roman" w:cs="Calibri"/>
                <w:b/>
              </w:rPr>
              <w:t>L.</w:t>
            </w:r>
            <w:r>
              <w:rPr>
                <w:rFonts w:eastAsia="Times New Roman" w:cs="Calibri"/>
                <w:b/>
              </w:rPr>
              <w:t>7-8</w:t>
            </w:r>
            <w:r w:rsidRPr="00665600">
              <w:rPr>
                <w:rFonts w:eastAsia="Times New Roman" w:cs="Calibri"/>
                <w:b/>
              </w:rPr>
              <w:t>.3</w:t>
            </w:r>
            <w:r>
              <w:rPr>
                <w:rFonts w:eastAsia="Times New Roman" w:cs="Calibri"/>
                <w:b/>
              </w:rPr>
              <w:t>.</w:t>
            </w:r>
          </w:p>
          <w:p w:rsidR="003F67D5" w:rsidRPr="00665600" w:rsidRDefault="003F67D5" w:rsidP="003F67D5">
            <w:pPr>
              <w:autoSpaceDE w:val="0"/>
              <w:autoSpaceDN w:val="0"/>
              <w:adjustRightInd w:val="0"/>
              <w:rPr>
                <w:rFonts w:eastAsia="Times New Roman" w:cs="Calibri"/>
                <w:b/>
              </w:rPr>
            </w:pPr>
            <w:r w:rsidRPr="00665600">
              <w:rPr>
                <w:rFonts w:cs="Calibri"/>
              </w:rPr>
              <w:t>Use knowledge of language and its conventions when writing, speaking, reading, or listening.</w:t>
            </w:r>
          </w:p>
          <w:p w:rsidR="003F67D5" w:rsidRDefault="003F67D5" w:rsidP="003F67D5">
            <w:pPr>
              <w:pStyle w:val="NoSpacing"/>
              <w:rPr>
                <w:rFonts w:eastAsia="Times New Roman" w:cs="Calibri"/>
                <w:b/>
              </w:rPr>
            </w:pPr>
          </w:p>
          <w:p w:rsidR="003F67D5" w:rsidRDefault="003F67D5" w:rsidP="003F67D5">
            <w:pPr>
              <w:autoSpaceDE w:val="0"/>
              <w:autoSpaceDN w:val="0"/>
              <w:adjustRightInd w:val="0"/>
              <w:rPr>
                <w:rFonts w:cs="Calibri"/>
              </w:rPr>
            </w:pPr>
            <w:r>
              <w:rPr>
                <w:rFonts w:cs="Calibri"/>
              </w:rPr>
              <w:t>For L.7-8.3.</w:t>
            </w:r>
            <w:r w:rsidRPr="00634F09">
              <w:rPr>
                <w:rFonts w:cs="Calibri"/>
                <w:b/>
                <w:u w:val="single"/>
              </w:rPr>
              <w:t>a</w:t>
            </w:r>
            <w:r w:rsidRPr="00634F09">
              <w:rPr>
                <w:rFonts w:cs="Calibri"/>
              </w:rPr>
              <w:t xml:space="preserve">, see Common Core State Standards for ENGLISH LANGUAGE ARTS and Literacy in History/Social Studies, Science and Technical Subjects at </w:t>
            </w:r>
            <w:hyperlink r:id="rId304" w:history="1">
              <w:r w:rsidRPr="00634F09">
                <w:rPr>
                  <w:rStyle w:val="Hyperlink"/>
                  <w:rFonts w:cs="Calibri"/>
                </w:rPr>
                <w:t>www.corestandards.org.pdf</w:t>
              </w:r>
            </w:hyperlink>
            <w:r w:rsidRPr="00634F09">
              <w:rPr>
                <w:rFonts w:cs="Calibri"/>
              </w:rPr>
              <w:t>).</w:t>
            </w:r>
          </w:p>
          <w:p w:rsidR="003F67D5" w:rsidRPr="00665600" w:rsidRDefault="003F67D5"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L.6-8.4</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 xml:space="preserve">Determine or clarify the meaning of unknown and multiple-meaning words and phrases based on </w:t>
            </w:r>
            <w:r w:rsidRPr="00665600">
              <w:rPr>
                <w:rFonts w:cs="Calibri"/>
                <w:i/>
                <w:iCs/>
              </w:rPr>
              <w:t>grades 6-8 reading and content</w:t>
            </w:r>
            <w:r w:rsidRPr="00665600">
              <w:rPr>
                <w:rFonts w:cs="Calibri"/>
              </w:rPr>
              <w:t>, choosing flexibly from a range of strategies.</w:t>
            </w:r>
          </w:p>
          <w:p w:rsidR="00524DB4" w:rsidRDefault="00524DB4" w:rsidP="00FC1D9A">
            <w:pPr>
              <w:pStyle w:val="NoSpacing"/>
              <w:rPr>
                <w:rFonts w:eastAsia="Times New Roman" w:cs="Calibri"/>
                <w:b/>
                <w:sz w:val="16"/>
                <w:szCs w:val="16"/>
              </w:rPr>
            </w:pPr>
          </w:p>
          <w:p w:rsidR="003F67D5" w:rsidRDefault="003F67D5" w:rsidP="003F67D5">
            <w:pPr>
              <w:autoSpaceDE w:val="0"/>
              <w:autoSpaceDN w:val="0"/>
              <w:adjustRightInd w:val="0"/>
              <w:rPr>
                <w:rFonts w:cs="Calibri"/>
              </w:rPr>
            </w:pPr>
            <w:r>
              <w:rPr>
                <w:rFonts w:cs="Calibri"/>
              </w:rPr>
              <w:t>For L.6-8.4.</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05" w:history="1">
              <w:r w:rsidRPr="00634F09">
                <w:rPr>
                  <w:rStyle w:val="Hyperlink"/>
                  <w:rFonts w:cs="Calibri"/>
                </w:rPr>
                <w:t>www.corestandards.org.pdf</w:t>
              </w:r>
            </w:hyperlink>
            <w:r w:rsidRPr="00634F09">
              <w:rPr>
                <w:rFonts w:cs="Calibri"/>
              </w:rPr>
              <w:t>).</w:t>
            </w:r>
          </w:p>
          <w:p w:rsidR="003F67D5" w:rsidRPr="00DC0E53" w:rsidRDefault="003F67D5" w:rsidP="00FC1D9A">
            <w:pPr>
              <w:pStyle w:val="NoSpacing"/>
              <w:rPr>
                <w:rFonts w:eastAsia="Times New Roman" w:cs="Calibri"/>
                <w:b/>
                <w:sz w:val="16"/>
                <w:szCs w:val="16"/>
              </w:rPr>
            </w:pPr>
          </w:p>
          <w:p w:rsidR="003F67D5" w:rsidRDefault="003F67D5" w:rsidP="00FC1D9A">
            <w:pPr>
              <w:pStyle w:val="NoSpacing"/>
              <w:rPr>
                <w:rFonts w:eastAsia="Times New Roman" w:cs="Calibri"/>
                <w:b/>
              </w:rPr>
            </w:pPr>
            <w:r>
              <w:rPr>
                <w:rFonts w:eastAsia="Times New Roman" w:cs="Calibri"/>
                <w:b/>
              </w:rPr>
              <w:t>BEGINNING</w:t>
            </w:r>
          </w:p>
          <w:p w:rsidR="00524DB4" w:rsidRPr="00665600" w:rsidRDefault="00524DB4" w:rsidP="00FC1D9A">
            <w:pPr>
              <w:pStyle w:val="NoSpacing"/>
              <w:rPr>
                <w:rFonts w:eastAsia="Times New Roman" w:cs="Calibri"/>
                <w:b/>
              </w:rPr>
            </w:pPr>
            <w:r w:rsidRPr="00665600">
              <w:rPr>
                <w:rFonts w:eastAsia="Times New Roman" w:cs="Calibri"/>
                <w:b/>
              </w:rPr>
              <w:t>L.6-8.5</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Demonstrate understanding of figurative language, word relationships, and nuances in word meanings.</w:t>
            </w:r>
          </w:p>
          <w:p w:rsidR="00524DB4" w:rsidRDefault="00524DB4" w:rsidP="00FC1D9A">
            <w:pPr>
              <w:pStyle w:val="NoSpacing"/>
              <w:rPr>
                <w:rFonts w:eastAsia="Times New Roman" w:cs="Calibri"/>
                <w:b/>
                <w:sz w:val="16"/>
                <w:szCs w:val="16"/>
              </w:rPr>
            </w:pPr>
          </w:p>
          <w:p w:rsidR="003F67D5" w:rsidRDefault="003F67D5" w:rsidP="003F67D5">
            <w:pPr>
              <w:autoSpaceDE w:val="0"/>
              <w:autoSpaceDN w:val="0"/>
              <w:adjustRightInd w:val="0"/>
              <w:rPr>
                <w:rFonts w:cs="Calibri"/>
              </w:rPr>
            </w:pPr>
            <w:r>
              <w:rPr>
                <w:rFonts w:cs="Calibri"/>
              </w:rPr>
              <w:t>For L.6-8.5.</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06" w:history="1">
              <w:r w:rsidRPr="00634F09">
                <w:rPr>
                  <w:rStyle w:val="Hyperlink"/>
                  <w:rFonts w:cs="Calibri"/>
                </w:rPr>
                <w:t>www.corestandards.org.pdf</w:t>
              </w:r>
            </w:hyperlink>
            <w:r w:rsidRPr="00634F09">
              <w:rPr>
                <w:rFonts w:cs="Calibri"/>
              </w:rPr>
              <w:t>).</w:t>
            </w:r>
          </w:p>
          <w:p w:rsidR="003F67D5" w:rsidRPr="00DC0E53" w:rsidRDefault="003F67D5" w:rsidP="003F67D5">
            <w:pPr>
              <w:pStyle w:val="NoSpacing"/>
              <w:rPr>
                <w:rFonts w:eastAsia="Times New Roman" w:cs="Calibri"/>
                <w:b/>
                <w:sz w:val="16"/>
                <w:szCs w:val="16"/>
              </w:rPr>
            </w:pPr>
          </w:p>
          <w:p w:rsidR="00524DB4" w:rsidRPr="00665600" w:rsidRDefault="00524DB4" w:rsidP="00FC1D9A">
            <w:pPr>
              <w:pStyle w:val="NoSpacing"/>
              <w:rPr>
                <w:rFonts w:cs="Calibri"/>
                <w:b/>
              </w:rPr>
            </w:pPr>
            <w:r w:rsidRPr="00665600">
              <w:rPr>
                <w:rFonts w:eastAsia="Times New Roman" w:cs="Calibri"/>
                <w:b/>
              </w:rPr>
              <w:t>L.6-8.6</w:t>
            </w:r>
            <w:r>
              <w:rPr>
                <w:rFonts w:eastAsia="Times New Roman" w:cs="Calibri"/>
                <w:b/>
              </w:rPr>
              <w:t>.</w:t>
            </w:r>
          </w:p>
          <w:p w:rsidR="00524DB4" w:rsidRDefault="00524DB4" w:rsidP="00FC1D9A">
            <w:pPr>
              <w:autoSpaceDE w:val="0"/>
              <w:autoSpaceDN w:val="0"/>
              <w:adjustRightInd w:val="0"/>
              <w:rPr>
                <w:rFonts w:cs="Calibri"/>
              </w:rPr>
            </w:pPr>
            <w:r w:rsidRPr="00665600">
              <w:rPr>
                <w:rFonts w:cs="Calibri"/>
              </w:rPr>
              <w:t>Acquire and use accurately grade-appropriate general academic and domain-specific words and phrases; gather vocabulary knowledge when considering a word or phrase important to comprehension or expression.</w:t>
            </w:r>
          </w:p>
          <w:p w:rsidR="00DC0E53" w:rsidRPr="00DC0E53" w:rsidRDefault="00DC0E53" w:rsidP="00FC1D9A">
            <w:pPr>
              <w:autoSpaceDE w:val="0"/>
              <w:autoSpaceDN w:val="0"/>
              <w:adjustRightInd w:val="0"/>
              <w:rPr>
                <w:rFonts w:cs="Calibri"/>
                <w:b/>
                <w:sz w:val="16"/>
                <w:szCs w:val="16"/>
              </w:rPr>
            </w:pPr>
          </w:p>
          <w:p w:rsidR="00524DB4" w:rsidRDefault="00524DB4" w:rsidP="00FC1D9A">
            <w:pPr>
              <w:pStyle w:val="NoSpacing"/>
              <w:rPr>
                <w:b/>
              </w:rPr>
            </w:pPr>
            <w:r w:rsidRPr="00415873">
              <w:rPr>
                <w:b/>
              </w:rPr>
              <w:t>INTERMEDIATE</w:t>
            </w:r>
          </w:p>
          <w:p w:rsidR="00524DB4" w:rsidRPr="00415873" w:rsidRDefault="00524DB4" w:rsidP="00FC1D9A">
            <w:pPr>
              <w:pStyle w:val="NoSpacing"/>
              <w:rPr>
                <w:b/>
              </w:rPr>
            </w:pPr>
            <w:r>
              <w:rPr>
                <w:b/>
              </w:rPr>
              <w:t>SL.</w:t>
            </w:r>
            <w:r w:rsidRPr="00CE44E0">
              <w:rPr>
                <w:b/>
              </w:rPr>
              <w:t>9-10.1.</w:t>
            </w:r>
          </w:p>
          <w:p w:rsidR="00524DB4" w:rsidRPr="00DF1B75" w:rsidRDefault="00524DB4" w:rsidP="00FC1D9A">
            <w:pPr>
              <w:autoSpaceDE w:val="0"/>
              <w:autoSpaceDN w:val="0"/>
              <w:adjustRightInd w:val="0"/>
              <w:rPr>
                <w:rFonts w:cs="Calibri"/>
              </w:rPr>
            </w:pPr>
            <w:r w:rsidRPr="00DF1B75">
              <w:rPr>
                <w:rFonts w:cs="Calibri"/>
              </w:rPr>
              <w:t xml:space="preserve">Initiate and participate effectively in a range of collaborative discussions (one-on-one, in groups, and teacher-led) with diverse partners on </w:t>
            </w:r>
            <w:r w:rsidRPr="00DF1B75">
              <w:rPr>
                <w:rFonts w:cs="Calibri"/>
                <w:i/>
                <w:iCs/>
              </w:rPr>
              <w:t xml:space="preserve">grades 9–10 topics, texts, and issues, </w:t>
            </w:r>
            <w:r w:rsidRPr="00DF1B75">
              <w:rPr>
                <w:rFonts w:cs="Calibri"/>
              </w:rPr>
              <w:t>building on others’ ideas and expressing their own clearly and persuasively.</w:t>
            </w:r>
          </w:p>
          <w:p w:rsidR="00DC0E53" w:rsidRDefault="00DC0E53" w:rsidP="00DC0E53">
            <w:pPr>
              <w:pStyle w:val="NoSpacing"/>
              <w:rPr>
                <w:b/>
              </w:rPr>
            </w:pPr>
          </w:p>
          <w:p w:rsidR="003F67D5" w:rsidRDefault="003F67D5" w:rsidP="003F67D5">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07" w:history="1">
              <w:r w:rsidRPr="00634F09">
                <w:rPr>
                  <w:rStyle w:val="Hyperlink"/>
                  <w:rFonts w:cs="Calibri"/>
                </w:rPr>
                <w:t>www.corestandards.org.pdf</w:t>
              </w:r>
            </w:hyperlink>
            <w:r w:rsidRPr="00634F09">
              <w:rPr>
                <w:rFonts w:cs="Calibri"/>
              </w:rPr>
              <w:t>).</w:t>
            </w:r>
          </w:p>
          <w:p w:rsidR="00524DB4" w:rsidRDefault="00524DB4" w:rsidP="00FC1D9A">
            <w:pPr>
              <w:autoSpaceDE w:val="0"/>
              <w:autoSpaceDN w:val="0"/>
              <w:adjustRightInd w:val="0"/>
              <w:rPr>
                <w:rFonts w:ascii="Gotham-Book" w:hAnsi="Gotham-Book" w:cs="Gotham-Book"/>
                <w:sz w:val="15"/>
                <w:szCs w:val="15"/>
              </w:rPr>
            </w:pPr>
          </w:p>
          <w:p w:rsidR="00524DB4" w:rsidRPr="007D18C1" w:rsidRDefault="00524DB4" w:rsidP="00FC1D9A">
            <w:pPr>
              <w:autoSpaceDE w:val="0"/>
              <w:autoSpaceDN w:val="0"/>
              <w:adjustRightInd w:val="0"/>
              <w:rPr>
                <w:rFonts w:ascii="Gotham-Book" w:hAnsi="Gotham-Book" w:cs="Gotham-Book"/>
                <w:b/>
                <w:sz w:val="15"/>
                <w:szCs w:val="15"/>
              </w:rPr>
            </w:pPr>
            <w:r w:rsidRPr="007D18C1">
              <w:rPr>
                <w:b/>
              </w:rPr>
              <w:t>SL.9-10.2</w:t>
            </w:r>
            <w:r>
              <w:rPr>
                <w:b/>
              </w:rPr>
              <w:t>.</w:t>
            </w:r>
          </w:p>
          <w:p w:rsidR="00524DB4" w:rsidRDefault="00524DB4" w:rsidP="00FC1D9A">
            <w:pPr>
              <w:autoSpaceDE w:val="0"/>
              <w:autoSpaceDN w:val="0"/>
              <w:adjustRightInd w:val="0"/>
              <w:rPr>
                <w:rFonts w:cs="Calibri"/>
              </w:rPr>
            </w:pPr>
            <w:r w:rsidRPr="00DF1B75">
              <w:rPr>
                <w:rFonts w:cs="Calibri"/>
              </w:rPr>
              <w:t>Integrate multiple sources of information presented in diverse media or formats (e.g., visually, quantitatively, orally) evaluating the credibility and accuracy of each source.</w:t>
            </w:r>
          </w:p>
          <w:p w:rsidR="00524DB4" w:rsidRDefault="00524DB4" w:rsidP="00FC1D9A">
            <w:pPr>
              <w:autoSpaceDE w:val="0"/>
              <w:autoSpaceDN w:val="0"/>
              <w:adjustRightInd w:val="0"/>
              <w:rPr>
                <w:rFonts w:ascii="Gotham-Book" w:hAnsi="Gotham-Book" w:cs="Gotham-Book"/>
                <w:sz w:val="15"/>
                <w:szCs w:val="15"/>
              </w:rPr>
            </w:pPr>
          </w:p>
          <w:p w:rsidR="003F67D5" w:rsidRDefault="003F67D5" w:rsidP="003F67D5">
            <w:pPr>
              <w:pStyle w:val="NoSpacing"/>
              <w:rPr>
                <w:rFonts w:cs="Calibri"/>
                <w:b/>
              </w:rPr>
            </w:pPr>
            <w:r>
              <w:rPr>
                <w:rFonts w:cs="Calibri"/>
                <w:b/>
              </w:rPr>
              <w:t>INTERMEDIATE</w:t>
            </w: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9-10.4</w:t>
            </w:r>
            <w:r>
              <w:rPr>
                <w:b/>
              </w:rPr>
              <w:t>.</w:t>
            </w:r>
          </w:p>
          <w:p w:rsidR="00524DB4" w:rsidRPr="00DF1B75" w:rsidRDefault="00524DB4" w:rsidP="00FC1D9A">
            <w:pPr>
              <w:autoSpaceDE w:val="0"/>
              <w:autoSpaceDN w:val="0"/>
              <w:adjustRightInd w:val="0"/>
              <w:rPr>
                <w:rFonts w:cs="Calibri"/>
              </w:rPr>
            </w:pPr>
            <w:r w:rsidRPr="00DF1B75">
              <w:rPr>
                <w:rFonts w:cs="Calibri"/>
              </w:rPr>
              <w:t>Present information, findings, and supporting evidence clearly, concisely, and logically such that listeners can follow the line of reasoning and the organization, development, substance, and style are appropriate to purpose, audience, and task.</w:t>
            </w:r>
          </w:p>
          <w:p w:rsidR="00524DB4" w:rsidRDefault="00524DB4" w:rsidP="00FC1D9A">
            <w:pPr>
              <w:autoSpaceDE w:val="0"/>
              <w:autoSpaceDN w:val="0"/>
              <w:adjustRightInd w:val="0"/>
              <w:rPr>
                <w:rFonts w:ascii="Gotham-Book" w:hAnsi="Gotham-Book" w:cs="Gotham-Book"/>
                <w:sz w:val="15"/>
                <w:szCs w:val="15"/>
              </w:rPr>
            </w:pP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9-10.5</w:t>
            </w:r>
            <w:r>
              <w:rPr>
                <w:b/>
              </w:rPr>
              <w:t>.</w:t>
            </w:r>
          </w:p>
          <w:p w:rsidR="00524DB4" w:rsidRPr="00DF1B75" w:rsidRDefault="00524DB4" w:rsidP="00FC1D9A">
            <w:pPr>
              <w:autoSpaceDE w:val="0"/>
              <w:autoSpaceDN w:val="0"/>
              <w:adjustRightInd w:val="0"/>
              <w:rPr>
                <w:rFonts w:cs="Calibri"/>
              </w:rPr>
            </w:pPr>
            <w:r w:rsidRPr="00DF1B75">
              <w:rPr>
                <w:rFonts w:cs="Calibri"/>
              </w:rPr>
              <w:t>Make strategic use of digital media (e.g., textual, graphical, audio, visual, and interactive elements) in presentations to enhance understanding of findings, reasoning, and evidence and to add interest.</w:t>
            </w:r>
          </w:p>
          <w:p w:rsidR="00DC0E53" w:rsidRDefault="00DC0E53" w:rsidP="00DC0E53">
            <w:pPr>
              <w:pStyle w:val="NoSpacing"/>
              <w:rPr>
                <w:rFonts w:cs="Calibri"/>
                <w:b/>
              </w:rPr>
            </w:pPr>
          </w:p>
          <w:p w:rsidR="00524DB4" w:rsidRDefault="00524DB4" w:rsidP="00FC1D9A">
            <w:pPr>
              <w:pStyle w:val="NoSpacing"/>
              <w:rPr>
                <w:b/>
              </w:rPr>
            </w:pPr>
            <w:r>
              <w:rPr>
                <w:b/>
              </w:rPr>
              <w:t>RST.9-10.7.</w:t>
            </w:r>
          </w:p>
          <w:p w:rsidR="00524DB4" w:rsidRPr="001D5AC7" w:rsidRDefault="00524DB4" w:rsidP="00FC1D9A">
            <w:pPr>
              <w:autoSpaceDE w:val="0"/>
              <w:autoSpaceDN w:val="0"/>
              <w:adjustRightInd w:val="0"/>
              <w:rPr>
                <w:rFonts w:cs="Calibri"/>
                <w:b/>
              </w:rPr>
            </w:pPr>
            <w:r w:rsidRPr="001D5AC7">
              <w:rPr>
                <w:rFonts w:cs="Calibri"/>
              </w:rPr>
              <w:t>Translate quantitative or technical information</w:t>
            </w:r>
            <w:r>
              <w:rPr>
                <w:rFonts w:cs="Calibri"/>
              </w:rPr>
              <w:t xml:space="preserve"> </w:t>
            </w:r>
            <w:r w:rsidRPr="001D5AC7">
              <w:rPr>
                <w:rFonts w:cs="Calibri"/>
              </w:rPr>
              <w:t>expressed in words in a text into visual form</w:t>
            </w:r>
            <w:r>
              <w:rPr>
                <w:rFonts w:cs="Calibri"/>
              </w:rPr>
              <w:t xml:space="preserve"> </w:t>
            </w:r>
            <w:r w:rsidRPr="001D5AC7">
              <w:rPr>
                <w:rFonts w:cs="Calibri"/>
              </w:rPr>
              <w:t>(e.g., a table or chart) and translate information</w:t>
            </w:r>
            <w:r>
              <w:rPr>
                <w:rFonts w:cs="Calibri"/>
              </w:rPr>
              <w:t xml:space="preserve"> </w:t>
            </w:r>
            <w:r w:rsidRPr="001D5AC7">
              <w:rPr>
                <w:rFonts w:cs="Calibri"/>
              </w:rPr>
              <w:t>expressed visually or mathematically (e.g., in an</w:t>
            </w:r>
            <w:r>
              <w:rPr>
                <w:rFonts w:cs="Calibri"/>
              </w:rPr>
              <w:t xml:space="preserve"> </w:t>
            </w:r>
            <w:r w:rsidRPr="001D5AC7">
              <w:rPr>
                <w:rFonts w:cs="Calibri"/>
              </w:rPr>
              <w:t>equation) into words.</w:t>
            </w:r>
          </w:p>
          <w:p w:rsidR="00524DB4" w:rsidRPr="001D5AC7" w:rsidRDefault="00524DB4" w:rsidP="00FC1D9A">
            <w:pPr>
              <w:pStyle w:val="NoSpacing"/>
              <w:rPr>
                <w:rFonts w:cs="Calibri"/>
                <w:b/>
              </w:rPr>
            </w:pPr>
          </w:p>
          <w:p w:rsidR="00524DB4" w:rsidRPr="001D5AC7" w:rsidRDefault="00524DB4" w:rsidP="00FC1D9A">
            <w:pPr>
              <w:pStyle w:val="NoSpacing"/>
              <w:rPr>
                <w:rFonts w:cs="Calibri"/>
                <w:b/>
              </w:rPr>
            </w:pPr>
            <w:r>
              <w:rPr>
                <w:rFonts w:cs="Calibri"/>
                <w:b/>
              </w:rPr>
              <w:t>RST.</w:t>
            </w:r>
            <w:r w:rsidRPr="001D5AC7">
              <w:rPr>
                <w:rFonts w:cs="Calibri"/>
                <w:b/>
              </w:rPr>
              <w:t>9-10.8</w:t>
            </w:r>
            <w:r>
              <w:rPr>
                <w:rFonts w:cs="Calibri"/>
                <w:b/>
              </w:rPr>
              <w:t>.</w:t>
            </w:r>
          </w:p>
          <w:p w:rsidR="00524DB4" w:rsidRPr="001D5AC7" w:rsidRDefault="00524DB4" w:rsidP="00FC1D9A">
            <w:pPr>
              <w:autoSpaceDE w:val="0"/>
              <w:autoSpaceDN w:val="0"/>
              <w:adjustRightInd w:val="0"/>
              <w:rPr>
                <w:rFonts w:cs="Calibri"/>
                <w:b/>
              </w:rPr>
            </w:pPr>
            <w:r w:rsidRPr="001D5AC7">
              <w:rPr>
                <w:rFonts w:cs="Calibri"/>
              </w:rPr>
              <w:t>Assess the extent to which the reasoning and</w:t>
            </w:r>
            <w:r>
              <w:rPr>
                <w:rFonts w:cs="Calibri"/>
              </w:rPr>
              <w:t xml:space="preserve"> </w:t>
            </w:r>
            <w:r w:rsidRPr="001D5AC7">
              <w:rPr>
                <w:rFonts w:cs="Calibri"/>
              </w:rPr>
              <w:t>evidence in a text support the author’s claim</w:t>
            </w:r>
            <w:r>
              <w:rPr>
                <w:rFonts w:cs="Calibri"/>
              </w:rPr>
              <w:t xml:space="preserve"> </w:t>
            </w:r>
            <w:r w:rsidRPr="001D5AC7">
              <w:rPr>
                <w:rFonts w:cs="Calibri"/>
              </w:rPr>
              <w:t>or a recommendation for solving a scientific or</w:t>
            </w:r>
            <w:r>
              <w:rPr>
                <w:rFonts w:cs="Calibri"/>
              </w:rPr>
              <w:t xml:space="preserve"> </w:t>
            </w:r>
            <w:r w:rsidRPr="001D5AC7">
              <w:rPr>
                <w:rFonts w:cs="Calibri"/>
              </w:rPr>
              <w:t>technical problem.</w:t>
            </w:r>
          </w:p>
          <w:p w:rsidR="00524DB4" w:rsidRPr="001D5AC7" w:rsidRDefault="00524DB4" w:rsidP="00FC1D9A">
            <w:pPr>
              <w:pStyle w:val="NoSpacing"/>
              <w:rPr>
                <w:rFonts w:cs="Calibri"/>
                <w:b/>
              </w:rPr>
            </w:pPr>
          </w:p>
          <w:p w:rsidR="00524DB4" w:rsidRPr="001D5AC7" w:rsidRDefault="00524DB4" w:rsidP="00FC1D9A">
            <w:pPr>
              <w:pStyle w:val="NoSpacing"/>
              <w:rPr>
                <w:rFonts w:cs="Calibri"/>
                <w:b/>
              </w:rPr>
            </w:pPr>
            <w:r>
              <w:rPr>
                <w:rFonts w:cs="Calibri"/>
                <w:b/>
              </w:rPr>
              <w:t>RST.</w:t>
            </w:r>
            <w:r w:rsidRPr="001D5AC7">
              <w:rPr>
                <w:rFonts w:cs="Calibri"/>
                <w:b/>
              </w:rPr>
              <w:t>9-10.9</w:t>
            </w:r>
            <w:r>
              <w:rPr>
                <w:rFonts w:cs="Calibri"/>
                <w:b/>
              </w:rPr>
              <w:t>.</w:t>
            </w:r>
          </w:p>
          <w:p w:rsidR="00524DB4" w:rsidRPr="001D5AC7" w:rsidRDefault="00524DB4" w:rsidP="00FC1D9A">
            <w:pPr>
              <w:autoSpaceDE w:val="0"/>
              <w:autoSpaceDN w:val="0"/>
              <w:adjustRightInd w:val="0"/>
              <w:rPr>
                <w:rFonts w:cs="Calibri"/>
                <w:b/>
              </w:rPr>
            </w:pPr>
            <w:r w:rsidRPr="001D5AC7">
              <w:rPr>
                <w:rFonts w:cs="Calibri"/>
              </w:rPr>
              <w:t>Compare and contrast findings presented in a text</w:t>
            </w:r>
            <w:r>
              <w:rPr>
                <w:rFonts w:cs="Calibri"/>
              </w:rPr>
              <w:t xml:space="preserve"> </w:t>
            </w:r>
            <w:r w:rsidRPr="001D5AC7">
              <w:rPr>
                <w:rFonts w:cs="Calibri"/>
              </w:rPr>
              <w:t>to those from other sources (including their own</w:t>
            </w:r>
            <w:r>
              <w:rPr>
                <w:rFonts w:cs="Calibri"/>
              </w:rPr>
              <w:t xml:space="preserve"> </w:t>
            </w:r>
            <w:r w:rsidRPr="001D5AC7">
              <w:rPr>
                <w:rFonts w:cs="Calibri"/>
              </w:rPr>
              <w:t>experiments), noting when the findings support or</w:t>
            </w:r>
            <w:r>
              <w:rPr>
                <w:rFonts w:cs="Calibri"/>
              </w:rPr>
              <w:t xml:space="preserve"> </w:t>
            </w:r>
            <w:r w:rsidRPr="001D5AC7">
              <w:rPr>
                <w:rFonts w:cs="Calibri"/>
              </w:rPr>
              <w:t>contradict previous explanations or accounts.</w:t>
            </w:r>
          </w:p>
          <w:p w:rsidR="00524DB4" w:rsidRDefault="00524DB4" w:rsidP="00FC1D9A">
            <w:pPr>
              <w:pStyle w:val="NoSpacing"/>
              <w:rPr>
                <w:b/>
              </w:rPr>
            </w:pPr>
          </w:p>
          <w:p w:rsidR="003F67D5" w:rsidRDefault="003F67D5" w:rsidP="00FC1D9A">
            <w:pPr>
              <w:pStyle w:val="NoSpacing"/>
              <w:rPr>
                <w:b/>
              </w:rPr>
            </w:pPr>
          </w:p>
          <w:p w:rsidR="003F67D5" w:rsidRPr="002D40B0" w:rsidRDefault="003F67D5" w:rsidP="00FC1D9A">
            <w:pPr>
              <w:pStyle w:val="NoSpacing"/>
              <w:rPr>
                <w:b/>
              </w:rPr>
            </w:pPr>
          </w:p>
          <w:p w:rsidR="00524DB4" w:rsidRPr="007D18C1" w:rsidRDefault="00524DB4" w:rsidP="00FC1D9A">
            <w:pPr>
              <w:pStyle w:val="NoSpacing"/>
              <w:rPr>
                <w:b/>
              </w:rPr>
            </w:pPr>
            <w:r>
              <w:rPr>
                <w:b/>
              </w:rPr>
              <w:t>WHST.</w:t>
            </w:r>
            <w:r w:rsidRPr="00CE44E0">
              <w:rPr>
                <w:b/>
              </w:rPr>
              <w:t>9-10.1.</w:t>
            </w:r>
          </w:p>
          <w:p w:rsidR="00524DB4" w:rsidRPr="00DF1B75" w:rsidRDefault="00524DB4" w:rsidP="00FC1D9A">
            <w:pPr>
              <w:autoSpaceDE w:val="0"/>
              <w:autoSpaceDN w:val="0"/>
              <w:adjustRightInd w:val="0"/>
              <w:rPr>
                <w:rFonts w:cs="Calibri"/>
                <w:i/>
                <w:iCs/>
              </w:rPr>
            </w:pPr>
            <w:r w:rsidRPr="00DF1B75">
              <w:rPr>
                <w:rFonts w:cs="Calibri"/>
              </w:rPr>
              <w:t xml:space="preserve">Write arguments focused on </w:t>
            </w:r>
            <w:r w:rsidRPr="00DF1B75">
              <w:rPr>
                <w:rFonts w:cs="Calibri"/>
                <w:i/>
                <w:iCs/>
              </w:rPr>
              <w:t>discipline-specific content.</w:t>
            </w:r>
          </w:p>
          <w:p w:rsidR="00524DB4" w:rsidRDefault="00524DB4" w:rsidP="00FC1D9A">
            <w:pPr>
              <w:autoSpaceDE w:val="0"/>
              <w:autoSpaceDN w:val="0"/>
              <w:adjustRightInd w:val="0"/>
              <w:rPr>
                <w:rFonts w:cs="Calibri"/>
              </w:rPr>
            </w:pPr>
          </w:p>
          <w:p w:rsidR="003F67D5" w:rsidRDefault="003F67D5" w:rsidP="003F67D5">
            <w:pPr>
              <w:autoSpaceDE w:val="0"/>
              <w:autoSpaceDN w:val="0"/>
              <w:adjustRightInd w:val="0"/>
              <w:rPr>
                <w:rFonts w:cs="Calibri"/>
              </w:rPr>
            </w:pPr>
            <w:r>
              <w:rPr>
                <w:rFonts w:cs="Calibri"/>
              </w:rPr>
              <w:t>For WHST.9-10.1.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08" w:history="1">
              <w:r w:rsidRPr="00634F09">
                <w:rPr>
                  <w:rStyle w:val="Hyperlink"/>
                  <w:rFonts w:cs="Calibri"/>
                </w:rPr>
                <w:t>www.corestandards.org.pdf</w:t>
              </w:r>
            </w:hyperlink>
            <w:r w:rsidRPr="00634F09">
              <w:rPr>
                <w:rFonts w:cs="Calibri"/>
              </w:rPr>
              <w:t>).</w:t>
            </w:r>
          </w:p>
          <w:p w:rsidR="003F67D5" w:rsidRDefault="003F67D5" w:rsidP="00FC1D9A">
            <w:pPr>
              <w:autoSpaceDE w:val="0"/>
              <w:autoSpaceDN w:val="0"/>
              <w:adjustRightInd w:val="0"/>
              <w:rPr>
                <w:rFonts w:cs="Calibri"/>
              </w:rPr>
            </w:pPr>
          </w:p>
          <w:p w:rsidR="00524DB4" w:rsidRPr="007D18C1" w:rsidRDefault="00524DB4" w:rsidP="00FC1D9A">
            <w:pPr>
              <w:pStyle w:val="NoSpacing"/>
              <w:rPr>
                <w:b/>
              </w:rPr>
            </w:pPr>
            <w:r>
              <w:rPr>
                <w:b/>
              </w:rPr>
              <w:t>WHST.</w:t>
            </w:r>
            <w:r w:rsidRPr="00CE44E0">
              <w:rPr>
                <w:b/>
              </w:rPr>
              <w:t>9-10.2.d</w:t>
            </w:r>
            <w:r>
              <w:rPr>
                <w:b/>
              </w:rPr>
              <w:t>.</w:t>
            </w:r>
          </w:p>
          <w:p w:rsidR="00524DB4" w:rsidRDefault="00524DB4" w:rsidP="00FC1D9A">
            <w:pPr>
              <w:autoSpaceDE w:val="0"/>
              <w:autoSpaceDN w:val="0"/>
              <w:adjustRightInd w:val="0"/>
              <w:rPr>
                <w:rFonts w:cs="Calibri"/>
              </w:rPr>
            </w:pPr>
            <w:r w:rsidRPr="00DF1B75">
              <w:rPr>
                <w:rFonts w:cs="Calibri"/>
              </w:rPr>
              <w:t>Write informative/explanatory texts, including the narration of historical events, scientific procedures/experiments, or technical processes.</w:t>
            </w:r>
          </w:p>
          <w:p w:rsidR="00DC0E53" w:rsidRPr="00DF1B75" w:rsidRDefault="00DC0E53" w:rsidP="00FC1D9A">
            <w:pPr>
              <w:autoSpaceDE w:val="0"/>
              <w:autoSpaceDN w:val="0"/>
              <w:adjustRightInd w:val="0"/>
              <w:rPr>
                <w:rFonts w:cs="Calibri"/>
              </w:rPr>
            </w:pPr>
          </w:p>
          <w:p w:rsidR="00524DB4" w:rsidRPr="00DF1B75" w:rsidRDefault="00524DB4" w:rsidP="00FC1D9A">
            <w:pPr>
              <w:autoSpaceDE w:val="0"/>
              <w:autoSpaceDN w:val="0"/>
              <w:adjustRightInd w:val="0"/>
              <w:rPr>
                <w:rFonts w:cs="Calibri"/>
              </w:rPr>
            </w:pPr>
            <w:r w:rsidRPr="00DF1B75">
              <w:rPr>
                <w:rFonts w:cs="Calibri"/>
              </w:rPr>
              <w:t>Use precise language and domain-specific vocabulary to manage the complexity of the topic and convey a style appropriate to the discipline and context as well as to the expertise of likely readers.</w:t>
            </w:r>
          </w:p>
          <w:p w:rsidR="00524DB4" w:rsidRPr="00DF1B75" w:rsidRDefault="00524DB4" w:rsidP="00FC1D9A">
            <w:pPr>
              <w:pStyle w:val="NoSpacing"/>
              <w:rPr>
                <w:rFonts w:cs="Calibri"/>
              </w:rPr>
            </w:pPr>
          </w:p>
          <w:p w:rsidR="00524DB4" w:rsidRPr="00DF1B75" w:rsidRDefault="00524DB4" w:rsidP="00FC1D9A">
            <w:pPr>
              <w:pStyle w:val="NoSpacing"/>
              <w:rPr>
                <w:rFonts w:cs="Calibri"/>
                <w:b/>
              </w:rPr>
            </w:pPr>
            <w:r>
              <w:rPr>
                <w:rFonts w:cs="Calibri"/>
                <w:b/>
              </w:rPr>
              <w:t>WHST.</w:t>
            </w:r>
            <w:r w:rsidRPr="00DF1B75">
              <w:rPr>
                <w:rFonts w:cs="Calibri"/>
                <w:b/>
              </w:rPr>
              <w:t>9-10.7</w:t>
            </w:r>
            <w:r>
              <w:rPr>
                <w:rFonts w:cs="Calibri"/>
                <w:b/>
              </w:rPr>
              <w:t>.</w:t>
            </w:r>
          </w:p>
          <w:p w:rsidR="00524DB4" w:rsidRDefault="00524DB4" w:rsidP="00FC1D9A">
            <w:pPr>
              <w:autoSpaceDE w:val="0"/>
              <w:autoSpaceDN w:val="0"/>
              <w:adjustRightInd w:val="0"/>
              <w:rPr>
                <w:rFonts w:cs="Calibri"/>
              </w:rPr>
            </w:pPr>
            <w:r w:rsidRPr="00DF1B75">
              <w:rPr>
                <w:rFonts w:cs="Calibri"/>
              </w:rPr>
              <w:t>Conduct short as well as more sustained research</w:t>
            </w:r>
            <w:r>
              <w:rPr>
                <w:rFonts w:cs="Calibri"/>
              </w:rPr>
              <w:t xml:space="preserve"> </w:t>
            </w:r>
            <w:r w:rsidRPr="00DF1B75">
              <w:rPr>
                <w:rFonts w:cs="Calibri"/>
              </w:rPr>
              <w:t>projects to answer a question (including a self</w:t>
            </w:r>
            <w:r>
              <w:rPr>
                <w:rFonts w:cs="Calibri"/>
              </w:rPr>
              <w:t>-</w:t>
            </w:r>
            <w:r w:rsidRPr="00DF1B75">
              <w:rPr>
                <w:rFonts w:cs="Calibri"/>
              </w:rPr>
              <w:t>generated</w:t>
            </w:r>
            <w:r>
              <w:rPr>
                <w:rFonts w:cs="Calibri"/>
              </w:rPr>
              <w:t xml:space="preserve"> </w:t>
            </w:r>
            <w:r w:rsidRPr="00DF1B75">
              <w:rPr>
                <w:rFonts w:cs="Calibri"/>
              </w:rPr>
              <w:t>question) or solve a problem; narrow or</w:t>
            </w:r>
            <w:r>
              <w:rPr>
                <w:rFonts w:cs="Calibri"/>
              </w:rPr>
              <w:t xml:space="preserve"> </w:t>
            </w:r>
            <w:r w:rsidRPr="00DF1B75">
              <w:rPr>
                <w:rFonts w:cs="Calibri"/>
              </w:rPr>
              <w:t>broaden the inquiry when appropriate; synthesize</w:t>
            </w:r>
            <w:r>
              <w:rPr>
                <w:rFonts w:cs="Calibri"/>
              </w:rPr>
              <w:t xml:space="preserve"> </w:t>
            </w:r>
            <w:r w:rsidRPr="00DF1B75">
              <w:rPr>
                <w:rFonts w:cs="Calibri"/>
              </w:rPr>
              <w:t>multiple sources on the subject, demonstrating</w:t>
            </w:r>
            <w:r>
              <w:rPr>
                <w:rFonts w:cs="Calibri"/>
              </w:rPr>
              <w:t xml:space="preserve"> </w:t>
            </w:r>
            <w:r w:rsidRPr="00DF1B75">
              <w:rPr>
                <w:rFonts w:cs="Calibri"/>
              </w:rPr>
              <w:t>understanding of the subject under investigation.</w:t>
            </w:r>
          </w:p>
          <w:p w:rsidR="00524DB4" w:rsidRPr="00415873" w:rsidRDefault="00524DB4" w:rsidP="00FC1D9A">
            <w:pPr>
              <w:pStyle w:val="NoSpacing"/>
              <w:rPr>
                <w:b/>
              </w:rPr>
            </w:pPr>
          </w:p>
          <w:p w:rsidR="00524DB4" w:rsidRPr="00DF1B75" w:rsidRDefault="00524DB4" w:rsidP="00FC1D9A">
            <w:pPr>
              <w:pStyle w:val="NoSpacing"/>
              <w:rPr>
                <w:rFonts w:cs="Calibri"/>
                <w:b/>
              </w:rPr>
            </w:pPr>
            <w:r>
              <w:rPr>
                <w:rFonts w:cs="Calibri"/>
                <w:b/>
              </w:rPr>
              <w:t>WHST.</w:t>
            </w:r>
            <w:r w:rsidRPr="00DF1B75">
              <w:rPr>
                <w:rFonts w:cs="Calibri"/>
                <w:b/>
              </w:rPr>
              <w:t>9-10.8</w:t>
            </w:r>
            <w:r>
              <w:rPr>
                <w:rFonts w:cs="Calibri"/>
                <w:b/>
              </w:rPr>
              <w:t>.</w:t>
            </w:r>
          </w:p>
          <w:p w:rsidR="00524DB4" w:rsidRPr="00DF1B75" w:rsidRDefault="00524DB4" w:rsidP="00FC1D9A">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usefulness of each source in answering the</w:t>
            </w:r>
            <w:r>
              <w:rPr>
                <w:rFonts w:cs="Calibri"/>
              </w:rPr>
              <w:t xml:space="preserve"> </w:t>
            </w:r>
            <w:r w:rsidRPr="00DF1B75">
              <w:rPr>
                <w:rFonts w:cs="Calibri"/>
              </w:rPr>
              <w:t>research question; integrate information into the</w:t>
            </w:r>
            <w:r>
              <w:rPr>
                <w:rFonts w:cs="Calibri"/>
              </w:rPr>
              <w:t xml:space="preserve"> </w:t>
            </w:r>
            <w:r w:rsidRPr="00DF1B75">
              <w:rPr>
                <w:rFonts w:cs="Calibri"/>
              </w:rPr>
              <w:t>text selectively to maintain the flow of ideas,</w:t>
            </w:r>
            <w:r>
              <w:rPr>
                <w:rFonts w:cs="Calibri"/>
              </w:rPr>
              <w:t xml:space="preserve"> </w:t>
            </w:r>
            <w:r w:rsidRPr="00DF1B75">
              <w:rPr>
                <w:rFonts w:cs="Calibri"/>
              </w:rPr>
              <w:t>avoiding plagiarism and following a standard</w:t>
            </w:r>
            <w:r>
              <w:rPr>
                <w:rFonts w:cs="Calibri"/>
              </w:rPr>
              <w:t xml:space="preserve"> </w:t>
            </w:r>
            <w:r w:rsidRPr="00DF1B75">
              <w:rPr>
                <w:rFonts w:cs="Calibri"/>
              </w:rPr>
              <w:t>format for citation.</w:t>
            </w:r>
          </w:p>
          <w:p w:rsidR="007C04A4" w:rsidRDefault="007C04A4" w:rsidP="007C04A4">
            <w:pPr>
              <w:pStyle w:val="NoSpacing"/>
              <w:rPr>
                <w:rFonts w:cs="Calibri"/>
                <w:b/>
              </w:rPr>
            </w:pPr>
            <w:r>
              <w:rPr>
                <w:rFonts w:cs="Calibri"/>
                <w:b/>
              </w:rPr>
              <w:t>INTERMEDIATE</w:t>
            </w:r>
          </w:p>
          <w:p w:rsidR="00524DB4" w:rsidRPr="0046037E" w:rsidRDefault="00524DB4" w:rsidP="00FC1D9A">
            <w:pPr>
              <w:pStyle w:val="NoSpacing"/>
              <w:rPr>
                <w:rFonts w:cs="Calibri"/>
                <w:b/>
              </w:rPr>
            </w:pPr>
            <w:r>
              <w:rPr>
                <w:rFonts w:cs="Calibri"/>
                <w:b/>
              </w:rPr>
              <w:t>WHST.</w:t>
            </w:r>
            <w:r w:rsidRPr="0046037E">
              <w:rPr>
                <w:rFonts w:cs="Calibri"/>
                <w:b/>
              </w:rPr>
              <w:t>9-10.9</w:t>
            </w:r>
            <w:r>
              <w:rPr>
                <w:rFonts w:cs="Calibri"/>
                <w:b/>
              </w:rPr>
              <w:t>.</w:t>
            </w:r>
          </w:p>
          <w:p w:rsidR="00524DB4" w:rsidRPr="001D5AC7" w:rsidRDefault="00524DB4" w:rsidP="00FC1D9A">
            <w:pPr>
              <w:autoSpaceDE w:val="0"/>
              <w:autoSpaceDN w:val="0"/>
              <w:adjustRightInd w:val="0"/>
              <w:rPr>
                <w:rFonts w:cs="Calibri"/>
                <w:b/>
              </w:rPr>
            </w:pPr>
            <w:r w:rsidRPr="001D5AC7">
              <w:rPr>
                <w:rFonts w:cs="Calibri"/>
              </w:rPr>
              <w:t>Draw evidence from informational texts to support</w:t>
            </w:r>
            <w:r>
              <w:rPr>
                <w:rFonts w:cs="Calibri"/>
              </w:rPr>
              <w:t xml:space="preserve"> </w:t>
            </w:r>
            <w:r w:rsidRPr="001D5AC7">
              <w:rPr>
                <w:rFonts w:cs="Calibri"/>
              </w:rPr>
              <w:t>analysis, reflection, and research.</w:t>
            </w:r>
          </w:p>
          <w:p w:rsidR="00524DB4" w:rsidRDefault="00524DB4" w:rsidP="00FC1D9A">
            <w:pPr>
              <w:pStyle w:val="NoSpacing"/>
              <w:rPr>
                <w:rFonts w:cs="Calibri"/>
                <w:b/>
              </w:rPr>
            </w:pPr>
          </w:p>
          <w:p w:rsidR="00524DB4" w:rsidRPr="001D5AC7" w:rsidRDefault="00524DB4" w:rsidP="00FC1D9A">
            <w:pPr>
              <w:pStyle w:val="NoSpacing"/>
              <w:rPr>
                <w:rFonts w:cs="Calibri"/>
                <w:b/>
              </w:rPr>
            </w:pPr>
            <w:r>
              <w:rPr>
                <w:rFonts w:cs="Calibri"/>
                <w:b/>
              </w:rPr>
              <w:t>WHST.</w:t>
            </w:r>
            <w:r w:rsidRPr="001D5AC7">
              <w:rPr>
                <w:rFonts w:cs="Calibri"/>
                <w:b/>
              </w:rPr>
              <w:t>9-10.10</w:t>
            </w:r>
            <w:r>
              <w:rPr>
                <w:rFonts w:cs="Calibri"/>
                <w:b/>
              </w:rPr>
              <w:t>.</w:t>
            </w:r>
          </w:p>
          <w:p w:rsidR="00524DB4" w:rsidRPr="001D5AC7" w:rsidRDefault="00524DB4" w:rsidP="00FC1D9A">
            <w:pPr>
              <w:autoSpaceDE w:val="0"/>
              <w:autoSpaceDN w:val="0"/>
              <w:adjustRightInd w:val="0"/>
              <w:rPr>
                <w:rFonts w:cs="Calibri"/>
                <w:b/>
              </w:rPr>
            </w:pPr>
            <w:r w:rsidRPr="001D5AC7">
              <w:rPr>
                <w:rFonts w:cs="Calibri"/>
              </w:rPr>
              <w:t>Write routinely over extended time frames (time</w:t>
            </w:r>
            <w:r>
              <w:rPr>
                <w:rFonts w:cs="Calibri"/>
              </w:rPr>
              <w:t xml:space="preserve"> </w:t>
            </w:r>
            <w:r w:rsidRPr="001D5AC7">
              <w:rPr>
                <w:rFonts w:cs="Calibri"/>
              </w:rPr>
              <w:t>for reflection and revision) and shorter time</w:t>
            </w:r>
            <w:r>
              <w:rPr>
                <w:rFonts w:cs="Calibri"/>
              </w:rPr>
              <w:t xml:space="preserve"> </w:t>
            </w:r>
            <w:r w:rsidRPr="001D5AC7">
              <w:rPr>
                <w:rFonts w:cs="Calibri"/>
              </w:rPr>
              <w:t>frames (a single sitting or a day or two) for a</w:t>
            </w:r>
            <w:r>
              <w:rPr>
                <w:rFonts w:cs="Calibri"/>
              </w:rPr>
              <w:t xml:space="preserve"> </w:t>
            </w:r>
            <w:r w:rsidRPr="001D5AC7">
              <w:rPr>
                <w:rFonts w:cs="Calibri"/>
              </w:rPr>
              <w:t>range of discipline-specific tasks, purposes, and</w:t>
            </w:r>
            <w:r>
              <w:rPr>
                <w:rFonts w:cs="Calibri"/>
              </w:rPr>
              <w:t xml:space="preserve"> </w:t>
            </w:r>
            <w:r w:rsidRPr="001D5AC7">
              <w:rPr>
                <w:rFonts w:cs="Calibri"/>
              </w:rPr>
              <w:t>audiences.</w:t>
            </w:r>
          </w:p>
          <w:p w:rsidR="00524DB4" w:rsidRPr="001D5AC7" w:rsidRDefault="00524DB4" w:rsidP="00FC1D9A">
            <w:pPr>
              <w:pStyle w:val="NoSpacing"/>
              <w:rPr>
                <w:rFonts w:cs="Calibri"/>
                <w:b/>
              </w:rPr>
            </w:pPr>
          </w:p>
          <w:p w:rsidR="00524DB4" w:rsidRDefault="00524DB4" w:rsidP="00FC1D9A">
            <w:pPr>
              <w:pStyle w:val="NoSpacing"/>
              <w:rPr>
                <w:b/>
              </w:rPr>
            </w:pPr>
            <w:r w:rsidRPr="00415873">
              <w:rPr>
                <w:b/>
              </w:rPr>
              <w:t>ADVANCED</w:t>
            </w:r>
          </w:p>
          <w:p w:rsidR="00524DB4" w:rsidRDefault="00524DB4" w:rsidP="00FC1D9A">
            <w:pPr>
              <w:rPr>
                <w:b/>
              </w:rPr>
            </w:pPr>
            <w:r>
              <w:rPr>
                <w:b/>
              </w:rPr>
              <w:t>SL.</w:t>
            </w:r>
            <w:r w:rsidRPr="00CE44E0">
              <w:rPr>
                <w:b/>
              </w:rPr>
              <w:t>11-12.1.</w:t>
            </w:r>
          </w:p>
          <w:p w:rsidR="00524DB4" w:rsidRDefault="00524DB4" w:rsidP="00FC1D9A">
            <w:pPr>
              <w:autoSpaceDE w:val="0"/>
              <w:autoSpaceDN w:val="0"/>
              <w:adjustRightInd w:val="0"/>
              <w:rPr>
                <w:rFonts w:cs="Calibri"/>
              </w:rPr>
            </w:pPr>
            <w:r w:rsidRPr="00DF1B75">
              <w:rPr>
                <w:rFonts w:cs="Calibri"/>
              </w:rPr>
              <w:t>Initiate and participate effectively in a range of collaborative discussions (one</w:t>
            </w:r>
            <w:r>
              <w:rPr>
                <w:rFonts w:cs="Calibri"/>
              </w:rPr>
              <w:t>-</w:t>
            </w:r>
            <w:r w:rsidRPr="00DF1B75">
              <w:rPr>
                <w:rFonts w:cs="Calibri"/>
              </w:rPr>
              <w:t xml:space="preserve">on-one, in groups, and teacher-led) with diverse partners on </w:t>
            </w:r>
            <w:r w:rsidRPr="00DF1B75">
              <w:rPr>
                <w:rFonts w:cs="Calibri"/>
                <w:i/>
                <w:iCs/>
              </w:rPr>
              <w:t>grades 11–12 topics,</w:t>
            </w:r>
            <w:r>
              <w:rPr>
                <w:rFonts w:cs="Calibri"/>
                <w:i/>
                <w:iCs/>
              </w:rPr>
              <w:t xml:space="preserve"> </w:t>
            </w:r>
            <w:r w:rsidRPr="00DF1B75">
              <w:rPr>
                <w:rFonts w:cs="Calibri"/>
                <w:i/>
                <w:iCs/>
              </w:rPr>
              <w:t xml:space="preserve">texts, and issues, </w:t>
            </w:r>
            <w:r w:rsidRPr="00DF1B75">
              <w:rPr>
                <w:rFonts w:cs="Calibri"/>
              </w:rPr>
              <w:t>building on others’ ideas and expressing their own clearly and</w:t>
            </w:r>
            <w:r>
              <w:rPr>
                <w:rFonts w:cs="Calibri"/>
              </w:rPr>
              <w:t xml:space="preserve"> </w:t>
            </w:r>
            <w:r w:rsidRPr="00DF1B75">
              <w:rPr>
                <w:rFonts w:cs="Calibri"/>
              </w:rPr>
              <w:t>persuasively.</w:t>
            </w:r>
            <w:r>
              <w:rPr>
                <w:rFonts w:cs="Calibri"/>
              </w:rPr>
              <w:t xml:space="preserve"> </w:t>
            </w:r>
          </w:p>
          <w:p w:rsidR="00524DB4" w:rsidRDefault="00524DB4" w:rsidP="00FC1D9A">
            <w:pPr>
              <w:autoSpaceDE w:val="0"/>
              <w:autoSpaceDN w:val="0"/>
              <w:adjustRightInd w:val="0"/>
              <w:rPr>
                <w:rFonts w:cs="Calibri"/>
              </w:rPr>
            </w:pPr>
          </w:p>
          <w:p w:rsidR="007C04A4" w:rsidRDefault="007C04A4" w:rsidP="007C04A4">
            <w:pPr>
              <w:autoSpaceDE w:val="0"/>
              <w:autoSpaceDN w:val="0"/>
              <w:adjustRightInd w:val="0"/>
              <w:rPr>
                <w:rFonts w:cs="Calibri"/>
              </w:rPr>
            </w:pPr>
            <w:r>
              <w:rPr>
                <w:rFonts w:cs="Calibri"/>
              </w:rPr>
              <w:t>For SL.11-12.1.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09" w:history="1">
              <w:r w:rsidRPr="00634F09">
                <w:rPr>
                  <w:rStyle w:val="Hyperlink"/>
                  <w:rFonts w:cs="Calibri"/>
                </w:rPr>
                <w:t>www.corestandards.org.pdf</w:t>
              </w:r>
            </w:hyperlink>
            <w:r w:rsidRPr="00634F09">
              <w:rPr>
                <w:rFonts w:cs="Calibri"/>
              </w:rPr>
              <w:t>).</w:t>
            </w:r>
          </w:p>
          <w:p w:rsidR="00524DB4" w:rsidRDefault="00524DB4" w:rsidP="00FC1D9A">
            <w:pPr>
              <w:autoSpaceDE w:val="0"/>
              <w:autoSpaceDN w:val="0"/>
              <w:adjustRightInd w:val="0"/>
              <w:rPr>
                <w:rFonts w:cs="Calibri"/>
              </w:rPr>
            </w:pPr>
          </w:p>
          <w:p w:rsidR="00524DB4" w:rsidRPr="00DF1B75" w:rsidRDefault="00524DB4" w:rsidP="00FC1D9A">
            <w:pPr>
              <w:rPr>
                <w:rFonts w:cs="Calibri"/>
                <w:b/>
              </w:rPr>
            </w:pPr>
            <w:r>
              <w:rPr>
                <w:rFonts w:cs="Calibri"/>
                <w:b/>
              </w:rPr>
              <w:t>SL.</w:t>
            </w:r>
            <w:r w:rsidRPr="00DF1B75">
              <w:rPr>
                <w:rFonts w:cs="Calibri"/>
                <w:b/>
              </w:rPr>
              <w:t>11-12.2</w:t>
            </w:r>
            <w:r>
              <w:rPr>
                <w:rFonts w:cs="Calibri"/>
                <w:b/>
              </w:rPr>
              <w:t>.</w:t>
            </w:r>
          </w:p>
          <w:p w:rsidR="00524DB4" w:rsidRPr="00DF1B75" w:rsidRDefault="00524DB4" w:rsidP="00FC1D9A">
            <w:pPr>
              <w:autoSpaceDE w:val="0"/>
              <w:autoSpaceDN w:val="0"/>
              <w:adjustRightInd w:val="0"/>
              <w:rPr>
                <w:rFonts w:cs="Calibri"/>
                <w:b/>
              </w:rPr>
            </w:pPr>
            <w:r w:rsidRPr="00DF1B75">
              <w:rPr>
                <w:rFonts w:cs="Calibri"/>
              </w:rPr>
              <w:t>Integrate multiple sources of information presented in diverse formats and</w:t>
            </w:r>
            <w:r>
              <w:rPr>
                <w:rFonts w:cs="Calibri"/>
              </w:rPr>
              <w:t xml:space="preserve"> </w:t>
            </w:r>
            <w:r w:rsidRPr="00DF1B75">
              <w:rPr>
                <w:rFonts w:cs="Calibri"/>
              </w:rPr>
              <w:t>media (e.g., visually, quantitatively, orally) in order to make informed decisions</w:t>
            </w:r>
            <w:r>
              <w:rPr>
                <w:rFonts w:cs="Calibri"/>
              </w:rPr>
              <w:t xml:space="preserve"> </w:t>
            </w:r>
            <w:r w:rsidRPr="00DF1B75">
              <w:rPr>
                <w:rFonts w:cs="Calibri"/>
              </w:rPr>
              <w:t>and solve problems, evaluating the credibility and accuracy of each source and</w:t>
            </w:r>
            <w:r>
              <w:rPr>
                <w:rFonts w:cs="Calibri"/>
              </w:rPr>
              <w:t xml:space="preserve"> </w:t>
            </w:r>
            <w:r w:rsidRPr="00DF1B75">
              <w:rPr>
                <w:rFonts w:cs="Calibri"/>
              </w:rPr>
              <w:t>noting any discrepancies among the data</w:t>
            </w:r>
            <w:r w:rsidR="00DC0E53">
              <w:rPr>
                <w:rFonts w:cs="Calibri"/>
              </w:rPr>
              <w:t>.</w:t>
            </w:r>
          </w:p>
          <w:p w:rsidR="007C04A4" w:rsidRDefault="007C04A4" w:rsidP="00DC0E53">
            <w:pPr>
              <w:autoSpaceDE w:val="0"/>
              <w:autoSpaceDN w:val="0"/>
              <w:adjustRightInd w:val="0"/>
              <w:rPr>
                <w:rFonts w:cs="Calibri"/>
                <w:b/>
              </w:rPr>
            </w:pPr>
          </w:p>
          <w:p w:rsidR="007C04A4" w:rsidRDefault="007C04A4" w:rsidP="00DC0E53">
            <w:pPr>
              <w:autoSpaceDE w:val="0"/>
              <w:autoSpaceDN w:val="0"/>
              <w:adjustRightInd w:val="0"/>
              <w:rPr>
                <w:rFonts w:cs="Calibri"/>
                <w:b/>
              </w:rPr>
            </w:pPr>
          </w:p>
          <w:p w:rsidR="007C04A4" w:rsidRDefault="007C04A4" w:rsidP="00DC0E53">
            <w:pPr>
              <w:autoSpaceDE w:val="0"/>
              <w:autoSpaceDN w:val="0"/>
              <w:adjustRightInd w:val="0"/>
              <w:rPr>
                <w:rFonts w:cs="Calibri"/>
                <w:b/>
              </w:rPr>
            </w:pPr>
          </w:p>
          <w:p w:rsidR="007C04A4" w:rsidRDefault="007C04A4" w:rsidP="00DC0E53">
            <w:pPr>
              <w:autoSpaceDE w:val="0"/>
              <w:autoSpaceDN w:val="0"/>
              <w:adjustRightInd w:val="0"/>
              <w:rPr>
                <w:rFonts w:cs="Calibri"/>
                <w:b/>
              </w:rPr>
            </w:pPr>
          </w:p>
          <w:p w:rsidR="00DC0E53" w:rsidRPr="00570E4D" w:rsidRDefault="00DC0E53" w:rsidP="00DC0E53">
            <w:pPr>
              <w:autoSpaceDE w:val="0"/>
              <w:autoSpaceDN w:val="0"/>
              <w:adjustRightInd w:val="0"/>
              <w:rPr>
                <w:rFonts w:cs="Calibri"/>
                <w:b/>
              </w:rPr>
            </w:pPr>
            <w:r w:rsidRPr="00570E4D">
              <w:rPr>
                <w:rFonts w:cs="Calibri"/>
                <w:b/>
              </w:rPr>
              <w:t>ADVANCED</w:t>
            </w:r>
          </w:p>
          <w:p w:rsidR="00524DB4" w:rsidRPr="00DF1B75" w:rsidRDefault="00524DB4" w:rsidP="00FC1D9A">
            <w:pPr>
              <w:rPr>
                <w:rFonts w:cs="Calibri"/>
                <w:b/>
              </w:rPr>
            </w:pPr>
            <w:r>
              <w:rPr>
                <w:rFonts w:cs="Calibri"/>
                <w:b/>
              </w:rPr>
              <w:t>SL.</w:t>
            </w:r>
            <w:r w:rsidRPr="00DF1B75">
              <w:rPr>
                <w:rFonts w:cs="Calibri"/>
                <w:b/>
              </w:rPr>
              <w:t>11-12.4</w:t>
            </w:r>
            <w:r>
              <w:rPr>
                <w:rFonts w:cs="Calibri"/>
                <w:b/>
              </w:rPr>
              <w:t>.</w:t>
            </w:r>
          </w:p>
          <w:p w:rsidR="00524DB4" w:rsidRPr="00DF1B75" w:rsidRDefault="00524DB4" w:rsidP="00FC1D9A">
            <w:pPr>
              <w:autoSpaceDE w:val="0"/>
              <w:autoSpaceDN w:val="0"/>
              <w:adjustRightInd w:val="0"/>
              <w:rPr>
                <w:rFonts w:cs="Calibri"/>
                <w:b/>
              </w:rPr>
            </w:pPr>
            <w:r w:rsidRPr="00DF1B75">
              <w:rPr>
                <w:rFonts w:cs="Calibri"/>
              </w:rPr>
              <w:t>Present information, findings, and supporting evidence, conveying a clear</w:t>
            </w:r>
            <w:r>
              <w:rPr>
                <w:rFonts w:cs="Calibri"/>
              </w:rPr>
              <w:t xml:space="preserve"> </w:t>
            </w:r>
            <w:r w:rsidRPr="00DF1B75">
              <w:rPr>
                <w:rFonts w:cs="Calibri"/>
              </w:rPr>
              <w:t>and distinct perspective, such that listeners can follow the line of reasoning,</w:t>
            </w:r>
            <w:r>
              <w:rPr>
                <w:rFonts w:cs="Calibri"/>
              </w:rPr>
              <w:t xml:space="preserve"> </w:t>
            </w:r>
            <w:r w:rsidRPr="00DF1B75">
              <w:rPr>
                <w:rFonts w:cs="Calibri"/>
              </w:rPr>
              <w:t>alternative or opposing perspectives are addressed, and the organization,</w:t>
            </w:r>
            <w:r>
              <w:rPr>
                <w:rFonts w:cs="Calibri"/>
              </w:rPr>
              <w:t xml:space="preserve"> </w:t>
            </w:r>
            <w:r w:rsidRPr="00DF1B75">
              <w:rPr>
                <w:rFonts w:cs="Calibri"/>
              </w:rPr>
              <w:t>development, substance, and style are appropriate to purpose, audience, and a</w:t>
            </w:r>
            <w:r>
              <w:rPr>
                <w:rFonts w:cs="Calibri"/>
              </w:rPr>
              <w:t xml:space="preserve"> </w:t>
            </w:r>
            <w:r w:rsidRPr="00DF1B75">
              <w:rPr>
                <w:rFonts w:cs="Calibri"/>
              </w:rPr>
              <w:t>range of formal and informal tasks</w:t>
            </w:r>
            <w:r w:rsidR="00DC0E53">
              <w:rPr>
                <w:rFonts w:cs="Calibri"/>
              </w:rPr>
              <w:t>.</w:t>
            </w:r>
          </w:p>
          <w:p w:rsidR="00524DB4" w:rsidRPr="00DF1B75" w:rsidRDefault="00524DB4" w:rsidP="00FC1D9A">
            <w:pPr>
              <w:rPr>
                <w:rFonts w:cs="Calibri"/>
                <w:b/>
              </w:rPr>
            </w:pPr>
          </w:p>
          <w:p w:rsidR="00524DB4" w:rsidRPr="00DF1B75" w:rsidRDefault="00524DB4" w:rsidP="00FC1D9A">
            <w:pPr>
              <w:rPr>
                <w:rFonts w:cs="Calibri"/>
                <w:b/>
              </w:rPr>
            </w:pPr>
            <w:r>
              <w:rPr>
                <w:rFonts w:cs="Calibri"/>
                <w:b/>
              </w:rPr>
              <w:t>SL.</w:t>
            </w:r>
            <w:r w:rsidRPr="00DF1B75">
              <w:rPr>
                <w:rFonts w:cs="Calibri"/>
                <w:b/>
              </w:rPr>
              <w:t>11-12.5</w:t>
            </w:r>
            <w:r>
              <w:rPr>
                <w:rFonts w:cs="Calibri"/>
                <w:b/>
              </w:rPr>
              <w:t>.</w:t>
            </w:r>
          </w:p>
          <w:p w:rsidR="00524DB4" w:rsidRDefault="00524DB4" w:rsidP="00FC1D9A">
            <w:pPr>
              <w:autoSpaceDE w:val="0"/>
              <w:autoSpaceDN w:val="0"/>
              <w:adjustRightInd w:val="0"/>
              <w:rPr>
                <w:rFonts w:cs="Calibri"/>
              </w:rPr>
            </w:pPr>
            <w:r w:rsidRPr="00DF1B75">
              <w:rPr>
                <w:rFonts w:cs="Calibri"/>
              </w:rPr>
              <w:t>Make strategic use of digital media (e.g., textual, graphical, audio, visual, and</w:t>
            </w:r>
            <w:r>
              <w:rPr>
                <w:rFonts w:cs="Calibri"/>
              </w:rPr>
              <w:t xml:space="preserve"> </w:t>
            </w:r>
            <w:r w:rsidRPr="00DF1B75">
              <w:rPr>
                <w:rFonts w:cs="Calibri"/>
              </w:rPr>
              <w:t>interactive elements) in presentations to enhance understanding of findings,</w:t>
            </w:r>
            <w:r>
              <w:rPr>
                <w:rFonts w:cs="Calibri"/>
              </w:rPr>
              <w:t xml:space="preserve"> </w:t>
            </w:r>
            <w:r w:rsidRPr="00DF1B75">
              <w:rPr>
                <w:rFonts w:cs="Calibri"/>
              </w:rPr>
              <w:t>reasoning, and evidence and to add interest.</w:t>
            </w:r>
          </w:p>
          <w:p w:rsidR="00524DB4" w:rsidRPr="00DC0E53" w:rsidRDefault="00524DB4" w:rsidP="00FC1D9A">
            <w:pPr>
              <w:autoSpaceDE w:val="0"/>
              <w:autoSpaceDN w:val="0"/>
              <w:adjustRightInd w:val="0"/>
              <w:rPr>
                <w:b/>
                <w:sz w:val="16"/>
                <w:szCs w:val="16"/>
              </w:rPr>
            </w:pPr>
          </w:p>
          <w:p w:rsidR="00524DB4" w:rsidRDefault="00524DB4" w:rsidP="00FC1D9A">
            <w:pPr>
              <w:pStyle w:val="NoSpacing"/>
              <w:rPr>
                <w:b/>
              </w:rPr>
            </w:pPr>
            <w:r>
              <w:rPr>
                <w:b/>
              </w:rPr>
              <w:t>RST.11-12</w:t>
            </w:r>
            <w:r w:rsidRPr="002D40B0">
              <w:rPr>
                <w:b/>
              </w:rPr>
              <w:t>.7</w:t>
            </w:r>
            <w:r>
              <w:rPr>
                <w:b/>
              </w:rPr>
              <w:t>.</w:t>
            </w:r>
          </w:p>
          <w:p w:rsidR="00524DB4" w:rsidRPr="001D5AC7" w:rsidRDefault="00524DB4" w:rsidP="00FC1D9A">
            <w:pPr>
              <w:autoSpaceDE w:val="0"/>
              <w:autoSpaceDN w:val="0"/>
              <w:adjustRightInd w:val="0"/>
              <w:rPr>
                <w:rFonts w:cs="Calibri"/>
                <w:b/>
              </w:rPr>
            </w:pPr>
            <w:r w:rsidRPr="001D5AC7">
              <w:rPr>
                <w:rFonts w:cs="Calibri"/>
              </w:rPr>
              <w:t>Integrate and evaluate multiple sources of</w:t>
            </w:r>
            <w:r>
              <w:rPr>
                <w:rFonts w:cs="Calibri"/>
              </w:rPr>
              <w:t xml:space="preserve"> </w:t>
            </w:r>
            <w:r w:rsidRPr="001D5AC7">
              <w:rPr>
                <w:rFonts w:cs="Calibri"/>
              </w:rPr>
              <w:t>information presented in diverse formats and</w:t>
            </w:r>
            <w:r>
              <w:rPr>
                <w:rFonts w:cs="Calibri"/>
              </w:rPr>
              <w:t xml:space="preserve"> </w:t>
            </w:r>
            <w:r w:rsidRPr="001D5AC7">
              <w:rPr>
                <w:rFonts w:cs="Calibri"/>
              </w:rPr>
              <w:t>media (e.g., quantitative data, video, multimedia) in</w:t>
            </w:r>
            <w:r>
              <w:rPr>
                <w:rFonts w:cs="Calibri"/>
              </w:rPr>
              <w:t xml:space="preserve"> </w:t>
            </w:r>
            <w:r w:rsidRPr="001D5AC7">
              <w:rPr>
                <w:rFonts w:cs="Calibri"/>
              </w:rPr>
              <w:t>order to address a question or solve a problem.</w:t>
            </w:r>
          </w:p>
          <w:p w:rsidR="00524DB4" w:rsidRPr="00DC0E53" w:rsidRDefault="00524DB4" w:rsidP="00FC1D9A">
            <w:pPr>
              <w:autoSpaceDE w:val="0"/>
              <w:autoSpaceDN w:val="0"/>
              <w:adjustRightInd w:val="0"/>
              <w:rPr>
                <w:rFonts w:cs="Calibri"/>
                <w:b/>
                <w:sz w:val="16"/>
                <w:szCs w:val="16"/>
              </w:rPr>
            </w:pPr>
          </w:p>
          <w:p w:rsidR="00524DB4" w:rsidRPr="001D5AC7" w:rsidRDefault="00524DB4" w:rsidP="00FC1D9A">
            <w:pPr>
              <w:autoSpaceDE w:val="0"/>
              <w:autoSpaceDN w:val="0"/>
              <w:adjustRightInd w:val="0"/>
              <w:rPr>
                <w:rFonts w:cs="Calibri"/>
                <w:b/>
              </w:rPr>
            </w:pPr>
            <w:r>
              <w:rPr>
                <w:rFonts w:cs="Calibri"/>
                <w:b/>
              </w:rPr>
              <w:t>RST.</w:t>
            </w:r>
            <w:r w:rsidRPr="001D5AC7">
              <w:rPr>
                <w:rFonts w:cs="Calibri"/>
                <w:b/>
              </w:rPr>
              <w:t>11-12.8</w:t>
            </w:r>
            <w:r>
              <w:rPr>
                <w:rFonts w:cs="Calibri"/>
                <w:b/>
              </w:rPr>
              <w:t>.</w:t>
            </w:r>
          </w:p>
          <w:p w:rsidR="00524DB4" w:rsidRPr="001D5AC7" w:rsidRDefault="00524DB4" w:rsidP="00FC1D9A">
            <w:pPr>
              <w:autoSpaceDE w:val="0"/>
              <w:autoSpaceDN w:val="0"/>
              <w:adjustRightInd w:val="0"/>
              <w:rPr>
                <w:rFonts w:cs="Calibri"/>
                <w:b/>
              </w:rPr>
            </w:pPr>
            <w:r w:rsidRPr="001D5AC7">
              <w:rPr>
                <w:rFonts w:cs="Calibri"/>
              </w:rPr>
              <w:t>Evaluate the hypotheses, data, analysis, and</w:t>
            </w:r>
            <w:r>
              <w:rPr>
                <w:rFonts w:cs="Calibri"/>
              </w:rPr>
              <w:t xml:space="preserve"> </w:t>
            </w:r>
            <w:r w:rsidRPr="001D5AC7">
              <w:rPr>
                <w:rFonts w:cs="Calibri"/>
              </w:rPr>
              <w:t>conclusions in a science or technical text, verifying</w:t>
            </w:r>
            <w:r>
              <w:rPr>
                <w:rFonts w:cs="Calibri"/>
              </w:rPr>
              <w:t xml:space="preserve"> </w:t>
            </w:r>
            <w:r w:rsidRPr="001D5AC7">
              <w:rPr>
                <w:rFonts w:cs="Calibri"/>
              </w:rPr>
              <w:t>the data when possible and corroborating or</w:t>
            </w:r>
            <w:r>
              <w:rPr>
                <w:rFonts w:cs="Calibri"/>
              </w:rPr>
              <w:t xml:space="preserve"> </w:t>
            </w:r>
            <w:r w:rsidRPr="001D5AC7">
              <w:rPr>
                <w:rFonts w:cs="Calibri"/>
              </w:rPr>
              <w:t>challenging conclusions with other sources of</w:t>
            </w:r>
            <w:r>
              <w:rPr>
                <w:rFonts w:cs="Calibri"/>
              </w:rPr>
              <w:t xml:space="preserve"> </w:t>
            </w:r>
            <w:r w:rsidRPr="001D5AC7">
              <w:rPr>
                <w:rFonts w:cs="Calibri"/>
              </w:rPr>
              <w:t>information.</w:t>
            </w:r>
          </w:p>
          <w:p w:rsidR="00524DB4" w:rsidRPr="00DC0E53" w:rsidRDefault="00524DB4" w:rsidP="00FC1D9A">
            <w:pPr>
              <w:autoSpaceDE w:val="0"/>
              <w:autoSpaceDN w:val="0"/>
              <w:adjustRightInd w:val="0"/>
              <w:rPr>
                <w:rFonts w:cs="Calibri"/>
                <w:b/>
                <w:sz w:val="16"/>
                <w:szCs w:val="16"/>
              </w:rPr>
            </w:pPr>
          </w:p>
          <w:p w:rsidR="00524DB4" w:rsidRPr="001D5AC7" w:rsidRDefault="00524DB4" w:rsidP="00FC1D9A">
            <w:pPr>
              <w:autoSpaceDE w:val="0"/>
              <w:autoSpaceDN w:val="0"/>
              <w:adjustRightInd w:val="0"/>
              <w:rPr>
                <w:rFonts w:cs="Calibri"/>
                <w:b/>
              </w:rPr>
            </w:pPr>
            <w:r>
              <w:rPr>
                <w:rFonts w:cs="Calibri"/>
                <w:b/>
              </w:rPr>
              <w:t>RST.</w:t>
            </w:r>
            <w:r w:rsidRPr="001D5AC7">
              <w:rPr>
                <w:rFonts w:cs="Calibri"/>
                <w:b/>
              </w:rPr>
              <w:t>11-12.9</w:t>
            </w:r>
            <w:r>
              <w:rPr>
                <w:rFonts w:cs="Calibri"/>
                <w:b/>
              </w:rPr>
              <w:t>.</w:t>
            </w:r>
          </w:p>
          <w:p w:rsidR="00524DB4" w:rsidRPr="001D5AC7" w:rsidRDefault="00524DB4" w:rsidP="00FC1D9A">
            <w:pPr>
              <w:autoSpaceDE w:val="0"/>
              <w:autoSpaceDN w:val="0"/>
              <w:adjustRightInd w:val="0"/>
              <w:rPr>
                <w:rFonts w:cs="Calibri"/>
                <w:b/>
              </w:rPr>
            </w:pPr>
            <w:r w:rsidRPr="001D5AC7">
              <w:rPr>
                <w:rFonts w:cs="Calibri"/>
              </w:rPr>
              <w:t>Synthesize information from a range of sources</w:t>
            </w:r>
            <w:r>
              <w:rPr>
                <w:rFonts w:cs="Calibri"/>
              </w:rPr>
              <w:t xml:space="preserve"> </w:t>
            </w:r>
            <w:r w:rsidRPr="001D5AC7">
              <w:rPr>
                <w:rFonts w:cs="Calibri"/>
              </w:rPr>
              <w:t>(e.g., texts, experiments, simulations) into a</w:t>
            </w:r>
            <w:r>
              <w:rPr>
                <w:rFonts w:cs="Calibri"/>
              </w:rPr>
              <w:t xml:space="preserve"> </w:t>
            </w:r>
            <w:r w:rsidRPr="001D5AC7">
              <w:rPr>
                <w:rFonts w:cs="Calibri"/>
              </w:rPr>
              <w:t>coherent understanding of a process, phenomenon,</w:t>
            </w:r>
            <w:r>
              <w:rPr>
                <w:rFonts w:cs="Calibri"/>
              </w:rPr>
              <w:t xml:space="preserve"> </w:t>
            </w:r>
            <w:r w:rsidRPr="001D5AC7">
              <w:rPr>
                <w:rFonts w:cs="Calibri"/>
              </w:rPr>
              <w:t>or concept, resolving conflicting information when</w:t>
            </w:r>
            <w:r>
              <w:rPr>
                <w:rFonts w:cs="Calibri"/>
              </w:rPr>
              <w:t xml:space="preserve"> </w:t>
            </w:r>
            <w:r w:rsidRPr="001D5AC7">
              <w:rPr>
                <w:rFonts w:cs="Calibri"/>
              </w:rPr>
              <w:t>possible.</w:t>
            </w:r>
          </w:p>
          <w:p w:rsidR="00DC0E53" w:rsidRPr="00570E4D" w:rsidRDefault="00DC0E53" w:rsidP="00DC0E53">
            <w:pPr>
              <w:autoSpaceDE w:val="0"/>
              <w:autoSpaceDN w:val="0"/>
              <w:adjustRightInd w:val="0"/>
              <w:rPr>
                <w:rFonts w:cs="Calibri"/>
                <w:b/>
              </w:rPr>
            </w:pPr>
            <w:r w:rsidRPr="00570E4D">
              <w:rPr>
                <w:rFonts w:cs="Calibri"/>
                <w:b/>
              </w:rPr>
              <w:t>ADVANCED</w:t>
            </w:r>
          </w:p>
          <w:p w:rsidR="00524DB4" w:rsidRPr="00DF1B75" w:rsidRDefault="00524DB4" w:rsidP="00FC1D9A">
            <w:pPr>
              <w:rPr>
                <w:rFonts w:cs="Calibri"/>
                <w:b/>
              </w:rPr>
            </w:pPr>
            <w:r>
              <w:rPr>
                <w:rFonts w:cs="Calibri"/>
                <w:b/>
              </w:rPr>
              <w:t>WHST.</w:t>
            </w:r>
            <w:r w:rsidRPr="00481FD7">
              <w:rPr>
                <w:rFonts w:cs="Calibri"/>
                <w:b/>
              </w:rPr>
              <w:t>11-12.1.</w:t>
            </w:r>
          </w:p>
          <w:p w:rsidR="00524DB4" w:rsidRPr="00DF1B75" w:rsidRDefault="00524DB4" w:rsidP="00FC1D9A">
            <w:pPr>
              <w:autoSpaceDE w:val="0"/>
              <w:autoSpaceDN w:val="0"/>
              <w:adjustRightInd w:val="0"/>
              <w:rPr>
                <w:rFonts w:cs="Calibri"/>
                <w:i/>
                <w:iCs/>
              </w:rPr>
            </w:pPr>
            <w:r w:rsidRPr="00DF1B75">
              <w:rPr>
                <w:rFonts w:cs="Calibri"/>
              </w:rPr>
              <w:t xml:space="preserve">Write arguments focused on </w:t>
            </w:r>
            <w:r w:rsidRPr="00DF1B75">
              <w:rPr>
                <w:rFonts w:cs="Calibri"/>
                <w:i/>
                <w:iCs/>
              </w:rPr>
              <w:t>discipline-specific</w:t>
            </w:r>
            <w:r>
              <w:rPr>
                <w:rFonts w:cs="Calibri"/>
                <w:i/>
                <w:iCs/>
              </w:rPr>
              <w:t xml:space="preserve"> </w:t>
            </w:r>
            <w:r w:rsidRPr="00DF1B75">
              <w:rPr>
                <w:rFonts w:cs="Calibri"/>
                <w:i/>
                <w:iCs/>
              </w:rPr>
              <w:t>content.</w:t>
            </w:r>
          </w:p>
          <w:p w:rsidR="00524DB4" w:rsidRDefault="00524DB4" w:rsidP="00FC1D9A">
            <w:pPr>
              <w:autoSpaceDE w:val="0"/>
              <w:autoSpaceDN w:val="0"/>
              <w:adjustRightInd w:val="0"/>
              <w:rPr>
                <w:rFonts w:cs="Calibri"/>
              </w:rPr>
            </w:pPr>
          </w:p>
          <w:p w:rsidR="007C04A4" w:rsidRDefault="007C04A4" w:rsidP="007C04A4">
            <w:pPr>
              <w:autoSpaceDE w:val="0"/>
              <w:autoSpaceDN w:val="0"/>
              <w:adjustRightInd w:val="0"/>
              <w:rPr>
                <w:rFonts w:cs="Calibri"/>
              </w:rPr>
            </w:pPr>
            <w:r>
              <w:rPr>
                <w:rFonts w:cs="Calibri"/>
              </w:rPr>
              <w:t>For WHST.11-12.1.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10" w:history="1">
              <w:r w:rsidRPr="00634F09">
                <w:rPr>
                  <w:rStyle w:val="Hyperlink"/>
                  <w:rFonts w:cs="Calibri"/>
                </w:rPr>
                <w:t>www.corestandards.org.pdf</w:t>
              </w:r>
            </w:hyperlink>
            <w:r w:rsidRPr="00634F09">
              <w:rPr>
                <w:rFonts w:cs="Calibri"/>
              </w:rPr>
              <w:t>).</w:t>
            </w:r>
          </w:p>
          <w:p w:rsidR="00524DB4" w:rsidRDefault="00524DB4" w:rsidP="00FC1D9A">
            <w:pPr>
              <w:autoSpaceDE w:val="0"/>
              <w:autoSpaceDN w:val="0"/>
              <w:adjustRightInd w:val="0"/>
              <w:rPr>
                <w:rFonts w:cs="Calibri"/>
              </w:rPr>
            </w:pPr>
          </w:p>
          <w:p w:rsidR="00524DB4" w:rsidRPr="00DF1B75" w:rsidRDefault="00524DB4" w:rsidP="00FC1D9A">
            <w:pPr>
              <w:rPr>
                <w:rFonts w:cs="Calibri"/>
                <w:b/>
              </w:rPr>
            </w:pPr>
            <w:r>
              <w:rPr>
                <w:rFonts w:cs="Calibri"/>
                <w:b/>
              </w:rPr>
              <w:t>WHST.11-12.2.</w:t>
            </w:r>
            <w:r w:rsidRPr="00481FD7">
              <w:rPr>
                <w:rFonts w:cs="Calibri"/>
                <w:b/>
              </w:rPr>
              <w:t>d</w:t>
            </w:r>
            <w:r>
              <w:rPr>
                <w:rFonts w:cs="Calibri"/>
                <w:b/>
              </w:rPr>
              <w:t>.</w:t>
            </w:r>
          </w:p>
          <w:p w:rsidR="00524DB4" w:rsidRPr="00DF1B75" w:rsidRDefault="00524DB4" w:rsidP="00FC1D9A">
            <w:pPr>
              <w:autoSpaceDE w:val="0"/>
              <w:autoSpaceDN w:val="0"/>
              <w:adjustRightInd w:val="0"/>
              <w:rPr>
                <w:rFonts w:cs="Calibri"/>
              </w:rPr>
            </w:pPr>
            <w:r w:rsidRPr="00DF1B75">
              <w:rPr>
                <w:rFonts w:cs="Calibri"/>
              </w:rPr>
              <w:t>Write informative/explanatory texts, including</w:t>
            </w:r>
            <w:r>
              <w:rPr>
                <w:rFonts w:cs="Calibri"/>
              </w:rPr>
              <w:t xml:space="preserve"> </w:t>
            </w:r>
            <w:r w:rsidRPr="00DF1B75">
              <w:rPr>
                <w:rFonts w:cs="Calibri"/>
              </w:rPr>
              <w:t>the narration of historical events, scientific</w:t>
            </w:r>
            <w:r>
              <w:rPr>
                <w:rFonts w:cs="Calibri"/>
              </w:rPr>
              <w:t xml:space="preserve"> </w:t>
            </w:r>
            <w:r w:rsidRPr="00DF1B75">
              <w:rPr>
                <w:rFonts w:cs="Calibri"/>
              </w:rPr>
              <w:t>procedures/experiments, or technical processes.</w:t>
            </w:r>
          </w:p>
          <w:p w:rsidR="00524DB4" w:rsidRPr="00DC0E53" w:rsidRDefault="00524DB4" w:rsidP="00FC1D9A">
            <w:pPr>
              <w:autoSpaceDE w:val="0"/>
              <w:autoSpaceDN w:val="0"/>
              <w:adjustRightInd w:val="0"/>
              <w:rPr>
                <w:rFonts w:cs="Calibri"/>
                <w:sz w:val="16"/>
                <w:szCs w:val="16"/>
              </w:rPr>
            </w:pPr>
          </w:p>
          <w:p w:rsidR="00524DB4" w:rsidRPr="00DF1B75" w:rsidRDefault="00524DB4" w:rsidP="00FC1D9A">
            <w:pPr>
              <w:autoSpaceDE w:val="0"/>
              <w:autoSpaceDN w:val="0"/>
              <w:adjustRightInd w:val="0"/>
              <w:rPr>
                <w:rFonts w:cs="Calibri"/>
              </w:rPr>
            </w:pPr>
            <w:r w:rsidRPr="00DF1B75">
              <w:rPr>
                <w:rFonts w:cs="Calibri"/>
              </w:rPr>
              <w:t>Use precise language, domain-specific</w:t>
            </w:r>
            <w:r>
              <w:rPr>
                <w:rFonts w:cs="Calibri"/>
              </w:rPr>
              <w:t xml:space="preserve"> </w:t>
            </w:r>
            <w:r w:rsidRPr="00DF1B75">
              <w:rPr>
                <w:rFonts w:cs="Calibri"/>
              </w:rPr>
              <w:t>vocabulary and techniques such as metaphor,</w:t>
            </w:r>
            <w:r>
              <w:rPr>
                <w:rFonts w:cs="Calibri"/>
              </w:rPr>
              <w:t xml:space="preserve"> </w:t>
            </w:r>
            <w:r w:rsidRPr="00DF1B75">
              <w:rPr>
                <w:rFonts w:cs="Calibri"/>
              </w:rPr>
              <w:t>simile, and analogy to manage the complexity</w:t>
            </w:r>
            <w:r>
              <w:rPr>
                <w:rFonts w:cs="Calibri"/>
              </w:rPr>
              <w:t xml:space="preserve"> </w:t>
            </w:r>
            <w:r w:rsidRPr="00DF1B75">
              <w:rPr>
                <w:rFonts w:cs="Calibri"/>
              </w:rPr>
              <w:t>of the topic; convey a knowledgeable stance</w:t>
            </w:r>
            <w:r>
              <w:rPr>
                <w:rFonts w:cs="Calibri"/>
              </w:rPr>
              <w:t xml:space="preserve"> </w:t>
            </w:r>
            <w:r w:rsidRPr="00DF1B75">
              <w:rPr>
                <w:rFonts w:cs="Calibri"/>
              </w:rPr>
              <w:t>in a style that responds to the discipline and</w:t>
            </w:r>
            <w:r>
              <w:rPr>
                <w:rFonts w:cs="Calibri"/>
              </w:rPr>
              <w:t xml:space="preserve"> </w:t>
            </w:r>
            <w:r w:rsidRPr="00DF1B75">
              <w:rPr>
                <w:rFonts w:cs="Calibri"/>
              </w:rPr>
              <w:t>context as well as to the expertise of likely</w:t>
            </w:r>
            <w:r>
              <w:rPr>
                <w:rFonts w:cs="Calibri"/>
              </w:rPr>
              <w:t xml:space="preserve"> </w:t>
            </w:r>
            <w:r w:rsidRPr="00DF1B75">
              <w:rPr>
                <w:rFonts w:cs="Calibri"/>
              </w:rPr>
              <w:t>readers.</w:t>
            </w:r>
          </w:p>
          <w:p w:rsidR="00524DB4" w:rsidRPr="00DC0E53" w:rsidRDefault="00524DB4" w:rsidP="00FC1D9A">
            <w:pPr>
              <w:pStyle w:val="NoSpacing"/>
              <w:rPr>
                <w:rFonts w:cs="Calibri"/>
                <w:sz w:val="16"/>
                <w:szCs w:val="16"/>
              </w:rPr>
            </w:pPr>
          </w:p>
          <w:p w:rsidR="00524DB4" w:rsidRPr="00DF1B75" w:rsidRDefault="00524DB4" w:rsidP="00FC1D9A">
            <w:pPr>
              <w:rPr>
                <w:rFonts w:cs="Calibri"/>
                <w:b/>
              </w:rPr>
            </w:pPr>
            <w:r>
              <w:rPr>
                <w:rFonts w:cs="Calibri"/>
                <w:b/>
              </w:rPr>
              <w:t>WHST.</w:t>
            </w:r>
            <w:r w:rsidRPr="00DF1B75">
              <w:rPr>
                <w:rFonts w:cs="Calibri"/>
                <w:b/>
              </w:rPr>
              <w:t>11-12.7</w:t>
            </w:r>
            <w:r>
              <w:rPr>
                <w:rFonts w:cs="Calibri"/>
                <w:b/>
              </w:rPr>
              <w:t>.</w:t>
            </w:r>
          </w:p>
          <w:p w:rsidR="00524DB4" w:rsidRDefault="00524DB4" w:rsidP="00FC1D9A">
            <w:pPr>
              <w:autoSpaceDE w:val="0"/>
              <w:autoSpaceDN w:val="0"/>
              <w:adjustRightInd w:val="0"/>
              <w:rPr>
                <w:rFonts w:cs="Calibri"/>
              </w:rPr>
            </w:pPr>
            <w:r w:rsidRPr="00DF1B75">
              <w:rPr>
                <w:rFonts w:cs="Calibri"/>
              </w:rPr>
              <w:t>Conduct short as well as more sustained research</w:t>
            </w:r>
            <w:r>
              <w:rPr>
                <w:rFonts w:cs="Calibri"/>
              </w:rPr>
              <w:t xml:space="preserve"> </w:t>
            </w:r>
            <w:r w:rsidRPr="00DF1B75">
              <w:rPr>
                <w:rFonts w:cs="Calibri"/>
              </w:rPr>
              <w:t>projects to answer a question (including a self</w:t>
            </w:r>
            <w:r>
              <w:rPr>
                <w:rFonts w:cs="Calibri"/>
              </w:rPr>
              <w:t>-</w:t>
            </w:r>
            <w:r w:rsidRPr="00DF1B75">
              <w:rPr>
                <w:rFonts w:cs="Calibri"/>
              </w:rPr>
              <w:t>generated</w:t>
            </w:r>
            <w:r>
              <w:rPr>
                <w:rFonts w:cs="Calibri"/>
              </w:rPr>
              <w:t xml:space="preserve"> </w:t>
            </w:r>
            <w:r w:rsidRPr="00DF1B75">
              <w:rPr>
                <w:rFonts w:cs="Calibri"/>
              </w:rPr>
              <w:t>question) or solve a problem; narrow or</w:t>
            </w:r>
            <w:r>
              <w:rPr>
                <w:rFonts w:cs="Calibri"/>
              </w:rPr>
              <w:t xml:space="preserve"> </w:t>
            </w:r>
            <w:r w:rsidRPr="00DF1B75">
              <w:rPr>
                <w:rFonts w:cs="Calibri"/>
              </w:rPr>
              <w:t>broaden the inquiry when appropriate; synthesize</w:t>
            </w:r>
            <w:r>
              <w:rPr>
                <w:rFonts w:cs="Calibri"/>
              </w:rPr>
              <w:t xml:space="preserve"> </w:t>
            </w:r>
            <w:r w:rsidRPr="00DF1B75">
              <w:rPr>
                <w:rFonts w:cs="Calibri"/>
              </w:rPr>
              <w:t>multiple sources on the subject, demonstrating</w:t>
            </w:r>
            <w:r>
              <w:rPr>
                <w:rFonts w:cs="Calibri"/>
              </w:rPr>
              <w:t xml:space="preserve"> </w:t>
            </w:r>
            <w:r w:rsidRPr="00DF1B75">
              <w:rPr>
                <w:rFonts w:cs="Calibri"/>
              </w:rPr>
              <w:t>understanding of the subject under investigation.</w:t>
            </w:r>
          </w:p>
          <w:p w:rsidR="00524DB4" w:rsidRDefault="00524DB4" w:rsidP="00FC1D9A">
            <w:pPr>
              <w:pStyle w:val="NoSpacing"/>
              <w:rPr>
                <w:rFonts w:cs="Calibri"/>
              </w:rPr>
            </w:pPr>
          </w:p>
          <w:p w:rsidR="007C04A4" w:rsidRDefault="007C04A4" w:rsidP="00FC1D9A">
            <w:pPr>
              <w:pStyle w:val="NoSpacing"/>
              <w:rPr>
                <w:rFonts w:cs="Calibri"/>
              </w:rPr>
            </w:pPr>
          </w:p>
          <w:p w:rsidR="007C04A4" w:rsidRDefault="007C04A4" w:rsidP="00FC1D9A">
            <w:pPr>
              <w:pStyle w:val="NoSpacing"/>
              <w:rPr>
                <w:rFonts w:cs="Calibri"/>
              </w:rPr>
            </w:pPr>
          </w:p>
          <w:p w:rsidR="007C04A4" w:rsidRDefault="007C04A4" w:rsidP="00FC1D9A">
            <w:pPr>
              <w:pStyle w:val="NoSpacing"/>
              <w:rPr>
                <w:rFonts w:cs="Calibri"/>
              </w:rPr>
            </w:pPr>
          </w:p>
          <w:p w:rsidR="007C04A4" w:rsidRDefault="007C04A4" w:rsidP="00FC1D9A">
            <w:pPr>
              <w:pStyle w:val="NoSpacing"/>
              <w:rPr>
                <w:rFonts w:cs="Calibri"/>
              </w:rPr>
            </w:pPr>
          </w:p>
          <w:p w:rsidR="007C04A4" w:rsidRPr="00DF1B75" w:rsidRDefault="007C04A4" w:rsidP="00FC1D9A">
            <w:pPr>
              <w:pStyle w:val="NoSpacing"/>
              <w:rPr>
                <w:rFonts w:cs="Calibri"/>
              </w:rPr>
            </w:pPr>
          </w:p>
          <w:p w:rsidR="007C04A4" w:rsidRDefault="007C04A4" w:rsidP="00FC1D9A">
            <w:pPr>
              <w:rPr>
                <w:rFonts w:cs="Calibri"/>
                <w:b/>
              </w:rPr>
            </w:pPr>
            <w:r>
              <w:rPr>
                <w:rFonts w:cs="Calibri"/>
                <w:b/>
              </w:rPr>
              <w:t>ADVANCED</w:t>
            </w:r>
          </w:p>
          <w:p w:rsidR="00524DB4" w:rsidRPr="00DF1B75" w:rsidRDefault="00524DB4" w:rsidP="00FC1D9A">
            <w:pPr>
              <w:rPr>
                <w:rFonts w:cs="Calibri"/>
                <w:b/>
              </w:rPr>
            </w:pPr>
            <w:r>
              <w:rPr>
                <w:rFonts w:cs="Calibri"/>
                <w:b/>
              </w:rPr>
              <w:t>WHST.</w:t>
            </w:r>
            <w:r w:rsidRPr="00DF1B75">
              <w:rPr>
                <w:rFonts w:cs="Calibri"/>
                <w:b/>
              </w:rPr>
              <w:t>11-12.8</w:t>
            </w:r>
            <w:r>
              <w:rPr>
                <w:rFonts w:cs="Calibri"/>
                <w:b/>
              </w:rPr>
              <w:t>.</w:t>
            </w:r>
          </w:p>
          <w:p w:rsidR="00524DB4" w:rsidRPr="00DF1B75" w:rsidRDefault="00524DB4" w:rsidP="00FC1D9A">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strengths and limitations of each source in terms</w:t>
            </w:r>
            <w:r>
              <w:rPr>
                <w:rFonts w:cs="Calibri"/>
              </w:rPr>
              <w:t xml:space="preserve"> </w:t>
            </w:r>
            <w:r w:rsidRPr="00DF1B75">
              <w:rPr>
                <w:rFonts w:cs="Calibri"/>
              </w:rPr>
              <w:t>of the specific task, purpose, and audience;</w:t>
            </w:r>
            <w:r>
              <w:rPr>
                <w:rFonts w:cs="Calibri"/>
              </w:rPr>
              <w:t xml:space="preserve"> </w:t>
            </w:r>
            <w:r w:rsidRPr="00DF1B75">
              <w:rPr>
                <w:rFonts w:cs="Calibri"/>
              </w:rPr>
              <w:t>integrate information into the text selectively to</w:t>
            </w:r>
            <w:r>
              <w:rPr>
                <w:rFonts w:cs="Calibri"/>
              </w:rPr>
              <w:t xml:space="preserve"> </w:t>
            </w:r>
            <w:r w:rsidRPr="00DF1B75">
              <w:rPr>
                <w:rFonts w:cs="Calibri"/>
              </w:rPr>
              <w:t>maintain the flow of ideas, avoiding plagiarism and</w:t>
            </w:r>
            <w:r>
              <w:rPr>
                <w:rFonts w:cs="Calibri"/>
              </w:rPr>
              <w:t xml:space="preserve"> </w:t>
            </w:r>
            <w:r w:rsidRPr="00DF1B75">
              <w:rPr>
                <w:rFonts w:cs="Calibri"/>
              </w:rPr>
              <w:t>overreliance on any one source and following a</w:t>
            </w:r>
            <w:r>
              <w:rPr>
                <w:rFonts w:cs="Calibri"/>
              </w:rPr>
              <w:t xml:space="preserve"> </w:t>
            </w:r>
            <w:r w:rsidRPr="00DF1B75">
              <w:rPr>
                <w:rFonts w:cs="Calibri"/>
              </w:rPr>
              <w:t>standard format for citation.</w:t>
            </w:r>
          </w:p>
          <w:p w:rsidR="00524DB4" w:rsidRDefault="00524DB4" w:rsidP="00FC1D9A">
            <w:pPr>
              <w:pStyle w:val="NoSpacing"/>
              <w:rPr>
                <w:rFonts w:eastAsia="Times New Roman"/>
                <w:b/>
              </w:rPr>
            </w:pPr>
          </w:p>
          <w:p w:rsidR="00524DB4" w:rsidRPr="0046037E" w:rsidRDefault="00524DB4" w:rsidP="00FC1D9A">
            <w:pPr>
              <w:rPr>
                <w:rFonts w:cs="Calibri"/>
                <w:b/>
              </w:rPr>
            </w:pPr>
            <w:r>
              <w:rPr>
                <w:rFonts w:cs="Calibri"/>
                <w:b/>
              </w:rPr>
              <w:t>WHST.</w:t>
            </w:r>
            <w:r w:rsidRPr="0046037E">
              <w:rPr>
                <w:rFonts w:cs="Calibri"/>
                <w:b/>
              </w:rPr>
              <w:t>11-12.9</w:t>
            </w:r>
            <w:r>
              <w:rPr>
                <w:rFonts w:cs="Calibri"/>
                <w:b/>
              </w:rPr>
              <w:t>.</w:t>
            </w:r>
          </w:p>
          <w:p w:rsidR="00524DB4" w:rsidRPr="001D5AC7" w:rsidRDefault="00524DB4" w:rsidP="00FC1D9A">
            <w:pPr>
              <w:autoSpaceDE w:val="0"/>
              <w:autoSpaceDN w:val="0"/>
              <w:adjustRightInd w:val="0"/>
              <w:rPr>
                <w:rFonts w:eastAsia="Times New Roman" w:cs="Calibri"/>
                <w:b/>
              </w:rPr>
            </w:pPr>
            <w:r w:rsidRPr="001D5AC7">
              <w:rPr>
                <w:rFonts w:cs="Calibri"/>
              </w:rPr>
              <w:t>Draw evidence from informational texts to support</w:t>
            </w:r>
            <w:r>
              <w:rPr>
                <w:rFonts w:cs="Calibri"/>
              </w:rPr>
              <w:t xml:space="preserve"> </w:t>
            </w:r>
            <w:r w:rsidRPr="001D5AC7">
              <w:rPr>
                <w:rFonts w:cs="Calibri"/>
              </w:rPr>
              <w:t>analysis, reflection, and research.</w:t>
            </w:r>
          </w:p>
          <w:p w:rsidR="00524DB4" w:rsidRPr="001D5AC7" w:rsidRDefault="00524DB4" w:rsidP="00FC1D9A">
            <w:pPr>
              <w:pStyle w:val="NoSpacing"/>
              <w:rPr>
                <w:rFonts w:eastAsia="Times New Roman" w:cs="Calibri"/>
                <w:b/>
              </w:rPr>
            </w:pPr>
          </w:p>
          <w:p w:rsidR="00524DB4" w:rsidRPr="001D5AC7" w:rsidRDefault="00524DB4" w:rsidP="00FC1D9A">
            <w:pPr>
              <w:rPr>
                <w:rFonts w:cs="Calibri"/>
                <w:b/>
              </w:rPr>
            </w:pPr>
            <w:r>
              <w:rPr>
                <w:rFonts w:cs="Calibri"/>
                <w:b/>
              </w:rPr>
              <w:t>WHST.</w:t>
            </w:r>
            <w:r w:rsidRPr="001D5AC7">
              <w:rPr>
                <w:rFonts w:cs="Calibri"/>
                <w:b/>
              </w:rPr>
              <w:t>11-12.10</w:t>
            </w:r>
            <w:r>
              <w:rPr>
                <w:rFonts w:cs="Calibri"/>
                <w:b/>
              </w:rPr>
              <w:t>.</w:t>
            </w:r>
          </w:p>
          <w:p w:rsidR="00524DB4" w:rsidRPr="001D5AC7" w:rsidRDefault="00524DB4" w:rsidP="00FC1D9A">
            <w:pPr>
              <w:autoSpaceDE w:val="0"/>
              <w:autoSpaceDN w:val="0"/>
              <w:adjustRightInd w:val="0"/>
              <w:rPr>
                <w:rFonts w:eastAsia="Times New Roman" w:cs="Calibri"/>
                <w:b/>
              </w:rPr>
            </w:pPr>
            <w:r w:rsidRPr="001D5AC7">
              <w:rPr>
                <w:rFonts w:cs="Calibri"/>
              </w:rPr>
              <w:t>Write routinely over extended time frames (time</w:t>
            </w:r>
            <w:r>
              <w:rPr>
                <w:rFonts w:cs="Calibri"/>
              </w:rPr>
              <w:t xml:space="preserve"> </w:t>
            </w:r>
            <w:r w:rsidRPr="001D5AC7">
              <w:rPr>
                <w:rFonts w:cs="Calibri"/>
              </w:rPr>
              <w:t>for reflection and revision) and shorter time</w:t>
            </w:r>
            <w:r>
              <w:rPr>
                <w:rFonts w:cs="Calibri"/>
              </w:rPr>
              <w:t xml:space="preserve"> </w:t>
            </w:r>
            <w:r w:rsidRPr="001D5AC7">
              <w:rPr>
                <w:rFonts w:cs="Calibri"/>
              </w:rPr>
              <w:t>frames (a single sitting or a day or two) for a</w:t>
            </w:r>
            <w:r>
              <w:rPr>
                <w:rFonts w:cs="Calibri"/>
              </w:rPr>
              <w:t xml:space="preserve"> </w:t>
            </w:r>
            <w:r w:rsidRPr="001D5AC7">
              <w:rPr>
                <w:rFonts w:cs="Calibri"/>
              </w:rPr>
              <w:t>range of discipline-specific tasks, purposes, and</w:t>
            </w:r>
            <w:r>
              <w:rPr>
                <w:rFonts w:cs="Calibri"/>
              </w:rPr>
              <w:t xml:space="preserve"> </w:t>
            </w:r>
            <w:r w:rsidRPr="001D5AC7">
              <w:rPr>
                <w:rFonts w:cs="Calibri"/>
              </w:rPr>
              <w:t>audiences.</w:t>
            </w:r>
          </w:p>
          <w:p w:rsidR="00524DB4" w:rsidRDefault="00524DB4" w:rsidP="00FC1D9A">
            <w:pPr>
              <w:pStyle w:val="NoSpacing"/>
              <w:rPr>
                <w:rFonts w:eastAsia="Times New Roman"/>
                <w:b/>
              </w:rPr>
            </w:pPr>
          </w:p>
          <w:p w:rsidR="00DC0E53" w:rsidRDefault="00DC0E53" w:rsidP="00FC1D9A">
            <w:pPr>
              <w:pStyle w:val="NoSpacing"/>
              <w:rPr>
                <w:rFonts w:eastAsia="Times New Roman"/>
                <w:b/>
              </w:rPr>
            </w:pPr>
          </w:p>
          <w:p w:rsidR="00DC0E53" w:rsidRDefault="00DC0E53" w:rsidP="00FC1D9A">
            <w:pPr>
              <w:pStyle w:val="NoSpacing"/>
              <w:rPr>
                <w:rFonts w:eastAsia="Times New Roman"/>
                <w:b/>
              </w:rPr>
            </w:pPr>
          </w:p>
          <w:p w:rsidR="00DC0E53" w:rsidRDefault="00DC0E53" w:rsidP="00FC1D9A">
            <w:pPr>
              <w:pStyle w:val="NoSpacing"/>
              <w:rPr>
                <w:rFonts w:eastAsia="Times New Roman"/>
                <w:b/>
              </w:rPr>
            </w:pPr>
          </w:p>
          <w:p w:rsidR="00DC0E53" w:rsidRDefault="00DC0E53" w:rsidP="00FC1D9A">
            <w:pPr>
              <w:pStyle w:val="NoSpacing"/>
              <w:rPr>
                <w:rFonts w:eastAsia="Times New Roman"/>
                <w:b/>
              </w:rPr>
            </w:pPr>
          </w:p>
          <w:p w:rsidR="00DC0E53" w:rsidRDefault="00DC0E53" w:rsidP="00FC1D9A">
            <w:pPr>
              <w:pStyle w:val="NoSpacing"/>
              <w:rPr>
                <w:rFonts w:eastAsia="Times New Roman"/>
                <w:b/>
              </w:rPr>
            </w:pPr>
          </w:p>
          <w:p w:rsidR="00DC0E53" w:rsidRDefault="00DC0E53" w:rsidP="00FC1D9A">
            <w:pPr>
              <w:pStyle w:val="NoSpacing"/>
              <w:rPr>
                <w:rFonts w:eastAsia="Times New Roman"/>
                <w:b/>
              </w:rPr>
            </w:pPr>
          </w:p>
          <w:p w:rsidR="00DC0E53" w:rsidRDefault="00DC0E53" w:rsidP="00FC1D9A">
            <w:pPr>
              <w:pStyle w:val="NoSpacing"/>
              <w:rPr>
                <w:rFonts w:eastAsia="Times New Roman"/>
                <w:b/>
              </w:rPr>
            </w:pPr>
          </w:p>
          <w:p w:rsidR="00DC0E53" w:rsidRDefault="00DC0E53" w:rsidP="00FC1D9A">
            <w:pPr>
              <w:pStyle w:val="NoSpacing"/>
              <w:rPr>
                <w:rFonts w:eastAsia="Times New Roman"/>
                <w:b/>
              </w:rPr>
            </w:pPr>
          </w:p>
          <w:p w:rsidR="00DC0E53" w:rsidRDefault="00DC0E53" w:rsidP="00FC1D9A">
            <w:pPr>
              <w:pStyle w:val="NoSpacing"/>
              <w:rPr>
                <w:rFonts w:eastAsia="Times New Roman"/>
                <w:b/>
              </w:rPr>
            </w:pPr>
          </w:p>
          <w:p w:rsidR="00DC0E53" w:rsidRDefault="00DC0E53" w:rsidP="00FC1D9A">
            <w:pPr>
              <w:pStyle w:val="NoSpacing"/>
              <w:rPr>
                <w:rFonts w:eastAsia="Times New Roman"/>
                <w:b/>
              </w:rPr>
            </w:pPr>
          </w:p>
          <w:p w:rsidR="00DC0E53" w:rsidRDefault="00DC0E53" w:rsidP="00FC1D9A">
            <w:pPr>
              <w:pStyle w:val="NoSpacing"/>
              <w:rPr>
                <w:rFonts w:eastAsia="Times New Roman"/>
                <w:b/>
              </w:rPr>
            </w:pPr>
          </w:p>
          <w:p w:rsidR="00DC0E53" w:rsidRDefault="00DC0E53" w:rsidP="00FC1D9A">
            <w:pPr>
              <w:pStyle w:val="NoSpacing"/>
              <w:rPr>
                <w:rFonts w:eastAsia="Times New Roman"/>
                <w:b/>
              </w:rPr>
            </w:pPr>
          </w:p>
          <w:p w:rsidR="007C04A4" w:rsidRPr="00415873" w:rsidRDefault="007C04A4" w:rsidP="00FC1D9A">
            <w:pPr>
              <w:pStyle w:val="NoSpacing"/>
              <w:rPr>
                <w:rFonts w:eastAsia="Times New Roman"/>
                <w:b/>
              </w:rPr>
            </w:pPr>
          </w:p>
        </w:tc>
      </w:tr>
      <w:tr w:rsidR="00524DB4" w:rsidRPr="009E42A7" w:rsidTr="00FC1D9A">
        <w:tc>
          <w:tcPr>
            <w:tcW w:w="2538" w:type="dxa"/>
            <w:vMerge/>
          </w:tcPr>
          <w:p w:rsidR="00524DB4" w:rsidRPr="009E42A7" w:rsidRDefault="00524DB4" w:rsidP="00FC1D9A">
            <w:pPr>
              <w:pStyle w:val="NoSpacing"/>
              <w:rPr>
                <w:rFonts w:eastAsia="Times New Roman"/>
                <w:b/>
                <w:bCs/>
              </w:rPr>
            </w:pPr>
          </w:p>
        </w:tc>
        <w:tc>
          <w:tcPr>
            <w:tcW w:w="810" w:type="dxa"/>
          </w:tcPr>
          <w:p w:rsidR="00524DB4" w:rsidRPr="009E42A7" w:rsidRDefault="00524DB4" w:rsidP="00FC1D9A">
            <w:pPr>
              <w:pStyle w:val="NoSpacing"/>
            </w:pPr>
            <w:r w:rsidRPr="009E42A7">
              <w:t>14.2.2</w:t>
            </w:r>
          </w:p>
        </w:tc>
        <w:tc>
          <w:tcPr>
            <w:tcW w:w="4770" w:type="dxa"/>
          </w:tcPr>
          <w:p w:rsidR="00524DB4" w:rsidRPr="009E42A7" w:rsidRDefault="00524DB4" w:rsidP="00FC1D9A">
            <w:pPr>
              <w:pStyle w:val="NoSpacing"/>
            </w:pPr>
            <w:r w:rsidRPr="009E42A7">
              <w:t>Analyze the relationship of nutrition and wellness to individual and family health throughout the life span.</w:t>
            </w:r>
          </w:p>
        </w:tc>
        <w:tc>
          <w:tcPr>
            <w:tcW w:w="5040" w:type="dxa"/>
            <w:vMerge/>
          </w:tcPr>
          <w:p w:rsidR="00524DB4" w:rsidRPr="009E42A7" w:rsidRDefault="00524DB4" w:rsidP="00FC1D9A">
            <w:pPr>
              <w:rPr>
                <w:rFonts w:eastAsia="Times New Roman"/>
                <w:b/>
                <w:bCs/>
              </w:rPr>
            </w:pPr>
          </w:p>
        </w:tc>
      </w:tr>
      <w:tr w:rsidR="00524DB4" w:rsidRPr="009E42A7" w:rsidTr="00FC1D9A">
        <w:tc>
          <w:tcPr>
            <w:tcW w:w="2538" w:type="dxa"/>
            <w:vMerge/>
          </w:tcPr>
          <w:p w:rsidR="00524DB4" w:rsidRPr="009E42A7" w:rsidRDefault="00524DB4" w:rsidP="00FC1D9A">
            <w:pPr>
              <w:pStyle w:val="NoSpacing"/>
              <w:rPr>
                <w:rFonts w:eastAsia="Times New Roman"/>
                <w:b/>
                <w:bCs/>
              </w:rPr>
            </w:pPr>
          </w:p>
        </w:tc>
        <w:tc>
          <w:tcPr>
            <w:tcW w:w="810" w:type="dxa"/>
          </w:tcPr>
          <w:p w:rsidR="00524DB4" w:rsidRPr="009E42A7" w:rsidRDefault="00524DB4" w:rsidP="00FC1D9A">
            <w:pPr>
              <w:pStyle w:val="NoSpacing"/>
            </w:pPr>
            <w:r w:rsidRPr="009E42A7">
              <w:t>14.2.3</w:t>
            </w:r>
          </w:p>
        </w:tc>
        <w:tc>
          <w:tcPr>
            <w:tcW w:w="4770" w:type="dxa"/>
          </w:tcPr>
          <w:p w:rsidR="00524DB4" w:rsidRPr="009E42A7" w:rsidRDefault="00524DB4" w:rsidP="00FC1D9A">
            <w:pPr>
              <w:pStyle w:val="NoSpacing"/>
            </w:pPr>
            <w:r w:rsidRPr="009E42A7">
              <w:t>Analyze the effects of food and diet fads, food addictions, and eating disorders on wellness.</w:t>
            </w:r>
          </w:p>
        </w:tc>
        <w:tc>
          <w:tcPr>
            <w:tcW w:w="5040" w:type="dxa"/>
            <w:vMerge/>
          </w:tcPr>
          <w:p w:rsidR="00524DB4" w:rsidRPr="009E42A7" w:rsidRDefault="00524DB4" w:rsidP="00FC1D9A">
            <w:pPr>
              <w:rPr>
                <w:rFonts w:eastAsia="Times New Roman"/>
                <w:b/>
                <w:bCs/>
              </w:rPr>
            </w:pPr>
          </w:p>
        </w:tc>
      </w:tr>
      <w:tr w:rsidR="00524DB4" w:rsidRPr="009E42A7" w:rsidTr="00FC1D9A">
        <w:tc>
          <w:tcPr>
            <w:tcW w:w="2538" w:type="dxa"/>
            <w:vMerge/>
          </w:tcPr>
          <w:p w:rsidR="00524DB4" w:rsidRPr="009E42A7" w:rsidRDefault="00524DB4" w:rsidP="00FC1D9A">
            <w:pPr>
              <w:pStyle w:val="NoSpacing"/>
              <w:rPr>
                <w:rFonts w:eastAsia="Times New Roman"/>
                <w:b/>
                <w:bCs/>
              </w:rPr>
            </w:pPr>
          </w:p>
        </w:tc>
        <w:tc>
          <w:tcPr>
            <w:tcW w:w="810" w:type="dxa"/>
          </w:tcPr>
          <w:p w:rsidR="00524DB4" w:rsidRPr="009E42A7" w:rsidRDefault="00524DB4" w:rsidP="00FC1D9A">
            <w:pPr>
              <w:pStyle w:val="NoSpacing"/>
            </w:pPr>
            <w:r w:rsidRPr="009E42A7">
              <w:t>14.2.4</w:t>
            </w:r>
          </w:p>
        </w:tc>
        <w:tc>
          <w:tcPr>
            <w:tcW w:w="4770" w:type="dxa"/>
          </w:tcPr>
          <w:p w:rsidR="00524DB4" w:rsidRPr="009E42A7" w:rsidRDefault="00524DB4" w:rsidP="00FC1D9A">
            <w:pPr>
              <w:pStyle w:val="NoSpacing"/>
            </w:pPr>
            <w:r w:rsidRPr="009E42A7">
              <w:t>Analyze sources of food and nutrition information, including food labels, related to health and wellness.</w:t>
            </w:r>
          </w:p>
        </w:tc>
        <w:tc>
          <w:tcPr>
            <w:tcW w:w="5040" w:type="dxa"/>
            <w:vMerge/>
          </w:tcPr>
          <w:p w:rsidR="00524DB4" w:rsidRPr="009E42A7" w:rsidRDefault="00524DB4" w:rsidP="00FC1D9A">
            <w:pPr>
              <w:rPr>
                <w:rFonts w:eastAsia="Times New Roman"/>
                <w:b/>
                <w:bCs/>
              </w:rPr>
            </w:pPr>
          </w:p>
        </w:tc>
      </w:tr>
      <w:tr w:rsidR="00524DB4" w:rsidRPr="009E42A7" w:rsidTr="00FC1D9A">
        <w:tc>
          <w:tcPr>
            <w:tcW w:w="2538" w:type="dxa"/>
            <w:vMerge w:val="restart"/>
          </w:tcPr>
          <w:p w:rsidR="00524DB4" w:rsidRPr="009E42A7" w:rsidRDefault="00524DB4" w:rsidP="00FC1D9A">
            <w:pPr>
              <w:pStyle w:val="NoSpacing"/>
            </w:pPr>
            <w:r w:rsidRPr="009E42A7">
              <w:t>14.3</w:t>
            </w:r>
          </w:p>
          <w:p w:rsidR="00524DB4" w:rsidRPr="009E42A7" w:rsidRDefault="00524DB4" w:rsidP="00FC1D9A">
            <w:pPr>
              <w:pStyle w:val="NoSpacing"/>
            </w:pPr>
            <w:r w:rsidRPr="009E42A7">
              <w:t>Demonstrate ability to acquire, handle, and use foods to meet nutrition and wellness needs of individuals and families across the life span.</w:t>
            </w:r>
          </w:p>
        </w:tc>
        <w:tc>
          <w:tcPr>
            <w:tcW w:w="810" w:type="dxa"/>
          </w:tcPr>
          <w:p w:rsidR="00524DB4" w:rsidRPr="009E42A7" w:rsidRDefault="00524DB4" w:rsidP="00FC1D9A">
            <w:pPr>
              <w:pStyle w:val="NoSpacing"/>
            </w:pPr>
            <w:r w:rsidRPr="009E42A7">
              <w:t>14.3.1</w:t>
            </w:r>
          </w:p>
        </w:tc>
        <w:tc>
          <w:tcPr>
            <w:tcW w:w="4770" w:type="dxa"/>
          </w:tcPr>
          <w:p w:rsidR="00524DB4" w:rsidRPr="009E42A7" w:rsidRDefault="00524DB4" w:rsidP="00FC1D9A">
            <w:pPr>
              <w:pStyle w:val="NoSpacing"/>
            </w:pPr>
            <w:r w:rsidRPr="009E42A7">
              <w:t>Apply various dietary guidelines in planning to meet nutrition and wellness needs.</w:t>
            </w:r>
          </w:p>
        </w:tc>
        <w:tc>
          <w:tcPr>
            <w:tcW w:w="5040" w:type="dxa"/>
            <w:vMerge w:val="restart"/>
          </w:tcPr>
          <w:p w:rsidR="00524DB4" w:rsidRPr="00830CDF" w:rsidRDefault="00524DB4" w:rsidP="00FC1D9A">
            <w:pPr>
              <w:pStyle w:val="NoSpacing"/>
              <w:rPr>
                <w:b/>
              </w:rPr>
            </w:pPr>
            <w:r w:rsidRPr="00830CDF">
              <w:rPr>
                <w:b/>
              </w:rPr>
              <w:t>BEGINNING</w:t>
            </w:r>
          </w:p>
          <w:p w:rsidR="00524DB4" w:rsidRPr="00830CDF" w:rsidRDefault="00524DB4" w:rsidP="00FC1D9A">
            <w:pPr>
              <w:pStyle w:val="NoSpacing"/>
              <w:rPr>
                <w:rFonts w:eastAsia="Times New Roman" w:cs="Calibri"/>
                <w:b/>
              </w:rPr>
            </w:pPr>
            <w:r w:rsidRPr="00830CDF">
              <w:rPr>
                <w:rFonts w:eastAsia="Times New Roman" w:cs="Calibri"/>
                <w:b/>
              </w:rPr>
              <w:t>RST.6-8.2.</w:t>
            </w:r>
          </w:p>
          <w:p w:rsidR="00524DB4" w:rsidRDefault="00524DB4" w:rsidP="00FC1D9A">
            <w:pPr>
              <w:autoSpaceDE w:val="0"/>
              <w:autoSpaceDN w:val="0"/>
              <w:adjustRightInd w:val="0"/>
              <w:rPr>
                <w:rFonts w:cs="Calibri"/>
              </w:rPr>
            </w:pPr>
            <w:r w:rsidRPr="00830CDF">
              <w:rPr>
                <w:rFonts w:cs="Calibri"/>
              </w:rPr>
              <w:t>Determine the central ideas or conclusions of a text; provide an accurate summary of the text distinct</w:t>
            </w:r>
            <w:r w:rsidRPr="00F8284D">
              <w:rPr>
                <w:rFonts w:cs="Calibri"/>
              </w:rPr>
              <w:t xml:space="preserve"> from prior knowledge or opinions.</w:t>
            </w:r>
          </w:p>
          <w:p w:rsidR="00DC0E53" w:rsidRPr="00665600" w:rsidRDefault="00DC0E53" w:rsidP="00FC1D9A">
            <w:pPr>
              <w:autoSpaceDE w:val="0"/>
              <w:autoSpaceDN w:val="0"/>
              <w:adjustRightInd w:val="0"/>
              <w:rPr>
                <w:rFonts w:cs="Calibri"/>
              </w:rPr>
            </w:pPr>
          </w:p>
          <w:p w:rsidR="00524DB4" w:rsidRPr="001D5AC7" w:rsidRDefault="00524DB4" w:rsidP="00FC1D9A">
            <w:pPr>
              <w:pStyle w:val="NoSpacing"/>
              <w:rPr>
                <w:rFonts w:eastAsia="Times New Roman" w:cs="Calibri"/>
                <w:b/>
              </w:rPr>
            </w:pPr>
            <w:r w:rsidRPr="001D5AC7">
              <w:rPr>
                <w:rFonts w:eastAsia="Times New Roman" w:cs="Calibri"/>
                <w:b/>
              </w:rPr>
              <w:t>RST.6-8.3</w:t>
            </w:r>
            <w:r>
              <w:rPr>
                <w:rFonts w:eastAsia="Times New Roman" w:cs="Calibri"/>
                <w:b/>
              </w:rPr>
              <w:t>.</w:t>
            </w:r>
          </w:p>
          <w:p w:rsidR="00524DB4" w:rsidRPr="001D5AC7" w:rsidRDefault="00524DB4" w:rsidP="00FC1D9A">
            <w:pPr>
              <w:autoSpaceDE w:val="0"/>
              <w:autoSpaceDN w:val="0"/>
              <w:adjustRightInd w:val="0"/>
              <w:rPr>
                <w:rFonts w:eastAsia="Times New Roman" w:cs="Calibri"/>
                <w:b/>
              </w:rPr>
            </w:pPr>
            <w:r w:rsidRPr="001D5AC7">
              <w:rPr>
                <w:rFonts w:cs="Calibri"/>
              </w:rPr>
              <w:t>Follow precisely a multistep procedure when</w:t>
            </w:r>
            <w:r>
              <w:rPr>
                <w:rFonts w:cs="Calibri"/>
              </w:rPr>
              <w:t xml:space="preserve"> </w:t>
            </w:r>
            <w:r w:rsidRPr="001D5AC7">
              <w:rPr>
                <w:rFonts w:cs="Calibri"/>
              </w:rPr>
              <w:t>carrying out experiments, taking measurements,</w:t>
            </w:r>
            <w:r>
              <w:rPr>
                <w:rFonts w:cs="Calibri"/>
              </w:rPr>
              <w:t xml:space="preserve"> </w:t>
            </w:r>
            <w:r w:rsidRPr="001D5AC7">
              <w:rPr>
                <w:rFonts w:cs="Calibri"/>
              </w:rPr>
              <w:t>or performing technical tasks.</w:t>
            </w:r>
          </w:p>
          <w:p w:rsidR="00524DB4" w:rsidRPr="001D5AC7" w:rsidRDefault="00524DB4" w:rsidP="00FC1D9A">
            <w:pPr>
              <w:autoSpaceDE w:val="0"/>
              <w:autoSpaceDN w:val="0"/>
              <w:adjustRightInd w:val="0"/>
              <w:rPr>
                <w:rFonts w:eastAsia="Times New Roman" w:cs="Calibri"/>
                <w:b/>
              </w:rPr>
            </w:pPr>
          </w:p>
          <w:p w:rsidR="00524DB4" w:rsidRPr="001D5AC7" w:rsidRDefault="00524DB4" w:rsidP="00FC1D9A">
            <w:pPr>
              <w:pStyle w:val="NoSpacing"/>
              <w:rPr>
                <w:rFonts w:eastAsia="Times New Roman" w:cs="Calibri"/>
                <w:b/>
              </w:rPr>
            </w:pPr>
            <w:r w:rsidRPr="001D5AC7">
              <w:rPr>
                <w:rFonts w:eastAsia="Times New Roman" w:cs="Calibri"/>
                <w:b/>
              </w:rPr>
              <w:t>RST.6-8.4</w:t>
            </w:r>
            <w:r>
              <w:rPr>
                <w:rFonts w:eastAsia="Times New Roman" w:cs="Calibri"/>
                <w:b/>
              </w:rPr>
              <w:t>.</w:t>
            </w:r>
          </w:p>
          <w:p w:rsidR="00524DB4" w:rsidRPr="001D5AC7" w:rsidRDefault="00524DB4" w:rsidP="00FC1D9A">
            <w:pPr>
              <w:autoSpaceDE w:val="0"/>
              <w:autoSpaceDN w:val="0"/>
              <w:adjustRightInd w:val="0"/>
              <w:rPr>
                <w:rFonts w:eastAsia="Times New Roman" w:cs="Calibri"/>
                <w:b/>
              </w:rPr>
            </w:pPr>
            <w:r w:rsidRPr="001D5AC7">
              <w:rPr>
                <w:rFonts w:cs="Calibri"/>
              </w:rPr>
              <w:t xml:space="preserve">Determine the meaning of symbols, key terms, and other domain-specific words and phrases as they are used in a specific scientific or technical context relevant to </w:t>
            </w:r>
            <w:r w:rsidRPr="001D5AC7">
              <w:rPr>
                <w:rFonts w:cs="Calibri"/>
                <w:i/>
                <w:iCs/>
              </w:rPr>
              <w:t>grades 6–8 texts and topics.</w:t>
            </w:r>
          </w:p>
          <w:p w:rsidR="00524DB4" w:rsidRPr="001D5AC7" w:rsidRDefault="00524DB4" w:rsidP="00FC1D9A">
            <w:pPr>
              <w:pStyle w:val="NoSpacing"/>
              <w:rPr>
                <w:rFonts w:eastAsia="Times New Roman" w:cs="Calibri"/>
                <w:b/>
              </w:rPr>
            </w:pPr>
          </w:p>
          <w:p w:rsidR="00524DB4" w:rsidRPr="001D5AC7" w:rsidRDefault="00524DB4" w:rsidP="00FC1D9A">
            <w:pPr>
              <w:pStyle w:val="NoSpacing"/>
              <w:rPr>
                <w:rFonts w:eastAsia="Times New Roman" w:cs="Calibri"/>
                <w:b/>
              </w:rPr>
            </w:pPr>
            <w:r w:rsidRPr="001D5AC7">
              <w:rPr>
                <w:rFonts w:eastAsia="Times New Roman" w:cs="Calibri"/>
                <w:b/>
              </w:rPr>
              <w:t>RST.6-8.7</w:t>
            </w:r>
            <w:r>
              <w:rPr>
                <w:rFonts w:eastAsia="Times New Roman" w:cs="Calibri"/>
                <w:b/>
              </w:rPr>
              <w:t>.</w:t>
            </w:r>
          </w:p>
          <w:p w:rsidR="00524DB4" w:rsidRPr="001D5AC7" w:rsidRDefault="00524DB4" w:rsidP="00FC1D9A">
            <w:pPr>
              <w:autoSpaceDE w:val="0"/>
              <w:autoSpaceDN w:val="0"/>
              <w:adjustRightInd w:val="0"/>
              <w:rPr>
                <w:rFonts w:eastAsia="Times New Roman" w:cs="Calibri"/>
                <w:b/>
              </w:rPr>
            </w:pPr>
            <w:r w:rsidRPr="001D5AC7">
              <w:rPr>
                <w:rFonts w:cs="Calibri"/>
              </w:rPr>
              <w:t>Integrate quantitative or technical information</w:t>
            </w:r>
            <w:r>
              <w:rPr>
                <w:rFonts w:cs="Calibri"/>
              </w:rPr>
              <w:t xml:space="preserve"> </w:t>
            </w:r>
            <w:r w:rsidRPr="001D5AC7">
              <w:rPr>
                <w:rFonts w:cs="Calibri"/>
              </w:rPr>
              <w:t>expressed in words in a text with a version of that</w:t>
            </w:r>
            <w:r>
              <w:rPr>
                <w:rFonts w:cs="Calibri"/>
              </w:rPr>
              <w:t xml:space="preserve"> </w:t>
            </w:r>
            <w:r w:rsidRPr="001D5AC7">
              <w:rPr>
                <w:rFonts w:cs="Calibri"/>
              </w:rPr>
              <w:t>information expressed visually (e.g., in a flowchart,</w:t>
            </w:r>
            <w:r>
              <w:rPr>
                <w:rFonts w:cs="Calibri"/>
              </w:rPr>
              <w:t xml:space="preserve"> </w:t>
            </w:r>
            <w:r w:rsidRPr="001D5AC7">
              <w:rPr>
                <w:rFonts w:cs="Calibri"/>
              </w:rPr>
              <w:t>diagram, model, graph, or table).</w:t>
            </w:r>
          </w:p>
          <w:p w:rsidR="00524DB4" w:rsidRPr="001D5AC7" w:rsidRDefault="00524DB4" w:rsidP="00FC1D9A">
            <w:pPr>
              <w:autoSpaceDE w:val="0"/>
              <w:autoSpaceDN w:val="0"/>
              <w:adjustRightInd w:val="0"/>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RST.6-8.9</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Compare and contrast the information gained from experiments, simulations, video, or multimedia sources with that gained from reading a text on the same topic.</w:t>
            </w:r>
          </w:p>
          <w:p w:rsidR="00524DB4" w:rsidRPr="00665600" w:rsidRDefault="00524DB4" w:rsidP="00FC1D9A">
            <w:pPr>
              <w:autoSpaceDE w:val="0"/>
              <w:autoSpaceDN w:val="0"/>
              <w:adjustRightInd w:val="0"/>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RST.6-8.10</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By the end of grade 8, read and comprehend science/technical texts in the grades 6–8 text complexity band independently and proficiently.</w:t>
            </w:r>
          </w:p>
          <w:p w:rsidR="00524DB4" w:rsidRDefault="00524DB4" w:rsidP="00FC1D9A">
            <w:pPr>
              <w:pStyle w:val="NoSpacing"/>
              <w:rPr>
                <w:rFonts w:eastAsia="Times New Roman" w:cs="Calibri"/>
                <w:b/>
              </w:rPr>
            </w:pPr>
          </w:p>
          <w:p w:rsidR="007C04A4" w:rsidRDefault="007C04A4" w:rsidP="00FC1D9A">
            <w:pPr>
              <w:pStyle w:val="NoSpacing"/>
              <w:rPr>
                <w:rFonts w:eastAsia="Times New Roman" w:cs="Calibri"/>
                <w:b/>
              </w:rPr>
            </w:pPr>
          </w:p>
          <w:p w:rsidR="00524DB4" w:rsidRDefault="00524DB4" w:rsidP="00FC1D9A">
            <w:pPr>
              <w:pStyle w:val="NoSpacing"/>
              <w:rPr>
                <w:rFonts w:eastAsia="Times New Roman" w:cs="Calibri"/>
                <w:b/>
              </w:rPr>
            </w:pPr>
            <w:r>
              <w:rPr>
                <w:rFonts w:eastAsia="Times New Roman" w:cs="Calibri"/>
                <w:b/>
              </w:rPr>
              <w:t>BEGINNING</w:t>
            </w:r>
          </w:p>
          <w:p w:rsidR="00524DB4" w:rsidRPr="00665600" w:rsidRDefault="00524DB4" w:rsidP="00FC1D9A">
            <w:pPr>
              <w:pStyle w:val="NoSpacing"/>
              <w:rPr>
                <w:rFonts w:eastAsia="Times New Roman" w:cs="Calibri"/>
                <w:b/>
              </w:rPr>
            </w:pPr>
            <w:r w:rsidRPr="00665600">
              <w:rPr>
                <w:rFonts w:eastAsia="Times New Roman" w:cs="Calibri"/>
                <w:b/>
              </w:rPr>
              <w:t>WHST.6-8.2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Write informative/explanatory texts, including the narration of historical events, scientific procedures/experiments, or technical processes.</w:t>
            </w:r>
          </w:p>
          <w:p w:rsidR="00524DB4" w:rsidRPr="007C04A4" w:rsidRDefault="00524DB4" w:rsidP="00FC1D9A">
            <w:pPr>
              <w:autoSpaceDE w:val="0"/>
              <w:autoSpaceDN w:val="0"/>
              <w:adjustRightInd w:val="0"/>
              <w:rPr>
                <w:rFonts w:eastAsia="Times New Roman" w:cs="Calibri"/>
                <w:b/>
                <w:sz w:val="12"/>
                <w:szCs w:val="12"/>
              </w:rPr>
            </w:pPr>
          </w:p>
          <w:p w:rsidR="00524DB4" w:rsidRPr="00665600" w:rsidRDefault="00524DB4" w:rsidP="00FC1D9A">
            <w:pPr>
              <w:pStyle w:val="NoSpacing"/>
              <w:rPr>
                <w:rFonts w:eastAsia="Times New Roman" w:cs="Calibri"/>
                <w:b/>
              </w:rPr>
            </w:pPr>
            <w:r w:rsidRPr="00665600">
              <w:rPr>
                <w:rFonts w:eastAsia="Times New Roman" w:cs="Calibri"/>
                <w:b/>
              </w:rPr>
              <w:t>WHST.6-8.4</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Produce clear and coherent writing in which the development, organization, and style are appropriate to task, purpose, and audience</w:t>
            </w:r>
            <w:r w:rsidR="00453084">
              <w:rPr>
                <w:rFonts w:cs="Calibri"/>
              </w:rPr>
              <w:t>.</w:t>
            </w:r>
          </w:p>
          <w:p w:rsidR="00524DB4" w:rsidRPr="007C04A4" w:rsidRDefault="00524DB4" w:rsidP="00FC1D9A">
            <w:pPr>
              <w:pStyle w:val="NoSpacing"/>
              <w:rPr>
                <w:rFonts w:eastAsia="Times New Roman" w:cs="Calibri"/>
                <w:b/>
                <w:sz w:val="14"/>
                <w:szCs w:val="14"/>
              </w:rPr>
            </w:pPr>
          </w:p>
          <w:p w:rsidR="00524DB4" w:rsidRPr="00665600" w:rsidRDefault="00524DB4" w:rsidP="00FC1D9A">
            <w:pPr>
              <w:pStyle w:val="NoSpacing"/>
              <w:rPr>
                <w:rFonts w:eastAsia="Times New Roman" w:cs="Calibri"/>
                <w:b/>
              </w:rPr>
            </w:pPr>
            <w:r w:rsidRPr="00665600">
              <w:rPr>
                <w:rFonts w:eastAsia="Times New Roman" w:cs="Calibri"/>
                <w:b/>
              </w:rPr>
              <w:t>WHST.6-8.5</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With some guidance and support from peers and adults, develop and strengthen writing as needed by planning, revising, editing, rewriting, or trying a new approach, focusing on how well purpose and audience have been addressed</w:t>
            </w:r>
            <w:r w:rsidR="00453084">
              <w:rPr>
                <w:rFonts w:cs="Calibri"/>
              </w:rPr>
              <w:t>.</w:t>
            </w:r>
          </w:p>
          <w:p w:rsidR="00524DB4" w:rsidRPr="007C04A4" w:rsidRDefault="00524DB4" w:rsidP="00FC1D9A">
            <w:pPr>
              <w:autoSpaceDE w:val="0"/>
              <w:autoSpaceDN w:val="0"/>
              <w:adjustRightInd w:val="0"/>
              <w:rPr>
                <w:rFonts w:eastAsia="Times New Roman" w:cs="Calibri"/>
                <w:b/>
                <w:sz w:val="14"/>
                <w:szCs w:val="14"/>
              </w:rPr>
            </w:pPr>
          </w:p>
          <w:p w:rsidR="00524DB4" w:rsidRPr="00665600" w:rsidRDefault="00524DB4" w:rsidP="00FC1D9A">
            <w:pPr>
              <w:pStyle w:val="NoSpacing"/>
              <w:rPr>
                <w:rFonts w:eastAsia="Times New Roman" w:cs="Calibri"/>
                <w:b/>
              </w:rPr>
            </w:pPr>
            <w:r w:rsidRPr="00665600">
              <w:rPr>
                <w:rFonts w:eastAsia="Times New Roman" w:cs="Calibri"/>
                <w:b/>
              </w:rPr>
              <w:t>WHST.6-8.6</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Use technology, including the Internet, to produce and publish writing and present the relationships between information and ideas clearly and efficiently.</w:t>
            </w:r>
          </w:p>
          <w:p w:rsidR="00524DB4" w:rsidRPr="007C04A4" w:rsidRDefault="00524DB4" w:rsidP="00FC1D9A">
            <w:pPr>
              <w:autoSpaceDE w:val="0"/>
              <w:autoSpaceDN w:val="0"/>
              <w:adjustRightInd w:val="0"/>
              <w:rPr>
                <w:rFonts w:eastAsia="Times New Roman" w:cs="Calibri"/>
                <w:b/>
                <w:sz w:val="14"/>
                <w:szCs w:val="14"/>
              </w:rPr>
            </w:pPr>
          </w:p>
          <w:p w:rsidR="00524DB4" w:rsidRPr="00665600" w:rsidRDefault="00524DB4" w:rsidP="00FC1D9A">
            <w:pPr>
              <w:pStyle w:val="NoSpacing"/>
              <w:rPr>
                <w:rFonts w:eastAsia="Times New Roman" w:cs="Calibri"/>
                <w:b/>
              </w:rPr>
            </w:pPr>
            <w:r w:rsidRPr="00665600">
              <w:rPr>
                <w:rFonts w:eastAsia="Times New Roman" w:cs="Calibri"/>
                <w:b/>
              </w:rPr>
              <w:t>WHST.6-8.7</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Conduct short research projects to answer a question (including a self-generated question), drawing on several sources and generating additional related, focused questions that allow for multiple avenues of exploration.</w:t>
            </w:r>
          </w:p>
          <w:p w:rsidR="00524DB4" w:rsidRPr="007C04A4" w:rsidRDefault="00524DB4" w:rsidP="00FC1D9A">
            <w:pPr>
              <w:pStyle w:val="NoSpacing"/>
              <w:rPr>
                <w:rFonts w:eastAsia="Times New Roman" w:cs="Calibri"/>
                <w:b/>
                <w:sz w:val="12"/>
                <w:szCs w:val="12"/>
              </w:rPr>
            </w:pPr>
          </w:p>
          <w:p w:rsidR="00524DB4" w:rsidRPr="00665600" w:rsidRDefault="00524DB4" w:rsidP="00FC1D9A">
            <w:pPr>
              <w:pStyle w:val="NoSpacing"/>
              <w:rPr>
                <w:rFonts w:eastAsia="Times New Roman" w:cs="Calibri"/>
                <w:b/>
              </w:rPr>
            </w:pPr>
            <w:r w:rsidRPr="00665600">
              <w:rPr>
                <w:rFonts w:eastAsia="Times New Roman" w:cs="Calibri"/>
                <w:b/>
              </w:rPr>
              <w:t>WHST.6-8.8</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524DB4" w:rsidRPr="00665600" w:rsidRDefault="007C04A4" w:rsidP="00FC1D9A">
            <w:pPr>
              <w:autoSpaceDE w:val="0"/>
              <w:autoSpaceDN w:val="0"/>
              <w:adjustRightInd w:val="0"/>
              <w:rPr>
                <w:rFonts w:eastAsia="Times New Roman" w:cs="Calibri"/>
                <w:b/>
              </w:rPr>
            </w:pPr>
            <w:r>
              <w:rPr>
                <w:rFonts w:eastAsia="Times New Roman" w:cs="Calibri"/>
                <w:b/>
              </w:rPr>
              <w:t>BEGINNING</w:t>
            </w:r>
          </w:p>
          <w:p w:rsidR="00524DB4" w:rsidRPr="00665600" w:rsidRDefault="00524DB4" w:rsidP="00FC1D9A">
            <w:pPr>
              <w:pStyle w:val="NoSpacing"/>
              <w:rPr>
                <w:rFonts w:eastAsia="Times New Roman" w:cs="Calibri"/>
                <w:b/>
              </w:rPr>
            </w:pPr>
            <w:r w:rsidRPr="00665600">
              <w:rPr>
                <w:rFonts w:eastAsia="Times New Roman" w:cs="Calibri"/>
                <w:b/>
              </w:rPr>
              <w:t>WHST.6-8.9</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Draw evidence from informational texts to support analysis reflection, and research.</w:t>
            </w:r>
          </w:p>
          <w:p w:rsidR="00524DB4" w:rsidRPr="00665600" w:rsidRDefault="00524DB4" w:rsidP="00FC1D9A">
            <w:pPr>
              <w:autoSpaceDE w:val="0"/>
              <w:autoSpaceDN w:val="0"/>
              <w:adjustRightInd w:val="0"/>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WHST.6-8.10</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Write routinely over extended time frames (time for reflection and revision) and shorter time frames (a single sitting or a day or two) for a range of discipline-specific tasks, purposes, and audiences.</w:t>
            </w:r>
          </w:p>
          <w:p w:rsidR="00524DB4" w:rsidRPr="00665600" w:rsidRDefault="00524DB4"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SL.6-8.1</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Engage effectively in a range of collaborative discussions (one-on-one, in groups, and teacher</w:t>
            </w:r>
            <w:r w:rsidR="00072944">
              <w:rPr>
                <w:rFonts w:cs="Calibri"/>
              </w:rPr>
              <w:t>-</w:t>
            </w:r>
            <w:r w:rsidRPr="00665600">
              <w:rPr>
                <w:rFonts w:cs="Calibri"/>
              </w:rPr>
              <w:t xml:space="preserve">led) with diverse partners on </w:t>
            </w:r>
            <w:r w:rsidRPr="00665600">
              <w:rPr>
                <w:rFonts w:cs="Calibri"/>
                <w:i/>
                <w:iCs/>
              </w:rPr>
              <w:t>grade 6 topics, texts, and issues</w:t>
            </w:r>
            <w:r w:rsidRPr="00665600">
              <w:rPr>
                <w:rFonts w:cs="Calibri"/>
              </w:rPr>
              <w:t>, building on others’ ideas and expressing their own clearly.</w:t>
            </w:r>
          </w:p>
          <w:p w:rsidR="00524DB4" w:rsidRDefault="00524DB4" w:rsidP="00FC1D9A">
            <w:pPr>
              <w:pStyle w:val="NoSpacing"/>
              <w:rPr>
                <w:rFonts w:eastAsia="Times New Roman" w:cs="Calibri"/>
                <w:b/>
              </w:rPr>
            </w:pPr>
          </w:p>
          <w:p w:rsidR="007C04A4" w:rsidRDefault="007C04A4" w:rsidP="007C04A4">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11" w:history="1">
              <w:r w:rsidRPr="00634F09">
                <w:rPr>
                  <w:rStyle w:val="Hyperlink"/>
                  <w:rFonts w:cs="Calibri"/>
                </w:rPr>
                <w:t>www.corestandards.org.pdf</w:t>
              </w:r>
            </w:hyperlink>
            <w:r w:rsidRPr="00634F09">
              <w:rPr>
                <w:rFonts w:cs="Calibri"/>
              </w:rPr>
              <w:t>).</w:t>
            </w:r>
          </w:p>
          <w:p w:rsidR="007C04A4" w:rsidRDefault="007C04A4" w:rsidP="007C04A4">
            <w:pPr>
              <w:autoSpaceDE w:val="0"/>
              <w:autoSpaceDN w:val="0"/>
              <w:adjustRightInd w:val="0"/>
              <w:rPr>
                <w:rFonts w:cs="Calibri"/>
              </w:rPr>
            </w:pPr>
          </w:p>
          <w:p w:rsidR="00524DB4" w:rsidRPr="00665600" w:rsidRDefault="00524DB4" w:rsidP="00FC1D9A">
            <w:pPr>
              <w:pStyle w:val="NoSpacing"/>
              <w:rPr>
                <w:rFonts w:eastAsia="Times New Roman" w:cs="Calibri"/>
                <w:b/>
              </w:rPr>
            </w:pPr>
            <w:r w:rsidRPr="00665600">
              <w:rPr>
                <w:rFonts w:eastAsia="Times New Roman" w:cs="Calibri"/>
                <w:b/>
              </w:rPr>
              <w:t>SL.6.2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Interpret information presented in diverse media and formats (e.g., visually, quantitatively, orally) and explain how it contributes to a topic, text, or issue under study.</w:t>
            </w:r>
          </w:p>
          <w:p w:rsidR="00524DB4" w:rsidRDefault="00524DB4" w:rsidP="00FC1D9A">
            <w:pPr>
              <w:pStyle w:val="NoSpacing"/>
              <w:rPr>
                <w:rFonts w:eastAsia="Times New Roman" w:cs="Calibri"/>
                <w:b/>
              </w:rPr>
            </w:pPr>
          </w:p>
          <w:p w:rsidR="00453084" w:rsidRPr="00453084" w:rsidRDefault="00453084" w:rsidP="00453084">
            <w:pPr>
              <w:pStyle w:val="NoSpacing"/>
              <w:rPr>
                <w:rFonts w:eastAsia="Times New Roman" w:cs="Calibri"/>
                <w:b/>
                <w:sz w:val="16"/>
                <w:szCs w:val="16"/>
              </w:rPr>
            </w:pPr>
          </w:p>
          <w:p w:rsidR="00524DB4" w:rsidRPr="00665600" w:rsidRDefault="00524DB4" w:rsidP="00FC1D9A">
            <w:pPr>
              <w:pStyle w:val="NoSpacing"/>
              <w:rPr>
                <w:rFonts w:eastAsia="Times New Roman" w:cs="Calibri"/>
                <w:b/>
              </w:rPr>
            </w:pPr>
            <w:r w:rsidRPr="00665600">
              <w:rPr>
                <w:rFonts w:eastAsia="Times New Roman" w:cs="Calibri"/>
                <w:b/>
              </w:rPr>
              <w:t>SL.7.2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Analyze the main ideas and supporting details presented in diverse media and formats (e.g., visually, quantitatively, orally) and explain how the ideas clarify a topic, text, or issue under study.</w:t>
            </w:r>
          </w:p>
          <w:p w:rsidR="00524DB4" w:rsidRPr="007C04A4" w:rsidRDefault="007C04A4" w:rsidP="00FC1D9A">
            <w:pPr>
              <w:pStyle w:val="NoSpacing"/>
              <w:rPr>
                <w:rFonts w:eastAsia="Times New Roman" w:cs="Calibri"/>
                <w:b/>
              </w:rPr>
            </w:pPr>
            <w:r>
              <w:rPr>
                <w:rFonts w:eastAsia="Times New Roman" w:cs="Calibri"/>
                <w:b/>
              </w:rPr>
              <w:t>BEGINNING</w:t>
            </w:r>
          </w:p>
          <w:p w:rsidR="00524DB4" w:rsidRPr="00665600" w:rsidRDefault="00524DB4" w:rsidP="00FC1D9A">
            <w:pPr>
              <w:pStyle w:val="NoSpacing"/>
              <w:rPr>
                <w:rFonts w:cs="Calibri"/>
              </w:rPr>
            </w:pPr>
            <w:r>
              <w:rPr>
                <w:rFonts w:eastAsia="Times New Roman" w:cs="Calibri"/>
                <w:b/>
              </w:rPr>
              <w:t>SL.</w:t>
            </w:r>
            <w:r w:rsidRPr="00665600">
              <w:rPr>
                <w:rFonts w:eastAsia="Times New Roman" w:cs="Calibri"/>
                <w:b/>
              </w:rPr>
              <w:t>8.2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Analyze the purpose of information presented in diverse media and formats (e.g., visually, quantitatively, orally) and evaluate the motives (e.g., social, commercial, political) behind its presentation.</w:t>
            </w:r>
          </w:p>
          <w:p w:rsidR="00524DB4" w:rsidRPr="00665600" w:rsidRDefault="00524DB4"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SL.6.3</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Delineate a speaker’s argument and specific claims, distinguishing claims that are supported by reasons and evidence from claims that are not.</w:t>
            </w:r>
          </w:p>
          <w:p w:rsidR="00524DB4" w:rsidRPr="00665600" w:rsidRDefault="00524DB4" w:rsidP="00FC1D9A">
            <w:pPr>
              <w:pStyle w:val="NoSpacing"/>
              <w:rPr>
                <w:rFonts w:cs="Calibri"/>
              </w:rPr>
            </w:pPr>
          </w:p>
          <w:p w:rsidR="00524DB4" w:rsidRPr="00665600" w:rsidRDefault="00524DB4" w:rsidP="00FC1D9A">
            <w:pPr>
              <w:pStyle w:val="NoSpacing"/>
              <w:rPr>
                <w:rFonts w:eastAsia="Times New Roman" w:cs="Calibri"/>
                <w:b/>
              </w:rPr>
            </w:pPr>
            <w:r w:rsidRPr="00665600">
              <w:rPr>
                <w:rFonts w:eastAsia="Times New Roman" w:cs="Calibri"/>
                <w:b/>
              </w:rPr>
              <w:t>SL.7.3</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Delineate a speaker’s argument and specific</w:t>
            </w:r>
            <w:r>
              <w:rPr>
                <w:rFonts w:cs="Calibri"/>
              </w:rPr>
              <w:t xml:space="preserve"> </w:t>
            </w:r>
            <w:r w:rsidRPr="00665600">
              <w:rPr>
                <w:rFonts w:cs="Calibri"/>
              </w:rPr>
              <w:t>claims, evaluating the soundness of the reasoning</w:t>
            </w:r>
            <w:r>
              <w:rPr>
                <w:rFonts w:cs="Calibri"/>
              </w:rPr>
              <w:t xml:space="preserve"> </w:t>
            </w:r>
            <w:r w:rsidRPr="00665600">
              <w:rPr>
                <w:rFonts w:cs="Calibri"/>
              </w:rPr>
              <w:t>and the relevance and sufficiency of the evidence.</w:t>
            </w:r>
          </w:p>
          <w:p w:rsidR="00524DB4" w:rsidRPr="00453084" w:rsidRDefault="00524DB4" w:rsidP="00FC1D9A">
            <w:pPr>
              <w:pStyle w:val="NoSpacing"/>
              <w:rPr>
                <w:rFonts w:eastAsia="Times New Roman" w:cs="Calibri"/>
                <w:b/>
                <w:sz w:val="16"/>
                <w:szCs w:val="16"/>
              </w:rPr>
            </w:pPr>
          </w:p>
          <w:p w:rsidR="00524DB4" w:rsidRPr="004516C6" w:rsidRDefault="00524DB4" w:rsidP="00FC1D9A">
            <w:pPr>
              <w:pStyle w:val="NoSpacing"/>
              <w:rPr>
                <w:rFonts w:eastAsia="Times New Roman" w:cs="Calibri"/>
                <w:b/>
              </w:rPr>
            </w:pPr>
            <w:r w:rsidRPr="004516C6">
              <w:rPr>
                <w:rFonts w:eastAsia="Times New Roman" w:cs="Calibri"/>
                <w:b/>
              </w:rPr>
              <w:t>SL.8.3.</w:t>
            </w:r>
          </w:p>
          <w:p w:rsidR="00524DB4" w:rsidRPr="00665600" w:rsidRDefault="00524DB4" w:rsidP="00FC1D9A">
            <w:pPr>
              <w:autoSpaceDE w:val="0"/>
              <w:autoSpaceDN w:val="0"/>
              <w:adjustRightInd w:val="0"/>
              <w:rPr>
                <w:rFonts w:eastAsia="Times New Roman" w:cs="Calibri"/>
                <w:b/>
              </w:rPr>
            </w:pPr>
            <w:r w:rsidRPr="004516C6">
              <w:rPr>
                <w:rFonts w:cs="Calibri"/>
              </w:rPr>
              <w:t>Delineate a speaker’s argument and specific claims, evaluating the soundness of the reasoning and relevance and sufficiency of the evidence and identifying when irrelevant evidence is introduced.</w:t>
            </w:r>
          </w:p>
          <w:p w:rsidR="00524DB4" w:rsidRPr="00453084" w:rsidRDefault="00524DB4" w:rsidP="00FC1D9A">
            <w:pPr>
              <w:pStyle w:val="NoSpacing"/>
              <w:rPr>
                <w:rFonts w:eastAsia="Times New Roman" w:cs="Calibri"/>
                <w:b/>
                <w:sz w:val="16"/>
                <w:szCs w:val="16"/>
              </w:rPr>
            </w:pPr>
          </w:p>
          <w:p w:rsidR="00524DB4" w:rsidRPr="00665600" w:rsidRDefault="00524DB4" w:rsidP="00FC1D9A">
            <w:pPr>
              <w:pStyle w:val="NoSpacing"/>
              <w:rPr>
                <w:rFonts w:eastAsia="Times New Roman" w:cs="Calibri"/>
                <w:b/>
              </w:rPr>
            </w:pPr>
            <w:r w:rsidRPr="00665600">
              <w:rPr>
                <w:rFonts w:eastAsia="Times New Roman" w:cs="Calibri"/>
                <w:b/>
              </w:rPr>
              <w:t>SL.6.4</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Present claims and findings, sequencing ideas</w:t>
            </w:r>
            <w:r>
              <w:rPr>
                <w:rFonts w:cs="Calibri"/>
              </w:rPr>
              <w:t xml:space="preserve"> </w:t>
            </w:r>
            <w:r w:rsidRPr="00665600">
              <w:rPr>
                <w:rFonts w:cs="Calibri"/>
              </w:rPr>
              <w:t>logically and using pertinent descriptions, facts,</w:t>
            </w:r>
            <w:r>
              <w:rPr>
                <w:rFonts w:cs="Calibri"/>
              </w:rPr>
              <w:t xml:space="preserve"> </w:t>
            </w:r>
            <w:r w:rsidRPr="00665600">
              <w:rPr>
                <w:rFonts w:cs="Calibri"/>
              </w:rPr>
              <w:t>and details to accentuate main ideas or themes;</w:t>
            </w:r>
            <w:r>
              <w:rPr>
                <w:rFonts w:cs="Calibri"/>
              </w:rPr>
              <w:t xml:space="preserve"> </w:t>
            </w:r>
            <w:r w:rsidRPr="00665600">
              <w:rPr>
                <w:rFonts w:cs="Calibri"/>
              </w:rPr>
              <w:t>use appropriate eye contact, adequate volume,</w:t>
            </w:r>
            <w:r>
              <w:rPr>
                <w:rFonts w:cs="Calibri"/>
              </w:rPr>
              <w:t xml:space="preserve"> </w:t>
            </w:r>
            <w:r w:rsidRPr="00665600">
              <w:rPr>
                <w:rFonts w:cs="Calibri"/>
              </w:rPr>
              <w:t>and clear pronunciation.</w:t>
            </w:r>
          </w:p>
          <w:p w:rsidR="00453084" w:rsidRPr="00453084" w:rsidRDefault="00453084" w:rsidP="00453084">
            <w:pPr>
              <w:pStyle w:val="NoSpacing"/>
              <w:rPr>
                <w:rFonts w:eastAsia="Times New Roman" w:cs="Calibri"/>
                <w:b/>
                <w:sz w:val="12"/>
                <w:szCs w:val="12"/>
              </w:rPr>
            </w:pPr>
          </w:p>
          <w:p w:rsidR="00524DB4" w:rsidRPr="00665600" w:rsidRDefault="00524DB4" w:rsidP="00FC1D9A">
            <w:pPr>
              <w:pStyle w:val="NoSpacing"/>
              <w:rPr>
                <w:rFonts w:cs="Calibri"/>
              </w:rPr>
            </w:pPr>
            <w:r w:rsidRPr="00665600">
              <w:rPr>
                <w:rFonts w:eastAsia="Times New Roman" w:cs="Calibri"/>
                <w:b/>
              </w:rPr>
              <w:t>SL.7.4</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Present claims and findings, emphasizing</w:t>
            </w:r>
            <w:r>
              <w:rPr>
                <w:rFonts w:cs="Calibri"/>
              </w:rPr>
              <w:t xml:space="preserve"> </w:t>
            </w:r>
            <w:r w:rsidRPr="00665600">
              <w:rPr>
                <w:rFonts w:cs="Calibri"/>
              </w:rPr>
              <w:t>salient points in a focused, coherent manner</w:t>
            </w:r>
            <w:r>
              <w:rPr>
                <w:rFonts w:cs="Calibri"/>
              </w:rPr>
              <w:t xml:space="preserve"> </w:t>
            </w:r>
            <w:r w:rsidRPr="00665600">
              <w:rPr>
                <w:rFonts w:cs="Calibri"/>
              </w:rPr>
              <w:t>with pertinent descriptions, facts, details, and</w:t>
            </w:r>
            <w:r>
              <w:rPr>
                <w:rFonts w:cs="Calibri"/>
              </w:rPr>
              <w:t xml:space="preserve"> </w:t>
            </w:r>
            <w:r w:rsidRPr="00665600">
              <w:rPr>
                <w:rFonts w:cs="Calibri"/>
              </w:rPr>
              <w:t>examples; use appropriate eye contact, adequate</w:t>
            </w:r>
            <w:r>
              <w:rPr>
                <w:rFonts w:cs="Calibri"/>
              </w:rPr>
              <w:t xml:space="preserve"> </w:t>
            </w:r>
            <w:r w:rsidRPr="00665600">
              <w:rPr>
                <w:rFonts w:cs="Calibri"/>
              </w:rPr>
              <w:t>volume, and clear pronunciation.</w:t>
            </w:r>
          </w:p>
          <w:p w:rsidR="00524DB4" w:rsidRPr="007C04A4" w:rsidRDefault="007C04A4" w:rsidP="00FC1D9A">
            <w:pPr>
              <w:pStyle w:val="NoSpacing"/>
              <w:rPr>
                <w:rFonts w:cs="Calibri"/>
                <w:b/>
              </w:rPr>
            </w:pPr>
            <w:r w:rsidRPr="007C04A4">
              <w:rPr>
                <w:rFonts w:cs="Calibri"/>
                <w:b/>
              </w:rPr>
              <w:t>BEGINNING</w:t>
            </w:r>
          </w:p>
          <w:p w:rsidR="00524DB4" w:rsidRPr="00665600" w:rsidRDefault="00524DB4" w:rsidP="00FC1D9A">
            <w:pPr>
              <w:pStyle w:val="NoSpacing"/>
              <w:rPr>
                <w:rFonts w:cs="Calibri"/>
              </w:rPr>
            </w:pPr>
            <w:r w:rsidRPr="00665600">
              <w:rPr>
                <w:rFonts w:eastAsia="Times New Roman" w:cs="Calibri"/>
                <w:b/>
              </w:rPr>
              <w:t>SL.8.4</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Present claims and findings, emphasizing salient</w:t>
            </w:r>
            <w:r>
              <w:rPr>
                <w:rFonts w:cs="Calibri"/>
              </w:rPr>
              <w:t xml:space="preserve"> </w:t>
            </w:r>
            <w:r w:rsidRPr="00665600">
              <w:rPr>
                <w:rFonts w:cs="Calibri"/>
              </w:rPr>
              <w:t>points in a focused, coherent manner with relevant</w:t>
            </w:r>
            <w:r>
              <w:rPr>
                <w:rFonts w:cs="Calibri"/>
              </w:rPr>
              <w:t xml:space="preserve"> </w:t>
            </w:r>
            <w:r w:rsidRPr="00665600">
              <w:rPr>
                <w:rFonts w:cs="Calibri"/>
              </w:rPr>
              <w:t>evidence, sound valid reasoning, and well-chosen</w:t>
            </w:r>
            <w:r>
              <w:rPr>
                <w:rFonts w:cs="Calibri"/>
              </w:rPr>
              <w:t xml:space="preserve"> </w:t>
            </w:r>
            <w:r w:rsidRPr="00665600">
              <w:rPr>
                <w:rFonts w:cs="Calibri"/>
              </w:rPr>
              <w:t>details; use appropriate eye contact, adequate</w:t>
            </w:r>
            <w:r>
              <w:rPr>
                <w:rFonts w:cs="Calibri"/>
              </w:rPr>
              <w:t xml:space="preserve"> </w:t>
            </w:r>
            <w:r w:rsidRPr="00665600">
              <w:rPr>
                <w:rFonts w:cs="Calibri"/>
              </w:rPr>
              <w:t>volume, and clear pronunciation.</w:t>
            </w:r>
          </w:p>
          <w:p w:rsidR="00524DB4" w:rsidRPr="00453084" w:rsidRDefault="00524DB4" w:rsidP="00FC1D9A">
            <w:pPr>
              <w:pStyle w:val="NoSpacing"/>
              <w:rPr>
                <w:rFonts w:eastAsia="Times New Roman" w:cs="Calibri"/>
                <w:b/>
                <w:sz w:val="14"/>
                <w:szCs w:val="14"/>
              </w:rPr>
            </w:pPr>
          </w:p>
          <w:p w:rsidR="00524DB4" w:rsidRPr="00665600" w:rsidRDefault="00524DB4" w:rsidP="00FC1D9A">
            <w:pPr>
              <w:pStyle w:val="NoSpacing"/>
              <w:rPr>
                <w:rFonts w:eastAsia="Times New Roman" w:cs="Calibri"/>
                <w:b/>
              </w:rPr>
            </w:pPr>
            <w:r w:rsidRPr="00665600">
              <w:rPr>
                <w:rFonts w:eastAsia="Times New Roman" w:cs="Calibri"/>
                <w:b/>
              </w:rPr>
              <w:t>SL.6.5</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Include multimedia components (e.g., graphics,</w:t>
            </w:r>
            <w:r>
              <w:rPr>
                <w:rFonts w:cs="Calibri"/>
              </w:rPr>
              <w:t xml:space="preserve"> </w:t>
            </w:r>
            <w:r w:rsidRPr="00665600">
              <w:rPr>
                <w:rFonts w:cs="Calibri"/>
              </w:rPr>
              <w:t>images, music, sound) and visual displays in</w:t>
            </w:r>
            <w:r>
              <w:rPr>
                <w:rFonts w:cs="Calibri"/>
              </w:rPr>
              <w:t xml:space="preserve"> </w:t>
            </w:r>
            <w:r w:rsidRPr="00665600">
              <w:rPr>
                <w:rFonts w:cs="Calibri"/>
              </w:rPr>
              <w:t>presentations to clarify information.</w:t>
            </w:r>
          </w:p>
          <w:p w:rsidR="00524DB4" w:rsidRPr="00453084" w:rsidRDefault="00524DB4" w:rsidP="00FC1D9A">
            <w:pPr>
              <w:pStyle w:val="NoSpacing"/>
              <w:rPr>
                <w:rFonts w:cs="Calibri"/>
                <w:sz w:val="16"/>
                <w:szCs w:val="16"/>
              </w:rPr>
            </w:pPr>
          </w:p>
          <w:p w:rsidR="00524DB4" w:rsidRPr="00665600" w:rsidRDefault="00524DB4" w:rsidP="00FC1D9A">
            <w:pPr>
              <w:pStyle w:val="NoSpacing"/>
              <w:rPr>
                <w:rFonts w:cs="Calibri"/>
              </w:rPr>
            </w:pPr>
            <w:r w:rsidRPr="00665600">
              <w:rPr>
                <w:rFonts w:eastAsia="Times New Roman" w:cs="Calibri"/>
                <w:b/>
              </w:rPr>
              <w:t>SL.7.5</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Include multimedia components and visual</w:t>
            </w:r>
            <w:r>
              <w:rPr>
                <w:rFonts w:cs="Calibri"/>
              </w:rPr>
              <w:t xml:space="preserve"> </w:t>
            </w:r>
            <w:r w:rsidRPr="00665600">
              <w:rPr>
                <w:rFonts w:cs="Calibri"/>
              </w:rPr>
              <w:t>displays in presentations to clarify claims and</w:t>
            </w:r>
            <w:r>
              <w:rPr>
                <w:rFonts w:cs="Calibri"/>
              </w:rPr>
              <w:t xml:space="preserve"> </w:t>
            </w:r>
            <w:r w:rsidRPr="00665600">
              <w:rPr>
                <w:rFonts w:cs="Calibri"/>
              </w:rPr>
              <w:t>findings and emphasize salient points.</w:t>
            </w:r>
          </w:p>
          <w:p w:rsidR="00524DB4" w:rsidRPr="00453084" w:rsidRDefault="00524DB4" w:rsidP="00FC1D9A">
            <w:pPr>
              <w:pStyle w:val="NoSpacing"/>
              <w:rPr>
                <w:rFonts w:cs="Calibri"/>
                <w:sz w:val="16"/>
                <w:szCs w:val="16"/>
              </w:rPr>
            </w:pPr>
          </w:p>
          <w:p w:rsidR="00524DB4" w:rsidRPr="00665600" w:rsidRDefault="00524DB4" w:rsidP="00FC1D9A">
            <w:pPr>
              <w:pStyle w:val="NoSpacing"/>
              <w:rPr>
                <w:rFonts w:cs="Calibri"/>
              </w:rPr>
            </w:pPr>
            <w:r w:rsidRPr="00665600">
              <w:rPr>
                <w:rFonts w:eastAsia="Times New Roman" w:cs="Calibri"/>
                <w:b/>
              </w:rPr>
              <w:t>SL.8.5</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Integrate multimedia and visual displays into</w:t>
            </w:r>
            <w:r>
              <w:rPr>
                <w:rFonts w:cs="Calibri"/>
              </w:rPr>
              <w:t xml:space="preserve"> </w:t>
            </w:r>
            <w:r w:rsidRPr="00665600">
              <w:rPr>
                <w:rFonts w:cs="Calibri"/>
              </w:rPr>
              <w:t>presentations to clarify information, strengthen</w:t>
            </w:r>
            <w:r>
              <w:rPr>
                <w:rFonts w:cs="Calibri"/>
              </w:rPr>
              <w:t xml:space="preserve"> </w:t>
            </w:r>
            <w:r w:rsidRPr="00665600">
              <w:rPr>
                <w:rFonts w:cs="Calibri"/>
              </w:rPr>
              <w:t>claims and evidence, and add interest.</w:t>
            </w:r>
          </w:p>
          <w:p w:rsidR="00524DB4" w:rsidRPr="00453084" w:rsidRDefault="00524DB4" w:rsidP="00FC1D9A">
            <w:pPr>
              <w:pStyle w:val="NoSpacing"/>
              <w:rPr>
                <w:rFonts w:eastAsia="Times New Roman" w:cs="Calibri"/>
                <w:b/>
                <w:sz w:val="14"/>
                <w:szCs w:val="14"/>
              </w:rPr>
            </w:pPr>
          </w:p>
          <w:p w:rsidR="00524DB4" w:rsidRPr="00665600" w:rsidRDefault="00524DB4" w:rsidP="00FC1D9A">
            <w:pPr>
              <w:pStyle w:val="NoSpacing"/>
              <w:rPr>
                <w:rFonts w:eastAsia="Times New Roman" w:cs="Calibri"/>
                <w:b/>
              </w:rPr>
            </w:pPr>
            <w:r w:rsidRPr="00665600">
              <w:rPr>
                <w:rFonts w:eastAsia="Times New Roman" w:cs="Calibri"/>
                <w:b/>
              </w:rPr>
              <w:t>SL.6-8.6</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 xml:space="preserve">Adapt speech to a variety of contexts and tasks, demonstrating command of formal English when indicated or appropriate. </w:t>
            </w:r>
            <w:r w:rsidR="00453084">
              <w:rPr>
                <w:rFonts w:cs="Calibri"/>
              </w:rPr>
              <w:t xml:space="preserve"> </w:t>
            </w:r>
            <w:r w:rsidRPr="00665600">
              <w:rPr>
                <w:rFonts w:cs="Calibri"/>
              </w:rPr>
              <w:t>(See grade 6, 7 and 8 Language standards 1 and 3 on page 52 for specific expectations.)</w:t>
            </w:r>
          </w:p>
          <w:p w:rsidR="00453084" w:rsidRDefault="00453084" w:rsidP="00453084">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L.6.1</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Demonstrate command of the conventions of standard English grammar and usage when writing or speaking.</w:t>
            </w:r>
          </w:p>
          <w:p w:rsidR="00524DB4" w:rsidRDefault="00524DB4" w:rsidP="00FC1D9A">
            <w:pPr>
              <w:pStyle w:val="NoSpacing"/>
              <w:rPr>
                <w:rFonts w:eastAsia="Times New Roman" w:cs="Calibri"/>
                <w:b/>
              </w:rPr>
            </w:pPr>
          </w:p>
          <w:p w:rsidR="007C04A4" w:rsidRDefault="007C04A4" w:rsidP="00FC1D9A">
            <w:pPr>
              <w:pStyle w:val="NoSpacing"/>
              <w:rPr>
                <w:rFonts w:eastAsia="Times New Roman" w:cs="Calibri"/>
                <w:b/>
              </w:rPr>
            </w:pPr>
          </w:p>
          <w:p w:rsidR="007C04A4" w:rsidRDefault="007C04A4" w:rsidP="007C04A4">
            <w:pPr>
              <w:autoSpaceDE w:val="0"/>
              <w:autoSpaceDN w:val="0"/>
              <w:adjustRightInd w:val="0"/>
              <w:rPr>
                <w:rFonts w:cs="Calibri"/>
                <w:b/>
              </w:rPr>
            </w:pPr>
            <w:r>
              <w:rPr>
                <w:rFonts w:cs="Calibri"/>
                <w:b/>
              </w:rPr>
              <w:t>BEGINNING</w:t>
            </w:r>
          </w:p>
          <w:p w:rsidR="007C04A4" w:rsidRDefault="007C04A4" w:rsidP="007C04A4">
            <w:pPr>
              <w:autoSpaceDE w:val="0"/>
              <w:autoSpaceDN w:val="0"/>
              <w:adjustRightInd w:val="0"/>
              <w:rPr>
                <w:rFonts w:cs="Calibri"/>
              </w:rPr>
            </w:pPr>
            <w:r>
              <w:rPr>
                <w:rFonts w:cs="Calibri"/>
              </w:rPr>
              <w:t>For L.6.1.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12" w:history="1">
              <w:r w:rsidRPr="00634F09">
                <w:rPr>
                  <w:rStyle w:val="Hyperlink"/>
                  <w:rFonts w:cs="Calibri"/>
                </w:rPr>
                <w:t>www.corestandards.org.pdf</w:t>
              </w:r>
            </w:hyperlink>
            <w:r w:rsidRPr="00634F09">
              <w:rPr>
                <w:rFonts w:cs="Calibri"/>
              </w:rPr>
              <w:t>).</w:t>
            </w:r>
          </w:p>
          <w:p w:rsidR="007C04A4" w:rsidRDefault="007C04A4" w:rsidP="00FC1D9A">
            <w:pPr>
              <w:pStyle w:val="NoSpacing"/>
              <w:rPr>
                <w:rFonts w:eastAsia="Times New Roman" w:cs="Calibri"/>
                <w:b/>
              </w:rPr>
            </w:pPr>
          </w:p>
          <w:p w:rsidR="007C04A4" w:rsidRPr="00665600" w:rsidRDefault="007C04A4" w:rsidP="007C04A4">
            <w:pPr>
              <w:pStyle w:val="NoSpacing"/>
              <w:rPr>
                <w:rFonts w:eastAsia="Times New Roman" w:cs="Calibri"/>
                <w:b/>
              </w:rPr>
            </w:pPr>
            <w:r w:rsidRPr="00665600">
              <w:rPr>
                <w:rFonts w:eastAsia="Times New Roman" w:cs="Calibri"/>
                <w:b/>
              </w:rPr>
              <w:t>L.</w:t>
            </w:r>
            <w:r>
              <w:rPr>
                <w:rFonts w:eastAsia="Times New Roman" w:cs="Calibri"/>
                <w:b/>
              </w:rPr>
              <w:t>7</w:t>
            </w:r>
            <w:r w:rsidRPr="00665600">
              <w:rPr>
                <w:rFonts w:eastAsia="Times New Roman" w:cs="Calibri"/>
                <w:b/>
              </w:rPr>
              <w:t>.1</w:t>
            </w:r>
            <w:r>
              <w:rPr>
                <w:rFonts w:eastAsia="Times New Roman" w:cs="Calibri"/>
                <w:b/>
              </w:rPr>
              <w:t>.</w:t>
            </w:r>
          </w:p>
          <w:p w:rsidR="007C04A4" w:rsidRDefault="007C04A4" w:rsidP="007C04A4">
            <w:pPr>
              <w:autoSpaceDE w:val="0"/>
              <w:autoSpaceDN w:val="0"/>
              <w:adjustRightInd w:val="0"/>
              <w:rPr>
                <w:rFonts w:cs="Calibri"/>
              </w:rPr>
            </w:pPr>
            <w:r w:rsidRPr="00665600">
              <w:rPr>
                <w:rFonts w:cs="Calibri"/>
              </w:rPr>
              <w:t>Demonstrate command of the conventions of standard English grammar and usage when writing or speaking.</w:t>
            </w:r>
          </w:p>
          <w:p w:rsidR="007C04A4" w:rsidRDefault="007C04A4" w:rsidP="007C04A4">
            <w:pPr>
              <w:autoSpaceDE w:val="0"/>
              <w:autoSpaceDN w:val="0"/>
              <w:adjustRightInd w:val="0"/>
              <w:rPr>
                <w:rFonts w:cs="Calibri"/>
              </w:rPr>
            </w:pPr>
          </w:p>
          <w:p w:rsidR="007C04A4" w:rsidRDefault="007C04A4" w:rsidP="007C04A4">
            <w:pPr>
              <w:autoSpaceDE w:val="0"/>
              <w:autoSpaceDN w:val="0"/>
              <w:adjustRightInd w:val="0"/>
              <w:rPr>
                <w:rFonts w:cs="Calibri"/>
              </w:rPr>
            </w:pPr>
            <w:r>
              <w:rPr>
                <w:rFonts w:cs="Calibri"/>
              </w:rPr>
              <w:t>For L.7.1.</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313" w:history="1">
              <w:r w:rsidRPr="00634F09">
                <w:rPr>
                  <w:rStyle w:val="Hyperlink"/>
                  <w:rFonts w:cs="Calibri"/>
                </w:rPr>
                <w:t>www.corestandards.org.pdf</w:t>
              </w:r>
            </w:hyperlink>
            <w:r w:rsidRPr="00634F09">
              <w:rPr>
                <w:rFonts w:cs="Calibri"/>
              </w:rPr>
              <w:t>).</w:t>
            </w:r>
          </w:p>
          <w:p w:rsidR="007C04A4" w:rsidRPr="00665600" w:rsidRDefault="007C04A4" w:rsidP="007C04A4">
            <w:pPr>
              <w:autoSpaceDE w:val="0"/>
              <w:autoSpaceDN w:val="0"/>
              <w:adjustRightInd w:val="0"/>
              <w:rPr>
                <w:rFonts w:eastAsia="Times New Roman" w:cs="Calibri"/>
                <w:b/>
              </w:rPr>
            </w:pPr>
          </w:p>
          <w:p w:rsidR="007C04A4" w:rsidRPr="00665600" w:rsidRDefault="007C04A4" w:rsidP="007C04A4">
            <w:pPr>
              <w:pStyle w:val="NoSpacing"/>
              <w:rPr>
                <w:rFonts w:eastAsia="Times New Roman" w:cs="Calibri"/>
                <w:b/>
              </w:rPr>
            </w:pPr>
            <w:r w:rsidRPr="00665600">
              <w:rPr>
                <w:rFonts w:eastAsia="Times New Roman" w:cs="Calibri"/>
                <w:b/>
              </w:rPr>
              <w:t>L.</w:t>
            </w:r>
            <w:r>
              <w:rPr>
                <w:rFonts w:eastAsia="Times New Roman" w:cs="Calibri"/>
                <w:b/>
              </w:rPr>
              <w:t>8</w:t>
            </w:r>
            <w:r w:rsidRPr="00665600">
              <w:rPr>
                <w:rFonts w:eastAsia="Times New Roman" w:cs="Calibri"/>
                <w:b/>
              </w:rPr>
              <w:t>.1</w:t>
            </w:r>
            <w:r>
              <w:rPr>
                <w:rFonts w:eastAsia="Times New Roman" w:cs="Calibri"/>
                <w:b/>
              </w:rPr>
              <w:t>.</w:t>
            </w:r>
          </w:p>
          <w:p w:rsidR="007C04A4" w:rsidRPr="00665600" w:rsidRDefault="007C04A4" w:rsidP="007C04A4">
            <w:pPr>
              <w:autoSpaceDE w:val="0"/>
              <w:autoSpaceDN w:val="0"/>
              <w:adjustRightInd w:val="0"/>
              <w:rPr>
                <w:rFonts w:eastAsia="Times New Roman" w:cs="Calibri"/>
                <w:b/>
              </w:rPr>
            </w:pPr>
            <w:r w:rsidRPr="00665600">
              <w:rPr>
                <w:rFonts w:cs="Calibri"/>
              </w:rPr>
              <w:t>Demonstrate command of the conventions of standard English grammar and usage when writing or speaking.</w:t>
            </w:r>
          </w:p>
          <w:p w:rsidR="007C04A4" w:rsidRDefault="007C04A4" w:rsidP="00FC1D9A">
            <w:pPr>
              <w:pStyle w:val="NoSpacing"/>
              <w:rPr>
                <w:rFonts w:eastAsia="Times New Roman" w:cs="Calibri"/>
                <w:b/>
              </w:rPr>
            </w:pPr>
          </w:p>
          <w:p w:rsidR="007C04A4" w:rsidRDefault="007C04A4" w:rsidP="007C04A4">
            <w:pPr>
              <w:autoSpaceDE w:val="0"/>
              <w:autoSpaceDN w:val="0"/>
              <w:adjustRightInd w:val="0"/>
              <w:rPr>
                <w:rFonts w:cs="Calibri"/>
              </w:rPr>
            </w:pPr>
            <w:r>
              <w:rPr>
                <w:rFonts w:cs="Calibri"/>
              </w:rPr>
              <w:t>For L.8.1.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14" w:history="1">
              <w:r w:rsidRPr="00634F09">
                <w:rPr>
                  <w:rStyle w:val="Hyperlink"/>
                  <w:rFonts w:cs="Calibri"/>
                </w:rPr>
                <w:t>www.corestandards.org.pdf</w:t>
              </w:r>
            </w:hyperlink>
            <w:r w:rsidRPr="00634F09">
              <w:rPr>
                <w:rFonts w:cs="Calibri"/>
              </w:rPr>
              <w:t>).</w:t>
            </w:r>
          </w:p>
          <w:p w:rsidR="007C04A4" w:rsidRDefault="007C04A4"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L.6-</w:t>
            </w:r>
            <w:r w:rsidR="007C04A4">
              <w:rPr>
                <w:rFonts w:eastAsia="Times New Roman" w:cs="Calibri"/>
                <w:b/>
              </w:rPr>
              <w:t>7</w:t>
            </w:r>
            <w:r w:rsidRPr="00665600">
              <w:rPr>
                <w:rFonts w:eastAsia="Times New Roman" w:cs="Calibri"/>
                <w:b/>
              </w:rPr>
              <w:t>.2</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Demonstrate command of the conventions of standard English capitalization, punctuation, and spelling when writing.</w:t>
            </w:r>
          </w:p>
          <w:p w:rsidR="00524DB4" w:rsidRDefault="00524DB4" w:rsidP="00FC1D9A">
            <w:pPr>
              <w:pStyle w:val="NoSpacing"/>
              <w:rPr>
                <w:rFonts w:eastAsia="Times New Roman" w:cs="Calibri"/>
                <w:b/>
              </w:rPr>
            </w:pPr>
          </w:p>
          <w:p w:rsidR="007C04A4" w:rsidRDefault="007C04A4" w:rsidP="007C04A4">
            <w:pPr>
              <w:autoSpaceDE w:val="0"/>
              <w:autoSpaceDN w:val="0"/>
              <w:adjustRightInd w:val="0"/>
              <w:rPr>
                <w:rFonts w:cs="Calibri"/>
              </w:rPr>
            </w:pPr>
            <w:r>
              <w:rPr>
                <w:rFonts w:cs="Calibri"/>
              </w:rPr>
              <w:t>For L.6-7.2.</w:t>
            </w:r>
            <w:r w:rsidRPr="00634F09">
              <w:rPr>
                <w:rFonts w:cs="Calibri"/>
                <w:b/>
                <w:u w:val="single"/>
              </w:rPr>
              <w:t>a</w:t>
            </w:r>
            <w:r>
              <w:rPr>
                <w:rFonts w:cs="Calibri"/>
                <w:b/>
                <w:u w:val="single"/>
              </w:rPr>
              <w:t>-b</w:t>
            </w:r>
            <w:r w:rsidRPr="00634F09">
              <w:rPr>
                <w:rFonts w:cs="Calibri"/>
              </w:rPr>
              <w:t xml:space="preserve">, see Common Core State Standards for ENGLISH LANGUAGE ARTS and Literacy in History/Social Studies, Science and Technical Subjects at </w:t>
            </w:r>
            <w:hyperlink r:id="rId315" w:history="1">
              <w:r w:rsidRPr="00634F09">
                <w:rPr>
                  <w:rStyle w:val="Hyperlink"/>
                  <w:rFonts w:cs="Calibri"/>
                </w:rPr>
                <w:t>www.corestandards.org.pdf</w:t>
              </w:r>
            </w:hyperlink>
            <w:r w:rsidRPr="00634F09">
              <w:rPr>
                <w:rFonts w:cs="Calibri"/>
              </w:rPr>
              <w:t>).</w:t>
            </w:r>
          </w:p>
          <w:p w:rsidR="007C04A4" w:rsidRDefault="007C04A4" w:rsidP="00FC1D9A">
            <w:pPr>
              <w:pStyle w:val="NoSpacing"/>
              <w:rPr>
                <w:rFonts w:eastAsia="Times New Roman" w:cs="Calibri"/>
                <w:b/>
              </w:rPr>
            </w:pPr>
            <w:r>
              <w:rPr>
                <w:rFonts w:eastAsia="Times New Roman" w:cs="Calibri"/>
                <w:b/>
              </w:rPr>
              <w:t>BEGINNING</w:t>
            </w:r>
          </w:p>
          <w:p w:rsidR="007C04A4" w:rsidRPr="00665600" w:rsidRDefault="007C04A4" w:rsidP="007C04A4">
            <w:pPr>
              <w:pStyle w:val="NoSpacing"/>
              <w:rPr>
                <w:rFonts w:eastAsia="Times New Roman" w:cs="Calibri"/>
                <w:b/>
              </w:rPr>
            </w:pPr>
            <w:r w:rsidRPr="00665600">
              <w:rPr>
                <w:rFonts w:eastAsia="Times New Roman" w:cs="Calibri"/>
                <w:b/>
              </w:rPr>
              <w:t>L.</w:t>
            </w:r>
            <w:r>
              <w:rPr>
                <w:rFonts w:eastAsia="Times New Roman" w:cs="Calibri"/>
                <w:b/>
              </w:rPr>
              <w:t>8</w:t>
            </w:r>
            <w:r w:rsidRPr="00665600">
              <w:rPr>
                <w:rFonts w:eastAsia="Times New Roman" w:cs="Calibri"/>
                <w:b/>
              </w:rPr>
              <w:t>.2</w:t>
            </w:r>
            <w:r>
              <w:rPr>
                <w:rFonts w:eastAsia="Times New Roman" w:cs="Calibri"/>
                <w:b/>
              </w:rPr>
              <w:t>.</w:t>
            </w:r>
          </w:p>
          <w:p w:rsidR="007C04A4" w:rsidRPr="00665600" w:rsidRDefault="007C04A4" w:rsidP="007C04A4">
            <w:pPr>
              <w:autoSpaceDE w:val="0"/>
              <w:autoSpaceDN w:val="0"/>
              <w:adjustRightInd w:val="0"/>
              <w:rPr>
                <w:rFonts w:eastAsia="Times New Roman" w:cs="Calibri"/>
                <w:b/>
              </w:rPr>
            </w:pPr>
            <w:r w:rsidRPr="00665600">
              <w:rPr>
                <w:rFonts w:cs="Calibri"/>
              </w:rPr>
              <w:t>Demonstrate command of the conventions of standard English capitalization, punctuation, and spelling when writing.</w:t>
            </w:r>
          </w:p>
          <w:p w:rsidR="007C04A4" w:rsidRDefault="007C04A4" w:rsidP="007C04A4">
            <w:pPr>
              <w:pStyle w:val="NoSpacing"/>
              <w:rPr>
                <w:rFonts w:eastAsia="Times New Roman" w:cs="Calibri"/>
                <w:b/>
              </w:rPr>
            </w:pPr>
          </w:p>
          <w:p w:rsidR="007C04A4" w:rsidRDefault="007C04A4" w:rsidP="007C04A4">
            <w:pPr>
              <w:autoSpaceDE w:val="0"/>
              <w:autoSpaceDN w:val="0"/>
              <w:adjustRightInd w:val="0"/>
              <w:rPr>
                <w:rFonts w:cs="Calibri"/>
              </w:rPr>
            </w:pPr>
            <w:r>
              <w:rPr>
                <w:rFonts w:cs="Calibri"/>
              </w:rPr>
              <w:t>For L.8.2.</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316" w:history="1">
              <w:r w:rsidRPr="00634F09">
                <w:rPr>
                  <w:rStyle w:val="Hyperlink"/>
                  <w:rFonts w:cs="Calibri"/>
                </w:rPr>
                <w:t>www.corestandards.org.pdf</w:t>
              </w:r>
            </w:hyperlink>
            <w:r w:rsidRPr="00634F09">
              <w:rPr>
                <w:rFonts w:cs="Calibri"/>
              </w:rPr>
              <w:t>).</w:t>
            </w:r>
          </w:p>
          <w:p w:rsidR="007C04A4" w:rsidRPr="00665600" w:rsidRDefault="007C04A4"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L.6.3</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Use knowledge of language and its conventions when writing, speaking, reading, or listening.</w:t>
            </w:r>
          </w:p>
          <w:p w:rsidR="00524DB4" w:rsidRDefault="00524DB4" w:rsidP="00FC1D9A">
            <w:pPr>
              <w:pStyle w:val="NoSpacing"/>
              <w:rPr>
                <w:rFonts w:eastAsia="Times New Roman" w:cs="Calibri"/>
                <w:b/>
              </w:rPr>
            </w:pPr>
          </w:p>
          <w:p w:rsidR="007C04A4" w:rsidRDefault="007C04A4" w:rsidP="007C04A4">
            <w:pPr>
              <w:autoSpaceDE w:val="0"/>
              <w:autoSpaceDN w:val="0"/>
              <w:adjustRightInd w:val="0"/>
              <w:rPr>
                <w:rFonts w:cs="Calibri"/>
              </w:rPr>
            </w:pPr>
            <w:r>
              <w:rPr>
                <w:rFonts w:cs="Calibri"/>
              </w:rPr>
              <w:t>For L.6.3.</w:t>
            </w:r>
            <w:r w:rsidRPr="00634F09">
              <w:rPr>
                <w:rFonts w:cs="Calibri"/>
                <w:b/>
                <w:u w:val="single"/>
              </w:rPr>
              <w:t>a</w:t>
            </w:r>
            <w:r>
              <w:rPr>
                <w:rFonts w:cs="Calibri"/>
                <w:b/>
                <w:u w:val="single"/>
              </w:rPr>
              <w:t>-b</w:t>
            </w:r>
            <w:r w:rsidRPr="00634F09">
              <w:rPr>
                <w:rFonts w:cs="Calibri"/>
              </w:rPr>
              <w:t xml:space="preserve">, see Common Core State Standards for ENGLISH LANGUAGE ARTS and Literacy in History/Social Studies, Science and Technical Subjects at </w:t>
            </w:r>
            <w:hyperlink r:id="rId317" w:history="1">
              <w:r w:rsidRPr="00634F09">
                <w:rPr>
                  <w:rStyle w:val="Hyperlink"/>
                  <w:rFonts w:cs="Calibri"/>
                </w:rPr>
                <w:t>www.corestandards.org.pdf</w:t>
              </w:r>
            </w:hyperlink>
            <w:r w:rsidRPr="00634F09">
              <w:rPr>
                <w:rFonts w:cs="Calibri"/>
              </w:rPr>
              <w:t>).</w:t>
            </w:r>
          </w:p>
          <w:p w:rsidR="007C04A4" w:rsidRDefault="007C04A4" w:rsidP="00FC1D9A">
            <w:pPr>
              <w:pStyle w:val="NoSpacing"/>
              <w:rPr>
                <w:rFonts w:eastAsia="Times New Roman" w:cs="Calibri"/>
                <w:b/>
              </w:rPr>
            </w:pPr>
          </w:p>
          <w:p w:rsidR="007C04A4" w:rsidRPr="00665600" w:rsidRDefault="007C04A4" w:rsidP="007C04A4">
            <w:pPr>
              <w:pStyle w:val="NoSpacing"/>
              <w:rPr>
                <w:rFonts w:eastAsia="Times New Roman" w:cs="Calibri"/>
                <w:b/>
              </w:rPr>
            </w:pPr>
            <w:r w:rsidRPr="00665600">
              <w:rPr>
                <w:rFonts w:eastAsia="Times New Roman" w:cs="Calibri"/>
                <w:b/>
              </w:rPr>
              <w:t>L.</w:t>
            </w:r>
            <w:r>
              <w:rPr>
                <w:rFonts w:eastAsia="Times New Roman" w:cs="Calibri"/>
                <w:b/>
              </w:rPr>
              <w:t>7-8</w:t>
            </w:r>
            <w:r w:rsidRPr="00665600">
              <w:rPr>
                <w:rFonts w:eastAsia="Times New Roman" w:cs="Calibri"/>
                <w:b/>
              </w:rPr>
              <w:t>.3</w:t>
            </w:r>
            <w:r>
              <w:rPr>
                <w:rFonts w:eastAsia="Times New Roman" w:cs="Calibri"/>
                <w:b/>
              </w:rPr>
              <w:t>.</w:t>
            </w:r>
          </w:p>
          <w:p w:rsidR="007C04A4" w:rsidRPr="00665600" w:rsidRDefault="007C04A4" w:rsidP="007C04A4">
            <w:pPr>
              <w:autoSpaceDE w:val="0"/>
              <w:autoSpaceDN w:val="0"/>
              <w:adjustRightInd w:val="0"/>
              <w:rPr>
                <w:rFonts w:eastAsia="Times New Roman" w:cs="Calibri"/>
                <w:b/>
              </w:rPr>
            </w:pPr>
            <w:r w:rsidRPr="00665600">
              <w:rPr>
                <w:rFonts w:cs="Calibri"/>
              </w:rPr>
              <w:t>Use knowledge of language and its conventions when writing, speaking, reading, or listening.</w:t>
            </w:r>
          </w:p>
          <w:p w:rsidR="007C04A4" w:rsidRDefault="007C04A4" w:rsidP="007C04A4">
            <w:pPr>
              <w:pStyle w:val="NoSpacing"/>
              <w:rPr>
                <w:rFonts w:eastAsia="Times New Roman" w:cs="Calibri"/>
                <w:b/>
              </w:rPr>
            </w:pPr>
          </w:p>
          <w:p w:rsidR="007C04A4" w:rsidRDefault="007C04A4" w:rsidP="007C04A4">
            <w:pPr>
              <w:autoSpaceDE w:val="0"/>
              <w:autoSpaceDN w:val="0"/>
              <w:adjustRightInd w:val="0"/>
              <w:rPr>
                <w:rFonts w:cs="Calibri"/>
              </w:rPr>
            </w:pPr>
            <w:r>
              <w:rPr>
                <w:rFonts w:cs="Calibri"/>
              </w:rPr>
              <w:t>For L.7-8.3.</w:t>
            </w:r>
            <w:r w:rsidRPr="00634F09">
              <w:rPr>
                <w:rFonts w:cs="Calibri"/>
                <w:b/>
                <w:u w:val="single"/>
              </w:rPr>
              <w:t>a</w:t>
            </w:r>
            <w:r w:rsidRPr="00634F09">
              <w:rPr>
                <w:rFonts w:cs="Calibri"/>
              </w:rPr>
              <w:t xml:space="preserve">, see Common Core State Standards for ENGLISH LANGUAGE ARTS and Literacy in History/Social Studies, Science and Technical Subjects at </w:t>
            </w:r>
            <w:hyperlink r:id="rId318" w:history="1">
              <w:r w:rsidRPr="00634F09">
                <w:rPr>
                  <w:rStyle w:val="Hyperlink"/>
                  <w:rFonts w:cs="Calibri"/>
                </w:rPr>
                <w:t>www.corestandards.org.pdf</w:t>
              </w:r>
            </w:hyperlink>
            <w:r w:rsidRPr="00634F09">
              <w:rPr>
                <w:rFonts w:cs="Calibri"/>
              </w:rPr>
              <w:t>).</w:t>
            </w:r>
          </w:p>
          <w:p w:rsidR="007C04A4" w:rsidRPr="00665600" w:rsidRDefault="007C04A4"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L.6-8.4</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 xml:space="preserve">Determine or clarify the meaning of unknown and multiple-meaning words and phrases based on </w:t>
            </w:r>
            <w:r w:rsidRPr="00665600">
              <w:rPr>
                <w:rFonts w:cs="Calibri"/>
                <w:i/>
                <w:iCs/>
              </w:rPr>
              <w:t>grades 6-8 reading and content</w:t>
            </w:r>
            <w:r w:rsidRPr="00665600">
              <w:rPr>
                <w:rFonts w:cs="Calibri"/>
              </w:rPr>
              <w:t>, choosing flexibly from a range of strategies.</w:t>
            </w:r>
          </w:p>
          <w:p w:rsidR="00524DB4" w:rsidRPr="00665600" w:rsidRDefault="00524DB4" w:rsidP="00FC1D9A">
            <w:pPr>
              <w:pStyle w:val="NoSpacing"/>
              <w:rPr>
                <w:rFonts w:eastAsia="Times New Roman" w:cs="Calibri"/>
                <w:b/>
              </w:rPr>
            </w:pPr>
          </w:p>
          <w:p w:rsidR="00286D34" w:rsidRDefault="00286D34" w:rsidP="007C04A4">
            <w:pPr>
              <w:autoSpaceDE w:val="0"/>
              <w:autoSpaceDN w:val="0"/>
              <w:adjustRightInd w:val="0"/>
              <w:rPr>
                <w:rFonts w:cs="Calibri"/>
                <w:b/>
              </w:rPr>
            </w:pPr>
            <w:r>
              <w:rPr>
                <w:rFonts w:cs="Calibri"/>
                <w:b/>
              </w:rPr>
              <w:t>BEGINNING</w:t>
            </w:r>
          </w:p>
          <w:p w:rsidR="007C04A4" w:rsidRDefault="007C04A4" w:rsidP="007C04A4">
            <w:pPr>
              <w:autoSpaceDE w:val="0"/>
              <w:autoSpaceDN w:val="0"/>
              <w:adjustRightInd w:val="0"/>
              <w:rPr>
                <w:rFonts w:cs="Calibri"/>
              </w:rPr>
            </w:pPr>
            <w:r>
              <w:rPr>
                <w:rFonts w:cs="Calibri"/>
              </w:rPr>
              <w:t>For L.</w:t>
            </w:r>
            <w:r w:rsidR="00286D34">
              <w:rPr>
                <w:rFonts w:cs="Calibri"/>
              </w:rPr>
              <w:t>6</w:t>
            </w:r>
            <w:r>
              <w:rPr>
                <w:rFonts w:cs="Calibri"/>
              </w:rPr>
              <w:t>-8.</w:t>
            </w:r>
            <w:r w:rsidR="00286D34">
              <w:rPr>
                <w:rFonts w:cs="Calibri"/>
              </w:rPr>
              <w:t>4</w:t>
            </w:r>
            <w:r>
              <w:rPr>
                <w:rFonts w:cs="Calibri"/>
              </w:rPr>
              <w:t>.</w:t>
            </w:r>
            <w:r w:rsidRPr="00634F09">
              <w:rPr>
                <w:rFonts w:cs="Calibri"/>
                <w:b/>
                <w:u w:val="single"/>
              </w:rPr>
              <w:t>a</w:t>
            </w:r>
            <w:r w:rsidR="00286D34">
              <w:rPr>
                <w:rFonts w:cs="Calibri"/>
                <w:b/>
                <w:u w:val="single"/>
              </w:rPr>
              <w:t>-d</w:t>
            </w:r>
            <w:r w:rsidRPr="00634F09">
              <w:rPr>
                <w:rFonts w:cs="Calibri"/>
              </w:rPr>
              <w:t xml:space="preserve">, see Common Core State Standards for ENGLISH LANGUAGE ARTS and Literacy in History/Social Studies, Science and Technical Subjects at </w:t>
            </w:r>
            <w:hyperlink r:id="rId319" w:history="1">
              <w:r w:rsidRPr="00634F09">
                <w:rPr>
                  <w:rStyle w:val="Hyperlink"/>
                  <w:rFonts w:cs="Calibri"/>
                </w:rPr>
                <w:t>www.corestandards.org.pdf</w:t>
              </w:r>
            </w:hyperlink>
            <w:r w:rsidRPr="00634F09">
              <w:rPr>
                <w:rFonts w:cs="Calibri"/>
              </w:rPr>
              <w:t>).</w:t>
            </w:r>
          </w:p>
          <w:p w:rsidR="00286D34" w:rsidRDefault="00286D34" w:rsidP="007C04A4">
            <w:pPr>
              <w:autoSpaceDE w:val="0"/>
              <w:autoSpaceDN w:val="0"/>
              <w:adjustRightInd w:val="0"/>
              <w:rPr>
                <w:rFonts w:cs="Calibri"/>
              </w:rPr>
            </w:pPr>
          </w:p>
          <w:p w:rsidR="00524DB4" w:rsidRPr="00665600" w:rsidRDefault="00524DB4" w:rsidP="00FC1D9A">
            <w:pPr>
              <w:pStyle w:val="NoSpacing"/>
              <w:rPr>
                <w:rFonts w:eastAsia="Times New Roman" w:cs="Calibri"/>
                <w:b/>
              </w:rPr>
            </w:pPr>
            <w:r w:rsidRPr="00665600">
              <w:rPr>
                <w:rFonts w:eastAsia="Times New Roman" w:cs="Calibri"/>
                <w:b/>
              </w:rPr>
              <w:t>L.6-8.5</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Demonstrate understanding of figurative language, word relationships, and nuances in word meanings.</w:t>
            </w:r>
          </w:p>
          <w:p w:rsidR="00524DB4" w:rsidRDefault="00524DB4" w:rsidP="00FC1D9A">
            <w:pPr>
              <w:pStyle w:val="NoSpacing"/>
              <w:rPr>
                <w:rFonts w:eastAsia="Times New Roman" w:cs="Calibri"/>
                <w:b/>
              </w:rPr>
            </w:pPr>
          </w:p>
          <w:p w:rsidR="00286D34" w:rsidRDefault="00286D34" w:rsidP="00286D34">
            <w:pPr>
              <w:autoSpaceDE w:val="0"/>
              <w:autoSpaceDN w:val="0"/>
              <w:adjustRightInd w:val="0"/>
              <w:rPr>
                <w:rFonts w:cs="Calibri"/>
              </w:rPr>
            </w:pPr>
            <w:r>
              <w:rPr>
                <w:rFonts w:cs="Calibri"/>
              </w:rPr>
              <w:t>For L.6-8.5.</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320" w:history="1">
              <w:r w:rsidRPr="00634F09">
                <w:rPr>
                  <w:rStyle w:val="Hyperlink"/>
                  <w:rFonts w:cs="Calibri"/>
                </w:rPr>
                <w:t>www.corestandards.org.pdf</w:t>
              </w:r>
            </w:hyperlink>
            <w:r w:rsidRPr="00634F09">
              <w:rPr>
                <w:rFonts w:cs="Calibri"/>
              </w:rPr>
              <w:t>).</w:t>
            </w:r>
          </w:p>
          <w:p w:rsidR="00286D34" w:rsidRPr="00665600" w:rsidRDefault="00286D34" w:rsidP="00FC1D9A">
            <w:pPr>
              <w:pStyle w:val="NoSpacing"/>
              <w:rPr>
                <w:rFonts w:eastAsia="Times New Roman" w:cs="Calibri"/>
                <w:b/>
              </w:rPr>
            </w:pPr>
          </w:p>
          <w:p w:rsidR="00524DB4" w:rsidRPr="00665600" w:rsidRDefault="00524DB4" w:rsidP="00FC1D9A">
            <w:pPr>
              <w:pStyle w:val="NoSpacing"/>
              <w:rPr>
                <w:rFonts w:cs="Calibri"/>
                <w:b/>
              </w:rPr>
            </w:pPr>
            <w:r w:rsidRPr="00665600">
              <w:rPr>
                <w:rFonts w:eastAsia="Times New Roman" w:cs="Calibri"/>
                <w:b/>
              </w:rPr>
              <w:t>L.6-8.6</w:t>
            </w:r>
            <w:r>
              <w:rPr>
                <w:rFonts w:eastAsia="Times New Roman" w:cs="Calibri"/>
                <w:b/>
              </w:rPr>
              <w:t>.</w:t>
            </w:r>
          </w:p>
          <w:p w:rsidR="00524DB4" w:rsidRPr="00665600" w:rsidRDefault="00524DB4" w:rsidP="00FC1D9A">
            <w:pPr>
              <w:autoSpaceDE w:val="0"/>
              <w:autoSpaceDN w:val="0"/>
              <w:adjustRightInd w:val="0"/>
              <w:rPr>
                <w:rFonts w:cs="Calibri"/>
                <w:b/>
              </w:rPr>
            </w:pPr>
            <w:r w:rsidRPr="00665600">
              <w:rPr>
                <w:rFonts w:cs="Calibri"/>
              </w:rPr>
              <w:t>Acquire and use accurately grade-appropriate general academic and domain-specific words and phrases; gather vocabulary knowledge when considering a word or phrase important to comprehension or expression.</w:t>
            </w:r>
          </w:p>
          <w:p w:rsidR="00524DB4" w:rsidRDefault="00524DB4" w:rsidP="00FC1D9A">
            <w:pPr>
              <w:pStyle w:val="NoSpacing"/>
              <w:rPr>
                <w:b/>
              </w:rPr>
            </w:pPr>
          </w:p>
          <w:p w:rsidR="00524DB4" w:rsidRDefault="00524DB4" w:rsidP="00FC1D9A">
            <w:pPr>
              <w:pStyle w:val="NoSpacing"/>
              <w:rPr>
                <w:b/>
              </w:rPr>
            </w:pPr>
            <w:r w:rsidRPr="00415873">
              <w:rPr>
                <w:b/>
              </w:rPr>
              <w:t>INTERMEDIATE</w:t>
            </w:r>
          </w:p>
          <w:p w:rsidR="00524DB4" w:rsidRPr="00415873" w:rsidRDefault="00524DB4" w:rsidP="00FC1D9A">
            <w:pPr>
              <w:pStyle w:val="NoSpacing"/>
              <w:rPr>
                <w:b/>
              </w:rPr>
            </w:pPr>
            <w:r>
              <w:rPr>
                <w:b/>
              </w:rPr>
              <w:t>SL.</w:t>
            </w:r>
            <w:r w:rsidRPr="00C4124B">
              <w:rPr>
                <w:b/>
              </w:rPr>
              <w:t>9-10.1.</w:t>
            </w:r>
          </w:p>
          <w:p w:rsidR="00524DB4" w:rsidRPr="00DF1B75" w:rsidRDefault="00524DB4" w:rsidP="00FC1D9A">
            <w:pPr>
              <w:autoSpaceDE w:val="0"/>
              <w:autoSpaceDN w:val="0"/>
              <w:adjustRightInd w:val="0"/>
              <w:rPr>
                <w:rFonts w:cs="Calibri"/>
              </w:rPr>
            </w:pPr>
            <w:r w:rsidRPr="00DF1B75">
              <w:rPr>
                <w:rFonts w:cs="Calibri"/>
              </w:rPr>
              <w:t xml:space="preserve">Initiate and participate effectively in a range of collaborative discussions (one-on-one, in groups, and teacher-led) with diverse partners on </w:t>
            </w:r>
            <w:r w:rsidRPr="00DF1B75">
              <w:rPr>
                <w:rFonts w:cs="Calibri"/>
                <w:i/>
                <w:iCs/>
              </w:rPr>
              <w:t xml:space="preserve">grades 9–10 topics, texts, and issues, </w:t>
            </w:r>
            <w:r w:rsidRPr="00DF1B75">
              <w:rPr>
                <w:rFonts w:cs="Calibri"/>
              </w:rPr>
              <w:t>building on others’ ideas and expressing their own clearly and persuasively.</w:t>
            </w:r>
          </w:p>
          <w:p w:rsidR="00524DB4" w:rsidRDefault="00524DB4" w:rsidP="00FC1D9A">
            <w:pPr>
              <w:autoSpaceDE w:val="0"/>
              <w:autoSpaceDN w:val="0"/>
              <w:adjustRightInd w:val="0"/>
              <w:rPr>
                <w:rFonts w:cs="Calibri"/>
              </w:rPr>
            </w:pPr>
          </w:p>
          <w:p w:rsidR="00286D34" w:rsidRDefault="00286D34" w:rsidP="00286D34">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21" w:history="1">
              <w:r w:rsidRPr="00634F09">
                <w:rPr>
                  <w:rStyle w:val="Hyperlink"/>
                  <w:rFonts w:cs="Calibri"/>
                </w:rPr>
                <w:t>www.corestandards.org.pdf</w:t>
              </w:r>
            </w:hyperlink>
            <w:r w:rsidRPr="00634F09">
              <w:rPr>
                <w:rFonts w:cs="Calibri"/>
              </w:rPr>
              <w:t>).</w:t>
            </w:r>
          </w:p>
          <w:p w:rsidR="00524DB4" w:rsidRDefault="00524DB4" w:rsidP="00FC1D9A">
            <w:pPr>
              <w:autoSpaceDE w:val="0"/>
              <w:autoSpaceDN w:val="0"/>
              <w:adjustRightInd w:val="0"/>
              <w:rPr>
                <w:rFonts w:cs="Calibri"/>
              </w:rPr>
            </w:pPr>
          </w:p>
          <w:p w:rsidR="00286D34" w:rsidRDefault="00286D34" w:rsidP="00286D34">
            <w:pPr>
              <w:pStyle w:val="NoSpacing"/>
              <w:rPr>
                <w:b/>
              </w:rPr>
            </w:pPr>
            <w:r>
              <w:rPr>
                <w:b/>
              </w:rPr>
              <w:t>INTERMEDIATE</w:t>
            </w: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9-10.2</w:t>
            </w:r>
            <w:r>
              <w:rPr>
                <w:b/>
              </w:rPr>
              <w:t>.</w:t>
            </w:r>
          </w:p>
          <w:p w:rsidR="00524DB4" w:rsidRPr="00DF1B75" w:rsidRDefault="00524DB4" w:rsidP="00FC1D9A">
            <w:pPr>
              <w:autoSpaceDE w:val="0"/>
              <w:autoSpaceDN w:val="0"/>
              <w:adjustRightInd w:val="0"/>
              <w:rPr>
                <w:rFonts w:cs="Calibri"/>
              </w:rPr>
            </w:pPr>
            <w:r w:rsidRPr="00DF1B75">
              <w:rPr>
                <w:rFonts w:cs="Calibri"/>
              </w:rPr>
              <w:t>Integrate multiple sources of information presented in diverse media or formats (e.g., visually, quantitatively, orally) evaluating the credibility and accuracy of each source.</w:t>
            </w:r>
          </w:p>
          <w:p w:rsidR="00524DB4" w:rsidRDefault="00524DB4" w:rsidP="00FC1D9A">
            <w:pPr>
              <w:autoSpaceDE w:val="0"/>
              <w:autoSpaceDN w:val="0"/>
              <w:adjustRightInd w:val="0"/>
              <w:rPr>
                <w:rFonts w:ascii="Gotham-Book" w:hAnsi="Gotham-Book" w:cs="Gotham-Book"/>
                <w:sz w:val="15"/>
                <w:szCs w:val="15"/>
              </w:rPr>
            </w:pP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9-10.4</w:t>
            </w:r>
            <w:r>
              <w:rPr>
                <w:b/>
              </w:rPr>
              <w:t>.</w:t>
            </w:r>
          </w:p>
          <w:p w:rsidR="00524DB4" w:rsidRPr="00DF1B75" w:rsidRDefault="00524DB4" w:rsidP="00FC1D9A">
            <w:pPr>
              <w:autoSpaceDE w:val="0"/>
              <w:autoSpaceDN w:val="0"/>
              <w:adjustRightInd w:val="0"/>
              <w:rPr>
                <w:rFonts w:cs="Calibri"/>
              </w:rPr>
            </w:pPr>
            <w:r w:rsidRPr="00DF1B75">
              <w:rPr>
                <w:rFonts w:cs="Calibri"/>
              </w:rPr>
              <w:t>Present information, findings, and supporting evidence clearly, concisely, and logically such that listeners can follow the line of reasoning and the organization, development, substance, and style are appropriate to purpose, audience, and task.</w:t>
            </w:r>
          </w:p>
          <w:p w:rsidR="00524DB4" w:rsidRPr="00286D34" w:rsidRDefault="00524DB4" w:rsidP="00FC1D9A">
            <w:pPr>
              <w:autoSpaceDE w:val="0"/>
              <w:autoSpaceDN w:val="0"/>
              <w:adjustRightInd w:val="0"/>
              <w:rPr>
                <w:rFonts w:ascii="Gotham-Book" w:hAnsi="Gotham-Book" w:cs="Gotham-Book"/>
              </w:rPr>
            </w:pP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9-10.5</w:t>
            </w:r>
            <w:r>
              <w:rPr>
                <w:b/>
              </w:rPr>
              <w:t>.</w:t>
            </w:r>
          </w:p>
          <w:p w:rsidR="00524DB4" w:rsidRPr="00DF1B75" w:rsidRDefault="00524DB4" w:rsidP="00FC1D9A">
            <w:pPr>
              <w:autoSpaceDE w:val="0"/>
              <w:autoSpaceDN w:val="0"/>
              <w:adjustRightInd w:val="0"/>
              <w:rPr>
                <w:rFonts w:cs="Calibri"/>
              </w:rPr>
            </w:pPr>
            <w:r w:rsidRPr="00DF1B75">
              <w:rPr>
                <w:rFonts w:cs="Calibri"/>
              </w:rPr>
              <w:t>Make strategic use of digital media (e.g., textual, graphical, audio, visual, and interactive elements) in presentations to enhance understanding of findings, reasoning, and evidence and to add interest.</w:t>
            </w:r>
          </w:p>
          <w:p w:rsidR="00524DB4" w:rsidRPr="00453084" w:rsidRDefault="00524DB4" w:rsidP="00FC1D9A">
            <w:pPr>
              <w:pStyle w:val="NoSpacing"/>
              <w:rPr>
                <w:sz w:val="16"/>
                <w:szCs w:val="16"/>
              </w:rPr>
            </w:pPr>
          </w:p>
          <w:p w:rsidR="00524DB4" w:rsidRDefault="00524DB4" w:rsidP="00FC1D9A">
            <w:pPr>
              <w:pStyle w:val="NoSpacing"/>
              <w:rPr>
                <w:b/>
              </w:rPr>
            </w:pPr>
            <w:r>
              <w:rPr>
                <w:b/>
              </w:rPr>
              <w:t>RST.9-10.7.</w:t>
            </w:r>
          </w:p>
          <w:p w:rsidR="00524DB4" w:rsidRPr="001D5AC7" w:rsidRDefault="00524DB4" w:rsidP="00FC1D9A">
            <w:pPr>
              <w:autoSpaceDE w:val="0"/>
              <w:autoSpaceDN w:val="0"/>
              <w:adjustRightInd w:val="0"/>
              <w:rPr>
                <w:rFonts w:cs="Calibri"/>
                <w:b/>
              </w:rPr>
            </w:pPr>
            <w:r w:rsidRPr="001D5AC7">
              <w:rPr>
                <w:rFonts w:cs="Calibri"/>
              </w:rPr>
              <w:t>Translate quantitative or technical information</w:t>
            </w:r>
            <w:r>
              <w:rPr>
                <w:rFonts w:cs="Calibri"/>
              </w:rPr>
              <w:t xml:space="preserve"> </w:t>
            </w:r>
            <w:r w:rsidRPr="001D5AC7">
              <w:rPr>
                <w:rFonts w:cs="Calibri"/>
              </w:rPr>
              <w:t>expressed in words in a text into visual form</w:t>
            </w:r>
            <w:r>
              <w:rPr>
                <w:rFonts w:cs="Calibri"/>
              </w:rPr>
              <w:t xml:space="preserve"> </w:t>
            </w:r>
            <w:r w:rsidRPr="001D5AC7">
              <w:rPr>
                <w:rFonts w:cs="Calibri"/>
              </w:rPr>
              <w:t>(e.g., a table or chart) and translate information</w:t>
            </w:r>
            <w:r>
              <w:rPr>
                <w:rFonts w:cs="Calibri"/>
              </w:rPr>
              <w:t xml:space="preserve"> </w:t>
            </w:r>
            <w:r w:rsidRPr="001D5AC7">
              <w:rPr>
                <w:rFonts w:cs="Calibri"/>
              </w:rPr>
              <w:t>expressed visually or mathematically (e.g., in an</w:t>
            </w:r>
            <w:r>
              <w:rPr>
                <w:rFonts w:cs="Calibri"/>
              </w:rPr>
              <w:t xml:space="preserve"> </w:t>
            </w:r>
            <w:r w:rsidRPr="001D5AC7">
              <w:rPr>
                <w:rFonts w:cs="Calibri"/>
              </w:rPr>
              <w:t>equation) into words.</w:t>
            </w:r>
          </w:p>
          <w:p w:rsidR="00524DB4" w:rsidRPr="001D5AC7" w:rsidRDefault="00524DB4" w:rsidP="00FC1D9A">
            <w:pPr>
              <w:pStyle w:val="NoSpacing"/>
              <w:rPr>
                <w:rFonts w:cs="Calibri"/>
                <w:b/>
              </w:rPr>
            </w:pPr>
          </w:p>
          <w:p w:rsidR="00524DB4" w:rsidRPr="001D5AC7" w:rsidRDefault="00524DB4" w:rsidP="00FC1D9A">
            <w:pPr>
              <w:pStyle w:val="NoSpacing"/>
              <w:rPr>
                <w:rFonts w:cs="Calibri"/>
                <w:b/>
              </w:rPr>
            </w:pPr>
            <w:r>
              <w:rPr>
                <w:rFonts w:cs="Calibri"/>
                <w:b/>
              </w:rPr>
              <w:t>RST.</w:t>
            </w:r>
            <w:r w:rsidRPr="001D5AC7">
              <w:rPr>
                <w:rFonts w:cs="Calibri"/>
                <w:b/>
              </w:rPr>
              <w:t>9-10.8</w:t>
            </w:r>
            <w:r>
              <w:rPr>
                <w:rFonts w:cs="Calibri"/>
                <w:b/>
              </w:rPr>
              <w:t>.</w:t>
            </w:r>
          </w:p>
          <w:p w:rsidR="00524DB4" w:rsidRPr="001D5AC7" w:rsidRDefault="00524DB4" w:rsidP="00FC1D9A">
            <w:pPr>
              <w:autoSpaceDE w:val="0"/>
              <w:autoSpaceDN w:val="0"/>
              <w:adjustRightInd w:val="0"/>
              <w:rPr>
                <w:rFonts w:cs="Calibri"/>
                <w:b/>
              </w:rPr>
            </w:pPr>
            <w:r w:rsidRPr="001D5AC7">
              <w:rPr>
                <w:rFonts w:cs="Calibri"/>
              </w:rPr>
              <w:t>Assess the extent to which the reasoning and</w:t>
            </w:r>
            <w:r>
              <w:rPr>
                <w:rFonts w:cs="Calibri"/>
              </w:rPr>
              <w:t xml:space="preserve"> </w:t>
            </w:r>
            <w:r w:rsidRPr="001D5AC7">
              <w:rPr>
                <w:rFonts w:cs="Calibri"/>
              </w:rPr>
              <w:t>evidence in a text support the author’s claim</w:t>
            </w:r>
            <w:r>
              <w:rPr>
                <w:rFonts w:cs="Calibri"/>
              </w:rPr>
              <w:t xml:space="preserve"> </w:t>
            </w:r>
            <w:r w:rsidRPr="001D5AC7">
              <w:rPr>
                <w:rFonts w:cs="Calibri"/>
              </w:rPr>
              <w:t>or a recommendation for solving a scientific or</w:t>
            </w:r>
            <w:r>
              <w:rPr>
                <w:rFonts w:cs="Calibri"/>
              </w:rPr>
              <w:t xml:space="preserve"> </w:t>
            </w:r>
            <w:r w:rsidRPr="001D5AC7">
              <w:rPr>
                <w:rFonts w:cs="Calibri"/>
              </w:rPr>
              <w:t>technical problem.</w:t>
            </w:r>
          </w:p>
          <w:p w:rsidR="00524DB4" w:rsidRDefault="00524DB4" w:rsidP="00FC1D9A">
            <w:pPr>
              <w:pStyle w:val="NoSpacing"/>
              <w:rPr>
                <w:rFonts w:cs="Calibri"/>
                <w:b/>
              </w:rPr>
            </w:pPr>
          </w:p>
          <w:p w:rsidR="00286D34" w:rsidRDefault="00286D34" w:rsidP="00FC1D9A">
            <w:pPr>
              <w:pStyle w:val="NoSpacing"/>
              <w:rPr>
                <w:rFonts w:cs="Calibri"/>
                <w:b/>
              </w:rPr>
            </w:pPr>
          </w:p>
          <w:p w:rsidR="00286D34" w:rsidRPr="001D5AC7" w:rsidRDefault="00286D34" w:rsidP="00FC1D9A">
            <w:pPr>
              <w:pStyle w:val="NoSpacing"/>
              <w:rPr>
                <w:rFonts w:cs="Calibri"/>
                <w:b/>
              </w:rPr>
            </w:pPr>
          </w:p>
          <w:p w:rsidR="00286D34" w:rsidRPr="002E43FF" w:rsidRDefault="00286D34" w:rsidP="00286D34">
            <w:pPr>
              <w:autoSpaceDE w:val="0"/>
              <w:autoSpaceDN w:val="0"/>
              <w:adjustRightInd w:val="0"/>
              <w:rPr>
                <w:rFonts w:cs="Calibri"/>
                <w:b/>
              </w:rPr>
            </w:pPr>
            <w:r w:rsidRPr="002E43FF">
              <w:rPr>
                <w:rFonts w:cs="Calibri"/>
                <w:b/>
              </w:rPr>
              <w:t>INTERMEDIATE</w:t>
            </w:r>
          </w:p>
          <w:p w:rsidR="00524DB4" w:rsidRPr="001D5AC7" w:rsidRDefault="00524DB4" w:rsidP="00FC1D9A">
            <w:pPr>
              <w:pStyle w:val="NoSpacing"/>
              <w:rPr>
                <w:rFonts w:cs="Calibri"/>
                <w:b/>
              </w:rPr>
            </w:pPr>
            <w:r>
              <w:rPr>
                <w:rFonts w:cs="Calibri"/>
                <w:b/>
              </w:rPr>
              <w:t>RST.</w:t>
            </w:r>
            <w:r w:rsidRPr="001D5AC7">
              <w:rPr>
                <w:rFonts w:cs="Calibri"/>
                <w:b/>
              </w:rPr>
              <w:t>9-10.9</w:t>
            </w:r>
            <w:r>
              <w:rPr>
                <w:rFonts w:cs="Calibri"/>
                <w:b/>
              </w:rPr>
              <w:t>.</w:t>
            </w:r>
          </w:p>
          <w:p w:rsidR="00524DB4" w:rsidRPr="001D5AC7" w:rsidRDefault="00524DB4" w:rsidP="00FC1D9A">
            <w:pPr>
              <w:autoSpaceDE w:val="0"/>
              <w:autoSpaceDN w:val="0"/>
              <w:adjustRightInd w:val="0"/>
              <w:rPr>
                <w:rFonts w:cs="Calibri"/>
                <w:b/>
              </w:rPr>
            </w:pPr>
            <w:r w:rsidRPr="001D5AC7">
              <w:rPr>
                <w:rFonts w:cs="Calibri"/>
              </w:rPr>
              <w:t>Compare and contrast findings presented in a text</w:t>
            </w:r>
            <w:r>
              <w:rPr>
                <w:rFonts w:cs="Calibri"/>
              </w:rPr>
              <w:t xml:space="preserve"> </w:t>
            </w:r>
            <w:r w:rsidRPr="001D5AC7">
              <w:rPr>
                <w:rFonts w:cs="Calibri"/>
              </w:rPr>
              <w:t>to those from other sources (including their own</w:t>
            </w:r>
            <w:r>
              <w:rPr>
                <w:rFonts w:cs="Calibri"/>
              </w:rPr>
              <w:t xml:space="preserve"> </w:t>
            </w:r>
            <w:r w:rsidRPr="001D5AC7">
              <w:rPr>
                <w:rFonts w:cs="Calibri"/>
              </w:rPr>
              <w:t>experiments), noting when the findings support or</w:t>
            </w:r>
            <w:r>
              <w:rPr>
                <w:rFonts w:cs="Calibri"/>
              </w:rPr>
              <w:t xml:space="preserve"> </w:t>
            </w:r>
            <w:r w:rsidRPr="001D5AC7">
              <w:rPr>
                <w:rFonts w:cs="Calibri"/>
              </w:rPr>
              <w:t>contradict previous explanations or accounts.</w:t>
            </w:r>
          </w:p>
          <w:p w:rsidR="00524DB4" w:rsidRPr="00453084" w:rsidRDefault="00524DB4" w:rsidP="00FC1D9A">
            <w:pPr>
              <w:pStyle w:val="NoSpacing"/>
              <w:rPr>
                <w:b/>
                <w:sz w:val="16"/>
                <w:szCs w:val="16"/>
              </w:rPr>
            </w:pPr>
          </w:p>
          <w:p w:rsidR="00524DB4" w:rsidRPr="007D18C1" w:rsidRDefault="00524DB4" w:rsidP="00FC1D9A">
            <w:pPr>
              <w:pStyle w:val="NoSpacing"/>
              <w:rPr>
                <w:b/>
              </w:rPr>
            </w:pPr>
            <w:r>
              <w:rPr>
                <w:b/>
              </w:rPr>
              <w:t>WHST.</w:t>
            </w:r>
            <w:r w:rsidRPr="00C4124B">
              <w:rPr>
                <w:b/>
              </w:rPr>
              <w:t>9-10.1.</w:t>
            </w:r>
          </w:p>
          <w:p w:rsidR="00524DB4" w:rsidRPr="00DF1B75" w:rsidRDefault="00524DB4" w:rsidP="00FC1D9A">
            <w:pPr>
              <w:autoSpaceDE w:val="0"/>
              <w:autoSpaceDN w:val="0"/>
              <w:adjustRightInd w:val="0"/>
              <w:rPr>
                <w:rFonts w:cs="Calibri"/>
                <w:i/>
                <w:iCs/>
              </w:rPr>
            </w:pPr>
            <w:r w:rsidRPr="00DF1B75">
              <w:rPr>
                <w:rFonts w:cs="Calibri"/>
              </w:rPr>
              <w:t xml:space="preserve">Write arguments focused on </w:t>
            </w:r>
            <w:r w:rsidRPr="00DF1B75">
              <w:rPr>
                <w:rFonts w:cs="Calibri"/>
                <w:i/>
                <w:iCs/>
              </w:rPr>
              <w:t>discipline-specific content.</w:t>
            </w:r>
          </w:p>
          <w:p w:rsidR="00524DB4" w:rsidRPr="00453084" w:rsidRDefault="00524DB4" w:rsidP="00FC1D9A">
            <w:pPr>
              <w:autoSpaceDE w:val="0"/>
              <w:autoSpaceDN w:val="0"/>
              <w:adjustRightInd w:val="0"/>
              <w:rPr>
                <w:rFonts w:cs="Calibri"/>
                <w:sz w:val="16"/>
                <w:szCs w:val="16"/>
              </w:rPr>
            </w:pPr>
          </w:p>
          <w:p w:rsidR="00286D34" w:rsidRDefault="00286D34" w:rsidP="00286D34">
            <w:pPr>
              <w:autoSpaceDE w:val="0"/>
              <w:autoSpaceDN w:val="0"/>
              <w:adjustRightInd w:val="0"/>
              <w:rPr>
                <w:rFonts w:cs="Calibri"/>
              </w:rPr>
            </w:pPr>
            <w:r>
              <w:rPr>
                <w:rFonts w:cs="Calibri"/>
              </w:rPr>
              <w:t>For WHST.9-10.1.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22" w:history="1">
              <w:r w:rsidRPr="00634F09">
                <w:rPr>
                  <w:rStyle w:val="Hyperlink"/>
                  <w:rFonts w:cs="Calibri"/>
                </w:rPr>
                <w:t>www.corestandards.org.pdf</w:t>
              </w:r>
            </w:hyperlink>
            <w:r w:rsidRPr="00634F09">
              <w:rPr>
                <w:rFonts w:cs="Calibri"/>
              </w:rPr>
              <w:t>).</w:t>
            </w:r>
          </w:p>
          <w:p w:rsidR="00453084" w:rsidRDefault="00453084" w:rsidP="00453084">
            <w:pPr>
              <w:autoSpaceDE w:val="0"/>
              <w:autoSpaceDN w:val="0"/>
              <w:adjustRightInd w:val="0"/>
              <w:rPr>
                <w:rFonts w:cs="Calibri"/>
              </w:rPr>
            </w:pPr>
          </w:p>
          <w:p w:rsidR="00524DB4" w:rsidRPr="007D18C1" w:rsidRDefault="00524DB4" w:rsidP="00FC1D9A">
            <w:pPr>
              <w:pStyle w:val="NoSpacing"/>
              <w:rPr>
                <w:b/>
              </w:rPr>
            </w:pPr>
            <w:r>
              <w:rPr>
                <w:b/>
              </w:rPr>
              <w:t>WHST.9-10.2.d.</w:t>
            </w:r>
          </w:p>
          <w:p w:rsidR="00524DB4" w:rsidRPr="00DF1B75" w:rsidRDefault="00524DB4" w:rsidP="00FC1D9A">
            <w:pPr>
              <w:autoSpaceDE w:val="0"/>
              <w:autoSpaceDN w:val="0"/>
              <w:adjustRightInd w:val="0"/>
              <w:rPr>
                <w:rFonts w:cs="Calibri"/>
              </w:rPr>
            </w:pPr>
            <w:r w:rsidRPr="00DF1B75">
              <w:rPr>
                <w:rFonts w:cs="Calibri"/>
              </w:rPr>
              <w:t>Write informative/explanatory texts, including the narration of historical events, scientific procedures/experiments, or technical processes.</w:t>
            </w:r>
          </w:p>
          <w:p w:rsidR="00524DB4" w:rsidRDefault="00524DB4" w:rsidP="00FC1D9A">
            <w:pPr>
              <w:autoSpaceDE w:val="0"/>
              <w:autoSpaceDN w:val="0"/>
              <w:adjustRightInd w:val="0"/>
              <w:rPr>
                <w:rFonts w:cs="Calibri"/>
              </w:rPr>
            </w:pPr>
          </w:p>
          <w:p w:rsidR="00524DB4" w:rsidRPr="00DF1B75" w:rsidRDefault="00524DB4" w:rsidP="00FC1D9A">
            <w:pPr>
              <w:autoSpaceDE w:val="0"/>
              <w:autoSpaceDN w:val="0"/>
              <w:adjustRightInd w:val="0"/>
              <w:rPr>
                <w:rFonts w:cs="Calibri"/>
              </w:rPr>
            </w:pPr>
            <w:r w:rsidRPr="00DF1B75">
              <w:rPr>
                <w:rFonts w:cs="Calibri"/>
              </w:rPr>
              <w:t>Use precise language and domain-specific vocabulary to manage the complexity of the topic and convey a style appropriate to the discipline and context as well as to the expertise of likely readers.</w:t>
            </w:r>
          </w:p>
          <w:p w:rsidR="00524DB4" w:rsidRPr="00DF1B75" w:rsidRDefault="00524DB4" w:rsidP="00FC1D9A">
            <w:pPr>
              <w:pStyle w:val="NoSpacing"/>
              <w:rPr>
                <w:rFonts w:cs="Calibri"/>
              </w:rPr>
            </w:pPr>
          </w:p>
          <w:p w:rsidR="00524DB4" w:rsidRPr="005B0F03" w:rsidRDefault="00524DB4" w:rsidP="00FC1D9A">
            <w:pPr>
              <w:pStyle w:val="NoSpacing"/>
              <w:rPr>
                <w:rFonts w:cs="Calibri"/>
                <w:b/>
              </w:rPr>
            </w:pPr>
            <w:r>
              <w:rPr>
                <w:rFonts w:cs="Calibri"/>
                <w:b/>
              </w:rPr>
              <w:t>WHST.</w:t>
            </w:r>
            <w:r w:rsidRPr="005B0F03">
              <w:rPr>
                <w:rFonts w:cs="Calibri"/>
                <w:b/>
              </w:rPr>
              <w:t>9-10.7</w:t>
            </w:r>
            <w:r>
              <w:rPr>
                <w:rFonts w:cs="Calibri"/>
                <w:b/>
              </w:rPr>
              <w:t>.</w:t>
            </w:r>
          </w:p>
          <w:p w:rsidR="00524DB4" w:rsidRDefault="00524DB4" w:rsidP="00FC1D9A">
            <w:pPr>
              <w:autoSpaceDE w:val="0"/>
              <w:autoSpaceDN w:val="0"/>
              <w:adjustRightInd w:val="0"/>
              <w:rPr>
                <w:rFonts w:cs="Calibri"/>
              </w:rPr>
            </w:pPr>
            <w:r w:rsidRPr="005B0F03">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524DB4" w:rsidRDefault="00524DB4" w:rsidP="00FC1D9A">
            <w:pPr>
              <w:pStyle w:val="NoSpacing"/>
              <w:rPr>
                <w:b/>
              </w:rPr>
            </w:pPr>
          </w:p>
          <w:p w:rsidR="00286D34" w:rsidRPr="00415873" w:rsidRDefault="00286D34" w:rsidP="00FC1D9A">
            <w:pPr>
              <w:pStyle w:val="NoSpacing"/>
              <w:rPr>
                <w:b/>
              </w:rPr>
            </w:pPr>
          </w:p>
          <w:p w:rsidR="00286D34" w:rsidRPr="002E43FF" w:rsidRDefault="00286D34" w:rsidP="00286D34">
            <w:pPr>
              <w:pStyle w:val="NoSpacing"/>
              <w:rPr>
                <w:rFonts w:cs="Calibri"/>
                <w:b/>
              </w:rPr>
            </w:pPr>
            <w:r w:rsidRPr="002E43FF">
              <w:rPr>
                <w:rFonts w:cs="Calibri"/>
                <w:b/>
              </w:rPr>
              <w:t>INTERMEDIATE</w:t>
            </w:r>
          </w:p>
          <w:p w:rsidR="00524DB4" w:rsidRPr="00DF1B75" w:rsidRDefault="00524DB4" w:rsidP="00FC1D9A">
            <w:pPr>
              <w:pStyle w:val="NoSpacing"/>
              <w:rPr>
                <w:rFonts w:cs="Calibri"/>
                <w:b/>
              </w:rPr>
            </w:pPr>
            <w:r>
              <w:rPr>
                <w:rFonts w:cs="Calibri"/>
                <w:b/>
              </w:rPr>
              <w:t>WHST.</w:t>
            </w:r>
            <w:r w:rsidRPr="00DF1B75">
              <w:rPr>
                <w:rFonts w:cs="Calibri"/>
                <w:b/>
              </w:rPr>
              <w:t>9-10.8</w:t>
            </w:r>
            <w:r>
              <w:rPr>
                <w:rFonts w:cs="Calibri"/>
                <w:b/>
              </w:rPr>
              <w:t>.</w:t>
            </w:r>
          </w:p>
          <w:p w:rsidR="00524DB4" w:rsidRPr="00DF1B75" w:rsidRDefault="00524DB4" w:rsidP="00FC1D9A">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usefulness of each source in answering the</w:t>
            </w:r>
            <w:r>
              <w:rPr>
                <w:rFonts w:cs="Calibri"/>
              </w:rPr>
              <w:t xml:space="preserve"> </w:t>
            </w:r>
            <w:r w:rsidRPr="00DF1B75">
              <w:rPr>
                <w:rFonts w:cs="Calibri"/>
              </w:rPr>
              <w:t>research question; integrate information into the</w:t>
            </w:r>
            <w:r>
              <w:rPr>
                <w:rFonts w:cs="Calibri"/>
              </w:rPr>
              <w:t xml:space="preserve"> </w:t>
            </w:r>
            <w:r w:rsidRPr="00DF1B75">
              <w:rPr>
                <w:rFonts w:cs="Calibri"/>
              </w:rPr>
              <w:t>text selectively to maintain the flow of ideas,</w:t>
            </w:r>
            <w:r>
              <w:rPr>
                <w:rFonts w:cs="Calibri"/>
              </w:rPr>
              <w:t xml:space="preserve"> </w:t>
            </w:r>
            <w:r w:rsidRPr="00DF1B75">
              <w:rPr>
                <w:rFonts w:cs="Calibri"/>
              </w:rPr>
              <w:t>avoiding plagiarism and following a standard</w:t>
            </w:r>
            <w:r>
              <w:rPr>
                <w:rFonts w:cs="Calibri"/>
              </w:rPr>
              <w:t xml:space="preserve"> </w:t>
            </w:r>
            <w:r w:rsidRPr="00DF1B75">
              <w:rPr>
                <w:rFonts w:cs="Calibri"/>
              </w:rPr>
              <w:t>format for citation.</w:t>
            </w:r>
          </w:p>
          <w:p w:rsidR="00524DB4" w:rsidRDefault="00524DB4" w:rsidP="00FC1D9A">
            <w:pPr>
              <w:pStyle w:val="NoSpacing"/>
              <w:rPr>
                <w:b/>
              </w:rPr>
            </w:pPr>
          </w:p>
          <w:p w:rsidR="00524DB4" w:rsidRPr="0046037E" w:rsidRDefault="00524DB4" w:rsidP="00FC1D9A">
            <w:pPr>
              <w:pStyle w:val="NoSpacing"/>
              <w:rPr>
                <w:rFonts w:cs="Calibri"/>
                <w:b/>
              </w:rPr>
            </w:pPr>
            <w:r>
              <w:rPr>
                <w:rFonts w:cs="Calibri"/>
                <w:b/>
              </w:rPr>
              <w:t>WHST.</w:t>
            </w:r>
            <w:r w:rsidRPr="0046037E">
              <w:rPr>
                <w:rFonts w:cs="Calibri"/>
                <w:b/>
              </w:rPr>
              <w:t>9-10.9</w:t>
            </w:r>
            <w:r>
              <w:rPr>
                <w:rFonts w:cs="Calibri"/>
                <w:b/>
              </w:rPr>
              <w:t>.</w:t>
            </w:r>
          </w:p>
          <w:p w:rsidR="00524DB4" w:rsidRPr="001D5AC7" w:rsidRDefault="00524DB4" w:rsidP="00FC1D9A">
            <w:pPr>
              <w:autoSpaceDE w:val="0"/>
              <w:autoSpaceDN w:val="0"/>
              <w:adjustRightInd w:val="0"/>
              <w:rPr>
                <w:rFonts w:cs="Calibri"/>
                <w:b/>
              </w:rPr>
            </w:pPr>
            <w:r w:rsidRPr="001D5AC7">
              <w:rPr>
                <w:rFonts w:cs="Calibri"/>
              </w:rPr>
              <w:t>Draw evidence from informational texts to support</w:t>
            </w:r>
            <w:r>
              <w:rPr>
                <w:rFonts w:cs="Calibri"/>
              </w:rPr>
              <w:t xml:space="preserve"> </w:t>
            </w:r>
            <w:r w:rsidRPr="001D5AC7">
              <w:rPr>
                <w:rFonts w:cs="Calibri"/>
              </w:rPr>
              <w:t>analysis, reflection, and research.</w:t>
            </w:r>
          </w:p>
          <w:p w:rsidR="00524DB4" w:rsidRPr="001D5AC7" w:rsidRDefault="00524DB4" w:rsidP="00FC1D9A">
            <w:pPr>
              <w:pStyle w:val="NoSpacing"/>
              <w:rPr>
                <w:rFonts w:cs="Calibri"/>
                <w:b/>
              </w:rPr>
            </w:pPr>
          </w:p>
          <w:p w:rsidR="00524DB4" w:rsidRPr="001D5AC7" w:rsidRDefault="00524DB4" w:rsidP="00FC1D9A">
            <w:pPr>
              <w:pStyle w:val="NoSpacing"/>
              <w:rPr>
                <w:rFonts w:cs="Calibri"/>
                <w:b/>
              </w:rPr>
            </w:pPr>
            <w:r>
              <w:rPr>
                <w:rFonts w:cs="Calibri"/>
                <w:b/>
              </w:rPr>
              <w:t>WHST.</w:t>
            </w:r>
            <w:r w:rsidRPr="001D5AC7">
              <w:rPr>
                <w:rFonts w:cs="Calibri"/>
                <w:b/>
              </w:rPr>
              <w:t>9-10.10</w:t>
            </w:r>
            <w:r>
              <w:rPr>
                <w:rFonts w:cs="Calibri"/>
                <w:b/>
              </w:rPr>
              <w:t>.</w:t>
            </w:r>
          </w:p>
          <w:p w:rsidR="00524DB4" w:rsidRDefault="00524DB4" w:rsidP="00FC1D9A">
            <w:pPr>
              <w:autoSpaceDE w:val="0"/>
              <w:autoSpaceDN w:val="0"/>
              <w:adjustRightInd w:val="0"/>
              <w:rPr>
                <w:rFonts w:cs="Calibri"/>
              </w:rPr>
            </w:pPr>
            <w:r w:rsidRPr="001D5AC7">
              <w:rPr>
                <w:rFonts w:cs="Calibri"/>
              </w:rPr>
              <w:t>Write routinely over extended time frames (time</w:t>
            </w:r>
            <w:r>
              <w:rPr>
                <w:rFonts w:cs="Calibri"/>
              </w:rPr>
              <w:t xml:space="preserve"> </w:t>
            </w:r>
            <w:r w:rsidRPr="001D5AC7">
              <w:rPr>
                <w:rFonts w:cs="Calibri"/>
              </w:rPr>
              <w:t>for reflection and revision) and shorter time</w:t>
            </w:r>
            <w:r>
              <w:rPr>
                <w:rFonts w:cs="Calibri"/>
              </w:rPr>
              <w:t xml:space="preserve"> </w:t>
            </w:r>
            <w:r w:rsidRPr="001D5AC7">
              <w:rPr>
                <w:rFonts w:cs="Calibri"/>
              </w:rPr>
              <w:t>frames (a single sitting or a day or two) for a</w:t>
            </w:r>
            <w:r>
              <w:rPr>
                <w:rFonts w:cs="Calibri"/>
              </w:rPr>
              <w:t xml:space="preserve"> </w:t>
            </w:r>
            <w:r w:rsidRPr="001D5AC7">
              <w:rPr>
                <w:rFonts w:cs="Calibri"/>
              </w:rPr>
              <w:t>range of discipline-specific tasks, purposes, and</w:t>
            </w:r>
            <w:r>
              <w:rPr>
                <w:rFonts w:cs="Calibri"/>
              </w:rPr>
              <w:t xml:space="preserve"> </w:t>
            </w:r>
            <w:r w:rsidRPr="001D5AC7">
              <w:rPr>
                <w:rFonts w:cs="Calibri"/>
              </w:rPr>
              <w:t>audiences.</w:t>
            </w:r>
          </w:p>
          <w:p w:rsidR="00453084" w:rsidRPr="001D5AC7" w:rsidRDefault="00453084" w:rsidP="00FC1D9A">
            <w:pPr>
              <w:autoSpaceDE w:val="0"/>
              <w:autoSpaceDN w:val="0"/>
              <w:adjustRightInd w:val="0"/>
              <w:rPr>
                <w:rFonts w:cs="Calibri"/>
                <w:b/>
              </w:rPr>
            </w:pPr>
          </w:p>
          <w:p w:rsidR="00524DB4" w:rsidRDefault="00524DB4" w:rsidP="00FC1D9A">
            <w:pPr>
              <w:pStyle w:val="NoSpacing"/>
              <w:rPr>
                <w:b/>
              </w:rPr>
            </w:pPr>
            <w:r w:rsidRPr="00415873">
              <w:rPr>
                <w:b/>
              </w:rPr>
              <w:t>ADVANCED</w:t>
            </w:r>
          </w:p>
          <w:p w:rsidR="00524DB4" w:rsidRDefault="00524DB4" w:rsidP="00FC1D9A">
            <w:pPr>
              <w:rPr>
                <w:b/>
              </w:rPr>
            </w:pPr>
            <w:r>
              <w:rPr>
                <w:b/>
              </w:rPr>
              <w:t>SL.</w:t>
            </w:r>
            <w:r w:rsidRPr="00C4124B">
              <w:rPr>
                <w:b/>
              </w:rPr>
              <w:t>11-12.1.</w:t>
            </w:r>
          </w:p>
          <w:p w:rsidR="00524DB4" w:rsidRDefault="00524DB4" w:rsidP="00FC1D9A">
            <w:pPr>
              <w:autoSpaceDE w:val="0"/>
              <w:autoSpaceDN w:val="0"/>
              <w:adjustRightInd w:val="0"/>
              <w:rPr>
                <w:rFonts w:cs="Calibri"/>
              </w:rPr>
            </w:pPr>
            <w:r w:rsidRPr="00DF1B75">
              <w:rPr>
                <w:rFonts w:cs="Calibri"/>
              </w:rPr>
              <w:t>Initiate and participate effectively in a range of collaborative discussions (one</w:t>
            </w:r>
            <w:r>
              <w:rPr>
                <w:rFonts w:cs="Calibri"/>
              </w:rPr>
              <w:t>-</w:t>
            </w:r>
            <w:r w:rsidRPr="00DF1B75">
              <w:rPr>
                <w:rFonts w:cs="Calibri"/>
              </w:rPr>
              <w:t xml:space="preserve">on-one, in groups, and teacher-led) with diverse partners on </w:t>
            </w:r>
            <w:r w:rsidRPr="00DF1B75">
              <w:rPr>
                <w:rFonts w:cs="Calibri"/>
                <w:i/>
                <w:iCs/>
              </w:rPr>
              <w:t>grades 11–12 topics,</w:t>
            </w:r>
            <w:r>
              <w:rPr>
                <w:rFonts w:cs="Calibri"/>
                <w:i/>
                <w:iCs/>
              </w:rPr>
              <w:t xml:space="preserve"> </w:t>
            </w:r>
            <w:r w:rsidRPr="00DF1B75">
              <w:rPr>
                <w:rFonts w:cs="Calibri"/>
                <w:i/>
                <w:iCs/>
              </w:rPr>
              <w:t xml:space="preserve">texts, and issues, </w:t>
            </w:r>
            <w:r w:rsidRPr="00DF1B75">
              <w:rPr>
                <w:rFonts w:cs="Calibri"/>
              </w:rPr>
              <w:t>building on others’ ideas and expressing their own clearly and</w:t>
            </w:r>
            <w:r>
              <w:rPr>
                <w:rFonts w:cs="Calibri"/>
              </w:rPr>
              <w:t xml:space="preserve"> </w:t>
            </w:r>
            <w:r w:rsidRPr="00DF1B75">
              <w:rPr>
                <w:rFonts w:cs="Calibri"/>
              </w:rPr>
              <w:t>persuasively.</w:t>
            </w:r>
            <w:r>
              <w:rPr>
                <w:rFonts w:cs="Calibri"/>
              </w:rPr>
              <w:t xml:space="preserve"> </w:t>
            </w:r>
          </w:p>
          <w:p w:rsidR="00524DB4" w:rsidRDefault="00524DB4" w:rsidP="00FC1D9A">
            <w:pPr>
              <w:autoSpaceDE w:val="0"/>
              <w:autoSpaceDN w:val="0"/>
              <w:adjustRightInd w:val="0"/>
              <w:rPr>
                <w:rFonts w:cs="Calibri"/>
              </w:rPr>
            </w:pPr>
          </w:p>
          <w:p w:rsidR="00286D34" w:rsidRDefault="00286D34" w:rsidP="00286D34">
            <w:pPr>
              <w:autoSpaceDE w:val="0"/>
              <w:autoSpaceDN w:val="0"/>
              <w:adjustRightInd w:val="0"/>
              <w:rPr>
                <w:rFonts w:cs="Calibri"/>
              </w:rPr>
            </w:pPr>
            <w:r>
              <w:rPr>
                <w:rFonts w:cs="Calibri"/>
              </w:rPr>
              <w:t>For SL.11-12.1.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23" w:history="1">
              <w:r w:rsidRPr="00634F09">
                <w:rPr>
                  <w:rStyle w:val="Hyperlink"/>
                  <w:rFonts w:cs="Calibri"/>
                </w:rPr>
                <w:t>www.corestandards.org.pdf</w:t>
              </w:r>
            </w:hyperlink>
            <w:r w:rsidRPr="00634F09">
              <w:rPr>
                <w:rFonts w:cs="Calibri"/>
              </w:rPr>
              <w:t>).</w:t>
            </w:r>
          </w:p>
          <w:p w:rsidR="00524DB4" w:rsidRDefault="00524DB4" w:rsidP="00FC1D9A">
            <w:pPr>
              <w:rPr>
                <w:rFonts w:cs="Calibri"/>
                <w:b/>
                <w:sz w:val="12"/>
                <w:szCs w:val="12"/>
              </w:rPr>
            </w:pPr>
          </w:p>
          <w:p w:rsidR="00286D34" w:rsidRDefault="00286D34" w:rsidP="00FC1D9A">
            <w:pPr>
              <w:rPr>
                <w:rFonts w:cs="Calibri"/>
                <w:b/>
                <w:sz w:val="12"/>
                <w:szCs w:val="12"/>
              </w:rPr>
            </w:pPr>
          </w:p>
          <w:p w:rsidR="00286D34" w:rsidRDefault="00286D34" w:rsidP="00FC1D9A">
            <w:pPr>
              <w:rPr>
                <w:rFonts w:cs="Calibri"/>
                <w:b/>
                <w:sz w:val="12"/>
                <w:szCs w:val="12"/>
              </w:rPr>
            </w:pPr>
          </w:p>
          <w:p w:rsidR="00286D34" w:rsidRPr="00453084" w:rsidRDefault="00286D34" w:rsidP="00FC1D9A">
            <w:pPr>
              <w:rPr>
                <w:rFonts w:cs="Calibri"/>
                <w:b/>
                <w:sz w:val="12"/>
                <w:szCs w:val="12"/>
              </w:rPr>
            </w:pPr>
          </w:p>
          <w:p w:rsidR="00286D34" w:rsidRDefault="00286D34" w:rsidP="00286D34">
            <w:pPr>
              <w:rPr>
                <w:rFonts w:cs="Calibri"/>
                <w:b/>
              </w:rPr>
            </w:pPr>
            <w:r>
              <w:rPr>
                <w:rFonts w:cs="Calibri"/>
                <w:b/>
              </w:rPr>
              <w:t>ADVANCED</w:t>
            </w:r>
          </w:p>
          <w:p w:rsidR="00286D34" w:rsidRPr="00DF1B75" w:rsidRDefault="00286D34" w:rsidP="00286D34">
            <w:pPr>
              <w:rPr>
                <w:rFonts w:cs="Calibri"/>
                <w:b/>
              </w:rPr>
            </w:pPr>
            <w:r>
              <w:rPr>
                <w:rFonts w:cs="Calibri"/>
                <w:b/>
              </w:rPr>
              <w:t>SL.</w:t>
            </w:r>
            <w:r w:rsidRPr="00DF1B75">
              <w:rPr>
                <w:rFonts w:cs="Calibri"/>
                <w:b/>
              </w:rPr>
              <w:t>11-12.2</w:t>
            </w:r>
            <w:r>
              <w:rPr>
                <w:rFonts w:cs="Calibri"/>
                <w:b/>
              </w:rPr>
              <w:t>.</w:t>
            </w:r>
          </w:p>
          <w:p w:rsidR="00524DB4" w:rsidRDefault="00524DB4" w:rsidP="00FC1D9A">
            <w:pPr>
              <w:autoSpaceDE w:val="0"/>
              <w:autoSpaceDN w:val="0"/>
              <w:adjustRightInd w:val="0"/>
              <w:rPr>
                <w:rFonts w:cs="Calibri"/>
              </w:rPr>
            </w:pPr>
            <w:r w:rsidRPr="00DF1B75">
              <w:rPr>
                <w:rFonts w:cs="Calibri"/>
              </w:rPr>
              <w:t>Integrate multiple sources of information presented in diverse formats and</w:t>
            </w:r>
            <w:r>
              <w:rPr>
                <w:rFonts w:cs="Calibri"/>
              </w:rPr>
              <w:t xml:space="preserve"> </w:t>
            </w:r>
            <w:r w:rsidRPr="00DF1B75">
              <w:rPr>
                <w:rFonts w:cs="Calibri"/>
              </w:rPr>
              <w:t>media (e.g., visually, quantitatively, orally) in order to make informed decisions</w:t>
            </w:r>
            <w:r>
              <w:rPr>
                <w:rFonts w:cs="Calibri"/>
              </w:rPr>
              <w:t xml:space="preserve"> </w:t>
            </w:r>
            <w:r w:rsidRPr="00DF1B75">
              <w:rPr>
                <w:rFonts w:cs="Calibri"/>
              </w:rPr>
              <w:t>and solve problems, evaluating the credibility and accuracy of each source and</w:t>
            </w:r>
            <w:r>
              <w:rPr>
                <w:rFonts w:cs="Calibri"/>
              </w:rPr>
              <w:t xml:space="preserve"> </w:t>
            </w:r>
            <w:r w:rsidRPr="00DF1B75">
              <w:rPr>
                <w:rFonts w:cs="Calibri"/>
              </w:rPr>
              <w:t>noting any discrepancies among the data</w:t>
            </w:r>
            <w:r w:rsidR="00453084">
              <w:rPr>
                <w:rFonts w:cs="Calibri"/>
              </w:rPr>
              <w:t>.</w:t>
            </w:r>
          </w:p>
          <w:p w:rsidR="00286D34" w:rsidRPr="00286D34" w:rsidRDefault="00286D34" w:rsidP="00FC1D9A">
            <w:pPr>
              <w:autoSpaceDE w:val="0"/>
              <w:autoSpaceDN w:val="0"/>
              <w:adjustRightInd w:val="0"/>
              <w:rPr>
                <w:rFonts w:cs="Calibri"/>
                <w:b/>
                <w:sz w:val="12"/>
                <w:szCs w:val="12"/>
              </w:rPr>
            </w:pPr>
          </w:p>
          <w:p w:rsidR="00524DB4" w:rsidRPr="00DF1B75" w:rsidRDefault="00524DB4" w:rsidP="00FC1D9A">
            <w:pPr>
              <w:rPr>
                <w:rFonts w:cs="Calibri"/>
                <w:b/>
              </w:rPr>
            </w:pPr>
            <w:r>
              <w:rPr>
                <w:rFonts w:cs="Calibri"/>
                <w:b/>
              </w:rPr>
              <w:t>SL.</w:t>
            </w:r>
            <w:r w:rsidRPr="00DF1B75">
              <w:rPr>
                <w:rFonts w:cs="Calibri"/>
                <w:b/>
              </w:rPr>
              <w:t>11-12.4</w:t>
            </w:r>
            <w:r>
              <w:rPr>
                <w:rFonts w:cs="Calibri"/>
                <w:b/>
              </w:rPr>
              <w:t>.</w:t>
            </w:r>
          </w:p>
          <w:p w:rsidR="00524DB4" w:rsidRPr="00DF1B75" w:rsidRDefault="00524DB4" w:rsidP="00FC1D9A">
            <w:pPr>
              <w:autoSpaceDE w:val="0"/>
              <w:autoSpaceDN w:val="0"/>
              <w:adjustRightInd w:val="0"/>
              <w:rPr>
                <w:rFonts w:cs="Calibri"/>
                <w:b/>
              </w:rPr>
            </w:pPr>
            <w:r w:rsidRPr="00DF1B75">
              <w:rPr>
                <w:rFonts w:cs="Calibri"/>
              </w:rPr>
              <w:t>Present information, findings, and supporting evidence, conveying a clear</w:t>
            </w:r>
            <w:r>
              <w:rPr>
                <w:rFonts w:cs="Calibri"/>
              </w:rPr>
              <w:t xml:space="preserve"> </w:t>
            </w:r>
            <w:r w:rsidRPr="00DF1B75">
              <w:rPr>
                <w:rFonts w:cs="Calibri"/>
              </w:rPr>
              <w:t>and distinct perspective, such that listeners can follow the line of reasoning,</w:t>
            </w:r>
            <w:r>
              <w:rPr>
                <w:rFonts w:cs="Calibri"/>
              </w:rPr>
              <w:t xml:space="preserve"> </w:t>
            </w:r>
            <w:r w:rsidRPr="00DF1B75">
              <w:rPr>
                <w:rFonts w:cs="Calibri"/>
              </w:rPr>
              <w:t>alternative or opposing perspectives are addressed, and the organization,</w:t>
            </w:r>
            <w:r>
              <w:rPr>
                <w:rFonts w:cs="Calibri"/>
              </w:rPr>
              <w:t xml:space="preserve"> </w:t>
            </w:r>
            <w:r w:rsidRPr="00DF1B75">
              <w:rPr>
                <w:rFonts w:cs="Calibri"/>
              </w:rPr>
              <w:t>development, substance, and style are appropriate to purpose, audience, and a</w:t>
            </w:r>
            <w:r>
              <w:rPr>
                <w:rFonts w:cs="Calibri"/>
              </w:rPr>
              <w:t xml:space="preserve"> </w:t>
            </w:r>
            <w:r w:rsidRPr="00DF1B75">
              <w:rPr>
                <w:rFonts w:cs="Calibri"/>
              </w:rPr>
              <w:t>range of formal and informal tasks</w:t>
            </w:r>
            <w:r w:rsidR="00453084">
              <w:rPr>
                <w:rFonts w:cs="Calibri"/>
              </w:rPr>
              <w:t>.</w:t>
            </w:r>
          </w:p>
          <w:p w:rsidR="00524DB4" w:rsidRPr="00453084" w:rsidRDefault="00524DB4" w:rsidP="00FC1D9A">
            <w:pPr>
              <w:rPr>
                <w:rFonts w:cs="Calibri"/>
                <w:b/>
                <w:sz w:val="16"/>
                <w:szCs w:val="16"/>
              </w:rPr>
            </w:pPr>
          </w:p>
          <w:p w:rsidR="00524DB4" w:rsidRPr="00DF1B75" w:rsidRDefault="00524DB4" w:rsidP="00FC1D9A">
            <w:pPr>
              <w:rPr>
                <w:rFonts w:cs="Calibri"/>
                <w:b/>
              </w:rPr>
            </w:pPr>
            <w:r>
              <w:rPr>
                <w:rFonts w:cs="Calibri"/>
                <w:b/>
              </w:rPr>
              <w:t>SL.</w:t>
            </w:r>
            <w:r w:rsidRPr="00DF1B75">
              <w:rPr>
                <w:rFonts w:cs="Calibri"/>
                <w:b/>
              </w:rPr>
              <w:t>11-12.5</w:t>
            </w:r>
            <w:r>
              <w:rPr>
                <w:rFonts w:cs="Calibri"/>
                <w:b/>
              </w:rPr>
              <w:t>.</w:t>
            </w:r>
          </w:p>
          <w:p w:rsidR="00524DB4" w:rsidRDefault="00524DB4" w:rsidP="00FC1D9A">
            <w:pPr>
              <w:autoSpaceDE w:val="0"/>
              <w:autoSpaceDN w:val="0"/>
              <w:adjustRightInd w:val="0"/>
              <w:rPr>
                <w:rFonts w:cs="Calibri"/>
              </w:rPr>
            </w:pPr>
            <w:r w:rsidRPr="00DF1B75">
              <w:rPr>
                <w:rFonts w:cs="Calibri"/>
              </w:rPr>
              <w:t>Make strategic use of digital media (e.g., textual, graphical, audio, visual, and</w:t>
            </w:r>
            <w:r>
              <w:rPr>
                <w:rFonts w:cs="Calibri"/>
              </w:rPr>
              <w:t xml:space="preserve"> </w:t>
            </w:r>
            <w:r w:rsidRPr="00DF1B75">
              <w:rPr>
                <w:rFonts w:cs="Calibri"/>
              </w:rPr>
              <w:t>interactive elements) in presentations to enhance understanding of findings,</w:t>
            </w:r>
            <w:r>
              <w:rPr>
                <w:rFonts w:cs="Calibri"/>
              </w:rPr>
              <w:t xml:space="preserve"> </w:t>
            </w:r>
            <w:r w:rsidRPr="00DF1B75">
              <w:rPr>
                <w:rFonts w:cs="Calibri"/>
              </w:rPr>
              <w:t>reasoning, and evidence and to add interest.</w:t>
            </w:r>
          </w:p>
          <w:p w:rsidR="00524DB4" w:rsidRDefault="00524DB4" w:rsidP="00FC1D9A">
            <w:pPr>
              <w:autoSpaceDE w:val="0"/>
              <w:autoSpaceDN w:val="0"/>
              <w:adjustRightInd w:val="0"/>
              <w:rPr>
                <w:b/>
              </w:rPr>
            </w:pPr>
          </w:p>
          <w:p w:rsidR="00524DB4" w:rsidRDefault="00524DB4" w:rsidP="00FC1D9A">
            <w:pPr>
              <w:pStyle w:val="NoSpacing"/>
              <w:rPr>
                <w:b/>
              </w:rPr>
            </w:pPr>
            <w:r>
              <w:rPr>
                <w:b/>
              </w:rPr>
              <w:t>RST.11-12</w:t>
            </w:r>
            <w:r w:rsidRPr="002D40B0">
              <w:rPr>
                <w:b/>
              </w:rPr>
              <w:t>.7</w:t>
            </w:r>
            <w:r>
              <w:rPr>
                <w:b/>
              </w:rPr>
              <w:t>.</w:t>
            </w:r>
          </w:p>
          <w:p w:rsidR="00524DB4" w:rsidRPr="001D5AC7" w:rsidRDefault="00524DB4" w:rsidP="00FC1D9A">
            <w:pPr>
              <w:autoSpaceDE w:val="0"/>
              <w:autoSpaceDN w:val="0"/>
              <w:adjustRightInd w:val="0"/>
              <w:rPr>
                <w:rFonts w:cs="Calibri"/>
                <w:b/>
              </w:rPr>
            </w:pPr>
            <w:r w:rsidRPr="001D5AC7">
              <w:rPr>
                <w:rFonts w:cs="Calibri"/>
              </w:rPr>
              <w:t>Integrate and evaluate multiple sources of</w:t>
            </w:r>
            <w:r>
              <w:rPr>
                <w:rFonts w:cs="Calibri"/>
              </w:rPr>
              <w:t xml:space="preserve"> </w:t>
            </w:r>
            <w:r w:rsidRPr="001D5AC7">
              <w:rPr>
                <w:rFonts w:cs="Calibri"/>
              </w:rPr>
              <w:t>information presented in diverse formats and</w:t>
            </w:r>
            <w:r>
              <w:rPr>
                <w:rFonts w:cs="Calibri"/>
              </w:rPr>
              <w:t xml:space="preserve"> </w:t>
            </w:r>
            <w:r w:rsidRPr="001D5AC7">
              <w:rPr>
                <w:rFonts w:cs="Calibri"/>
              </w:rPr>
              <w:t>media (e.g., quantitative data, video, multimedia) in</w:t>
            </w:r>
            <w:r>
              <w:rPr>
                <w:rFonts w:cs="Calibri"/>
              </w:rPr>
              <w:t xml:space="preserve"> </w:t>
            </w:r>
            <w:r w:rsidRPr="001D5AC7">
              <w:rPr>
                <w:rFonts w:cs="Calibri"/>
              </w:rPr>
              <w:t>order to address a question or solve a problem.</w:t>
            </w:r>
          </w:p>
          <w:p w:rsidR="00524DB4" w:rsidRPr="00453084" w:rsidRDefault="00524DB4" w:rsidP="00FC1D9A">
            <w:pPr>
              <w:autoSpaceDE w:val="0"/>
              <w:autoSpaceDN w:val="0"/>
              <w:adjustRightInd w:val="0"/>
              <w:rPr>
                <w:rFonts w:cs="Calibri"/>
                <w:b/>
                <w:sz w:val="16"/>
                <w:szCs w:val="16"/>
              </w:rPr>
            </w:pPr>
          </w:p>
          <w:p w:rsidR="00524DB4" w:rsidRPr="001D5AC7" w:rsidRDefault="00524DB4" w:rsidP="00FC1D9A">
            <w:pPr>
              <w:autoSpaceDE w:val="0"/>
              <w:autoSpaceDN w:val="0"/>
              <w:adjustRightInd w:val="0"/>
              <w:rPr>
                <w:rFonts w:cs="Calibri"/>
                <w:b/>
              </w:rPr>
            </w:pPr>
            <w:r>
              <w:rPr>
                <w:rFonts w:cs="Calibri"/>
                <w:b/>
              </w:rPr>
              <w:t>RST.</w:t>
            </w:r>
            <w:r w:rsidRPr="001D5AC7">
              <w:rPr>
                <w:rFonts w:cs="Calibri"/>
                <w:b/>
              </w:rPr>
              <w:t>11-12.8</w:t>
            </w:r>
            <w:r>
              <w:rPr>
                <w:rFonts w:cs="Calibri"/>
                <w:b/>
              </w:rPr>
              <w:t>.</w:t>
            </w:r>
          </w:p>
          <w:p w:rsidR="00524DB4" w:rsidRPr="001D5AC7" w:rsidRDefault="00524DB4" w:rsidP="00FC1D9A">
            <w:pPr>
              <w:autoSpaceDE w:val="0"/>
              <w:autoSpaceDN w:val="0"/>
              <w:adjustRightInd w:val="0"/>
              <w:rPr>
                <w:rFonts w:cs="Calibri"/>
                <w:b/>
              </w:rPr>
            </w:pPr>
            <w:r w:rsidRPr="001D5AC7">
              <w:rPr>
                <w:rFonts w:cs="Calibri"/>
              </w:rPr>
              <w:t>Evaluate the hypotheses, data, analysis, and</w:t>
            </w:r>
            <w:r>
              <w:rPr>
                <w:rFonts w:cs="Calibri"/>
              </w:rPr>
              <w:t xml:space="preserve"> </w:t>
            </w:r>
            <w:r w:rsidRPr="001D5AC7">
              <w:rPr>
                <w:rFonts w:cs="Calibri"/>
              </w:rPr>
              <w:t>conclusions in a science or technical text, verifying</w:t>
            </w:r>
            <w:r>
              <w:rPr>
                <w:rFonts w:cs="Calibri"/>
              </w:rPr>
              <w:t xml:space="preserve"> </w:t>
            </w:r>
            <w:r w:rsidRPr="001D5AC7">
              <w:rPr>
                <w:rFonts w:cs="Calibri"/>
              </w:rPr>
              <w:t>the data when possible and corroborating or</w:t>
            </w:r>
            <w:r>
              <w:rPr>
                <w:rFonts w:cs="Calibri"/>
              </w:rPr>
              <w:t xml:space="preserve"> </w:t>
            </w:r>
            <w:r w:rsidRPr="001D5AC7">
              <w:rPr>
                <w:rFonts w:cs="Calibri"/>
              </w:rPr>
              <w:t>challenging conclusions with other sources of</w:t>
            </w:r>
            <w:r>
              <w:rPr>
                <w:rFonts w:cs="Calibri"/>
              </w:rPr>
              <w:t xml:space="preserve"> </w:t>
            </w:r>
            <w:r w:rsidRPr="001D5AC7">
              <w:rPr>
                <w:rFonts w:cs="Calibri"/>
              </w:rPr>
              <w:t>information.</w:t>
            </w:r>
          </w:p>
          <w:p w:rsidR="00286D34" w:rsidRPr="00AE31E4" w:rsidRDefault="00286D34" w:rsidP="00286D34">
            <w:pPr>
              <w:autoSpaceDE w:val="0"/>
              <w:autoSpaceDN w:val="0"/>
              <w:adjustRightInd w:val="0"/>
              <w:rPr>
                <w:rFonts w:cs="Calibri"/>
                <w:b/>
              </w:rPr>
            </w:pPr>
            <w:r w:rsidRPr="00AE31E4">
              <w:rPr>
                <w:rFonts w:cs="Calibri"/>
                <w:b/>
              </w:rPr>
              <w:t>ADVANCED</w:t>
            </w:r>
          </w:p>
          <w:p w:rsidR="00524DB4" w:rsidRPr="001D5AC7" w:rsidRDefault="00524DB4" w:rsidP="00FC1D9A">
            <w:pPr>
              <w:autoSpaceDE w:val="0"/>
              <w:autoSpaceDN w:val="0"/>
              <w:adjustRightInd w:val="0"/>
              <w:rPr>
                <w:rFonts w:cs="Calibri"/>
                <w:b/>
              </w:rPr>
            </w:pPr>
            <w:r>
              <w:rPr>
                <w:rFonts w:cs="Calibri"/>
                <w:b/>
              </w:rPr>
              <w:t>RST.</w:t>
            </w:r>
            <w:r w:rsidRPr="001D5AC7">
              <w:rPr>
                <w:rFonts w:cs="Calibri"/>
                <w:b/>
              </w:rPr>
              <w:t>11-12.9</w:t>
            </w:r>
            <w:r>
              <w:rPr>
                <w:rFonts w:cs="Calibri"/>
                <w:b/>
              </w:rPr>
              <w:t>.</w:t>
            </w:r>
          </w:p>
          <w:p w:rsidR="00524DB4" w:rsidRPr="001D5AC7" w:rsidRDefault="00524DB4" w:rsidP="00FC1D9A">
            <w:pPr>
              <w:autoSpaceDE w:val="0"/>
              <w:autoSpaceDN w:val="0"/>
              <w:adjustRightInd w:val="0"/>
              <w:rPr>
                <w:rFonts w:cs="Calibri"/>
                <w:b/>
              </w:rPr>
            </w:pPr>
            <w:r w:rsidRPr="001D5AC7">
              <w:rPr>
                <w:rFonts w:cs="Calibri"/>
              </w:rPr>
              <w:t>Synthesize information from a range of sources</w:t>
            </w:r>
            <w:r>
              <w:rPr>
                <w:rFonts w:cs="Calibri"/>
              </w:rPr>
              <w:t xml:space="preserve"> </w:t>
            </w:r>
            <w:r w:rsidRPr="001D5AC7">
              <w:rPr>
                <w:rFonts w:cs="Calibri"/>
              </w:rPr>
              <w:t>(e.g., texts, experiments, simulations) into a</w:t>
            </w:r>
            <w:r>
              <w:rPr>
                <w:rFonts w:cs="Calibri"/>
              </w:rPr>
              <w:t xml:space="preserve"> </w:t>
            </w:r>
            <w:r w:rsidRPr="001D5AC7">
              <w:rPr>
                <w:rFonts w:cs="Calibri"/>
              </w:rPr>
              <w:t>coherent understanding of a process, phenomenon,</w:t>
            </w:r>
            <w:r>
              <w:rPr>
                <w:rFonts w:cs="Calibri"/>
              </w:rPr>
              <w:t xml:space="preserve"> </w:t>
            </w:r>
            <w:r w:rsidRPr="001D5AC7">
              <w:rPr>
                <w:rFonts w:cs="Calibri"/>
              </w:rPr>
              <w:t>or concept, resolving conflicting information when</w:t>
            </w:r>
            <w:r>
              <w:rPr>
                <w:rFonts w:cs="Calibri"/>
              </w:rPr>
              <w:t xml:space="preserve"> </w:t>
            </w:r>
            <w:r w:rsidRPr="001D5AC7">
              <w:rPr>
                <w:rFonts w:cs="Calibri"/>
              </w:rPr>
              <w:t>possible.</w:t>
            </w:r>
          </w:p>
          <w:p w:rsidR="00453084" w:rsidRPr="00286D34" w:rsidRDefault="00453084" w:rsidP="00453084">
            <w:pPr>
              <w:autoSpaceDE w:val="0"/>
              <w:autoSpaceDN w:val="0"/>
              <w:adjustRightInd w:val="0"/>
              <w:rPr>
                <w:rFonts w:cs="Calibri"/>
                <w:sz w:val="12"/>
                <w:szCs w:val="12"/>
              </w:rPr>
            </w:pPr>
          </w:p>
          <w:p w:rsidR="00524DB4" w:rsidRPr="00DF1B75" w:rsidRDefault="00524DB4" w:rsidP="00FC1D9A">
            <w:pPr>
              <w:rPr>
                <w:rFonts w:cs="Calibri"/>
                <w:b/>
              </w:rPr>
            </w:pPr>
            <w:r>
              <w:rPr>
                <w:rFonts w:cs="Calibri"/>
                <w:b/>
              </w:rPr>
              <w:t>WHST.</w:t>
            </w:r>
            <w:r w:rsidRPr="00C4124B">
              <w:rPr>
                <w:rFonts w:cs="Calibri"/>
                <w:b/>
              </w:rPr>
              <w:t>11-12.1.</w:t>
            </w:r>
          </w:p>
          <w:p w:rsidR="00524DB4" w:rsidRPr="00DF1B75" w:rsidRDefault="00524DB4" w:rsidP="00FC1D9A">
            <w:pPr>
              <w:autoSpaceDE w:val="0"/>
              <w:autoSpaceDN w:val="0"/>
              <w:adjustRightInd w:val="0"/>
              <w:rPr>
                <w:rFonts w:cs="Calibri"/>
                <w:i/>
                <w:iCs/>
              </w:rPr>
            </w:pPr>
            <w:r w:rsidRPr="00DF1B75">
              <w:rPr>
                <w:rFonts w:cs="Calibri"/>
              </w:rPr>
              <w:t xml:space="preserve">Write arguments focused on </w:t>
            </w:r>
            <w:r w:rsidRPr="00DF1B75">
              <w:rPr>
                <w:rFonts w:cs="Calibri"/>
                <w:i/>
                <w:iCs/>
              </w:rPr>
              <w:t>discipline-specific</w:t>
            </w:r>
            <w:r>
              <w:rPr>
                <w:rFonts w:cs="Calibri"/>
                <w:i/>
                <w:iCs/>
              </w:rPr>
              <w:t xml:space="preserve"> </w:t>
            </w:r>
            <w:r w:rsidRPr="00DF1B75">
              <w:rPr>
                <w:rFonts w:cs="Calibri"/>
                <w:i/>
                <w:iCs/>
              </w:rPr>
              <w:t>content.</w:t>
            </w:r>
          </w:p>
          <w:p w:rsidR="00524DB4" w:rsidRPr="00286D34" w:rsidRDefault="00524DB4" w:rsidP="00FC1D9A">
            <w:pPr>
              <w:autoSpaceDE w:val="0"/>
              <w:autoSpaceDN w:val="0"/>
              <w:adjustRightInd w:val="0"/>
              <w:rPr>
                <w:rFonts w:cs="Calibri"/>
                <w:sz w:val="12"/>
                <w:szCs w:val="12"/>
              </w:rPr>
            </w:pPr>
          </w:p>
          <w:p w:rsidR="00286D34" w:rsidRDefault="00286D34" w:rsidP="00286D34">
            <w:pPr>
              <w:autoSpaceDE w:val="0"/>
              <w:autoSpaceDN w:val="0"/>
              <w:adjustRightInd w:val="0"/>
              <w:rPr>
                <w:rFonts w:cs="Calibri"/>
              </w:rPr>
            </w:pPr>
            <w:r>
              <w:rPr>
                <w:rFonts w:cs="Calibri"/>
              </w:rPr>
              <w:t>For WHST.11-12.1.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24" w:history="1">
              <w:r w:rsidRPr="00634F09">
                <w:rPr>
                  <w:rStyle w:val="Hyperlink"/>
                  <w:rFonts w:cs="Calibri"/>
                </w:rPr>
                <w:t>www.corestandards.org.pdf</w:t>
              </w:r>
            </w:hyperlink>
            <w:r w:rsidRPr="00634F09">
              <w:rPr>
                <w:rFonts w:cs="Calibri"/>
              </w:rPr>
              <w:t>).</w:t>
            </w:r>
          </w:p>
          <w:p w:rsidR="00524DB4" w:rsidRDefault="00524DB4" w:rsidP="00FC1D9A">
            <w:pPr>
              <w:autoSpaceDE w:val="0"/>
              <w:autoSpaceDN w:val="0"/>
              <w:adjustRightInd w:val="0"/>
              <w:rPr>
                <w:rFonts w:cs="Calibri"/>
              </w:rPr>
            </w:pPr>
          </w:p>
          <w:p w:rsidR="00524DB4" w:rsidRPr="00DF1B75" w:rsidRDefault="00524DB4" w:rsidP="00FC1D9A">
            <w:pPr>
              <w:rPr>
                <w:rFonts w:cs="Calibri"/>
                <w:b/>
              </w:rPr>
            </w:pPr>
            <w:r>
              <w:rPr>
                <w:rFonts w:cs="Calibri"/>
                <w:b/>
              </w:rPr>
              <w:t>WHST.11-12.2.</w:t>
            </w:r>
            <w:r w:rsidRPr="00C4124B">
              <w:rPr>
                <w:rFonts w:cs="Calibri"/>
                <w:b/>
              </w:rPr>
              <w:t>d</w:t>
            </w:r>
            <w:r>
              <w:rPr>
                <w:rFonts w:cs="Calibri"/>
                <w:b/>
              </w:rPr>
              <w:t>.</w:t>
            </w:r>
          </w:p>
          <w:p w:rsidR="00524DB4" w:rsidRPr="00DF1B75" w:rsidRDefault="00524DB4" w:rsidP="00FC1D9A">
            <w:pPr>
              <w:autoSpaceDE w:val="0"/>
              <w:autoSpaceDN w:val="0"/>
              <w:adjustRightInd w:val="0"/>
              <w:rPr>
                <w:rFonts w:cs="Calibri"/>
              </w:rPr>
            </w:pPr>
            <w:r w:rsidRPr="00DF1B75">
              <w:rPr>
                <w:rFonts w:cs="Calibri"/>
              </w:rPr>
              <w:t>Write informative/explanatory texts, including</w:t>
            </w:r>
            <w:r>
              <w:rPr>
                <w:rFonts w:cs="Calibri"/>
              </w:rPr>
              <w:t xml:space="preserve"> </w:t>
            </w:r>
            <w:r w:rsidRPr="00DF1B75">
              <w:rPr>
                <w:rFonts w:cs="Calibri"/>
              </w:rPr>
              <w:t>the narration of historical events, scientific</w:t>
            </w:r>
            <w:r>
              <w:rPr>
                <w:rFonts w:cs="Calibri"/>
              </w:rPr>
              <w:t xml:space="preserve"> </w:t>
            </w:r>
            <w:r w:rsidRPr="00DF1B75">
              <w:rPr>
                <w:rFonts w:cs="Calibri"/>
              </w:rPr>
              <w:t>procedures/experiments, or technical processes.</w:t>
            </w:r>
          </w:p>
          <w:p w:rsidR="00524DB4" w:rsidRPr="00453084" w:rsidRDefault="00524DB4" w:rsidP="00FC1D9A">
            <w:pPr>
              <w:autoSpaceDE w:val="0"/>
              <w:autoSpaceDN w:val="0"/>
              <w:adjustRightInd w:val="0"/>
              <w:rPr>
                <w:rFonts w:cs="Calibri"/>
                <w:sz w:val="16"/>
                <w:szCs w:val="16"/>
              </w:rPr>
            </w:pPr>
          </w:p>
          <w:p w:rsidR="00524DB4" w:rsidRPr="00DF1B75" w:rsidRDefault="00524DB4" w:rsidP="00FC1D9A">
            <w:pPr>
              <w:autoSpaceDE w:val="0"/>
              <w:autoSpaceDN w:val="0"/>
              <w:adjustRightInd w:val="0"/>
              <w:rPr>
                <w:rFonts w:cs="Calibri"/>
              </w:rPr>
            </w:pPr>
            <w:r w:rsidRPr="00DF1B75">
              <w:rPr>
                <w:rFonts w:cs="Calibri"/>
              </w:rPr>
              <w:t>Use precise language, domain-specific</w:t>
            </w:r>
            <w:r>
              <w:rPr>
                <w:rFonts w:cs="Calibri"/>
              </w:rPr>
              <w:t xml:space="preserve"> </w:t>
            </w:r>
            <w:r w:rsidRPr="00DF1B75">
              <w:rPr>
                <w:rFonts w:cs="Calibri"/>
              </w:rPr>
              <w:t>vocabulary and techniques such as metaphor,</w:t>
            </w:r>
            <w:r>
              <w:rPr>
                <w:rFonts w:cs="Calibri"/>
              </w:rPr>
              <w:t xml:space="preserve"> </w:t>
            </w:r>
            <w:r w:rsidRPr="00DF1B75">
              <w:rPr>
                <w:rFonts w:cs="Calibri"/>
              </w:rPr>
              <w:t>simile, and analogy to manage the complexity</w:t>
            </w:r>
            <w:r>
              <w:rPr>
                <w:rFonts w:cs="Calibri"/>
              </w:rPr>
              <w:t xml:space="preserve"> </w:t>
            </w:r>
            <w:r w:rsidRPr="00DF1B75">
              <w:rPr>
                <w:rFonts w:cs="Calibri"/>
              </w:rPr>
              <w:t>of the topic; convey a knowledgeable stance</w:t>
            </w:r>
            <w:r>
              <w:rPr>
                <w:rFonts w:cs="Calibri"/>
              </w:rPr>
              <w:t xml:space="preserve"> </w:t>
            </w:r>
            <w:r w:rsidRPr="00DF1B75">
              <w:rPr>
                <w:rFonts w:cs="Calibri"/>
              </w:rPr>
              <w:t>in a style that responds to the discipline and</w:t>
            </w:r>
            <w:r>
              <w:rPr>
                <w:rFonts w:cs="Calibri"/>
              </w:rPr>
              <w:t xml:space="preserve"> </w:t>
            </w:r>
            <w:r w:rsidRPr="00DF1B75">
              <w:rPr>
                <w:rFonts w:cs="Calibri"/>
              </w:rPr>
              <w:t>context as well as to the expertise of likely</w:t>
            </w:r>
            <w:r>
              <w:rPr>
                <w:rFonts w:cs="Calibri"/>
              </w:rPr>
              <w:t xml:space="preserve"> </w:t>
            </w:r>
            <w:r w:rsidRPr="00DF1B75">
              <w:rPr>
                <w:rFonts w:cs="Calibri"/>
              </w:rPr>
              <w:t>readers.</w:t>
            </w:r>
          </w:p>
          <w:p w:rsidR="00524DB4" w:rsidRPr="00453084" w:rsidRDefault="00524DB4" w:rsidP="00FC1D9A">
            <w:pPr>
              <w:pStyle w:val="NoSpacing"/>
              <w:rPr>
                <w:rFonts w:cs="Calibri"/>
                <w:sz w:val="16"/>
                <w:szCs w:val="16"/>
              </w:rPr>
            </w:pPr>
          </w:p>
          <w:p w:rsidR="00524DB4" w:rsidRPr="009352A5" w:rsidRDefault="00524DB4" w:rsidP="00FC1D9A">
            <w:pPr>
              <w:rPr>
                <w:rFonts w:cs="Calibri"/>
                <w:b/>
              </w:rPr>
            </w:pPr>
            <w:r w:rsidRPr="009352A5">
              <w:rPr>
                <w:rFonts w:cs="Calibri"/>
                <w:b/>
              </w:rPr>
              <w:t>WHST.11-12.7.</w:t>
            </w:r>
          </w:p>
          <w:p w:rsidR="00524DB4" w:rsidRDefault="00524DB4" w:rsidP="00FC1D9A">
            <w:pPr>
              <w:autoSpaceDE w:val="0"/>
              <w:autoSpaceDN w:val="0"/>
              <w:adjustRightInd w:val="0"/>
              <w:rPr>
                <w:rFonts w:cs="Calibri"/>
              </w:rPr>
            </w:pPr>
            <w:r w:rsidRPr="009352A5">
              <w:rPr>
                <w:rFonts w:cs="Calibr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453084" w:rsidRPr="00AE31E4" w:rsidRDefault="00453084" w:rsidP="00453084">
            <w:pPr>
              <w:pStyle w:val="NoSpacing"/>
              <w:rPr>
                <w:rFonts w:cs="Calibri"/>
                <w:b/>
              </w:rPr>
            </w:pPr>
            <w:r w:rsidRPr="00AE31E4">
              <w:rPr>
                <w:rFonts w:cs="Calibri"/>
                <w:b/>
              </w:rPr>
              <w:t>ADVANCED</w:t>
            </w:r>
          </w:p>
          <w:p w:rsidR="00524DB4" w:rsidRPr="00DF1B75" w:rsidRDefault="00524DB4" w:rsidP="00FC1D9A">
            <w:pPr>
              <w:rPr>
                <w:rFonts w:cs="Calibri"/>
                <w:b/>
              </w:rPr>
            </w:pPr>
            <w:r>
              <w:rPr>
                <w:rFonts w:cs="Calibri"/>
                <w:b/>
              </w:rPr>
              <w:t>WHST.</w:t>
            </w:r>
            <w:r w:rsidRPr="00DF1B75">
              <w:rPr>
                <w:rFonts w:cs="Calibri"/>
                <w:b/>
              </w:rPr>
              <w:t>11-12.8</w:t>
            </w:r>
            <w:r>
              <w:rPr>
                <w:rFonts w:cs="Calibri"/>
                <w:b/>
              </w:rPr>
              <w:t>.</w:t>
            </w:r>
          </w:p>
          <w:p w:rsidR="00524DB4" w:rsidRPr="00DF1B75" w:rsidRDefault="00524DB4" w:rsidP="00FC1D9A">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strengths and limitations of each source in terms</w:t>
            </w:r>
            <w:r>
              <w:rPr>
                <w:rFonts w:cs="Calibri"/>
              </w:rPr>
              <w:t xml:space="preserve"> </w:t>
            </w:r>
            <w:r w:rsidRPr="00DF1B75">
              <w:rPr>
                <w:rFonts w:cs="Calibri"/>
              </w:rPr>
              <w:t>of the specific task, purpose, and audience;</w:t>
            </w:r>
            <w:r>
              <w:rPr>
                <w:rFonts w:cs="Calibri"/>
              </w:rPr>
              <w:t xml:space="preserve"> </w:t>
            </w:r>
            <w:r w:rsidRPr="00DF1B75">
              <w:rPr>
                <w:rFonts w:cs="Calibri"/>
              </w:rPr>
              <w:t>integrate information into the text selectively to</w:t>
            </w:r>
            <w:r>
              <w:rPr>
                <w:rFonts w:cs="Calibri"/>
              </w:rPr>
              <w:t xml:space="preserve"> </w:t>
            </w:r>
            <w:r w:rsidRPr="00DF1B75">
              <w:rPr>
                <w:rFonts w:cs="Calibri"/>
              </w:rPr>
              <w:t>maintain the flow of ideas, avoiding plagiarism and</w:t>
            </w:r>
            <w:r>
              <w:rPr>
                <w:rFonts w:cs="Calibri"/>
              </w:rPr>
              <w:t xml:space="preserve"> </w:t>
            </w:r>
            <w:r w:rsidRPr="00DF1B75">
              <w:rPr>
                <w:rFonts w:cs="Calibri"/>
              </w:rPr>
              <w:t>overreliance on any one source and following a</w:t>
            </w:r>
            <w:r>
              <w:rPr>
                <w:rFonts w:cs="Calibri"/>
              </w:rPr>
              <w:t xml:space="preserve"> </w:t>
            </w:r>
            <w:r w:rsidRPr="00DF1B75">
              <w:rPr>
                <w:rFonts w:cs="Calibri"/>
              </w:rPr>
              <w:t>standard format for citation.</w:t>
            </w:r>
          </w:p>
          <w:p w:rsidR="00524DB4" w:rsidRDefault="00524DB4" w:rsidP="00FC1D9A">
            <w:pPr>
              <w:pStyle w:val="NoSpacing"/>
              <w:rPr>
                <w:rFonts w:eastAsia="Times New Roman"/>
                <w:b/>
              </w:rPr>
            </w:pPr>
          </w:p>
          <w:p w:rsidR="00524DB4" w:rsidRPr="0046037E" w:rsidRDefault="00524DB4" w:rsidP="00FC1D9A">
            <w:pPr>
              <w:rPr>
                <w:rFonts w:cs="Calibri"/>
                <w:b/>
              </w:rPr>
            </w:pPr>
            <w:r>
              <w:rPr>
                <w:rFonts w:cs="Calibri"/>
                <w:b/>
              </w:rPr>
              <w:t>WHST.</w:t>
            </w:r>
            <w:r w:rsidRPr="0046037E">
              <w:rPr>
                <w:rFonts w:cs="Calibri"/>
                <w:b/>
              </w:rPr>
              <w:t>11-12.9</w:t>
            </w:r>
            <w:r>
              <w:rPr>
                <w:rFonts w:cs="Calibri"/>
                <w:b/>
              </w:rPr>
              <w:t>.</w:t>
            </w:r>
          </w:p>
          <w:p w:rsidR="00524DB4" w:rsidRPr="001D5AC7" w:rsidRDefault="00524DB4" w:rsidP="00FC1D9A">
            <w:pPr>
              <w:autoSpaceDE w:val="0"/>
              <w:autoSpaceDN w:val="0"/>
              <w:adjustRightInd w:val="0"/>
              <w:rPr>
                <w:rFonts w:eastAsia="Times New Roman" w:cs="Calibri"/>
                <w:b/>
              </w:rPr>
            </w:pPr>
            <w:r w:rsidRPr="001D5AC7">
              <w:rPr>
                <w:rFonts w:cs="Calibri"/>
              </w:rPr>
              <w:t>Draw evidence from informational texts to support</w:t>
            </w:r>
            <w:r>
              <w:rPr>
                <w:rFonts w:cs="Calibri"/>
              </w:rPr>
              <w:t xml:space="preserve"> </w:t>
            </w:r>
            <w:r w:rsidRPr="001D5AC7">
              <w:rPr>
                <w:rFonts w:cs="Calibri"/>
              </w:rPr>
              <w:t>analysis, reflection, and research.</w:t>
            </w:r>
          </w:p>
          <w:p w:rsidR="00524DB4" w:rsidRPr="001D5AC7" w:rsidRDefault="00524DB4" w:rsidP="00FC1D9A">
            <w:pPr>
              <w:pStyle w:val="NoSpacing"/>
              <w:rPr>
                <w:rFonts w:eastAsia="Times New Roman" w:cs="Calibri"/>
                <w:b/>
              </w:rPr>
            </w:pPr>
          </w:p>
          <w:p w:rsidR="00524DB4" w:rsidRPr="001D5AC7" w:rsidRDefault="00524DB4" w:rsidP="00FC1D9A">
            <w:pPr>
              <w:rPr>
                <w:rFonts w:cs="Calibri"/>
                <w:b/>
              </w:rPr>
            </w:pPr>
            <w:r>
              <w:rPr>
                <w:rFonts w:cs="Calibri"/>
                <w:b/>
              </w:rPr>
              <w:t>WHST.</w:t>
            </w:r>
            <w:r w:rsidRPr="001D5AC7">
              <w:rPr>
                <w:rFonts w:cs="Calibri"/>
                <w:b/>
              </w:rPr>
              <w:t>11-12.10</w:t>
            </w:r>
            <w:r>
              <w:rPr>
                <w:rFonts w:cs="Calibri"/>
                <w:b/>
              </w:rPr>
              <w:t>.</w:t>
            </w:r>
          </w:p>
          <w:p w:rsidR="00524DB4" w:rsidRPr="001D5AC7" w:rsidRDefault="00524DB4" w:rsidP="00FC1D9A">
            <w:pPr>
              <w:autoSpaceDE w:val="0"/>
              <w:autoSpaceDN w:val="0"/>
              <w:adjustRightInd w:val="0"/>
              <w:rPr>
                <w:rFonts w:eastAsia="Times New Roman" w:cs="Calibri"/>
                <w:b/>
              </w:rPr>
            </w:pPr>
            <w:r w:rsidRPr="001D5AC7">
              <w:rPr>
                <w:rFonts w:cs="Calibri"/>
              </w:rPr>
              <w:t>Write routinely over extended time frames (time</w:t>
            </w:r>
            <w:r>
              <w:rPr>
                <w:rFonts w:cs="Calibri"/>
              </w:rPr>
              <w:t xml:space="preserve"> </w:t>
            </w:r>
            <w:r w:rsidRPr="001D5AC7">
              <w:rPr>
                <w:rFonts w:cs="Calibri"/>
              </w:rPr>
              <w:t>for reflection and revision) and shorter time</w:t>
            </w:r>
            <w:r>
              <w:rPr>
                <w:rFonts w:cs="Calibri"/>
              </w:rPr>
              <w:t xml:space="preserve"> </w:t>
            </w:r>
            <w:r w:rsidRPr="001D5AC7">
              <w:rPr>
                <w:rFonts w:cs="Calibri"/>
              </w:rPr>
              <w:t>frames (a single sitting or a day or two) for a</w:t>
            </w:r>
            <w:r>
              <w:rPr>
                <w:rFonts w:cs="Calibri"/>
              </w:rPr>
              <w:t xml:space="preserve"> </w:t>
            </w:r>
            <w:r w:rsidRPr="001D5AC7">
              <w:rPr>
                <w:rFonts w:cs="Calibri"/>
              </w:rPr>
              <w:t>range of discipline-specific tasks, purposes, and</w:t>
            </w:r>
            <w:r>
              <w:rPr>
                <w:rFonts w:cs="Calibri"/>
              </w:rPr>
              <w:t xml:space="preserve"> </w:t>
            </w:r>
            <w:r w:rsidRPr="001D5AC7">
              <w:rPr>
                <w:rFonts w:cs="Calibri"/>
              </w:rPr>
              <w:t>audiences.</w:t>
            </w:r>
          </w:p>
          <w:p w:rsidR="00524DB4" w:rsidRDefault="00524DB4" w:rsidP="00FC1D9A">
            <w:pPr>
              <w:pStyle w:val="NoSpacing"/>
              <w:rPr>
                <w:rFonts w:eastAsia="Times New Roman"/>
                <w:b/>
              </w:rPr>
            </w:pPr>
          </w:p>
          <w:p w:rsidR="00524DB4" w:rsidRDefault="00524DB4" w:rsidP="00FC1D9A">
            <w:pPr>
              <w:pStyle w:val="NoSpacing"/>
              <w:rPr>
                <w:rFonts w:eastAsia="Times New Roman"/>
                <w:b/>
              </w:rPr>
            </w:pPr>
          </w:p>
          <w:p w:rsidR="00524DB4" w:rsidRDefault="00524DB4" w:rsidP="00FC1D9A">
            <w:pPr>
              <w:pStyle w:val="NoSpacing"/>
              <w:rPr>
                <w:rFonts w:eastAsia="Times New Roman"/>
                <w:b/>
              </w:rPr>
            </w:pPr>
          </w:p>
          <w:p w:rsidR="00524DB4" w:rsidRDefault="00524DB4" w:rsidP="00FC1D9A">
            <w:pPr>
              <w:pStyle w:val="NoSpacing"/>
              <w:rPr>
                <w:rFonts w:eastAsia="Times New Roman"/>
                <w:b/>
              </w:rPr>
            </w:pPr>
          </w:p>
          <w:p w:rsidR="00524DB4" w:rsidRDefault="00524DB4" w:rsidP="00FC1D9A">
            <w:pPr>
              <w:pStyle w:val="NoSpacing"/>
              <w:rPr>
                <w:rFonts w:eastAsia="Times New Roman"/>
                <w:b/>
              </w:rPr>
            </w:pPr>
          </w:p>
          <w:p w:rsidR="00524DB4" w:rsidRDefault="00524DB4" w:rsidP="00FC1D9A">
            <w:pPr>
              <w:pStyle w:val="NoSpacing"/>
              <w:rPr>
                <w:rFonts w:eastAsia="Times New Roman"/>
                <w:b/>
              </w:rPr>
            </w:pPr>
          </w:p>
          <w:p w:rsidR="00524DB4" w:rsidRDefault="00524DB4" w:rsidP="00FC1D9A">
            <w:pPr>
              <w:pStyle w:val="NoSpacing"/>
              <w:rPr>
                <w:rFonts w:eastAsia="Times New Roman"/>
                <w:b/>
              </w:rPr>
            </w:pPr>
          </w:p>
          <w:p w:rsidR="00524DB4" w:rsidRDefault="00524DB4" w:rsidP="00FC1D9A">
            <w:pPr>
              <w:pStyle w:val="NoSpacing"/>
              <w:rPr>
                <w:rFonts w:eastAsia="Times New Roman"/>
                <w:b/>
              </w:rPr>
            </w:pPr>
          </w:p>
          <w:p w:rsidR="00524DB4" w:rsidRDefault="00524DB4" w:rsidP="00FC1D9A">
            <w:pPr>
              <w:pStyle w:val="NoSpacing"/>
              <w:rPr>
                <w:rFonts w:eastAsia="Times New Roman"/>
                <w:b/>
              </w:rPr>
            </w:pPr>
          </w:p>
          <w:p w:rsidR="00453084" w:rsidRDefault="00453084" w:rsidP="00FC1D9A">
            <w:pPr>
              <w:pStyle w:val="NoSpacing"/>
              <w:rPr>
                <w:rFonts w:eastAsia="Times New Roman"/>
                <w:b/>
              </w:rPr>
            </w:pPr>
          </w:p>
          <w:p w:rsidR="00453084" w:rsidRDefault="00453084" w:rsidP="00FC1D9A">
            <w:pPr>
              <w:pStyle w:val="NoSpacing"/>
              <w:rPr>
                <w:rFonts w:eastAsia="Times New Roman"/>
                <w:b/>
              </w:rPr>
            </w:pPr>
          </w:p>
          <w:p w:rsidR="00453084" w:rsidRDefault="00453084" w:rsidP="00FC1D9A">
            <w:pPr>
              <w:pStyle w:val="NoSpacing"/>
              <w:rPr>
                <w:rFonts w:eastAsia="Times New Roman"/>
                <w:b/>
              </w:rPr>
            </w:pPr>
          </w:p>
          <w:p w:rsidR="00286D34" w:rsidRDefault="00286D34" w:rsidP="00FC1D9A">
            <w:pPr>
              <w:pStyle w:val="NoSpacing"/>
              <w:rPr>
                <w:rFonts w:eastAsia="Times New Roman"/>
                <w:b/>
              </w:rPr>
            </w:pPr>
          </w:p>
          <w:p w:rsidR="00DB79F8" w:rsidRPr="00415873" w:rsidRDefault="00DB79F8" w:rsidP="00FC1D9A">
            <w:pPr>
              <w:pStyle w:val="NoSpacing"/>
              <w:rPr>
                <w:rFonts w:eastAsia="Times New Roman"/>
                <w:b/>
              </w:rPr>
            </w:pPr>
          </w:p>
        </w:tc>
      </w:tr>
      <w:tr w:rsidR="00524DB4" w:rsidRPr="009E42A7" w:rsidTr="00FC1D9A">
        <w:tc>
          <w:tcPr>
            <w:tcW w:w="2538" w:type="dxa"/>
            <w:vMerge/>
          </w:tcPr>
          <w:p w:rsidR="00524DB4" w:rsidRPr="009E42A7" w:rsidRDefault="00524DB4" w:rsidP="00FC1D9A">
            <w:pPr>
              <w:pStyle w:val="NoSpacing"/>
              <w:rPr>
                <w:rFonts w:eastAsia="Times New Roman"/>
                <w:b/>
                <w:bCs/>
              </w:rPr>
            </w:pPr>
          </w:p>
        </w:tc>
        <w:tc>
          <w:tcPr>
            <w:tcW w:w="810" w:type="dxa"/>
          </w:tcPr>
          <w:p w:rsidR="00524DB4" w:rsidRPr="009E42A7" w:rsidRDefault="00524DB4" w:rsidP="00FC1D9A">
            <w:pPr>
              <w:pStyle w:val="NoSpacing"/>
            </w:pPr>
            <w:r w:rsidRPr="009E42A7">
              <w:t>14.3.2</w:t>
            </w:r>
          </w:p>
        </w:tc>
        <w:tc>
          <w:tcPr>
            <w:tcW w:w="4770" w:type="dxa"/>
          </w:tcPr>
          <w:p w:rsidR="00524DB4" w:rsidRPr="009E42A7" w:rsidRDefault="00524DB4" w:rsidP="00FC1D9A">
            <w:pPr>
              <w:pStyle w:val="NoSpacing"/>
            </w:pPr>
            <w:r w:rsidRPr="009E42A7">
              <w:t>Design strategies that meet the health and nutrition requirements of individuals and families with special needs.</w:t>
            </w:r>
          </w:p>
        </w:tc>
        <w:tc>
          <w:tcPr>
            <w:tcW w:w="5040" w:type="dxa"/>
            <w:vMerge/>
          </w:tcPr>
          <w:p w:rsidR="00524DB4" w:rsidRPr="009E42A7" w:rsidRDefault="00524DB4" w:rsidP="00FC1D9A">
            <w:pPr>
              <w:pStyle w:val="NoSpacing"/>
              <w:rPr>
                <w:b/>
                <w:bCs/>
              </w:rPr>
            </w:pPr>
          </w:p>
        </w:tc>
      </w:tr>
      <w:tr w:rsidR="00524DB4" w:rsidRPr="009E42A7" w:rsidTr="00FC1D9A">
        <w:tc>
          <w:tcPr>
            <w:tcW w:w="2538" w:type="dxa"/>
            <w:vMerge/>
          </w:tcPr>
          <w:p w:rsidR="00524DB4" w:rsidRPr="009E42A7" w:rsidRDefault="00524DB4" w:rsidP="00FC1D9A">
            <w:pPr>
              <w:pStyle w:val="NoSpacing"/>
              <w:rPr>
                <w:rFonts w:eastAsia="Times New Roman"/>
                <w:b/>
                <w:bCs/>
              </w:rPr>
            </w:pPr>
          </w:p>
        </w:tc>
        <w:tc>
          <w:tcPr>
            <w:tcW w:w="810" w:type="dxa"/>
          </w:tcPr>
          <w:p w:rsidR="00524DB4" w:rsidRPr="009E42A7" w:rsidRDefault="00524DB4" w:rsidP="00FC1D9A">
            <w:pPr>
              <w:pStyle w:val="NoSpacing"/>
            </w:pPr>
            <w:r w:rsidRPr="009E42A7">
              <w:t>14.3.3</w:t>
            </w:r>
          </w:p>
        </w:tc>
        <w:tc>
          <w:tcPr>
            <w:tcW w:w="4770" w:type="dxa"/>
          </w:tcPr>
          <w:p w:rsidR="00524DB4" w:rsidRPr="009E42A7" w:rsidRDefault="00524DB4" w:rsidP="00FC1D9A">
            <w:pPr>
              <w:pStyle w:val="NoSpacing"/>
            </w:pPr>
            <w:r w:rsidRPr="009E42A7">
              <w:t>Demonstrate ability to select, store, prepare, and serve nutritious and aesthetically pleasing foods.</w:t>
            </w:r>
          </w:p>
        </w:tc>
        <w:tc>
          <w:tcPr>
            <w:tcW w:w="5040" w:type="dxa"/>
            <w:vMerge/>
          </w:tcPr>
          <w:p w:rsidR="00524DB4" w:rsidRPr="009E42A7" w:rsidRDefault="00524DB4" w:rsidP="00FC1D9A">
            <w:pPr>
              <w:pStyle w:val="NoSpacing"/>
              <w:rPr>
                <w:b/>
                <w:bCs/>
              </w:rPr>
            </w:pPr>
          </w:p>
        </w:tc>
      </w:tr>
      <w:tr w:rsidR="00524DB4" w:rsidRPr="009E42A7" w:rsidTr="00FC1D9A">
        <w:tc>
          <w:tcPr>
            <w:tcW w:w="2538" w:type="dxa"/>
            <w:vMerge w:val="restart"/>
          </w:tcPr>
          <w:p w:rsidR="00524DB4" w:rsidRPr="009E42A7" w:rsidRDefault="00524DB4" w:rsidP="00FC1D9A">
            <w:pPr>
              <w:pStyle w:val="NoSpacing"/>
            </w:pPr>
            <w:r w:rsidRPr="009E42A7">
              <w:t>14.4</w:t>
            </w:r>
          </w:p>
          <w:p w:rsidR="00524DB4" w:rsidRPr="009E42A7" w:rsidRDefault="00524DB4" w:rsidP="00FC1D9A">
            <w:pPr>
              <w:pStyle w:val="NoSpacing"/>
            </w:pPr>
            <w:r w:rsidRPr="009E42A7">
              <w:t>Evaluate factors that affect food safety from production through consumption.</w:t>
            </w:r>
          </w:p>
        </w:tc>
        <w:tc>
          <w:tcPr>
            <w:tcW w:w="810" w:type="dxa"/>
          </w:tcPr>
          <w:p w:rsidR="00524DB4" w:rsidRPr="009E42A7" w:rsidRDefault="00524DB4" w:rsidP="00FC1D9A">
            <w:pPr>
              <w:pStyle w:val="NoSpacing"/>
            </w:pPr>
            <w:r w:rsidRPr="009E42A7">
              <w:t>14.4.1</w:t>
            </w:r>
          </w:p>
        </w:tc>
        <w:tc>
          <w:tcPr>
            <w:tcW w:w="4770" w:type="dxa"/>
          </w:tcPr>
          <w:p w:rsidR="00524DB4" w:rsidRPr="009E42A7" w:rsidRDefault="00524DB4" w:rsidP="00FC1D9A">
            <w:pPr>
              <w:pStyle w:val="NoSpacing"/>
            </w:pPr>
            <w:r w:rsidRPr="009E42A7">
              <w:t>Analyze conditions and practices that promote safe food handling.</w:t>
            </w:r>
          </w:p>
        </w:tc>
        <w:tc>
          <w:tcPr>
            <w:tcW w:w="5040" w:type="dxa"/>
            <w:vMerge w:val="restart"/>
          </w:tcPr>
          <w:p w:rsidR="00524DB4" w:rsidRPr="00415873" w:rsidRDefault="00524DB4" w:rsidP="00FC1D9A">
            <w:pPr>
              <w:pStyle w:val="NoSpacing"/>
              <w:rPr>
                <w:b/>
              </w:rPr>
            </w:pPr>
            <w:r w:rsidRPr="00415873">
              <w:rPr>
                <w:b/>
              </w:rPr>
              <w:t>BEGINNING</w:t>
            </w:r>
          </w:p>
          <w:p w:rsidR="00524DB4" w:rsidRPr="00665600" w:rsidRDefault="00524DB4" w:rsidP="00FC1D9A">
            <w:pPr>
              <w:pStyle w:val="NoSpacing"/>
              <w:rPr>
                <w:rFonts w:eastAsia="Times New Roman" w:cs="Calibri"/>
                <w:b/>
              </w:rPr>
            </w:pPr>
            <w:r w:rsidRPr="00665600">
              <w:rPr>
                <w:rFonts w:eastAsia="Times New Roman" w:cs="Calibri"/>
                <w:b/>
              </w:rPr>
              <w:t>RST.6-8.4</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 xml:space="preserve">Determine the meaning of symbols, key terms, and other domain-specific words and phrases as they are used in a specific scientific or technical context relevant to </w:t>
            </w:r>
            <w:r w:rsidRPr="00665600">
              <w:rPr>
                <w:rFonts w:cs="Calibri"/>
                <w:i/>
                <w:iCs/>
              </w:rPr>
              <w:t>grades 6–8 texts and topics.</w:t>
            </w:r>
          </w:p>
          <w:p w:rsidR="00524DB4" w:rsidRPr="007E6763" w:rsidRDefault="00524DB4" w:rsidP="00FC1D9A">
            <w:pPr>
              <w:pStyle w:val="NoSpacing"/>
              <w:rPr>
                <w:rFonts w:eastAsia="Times New Roman" w:cs="Calibri"/>
                <w:b/>
                <w:sz w:val="16"/>
                <w:szCs w:val="16"/>
              </w:rPr>
            </w:pPr>
          </w:p>
          <w:p w:rsidR="00524DB4" w:rsidRPr="00665600" w:rsidRDefault="00524DB4" w:rsidP="00FC1D9A">
            <w:pPr>
              <w:pStyle w:val="NoSpacing"/>
              <w:rPr>
                <w:rFonts w:eastAsia="Times New Roman" w:cs="Calibri"/>
                <w:b/>
              </w:rPr>
            </w:pPr>
            <w:r w:rsidRPr="00665600">
              <w:rPr>
                <w:rFonts w:eastAsia="Times New Roman" w:cs="Calibri"/>
                <w:b/>
              </w:rPr>
              <w:t>RST.6-8.9</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Compare and contrast the information gained from experiments, simulations, video, or multimedia sources with that gained from reading a text on the same topic.</w:t>
            </w:r>
          </w:p>
          <w:p w:rsidR="00524DB4" w:rsidRPr="00665600" w:rsidRDefault="00524DB4" w:rsidP="00FC1D9A">
            <w:pPr>
              <w:autoSpaceDE w:val="0"/>
              <w:autoSpaceDN w:val="0"/>
              <w:adjustRightInd w:val="0"/>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RST.6-8.10</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By the end of grade 8, read and comprehend science/technical texts in the grades 6–8 text complexity band independently and proficiently.</w:t>
            </w:r>
          </w:p>
          <w:p w:rsidR="00524DB4" w:rsidRPr="007E6763" w:rsidRDefault="00524DB4" w:rsidP="00FC1D9A">
            <w:pPr>
              <w:pStyle w:val="NoSpacing"/>
              <w:rPr>
                <w:rFonts w:eastAsia="Times New Roman" w:cs="Calibri"/>
                <w:b/>
                <w:sz w:val="16"/>
                <w:szCs w:val="16"/>
              </w:rPr>
            </w:pPr>
          </w:p>
          <w:p w:rsidR="00524DB4" w:rsidRPr="00665600" w:rsidRDefault="00524DB4" w:rsidP="00FC1D9A">
            <w:pPr>
              <w:pStyle w:val="NoSpacing"/>
              <w:rPr>
                <w:rFonts w:eastAsia="Times New Roman" w:cs="Calibri"/>
                <w:b/>
              </w:rPr>
            </w:pPr>
            <w:r w:rsidRPr="00665600">
              <w:rPr>
                <w:rFonts w:eastAsia="Times New Roman" w:cs="Calibri"/>
                <w:b/>
              </w:rPr>
              <w:t>WHST.6-8.4</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Produce clear and coherent writing in which the development, organization, and style are appropriate to task, purpose, and audience</w:t>
            </w:r>
          </w:p>
          <w:p w:rsidR="00524DB4" w:rsidRPr="007E6763" w:rsidRDefault="00524DB4" w:rsidP="00FC1D9A">
            <w:pPr>
              <w:pStyle w:val="NoSpacing"/>
              <w:rPr>
                <w:rFonts w:eastAsia="Times New Roman" w:cs="Calibri"/>
                <w:b/>
                <w:sz w:val="16"/>
                <w:szCs w:val="16"/>
              </w:rPr>
            </w:pPr>
          </w:p>
          <w:p w:rsidR="00524DB4" w:rsidRPr="00665600" w:rsidRDefault="00524DB4" w:rsidP="00FC1D9A">
            <w:pPr>
              <w:pStyle w:val="NoSpacing"/>
              <w:rPr>
                <w:rFonts w:eastAsia="Times New Roman" w:cs="Calibri"/>
                <w:b/>
              </w:rPr>
            </w:pPr>
            <w:r w:rsidRPr="00665600">
              <w:rPr>
                <w:rFonts w:eastAsia="Times New Roman" w:cs="Calibri"/>
                <w:b/>
              </w:rPr>
              <w:t>SL.6-8.1</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 xml:space="preserve">Engage effectively in a range of collaborative discussions (one-on-one, in groups, and teacher led) with diverse partners on </w:t>
            </w:r>
            <w:r w:rsidRPr="00665600">
              <w:rPr>
                <w:rFonts w:cs="Calibri"/>
                <w:i/>
                <w:iCs/>
              </w:rPr>
              <w:t>grade 6 topics, texts, and issues</w:t>
            </w:r>
            <w:r w:rsidRPr="00665600">
              <w:rPr>
                <w:rFonts w:cs="Calibri"/>
              </w:rPr>
              <w:t>, building on others’ ideas and expressing their own clearly.</w:t>
            </w:r>
          </w:p>
          <w:p w:rsidR="00524DB4" w:rsidRDefault="00524DB4" w:rsidP="00FC1D9A">
            <w:pPr>
              <w:pStyle w:val="NoSpacing"/>
              <w:rPr>
                <w:rFonts w:eastAsia="Times New Roman" w:cs="Calibri"/>
                <w:b/>
              </w:rPr>
            </w:pPr>
          </w:p>
          <w:p w:rsidR="00286D34" w:rsidRDefault="00286D34" w:rsidP="00286D34">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25" w:history="1">
              <w:r w:rsidRPr="00634F09">
                <w:rPr>
                  <w:rStyle w:val="Hyperlink"/>
                  <w:rFonts w:cs="Calibri"/>
                </w:rPr>
                <w:t>www.corestandards.org.pdf</w:t>
              </w:r>
            </w:hyperlink>
            <w:r w:rsidRPr="00634F09">
              <w:rPr>
                <w:rFonts w:cs="Calibri"/>
              </w:rPr>
              <w:t>).</w:t>
            </w:r>
          </w:p>
          <w:p w:rsidR="00286D34" w:rsidRPr="00665600" w:rsidRDefault="00286D34" w:rsidP="00FC1D9A">
            <w:pPr>
              <w:pStyle w:val="NoSpacing"/>
              <w:rPr>
                <w:rFonts w:eastAsia="Times New Roman" w:cs="Calibri"/>
                <w:b/>
              </w:rPr>
            </w:pPr>
          </w:p>
          <w:p w:rsidR="00286D34" w:rsidRPr="00415873" w:rsidRDefault="00286D34" w:rsidP="00286D34">
            <w:pPr>
              <w:pStyle w:val="NoSpacing"/>
              <w:rPr>
                <w:b/>
              </w:rPr>
            </w:pPr>
            <w:r w:rsidRPr="00415873">
              <w:rPr>
                <w:b/>
              </w:rPr>
              <w:t>BEGINNING</w:t>
            </w:r>
          </w:p>
          <w:p w:rsidR="00524DB4" w:rsidRPr="00665600" w:rsidRDefault="00524DB4" w:rsidP="00FC1D9A">
            <w:pPr>
              <w:pStyle w:val="NoSpacing"/>
              <w:rPr>
                <w:rFonts w:eastAsia="Times New Roman" w:cs="Calibri"/>
                <w:b/>
              </w:rPr>
            </w:pPr>
            <w:r w:rsidRPr="00665600">
              <w:rPr>
                <w:rFonts w:eastAsia="Times New Roman" w:cs="Calibri"/>
                <w:b/>
              </w:rPr>
              <w:t>SL.6.2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Interpret information presented in diverse media and formats (e.g., visually, quantitatively, orally) and explain how it contributes to a topic, text, or issue under study.</w:t>
            </w:r>
          </w:p>
          <w:p w:rsidR="00524DB4" w:rsidRPr="00665600" w:rsidRDefault="00524DB4"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SL.7.2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Analyze the main ideas and supporting details presented in diverse media and formats (e.g., visually, quantitatively, orally) and explain how the ideas clarify a topic, text, or issue under study.</w:t>
            </w:r>
          </w:p>
          <w:p w:rsidR="007E6763" w:rsidRPr="00286D34" w:rsidRDefault="00286D34" w:rsidP="00FC1D9A">
            <w:pPr>
              <w:pStyle w:val="NoSpacing"/>
              <w:rPr>
                <w:rFonts w:eastAsia="Times New Roman" w:cs="Calibri"/>
                <w:b/>
                <w:sz w:val="14"/>
                <w:szCs w:val="14"/>
              </w:rPr>
            </w:pPr>
            <w:r>
              <w:rPr>
                <w:rFonts w:eastAsia="Times New Roman" w:cs="Calibri"/>
                <w:b/>
                <w:sz w:val="14"/>
                <w:szCs w:val="14"/>
              </w:rPr>
              <w:t>]</w:t>
            </w:r>
          </w:p>
          <w:p w:rsidR="00524DB4" w:rsidRPr="00665600" w:rsidRDefault="00524DB4" w:rsidP="00FC1D9A">
            <w:pPr>
              <w:pStyle w:val="NoSpacing"/>
              <w:rPr>
                <w:rFonts w:cs="Calibri"/>
              </w:rPr>
            </w:pPr>
            <w:r>
              <w:rPr>
                <w:rFonts w:eastAsia="Times New Roman" w:cs="Calibri"/>
                <w:b/>
              </w:rPr>
              <w:t>SL.</w:t>
            </w:r>
            <w:r w:rsidRPr="00665600">
              <w:rPr>
                <w:rFonts w:eastAsia="Times New Roman" w:cs="Calibri"/>
                <w:b/>
              </w:rPr>
              <w:t>8.2</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Analyze the purpose of information presented in diverse media and formats (e.g., visually, quantitatively, orally) and evaluate the motives (e.g., social, commercial, political) behind its presentation.</w:t>
            </w:r>
          </w:p>
          <w:p w:rsidR="00524DB4" w:rsidRPr="00665600" w:rsidRDefault="00524DB4" w:rsidP="00FC1D9A">
            <w:pPr>
              <w:pStyle w:val="NoSpacing"/>
              <w:rPr>
                <w:rFonts w:eastAsia="Times New Roman" w:cs="Calibri"/>
                <w:b/>
              </w:rPr>
            </w:pPr>
          </w:p>
          <w:p w:rsidR="00524DB4" w:rsidRPr="00665600" w:rsidRDefault="00524DB4" w:rsidP="00FC1D9A">
            <w:pPr>
              <w:pStyle w:val="NoSpacing"/>
              <w:rPr>
                <w:rFonts w:eastAsia="Times New Roman" w:cs="Calibri"/>
                <w:b/>
              </w:rPr>
            </w:pPr>
            <w:r w:rsidRPr="00665600">
              <w:rPr>
                <w:rFonts w:eastAsia="Times New Roman" w:cs="Calibri"/>
                <w:b/>
              </w:rPr>
              <w:t>L.6-8.4</w:t>
            </w:r>
            <w:r>
              <w:rPr>
                <w:rFonts w:eastAsia="Times New Roman" w:cs="Calibri"/>
                <w:b/>
              </w:rPr>
              <w:t>.</w:t>
            </w:r>
          </w:p>
          <w:p w:rsidR="00524DB4" w:rsidRPr="00665600" w:rsidRDefault="00524DB4" w:rsidP="00FC1D9A">
            <w:pPr>
              <w:autoSpaceDE w:val="0"/>
              <w:autoSpaceDN w:val="0"/>
              <w:adjustRightInd w:val="0"/>
              <w:rPr>
                <w:rFonts w:eastAsia="Times New Roman" w:cs="Calibri"/>
                <w:b/>
              </w:rPr>
            </w:pPr>
            <w:r w:rsidRPr="00665600">
              <w:rPr>
                <w:rFonts w:cs="Calibri"/>
              </w:rPr>
              <w:t xml:space="preserve">Determine or clarify the meaning of unknown and multiple-meaning words and phrases based on </w:t>
            </w:r>
            <w:r w:rsidRPr="00665600">
              <w:rPr>
                <w:rFonts w:cs="Calibri"/>
                <w:i/>
                <w:iCs/>
              </w:rPr>
              <w:t>grades 6-8 reading and content</w:t>
            </w:r>
            <w:r w:rsidRPr="00665600">
              <w:rPr>
                <w:rFonts w:cs="Calibri"/>
              </w:rPr>
              <w:t>, choosing flexibly from a range of strategies.</w:t>
            </w:r>
          </w:p>
          <w:p w:rsidR="00524DB4" w:rsidRPr="00286D34" w:rsidRDefault="00524DB4" w:rsidP="00FC1D9A">
            <w:pPr>
              <w:pStyle w:val="NoSpacing"/>
              <w:rPr>
                <w:rFonts w:eastAsia="Times New Roman" w:cs="Calibri"/>
                <w:b/>
                <w:sz w:val="14"/>
                <w:szCs w:val="14"/>
              </w:rPr>
            </w:pPr>
          </w:p>
          <w:p w:rsidR="00286D34" w:rsidRDefault="00286D34" w:rsidP="00286D34">
            <w:pPr>
              <w:autoSpaceDE w:val="0"/>
              <w:autoSpaceDN w:val="0"/>
              <w:adjustRightInd w:val="0"/>
              <w:rPr>
                <w:rFonts w:cs="Calibri"/>
              </w:rPr>
            </w:pPr>
            <w:r>
              <w:rPr>
                <w:rFonts w:cs="Calibri"/>
              </w:rPr>
              <w:t>For L.6-8.4.</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26" w:history="1">
              <w:r w:rsidRPr="00634F09">
                <w:rPr>
                  <w:rStyle w:val="Hyperlink"/>
                  <w:rFonts w:cs="Calibri"/>
                </w:rPr>
                <w:t>www.corestandards.org.pdf</w:t>
              </w:r>
            </w:hyperlink>
            <w:r w:rsidRPr="00634F09">
              <w:rPr>
                <w:rFonts w:cs="Calibri"/>
              </w:rPr>
              <w:t>).</w:t>
            </w:r>
          </w:p>
          <w:p w:rsidR="00286D34" w:rsidRPr="00286D34" w:rsidRDefault="00286D34" w:rsidP="00286D34">
            <w:pPr>
              <w:pStyle w:val="NoSpacing"/>
              <w:rPr>
                <w:rFonts w:eastAsia="Times New Roman" w:cs="Calibri"/>
                <w:b/>
                <w:sz w:val="16"/>
                <w:szCs w:val="16"/>
              </w:rPr>
            </w:pPr>
          </w:p>
          <w:p w:rsidR="00524DB4" w:rsidRPr="00665600" w:rsidRDefault="00524DB4" w:rsidP="00FC1D9A">
            <w:pPr>
              <w:pStyle w:val="NoSpacing"/>
              <w:rPr>
                <w:rFonts w:cs="Calibri"/>
                <w:b/>
              </w:rPr>
            </w:pPr>
            <w:r w:rsidRPr="00665600">
              <w:rPr>
                <w:rFonts w:eastAsia="Times New Roman" w:cs="Calibri"/>
                <w:b/>
              </w:rPr>
              <w:t>L.6-8.6</w:t>
            </w:r>
            <w:r>
              <w:rPr>
                <w:rFonts w:eastAsia="Times New Roman" w:cs="Calibri"/>
                <w:b/>
              </w:rPr>
              <w:t>.</w:t>
            </w:r>
          </w:p>
          <w:p w:rsidR="00524DB4" w:rsidRPr="00665600" w:rsidRDefault="00524DB4" w:rsidP="00FC1D9A">
            <w:pPr>
              <w:autoSpaceDE w:val="0"/>
              <w:autoSpaceDN w:val="0"/>
              <w:adjustRightInd w:val="0"/>
              <w:rPr>
                <w:rFonts w:cs="Calibri"/>
                <w:b/>
              </w:rPr>
            </w:pPr>
            <w:r w:rsidRPr="00665600">
              <w:rPr>
                <w:rFonts w:cs="Calibri"/>
              </w:rPr>
              <w:t>Acquire and use accurately grade-appropriate general academic and domain-specific words and phrases; gather vocabulary knowledge when considering a word or phrase important to comprehension or expression.</w:t>
            </w:r>
          </w:p>
          <w:p w:rsidR="00524DB4" w:rsidRDefault="00524DB4" w:rsidP="00FC1D9A">
            <w:pPr>
              <w:pStyle w:val="NoSpacing"/>
              <w:rPr>
                <w:b/>
              </w:rPr>
            </w:pPr>
            <w:r w:rsidRPr="00415873">
              <w:rPr>
                <w:b/>
              </w:rPr>
              <w:t>INTERMEDIATE</w:t>
            </w:r>
          </w:p>
          <w:p w:rsidR="00524DB4" w:rsidRPr="00415873" w:rsidRDefault="00524DB4" w:rsidP="00FC1D9A">
            <w:pPr>
              <w:pStyle w:val="NoSpacing"/>
              <w:rPr>
                <w:b/>
              </w:rPr>
            </w:pPr>
            <w:r>
              <w:rPr>
                <w:b/>
              </w:rPr>
              <w:t>SL.</w:t>
            </w:r>
            <w:r w:rsidRPr="003279A1">
              <w:rPr>
                <w:b/>
              </w:rPr>
              <w:t>9-10.1.</w:t>
            </w:r>
          </w:p>
          <w:p w:rsidR="00524DB4" w:rsidRPr="00DF1B75" w:rsidRDefault="00524DB4" w:rsidP="00FC1D9A">
            <w:pPr>
              <w:autoSpaceDE w:val="0"/>
              <w:autoSpaceDN w:val="0"/>
              <w:adjustRightInd w:val="0"/>
              <w:rPr>
                <w:rFonts w:cs="Calibri"/>
              </w:rPr>
            </w:pPr>
            <w:r w:rsidRPr="00DF1B75">
              <w:rPr>
                <w:rFonts w:cs="Calibri"/>
              </w:rPr>
              <w:t xml:space="preserve">Initiate and participate effectively in a range of collaborative discussions (one-on-one, in groups, and teacher-led) with diverse partners on </w:t>
            </w:r>
            <w:r w:rsidRPr="00DF1B75">
              <w:rPr>
                <w:rFonts w:cs="Calibri"/>
                <w:i/>
                <w:iCs/>
              </w:rPr>
              <w:t xml:space="preserve">grades 9–10 topics, texts, and issues, </w:t>
            </w:r>
            <w:r w:rsidRPr="00DF1B75">
              <w:rPr>
                <w:rFonts w:cs="Calibri"/>
              </w:rPr>
              <w:t>building on others’ ideas and expressing their own clearly and persuasively.</w:t>
            </w:r>
          </w:p>
          <w:p w:rsidR="007E6763" w:rsidRDefault="007E6763" w:rsidP="007E6763">
            <w:pPr>
              <w:autoSpaceDE w:val="0"/>
              <w:autoSpaceDN w:val="0"/>
              <w:adjustRightInd w:val="0"/>
              <w:rPr>
                <w:rFonts w:cs="Calibri"/>
              </w:rPr>
            </w:pPr>
          </w:p>
          <w:p w:rsidR="00444CA8" w:rsidRDefault="00444CA8" w:rsidP="00444CA8">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27" w:history="1">
              <w:r w:rsidRPr="00634F09">
                <w:rPr>
                  <w:rStyle w:val="Hyperlink"/>
                  <w:rFonts w:cs="Calibri"/>
                </w:rPr>
                <w:t>www.corestandards.org.pdf</w:t>
              </w:r>
            </w:hyperlink>
            <w:r w:rsidRPr="00634F09">
              <w:rPr>
                <w:rFonts w:cs="Calibri"/>
              </w:rPr>
              <w:t>).</w:t>
            </w:r>
          </w:p>
          <w:p w:rsidR="00444CA8" w:rsidRPr="00665600" w:rsidRDefault="00444CA8" w:rsidP="00444CA8">
            <w:pPr>
              <w:pStyle w:val="NoSpacing"/>
              <w:rPr>
                <w:rFonts w:eastAsia="Times New Roman" w:cs="Calibri"/>
                <w:b/>
              </w:rPr>
            </w:pP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9-10.2</w:t>
            </w:r>
            <w:r>
              <w:rPr>
                <w:b/>
              </w:rPr>
              <w:t>.</w:t>
            </w:r>
          </w:p>
          <w:p w:rsidR="00524DB4" w:rsidRPr="00DF1B75" w:rsidRDefault="00524DB4" w:rsidP="00FC1D9A">
            <w:pPr>
              <w:autoSpaceDE w:val="0"/>
              <w:autoSpaceDN w:val="0"/>
              <w:adjustRightInd w:val="0"/>
              <w:rPr>
                <w:rFonts w:cs="Calibri"/>
              </w:rPr>
            </w:pPr>
            <w:r w:rsidRPr="00DF1B75">
              <w:rPr>
                <w:rFonts w:cs="Calibri"/>
              </w:rPr>
              <w:t>Integrate multiple sources of information presented in diverse media or formats (e.g., visually, quantitatively, orally) evaluating the credibility and accuracy of each source.</w:t>
            </w:r>
          </w:p>
          <w:p w:rsidR="00524DB4" w:rsidRDefault="00524DB4" w:rsidP="00FC1D9A">
            <w:pPr>
              <w:autoSpaceDE w:val="0"/>
              <w:autoSpaceDN w:val="0"/>
              <w:adjustRightInd w:val="0"/>
              <w:rPr>
                <w:rFonts w:ascii="Gotham-Book" w:hAnsi="Gotham-Book" w:cs="Gotham-Book"/>
                <w:sz w:val="15"/>
                <w:szCs w:val="15"/>
              </w:rPr>
            </w:pP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9-10.4</w:t>
            </w:r>
            <w:r>
              <w:rPr>
                <w:b/>
              </w:rPr>
              <w:t>.</w:t>
            </w:r>
          </w:p>
          <w:p w:rsidR="00524DB4" w:rsidRPr="00DF1B75" w:rsidRDefault="00524DB4" w:rsidP="00FC1D9A">
            <w:pPr>
              <w:autoSpaceDE w:val="0"/>
              <w:autoSpaceDN w:val="0"/>
              <w:adjustRightInd w:val="0"/>
              <w:rPr>
                <w:rFonts w:cs="Calibri"/>
              </w:rPr>
            </w:pPr>
            <w:r w:rsidRPr="00DF1B75">
              <w:rPr>
                <w:rFonts w:cs="Calibri"/>
              </w:rPr>
              <w:t>Present information, findings, and supporting evidence clearly, concisely, and logically such that listeners can follow the line of reasoning and the organization, development, substance, and style are appropriate to purpose, audience, and task.</w:t>
            </w:r>
          </w:p>
          <w:p w:rsidR="00524DB4" w:rsidRDefault="00524DB4" w:rsidP="00FC1D9A">
            <w:pPr>
              <w:autoSpaceDE w:val="0"/>
              <w:autoSpaceDN w:val="0"/>
              <w:adjustRightInd w:val="0"/>
              <w:rPr>
                <w:rFonts w:ascii="Gotham-Book" w:hAnsi="Gotham-Book" w:cs="Gotham-Book"/>
                <w:sz w:val="15"/>
                <w:szCs w:val="15"/>
              </w:rPr>
            </w:pPr>
          </w:p>
          <w:p w:rsidR="007E6763" w:rsidRDefault="007E6763" w:rsidP="00FC1D9A">
            <w:pPr>
              <w:autoSpaceDE w:val="0"/>
              <w:autoSpaceDN w:val="0"/>
              <w:adjustRightInd w:val="0"/>
              <w:rPr>
                <w:b/>
              </w:rPr>
            </w:pP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9-10.5</w:t>
            </w:r>
            <w:r>
              <w:rPr>
                <w:b/>
              </w:rPr>
              <w:t>.</w:t>
            </w:r>
          </w:p>
          <w:p w:rsidR="00524DB4" w:rsidRPr="00DF1B75" w:rsidRDefault="00524DB4" w:rsidP="00FC1D9A">
            <w:pPr>
              <w:autoSpaceDE w:val="0"/>
              <w:autoSpaceDN w:val="0"/>
              <w:adjustRightInd w:val="0"/>
              <w:rPr>
                <w:rFonts w:cs="Calibri"/>
              </w:rPr>
            </w:pPr>
            <w:r w:rsidRPr="00DF1B75">
              <w:rPr>
                <w:rFonts w:cs="Calibri"/>
              </w:rPr>
              <w:t>Make strategic use of digital media (e.g., textual, graphical, audio, visual, and interactive elements) in presentations to enhance understanding of findings, reasoning, and evidence and to add interest.</w:t>
            </w:r>
          </w:p>
          <w:p w:rsidR="00524DB4" w:rsidRDefault="00524DB4" w:rsidP="00FC1D9A">
            <w:pPr>
              <w:pStyle w:val="NoSpacing"/>
            </w:pPr>
          </w:p>
          <w:p w:rsidR="007E6763" w:rsidRDefault="007E6763" w:rsidP="00FC1D9A">
            <w:pPr>
              <w:pStyle w:val="NoSpacing"/>
            </w:pPr>
          </w:p>
          <w:p w:rsidR="00444CA8" w:rsidRDefault="00444CA8" w:rsidP="00FC1D9A">
            <w:pPr>
              <w:pStyle w:val="NoSpacing"/>
            </w:pPr>
          </w:p>
          <w:p w:rsidR="007E6763" w:rsidRPr="00AE31E4" w:rsidRDefault="007E6763" w:rsidP="007E6763">
            <w:pPr>
              <w:autoSpaceDE w:val="0"/>
              <w:autoSpaceDN w:val="0"/>
              <w:adjustRightInd w:val="0"/>
              <w:rPr>
                <w:rFonts w:cs="Calibri"/>
                <w:b/>
              </w:rPr>
            </w:pPr>
            <w:r w:rsidRPr="00AE31E4">
              <w:rPr>
                <w:rFonts w:cs="Calibri"/>
                <w:b/>
              </w:rPr>
              <w:t>INTERMEDIATE</w:t>
            </w:r>
          </w:p>
          <w:p w:rsidR="00524DB4" w:rsidRDefault="00524DB4" w:rsidP="00FC1D9A">
            <w:pPr>
              <w:pStyle w:val="NoSpacing"/>
              <w:rPr>
                <w:b/>
              </w:rPr>
            </w:pPr>
            <w:r>
              <w:rPr>
                <w:b/>
              </w:rPr>
              <w:t>RST.9-10.7.</w:t>
            </w:r>
          </w:p>
          <w:p w:rsidR="00524DB4" w:rsidRPr="001D5AC7" w:rsidRDefault="00524DB4" w:rsidP="00FC1D9A">
            <w:pPr>
              <w:autoSpaceDE w:val="0"/>
              <w:autoSpaceDN w:val="0"/>
              <w:adjustRightInd w:val="0"/>
              <w:rPr>
                <w:rFonts w:cs="Calibri"/>
                <w:b/>
              </w:rPr>
            </w:pPr>
            <w:r w:rsidRPr="001D5AC7">
              <w:rPr>
                <w:rFonts w:cs="Calibri"/>
              </w:rPr>
              <w:t>Translate quantitative or technical information</w:t>
            </w:r>
            <w:r>
              <w:rPr>
                <w:rFonts w:cs="Calibri"/>
              </w:rPr>
              <w:t xml:space="preserve"> </w:t>
            </w:r>
            <w:r w:rsidRPr="001D5AC7">
              <w:rPr>
                <w:rFonts w:cs="Calibri"/>
              </w:rPr>
              <w:t>expressed in words in a text into visual form</w:t>
            </w:r>
            <w:r>
              <w:rPr>
                <w:rFonts w:cs="Calibri"/>
              </w:rPr>
              <w:t xml:space="preserve"> </w:t>
            </w:r>
            <w:r w:rsidRPr="001D5AC7">
              <w:rPr>
                <w:rFonts w:cs="Calibri"/>
              </w:rPr>
              <w:t>(e.g., a table or chart) and translate information</w:t>
            </w:r>
            <w:r>
              <w:rPr>
                <w:rFonts w:cs="Calibri"/>
              </w:rPr>
              <w:t xml:space="preserve"> </w:t>
            </w:r>
            <w:r w:rsidRPr="001D5AC7">
              <w:rPr>
                <w:rFonts w:cs="Calibri"/>
              </w:rPr>
              <w:t>expressed visually or mathematically (e.g., in an</w:t>
            </w:r>
            <w:r>
              <w:rPr>
                <w:rFonts w:cs="Calibri"/>
              </w:rPr>
              <w:t xml:space="preserve"> </w:t>
            </w:r>
            <w:r w:rsidRPr="001D5AC7">
              <w:rPr>
                <w:rFonts w:cs="Calibri"/>
              </w:rPr>
              <w:t>equation) into words.</w:t>
            </w:r>
          </w:p>
          <w:p w:rsidR="00524DB4" w:rsidRPr="001D5AC7" w:rsidRDefault="00524DB4" w:rsidP="00FC1D9A">
            <w:pPr>
              <w:pStyle w:val="NoSpacing"/>
              <w:rPr>
                <w:rFonts w:cs="Calibri"/>
                <w:b/>
              </w:rPr>
            </w:pPr>
          </w:p>
          <w:p w:rsidR="00524DB4" w:rsidRPr="001D5AC7" w:rsidRDefault="00524DB4" w:rsidP="00FC1D9A">
            <w:pPr>
              <w:pStyle w:val="NoSpacing"/>
              <w:rPr>
                <w:rFonts w:cs="Calibri"/>
                <w:b/>
              </w:rPr>
            </w:pPr>
            <w:r>
              <w:rPr>
                <w:rFonts w:cs="Calibri"/>
                <w:b/>
              </w:rPr>
              <w:t>RST.</w:t>
            </w:r>
            <w:r w:rsidRPr="001D5AC7">
              <w:rPr>
                <w:rFonts w:cs="Calibri"/>
                <w:b/>
              </w:rPr>
              <w:t>9-10.8</w:t>
            </w:r>
            <w:r>
              <w:rPr>
                <w:rFonts w:cs="Calibri"/>
                <w:b/>
              </w:rPr>
              <w:t>.</w:t>
            </w:r>
          </w:p>
          <w:p w:rsidR="00524DB4" w:rsidRPr="001D5AC7" w:rsidRDefault="00524DB4" w:rsidP="00FC1D9A">
            <w:pPr>
              <w:autoSpaceDE w:val="0"/>
              <w:autoSpaceDN w:val="0"/>
              <w:adjustRightInd w:val="0"/>
              <w:rPr>
                <w:rFonts w:cs="Calibri"/>
                <w:b/>
              </w:rPr>
            </w:pPr>
            <w:r w:rsidRPr="001D5AC7">
              <w:rPr>
                <w:rFonts w:cs="Calibri"/>
              </w:rPr>
              <w:t>Assess the extent to which the reasoning and</w:t>
            </w:r>
            <w:r>
              <w:rPr>
                <w:rFonts w:cs="Calibri"/>
              </w:rPr>
              <w:t xml:space="preserve"> </w:t>
            </w:r>
            <w:r w:rsidRPr="001D5AC7">
              <w:rPr>
                <w:rFonts w:cs="Calibri"/>
              </w:rPr>
              <w:t>evidence in a text support the author’s claim</w:t>
            </w:r>
            <w:r>
              <w:rPr>
                <w:rFonts w:cs="Calibri"/>
              </w:rPr>
              <w:t xml:space="preserve"> </w:t>
            </w:r>
            <w:r w:rsidRPr="001D5AC7">
              <w:rPr>
                <w:rFonts w:cs="Calibri"/>
              </w:rPr>
              <w:t>or a recommendation for solving a scientific or</w:t>
            </w:r>
            <w:r>
              <w:rPr>
                <w:rFonts w:cs="Calibri"/>
              </w:rPr>
              <w:t xml:space="preserve"> </w:t>
            </w:r>
            <w:r w:rsidRPr="001D5AC7">
              <w:rPr>
                <w:rFonts w:cs="Calibri"/>
              </w:rPr>
              <w:t>technical problem.</w:t>
            </w:r>
          </w:p>
          <w:p w:rsidR="00524DB4" w:rsidRPr="001D5AC7" w:rsidRDefault="00524DB4" w:rsidP="00FC1D9A">
            <w:pPr>
              <w:pStyle w:val="NoSpacing"/>
              <w:rPr>
                <w:rFonts w:cs="Calibri"/>
                <w:b/>
              </w:rPr>
            </w:pPr>
          </w:p>
          <w:p w:rsidR="00524DB4" w:rsidRPr="001D5AC7" w:rsidRDefault="00524DB4" w:rsidP="00FC1D9A">
            <w:pPr>
              <w:pStyle w:val="NoSpacing"/>
              <w:rPr>
                <w:rFonts w:cs="Calibri"/>
                <w:b/>
              </w:rPr>
            </w:pPr>
            <w:r>
              <w:rPr>
                <w:rFonts w:cs="Calibri"/>
                <w:b/>
              </w:rPr>
              <w:t>RST.</w:t>
            </w:r>
            <w:r w:rsidRPr="001D5AC7">
              <w:rPr>
                <w:rFonts w:cs="Calibri"/>
                <w:b/>
              </w:rPr>
              <w:t>9-10.9</w:t>
            </w:r>
            <w:r>
              <w:rPr>
                <w:rFonts w:cs="Calibri"/>
                <w:b/>
              </w:rPr>
              <w:t>.</w:t>
            </w:r>
          </w:p>
          <w:p w:rsidR="00524DB4" w:rsidRPr="001D5AC7" w:rsidRDefault="00524DB4" w:rsidP="00FC1D9A">
            <w:pPr>
              <w:autoSpaceDE w:val="0"/>
              <w:autoSpaceDN w:val="0"/>
              <w:adjustRightInd w:val="0"/>
              <w:rPr>
                <w:rFonts w:cs="Calibri"/>
                <w:b/>
              </w:rPr>
            </w:pPr>
            <w:r w:rsidRPr="001D5AC7">
              <w:rPr>
                <w:rFonts w:cs="Calibri"/>
              </w:rPr>
              <w:t>Compare and contrast findings presented in a text</w:t>
            </w:r>
            <w:r>
              <w:rPr>
                <w:rFonts w:cs="Calibri"/>
              </w:rPr>
              <w:t xml:space="preserve"> </w:t>
            </w:r>
            <w:r w:rsidRPr="001D5AC7">
              <w:rPr>
                <w:rFonts w:cs="Calibri"/>
              </w:rPr>
              <w:t>to those from other sources (including their own</w:t>
            </w:r>
            <w:r>
              <w:rPr>
                <w:rFonts w:cs="Calibri"/>
              </w:rPr>
              <w:t xml:space="preserve"> </w:t>
            </w:r>
            <w:r w:rsidRPr="001D5AC7">
              <w:rPr>
                <w:rFonts w:cs="Calibri"/>
              </w:rPr>
              <w:t>experiments), noting when the findings support or</w:t>
            </w:r>
            <w:r>
              <w:rPr>
                <w:rFonts w:cs="Calibri"/>
              </w:rPr>
              <w:t xml:space="preserve"> </w:t>
            </w:r>
            <w:r w:rsidRPr="001D5AC7">
              <w:rPr>
                <w:rFonts w:cs="Calibri"/>
              </w:rPr>
              <w:t>contradict previous explanations or accounts.</w:t>
            </w:r>
          </w:p>
          <w:p w:rsidR="00524DB4" w:rsidRPr="002D40B0" w:rsidRDefault="00524DB4" w:rsidP="00FC1D9A">
            <w:pPr>
              <w:pStyle w:val="NoSpacing"/>
              <w:rPr>
                <w:b/>
              </w:rPr>
            </w:pPr>
          </w:p>
          <w:p w:rsidR="00524DB4" w:rsidRPr="007D18C1" w:rsidRDefault="00524DB4" w:rsidP="00FC1D9A">
            <w:pPr>
              <w:pStyle w:val="NoSpacing"/>
              <w:rPr>
                <w:b/>
              </w:rPr>
            </w:pPr>
            <w:r>
              <w:rPr>
                <w:b/>
              </w:rPr>
              <w:t>WHST.</w:t>
            </w:r>
            <w:r w:rsidRPr="003279A1">
              <w:rPr>
                <w:b/>
              </w:rPr>
              <w:t>9-10.1.</w:t>
            </w:r>
          </w:p>
          <w:p w:rsidR="00524DB4" w:rsidRDefault="00524DB4" w:rsidP="00FC1D9A">
            <w:pPr>
              <w:autoSpaceDE w:val="0"/>
              <w:autoSpaceDN w:val="0"/>
              <w:adjustRightInd w:val="0"/>
              <w:rPr>
                <w:rFonts w:cs="Calibri"/>
                <w:i/>
                <w:iCs/>
              </w:rPr>
            </w:pPr>
            <w:r w:rsidRPr="00DF1B75">
              <w:rPr>
                <w:rFonts w:cs="Calibri"/>
              </w:rPr>
              <w:t xml:space="preserve">Write arguments focused on </w:t>
            </w:r>
            <w:r w:rsidRPr="00DF1B75">
              <w:rPr>
                <w:rFonts w:cs="Calibri"/>
                <w:i/>
                <w:iCs/>
              </w:rPr>
              <w:t>discipline-specific content.</w:t>
            </w:r>
          </w:p>
          <w:p w:rsidR="00444CA8" w:rsidRPr="00DF1B75" w:rsidRDefault="00444CA8" w:rsidP="00FC1D9A">
            <w:pPr>
              <w:autoSpaceDE w:val="0"/>
              <w:autoSpaceDN w:val="0"/>
              <w:adjustRightInd w:val="0"/>
              <w:rPr>
                <w:rFonts w:cs="Calibri"/>
                <w:i/>
                <w:iCs/>
              </w:rPr>
            </w:pPr>
          </w:p>
          <w:p w:rsidR="00444CA8" w:rsidRDefault="00444CA8" w:rsidP="00444CA8">
            <w:pPr>
              <w:autoSpaceDE w:val="0"/>
              <w:autoSpaceDN w:val="0"/>
              <w:adjustRightInd w:val="0"/>
              <w:rPr>
                <w:rFonts w:cs="Calibri"/>
              </w:rPr>
            </w:pPr>
            <w:r>
              <w:rPr>
                <w:rFonts w:cs="Calibri"/>
              </w:rPr>
              <w:t>For WHST.9-10.1.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28" w:history="1">
              <w:r w:rsidRPr="00634F09">
                <w:rPr>
                  <w:rStyle w:val="Hyperlink"/>
                  <w:rFonts w:cs="Calibri"/>
                </w:rPr>
                <w:t>www.corestandards.org.pdf</w:t>
              </w:r>
            </w:hyperlink>
            <w:r w:rsidRPr="00634F09">
              <w:rPr>
                <w:rFonts w:cs="Calibri"/>
              </w:rPr>
              <w:t>).</w:t>
            </w:r>
          </w:p>
          <w:p w:rsidR="00444CA8" w:rsidRPr="00665600" w:rsidRDefault="00444CA8" w:rsidP="00444CA8">
            <w:pPr>
              <w:pStyle w:val="NoSpacing"/>
              <w:rPr>
                <w:rFonts w:eastAsia="Times New Roman" w:cs="Calibri"/>
                <w:b/>
              </w:rPr>
            </w:pPr>
          </w:p>
          <w:p w:rsidR="00524DB4" w:rsidRPr="007D18C1" w:rsidRDefault="00524DB4" w:rsidP="00FC1D9A">
            <w:pPr>
              <w:pStyle w:val="NoSpacing"/>
              <w:rPr>
                <w:b/>
              </w:rPr>
            </w:pPr>
            <w:r>
              <w:rPr>
                <w:b/>
              </w:rPr>
              <w:t>WHST.9-10.2.</w:t>
            </w:r>
            <w:r w:rsidRPr="003279A1">
              <w:rPr>
                <w:b/>
              </w:rPr>
              <w:t>d</w:t>
            </w:r>
            <w:r>
              <w:rPr>
                <w:b/>
              </w:rPr>
              <w:t>.</w:t>
            </w:r>
          </w:p>
          <w:p w:rsidR="00524DB4" w:rsidRPr="00DF1B75" w:rsidRDefault="00524DB4" w:rsidP="00FC1D9A">
            <w:pPr>
              <w:autoSpaceDE w:val="0"/>
              <w:autoSpaceDN w:val="0"/>
              <w:adjustRightInd w:val="0"/>
              <w:rPr>
                <w:rFonts w:cs="Calibri"/>
              </w:rPr>
            </w:pPr>
            <w:r w:rsidRPr="00DF1B75">
              <w:rPr>
                <w:rFonts w:cs="Calibri"/>
              </w:rPr>
              <w:t>Write informative/explanatory texts, including the narration of historical events, scientific procedures/ experiments, or technical processes.</w:t>
            </w:r>
          </w:p>
          <w:p w:rsidR="00524DB4" w:rsidRDefault="00524DB4" w:rsidP="00FC1D9A">
            <w:pPr>
              <w:autoSpaceDE w:val="0"/>
              <w:autoSpaceDN w:val="0"/>
              <w:adjustRightInd w:val="0"/>
              <w:rPr>
                <w:rFonts w:cs="Calibri"/>
              </w:rPr>
            </w:pPr>
          </w:p>
          <w:p w:rsidR="00444CA8" w:rsidRDefault="00444CA8" w:rsidP="00FC1D9A">
            <w:pPr>
              <w:autoSpaceDE w:val="0"/>
              <w:autoSpaceDN w:val="0"/>
              <w:adjustRightInd w:val="0"/>
              <w:rPr>
                <w:rFonts w:cs="Calibri"/>
              </w:rPr>
            </w:pPr>
          </w:p>
          <w:p w:rsidR="00444CA8" w:rsidRPr="00444CA8" w:rsidRDefault="00444CA8" w:rsidP="00FC1D9A">
            <w:pPr>
              <w:autoSpaceDE w:val="0"/>
              <w:autoSpaceDN w:val="0"/>
              <w:adjustRightInd w:val="0"/>
              <w:rPr>
                <w:rFonts w:cs="Calibri"/>
                <w:b/>
              </w:rPr>
            </w:pPr>
            <w:r>
              <w:rPr>
                <w:rFonts w:cs="Calibri"/>
                <w:b/>
              </w:rPr>
              <w:t>INTERMEDIATE</w:t>
            </w:r>
          </w:p>
          <w:p w:rsidR="00524DB4" w:rsidRPr="00DF1B75" w:rsidRDefault="00524DB4" w:rsidP="00FC1D9A">
            <w:pPr>
              <w:autoSpaceDE w:val="0"/>
              <w:autoSpaceDN w:val="0"/>
              <w:adjustRightInd w:val="0"/>
              <w:rPr>
                <w:rFonts w:cs="Calibri"/>
              </w:rPr>
            </w:pPr>
            <w:r w:rsidRPr="00DF1B75">
              <w:rPr>
                <w:rFonts w:cs="Calibri"/>
              </w:rPr>
              <w:t>Use precise language and domain-specific vocabulary to manage the complexity of the topic and convey a style appropriate to the discipline and context as well as to the expertise of likely readers.</w:t>
            </w:r>
          </w:p>
          <w:p w:rsidR="00524DB4" w:rsidRPr="00DF1B75" w:rsidRDefault="00524DB4" w:rsidP="00FC1D9A">
            <w:pPr>
              <w:pStyle w:val="NoSpacing"/>
              <w:rPr>
                <w:rFonts w:cs="Calibri"/>
              </w:rPr>
            </w:pPr>
          </w:p>
          <w:p w:rsidR="00524DB4" w:rsidRPr="00DF1B75" w:rsidRDefault="00524DB4" w:rsidP="00FC1D9A">
            <w:pPr>
              <w:pStyle w:val="NoSpacing"/>
              <w:rPr>
                <w:rFonts w:cs="Calibri"/>
                <w:b/>
              </w:rPr>
            </w:pPr>
            <w:r>
              <w:rPr>
                <w:rFonts w:cs="Calibri"/>
                <w:b/>
              </w:rPr>
              <w:t>WHST.</w:t>
            </w:r>
            <w:r w:rsidRPr="00DF1B75">
              <w:rPr>
                <w:rFonts w:cs="Calibri"/>
                <w:b/>
              </w:rPr>
              <w:t>9-10.7</w:t>
            </w:r>
            <w:r>
              <w:rPr>
                <w:rFonts w:cs="Calibri"/>
                <w:b/>
              </w:rPr>
              <w:t>.</w:t>
            </w:r>
          </w:p>
          <w:p w:rsidR="00524DB4" w:rsidRDefault="00524DB4" w:rsidP="00FC1D9A">
            <w:pPr>
              <w:autoSpaceDE w:val="0"/>
              <w:autoSpaceDN w:val="0"/>
              <w:adjustRightInd w:val="0"/>
              <w:rPr>
                <w:rFonts w:cs="Calibri"/>
              </w:rPr>
            </w:pPr>
            <w:r w:rsidRPr="00DF1B75">
              <w:rPr>
                <w:rFonts w:cs="Calibri"/>
              </w:rPr>
              <w:t>Conduct short as well as more sustained research</w:t>
            </w:r>
            <w:r>
              <w:rPr>
                <w:rFonts w:cs="Calibri"/>
              </w:rPr>
              <w:t xml:space="preserve"> </w:t>
            </w:r>
            <w:r w:rsidRPr="00DF1B75">
              <w:rPr>
                <w:rFonts w:cs="Calibri"/>
              </w:rPr>
              <w:t>projects to answer a question (including a self</w:t>
            </w:r>
            <w:r>
              <w:rPr>
                <w:rFonts w:cs="Calibri"/>
              </w:rPr>
              <w:t>-</w:t>
            </w:r>
            <w:r w:rsidRPr="00DF1B75">
              <w:rPr>
                <w:rFonts w:cs="Calibri"/>
              </w:rPr>
              <w:t>generated</w:t>
            </w:r>
            <w:r>
              <w:rPr>
                <w:rFonts w:cs="Calibri"/>
              </w:rPr>
              <w:t xml:space="preserve"> </w:t>
            </w:r>
            <w:r w:rsidRPr="00DF1B75">
              <w:rPr>
                <w:rFonts w:cs="Calibri"/>
              </w:rPr>
              <w:t>question) or solve a problem; narrow or</w:t>
            </w:r>
            <w:r>
              <w:rPr>
                <w:rFonts w:cs="Calibri"/>
              </w:rPr>
              <w:t xml:space="preserve"> </w:t>
            </w:r>
            <w:r w:rsidRPr="00DF1B75">
              <w:rPr>
                <w:rFonts w:cs="Calibri"/>
              </w:rPr>
              <w:t>broaden the inquiry when appropriate; synthesize</w:t>
            </w:r>
            <w:r>
              <w:rPr>
                <w:rFonts w:cs="Calibri"/>
              </w:rPr>
              <w:t xml:space="preserve"> </w:t>
            </w:r>
            <w:r w:rsidRPr="00DF1B75">
              <w:rPr>
                <w:rFonts w:cs="Calibri"/>
              </w:rPr>
              <w:t>multiple sources on the subject, demonstrating</w:t>
            </w:r>
            <w:r>
              <w:rPr>
                <w:rFonts w:cs="Calibri"/>
              </w:rPr>
              <w:t xml:space="preserve"> </w:t>
            </w:r>
            <w:r w:rsidRPr="00DF1B75">
              <w:rPr>
                <w:rFonts w:cs="Calibri"/>
              </w:rPr>
              <w:t>understanding of the subject under investigation.</w:t>
            </w:r>
          </w:p>
          <w:p w:rsidR="00524DB4" w:rsidRDefault="00524DB4" w:rsidP="00FC1D9A">
            <w:pPr>
              <w:pStyle w:val="NoSpacing"/>
              <w:rPr>
                <w:b/>
              </w:rPr>
            </w:pPr>
          </w:p>
          <w:p w:rsidR="00524DB4" w:rsidRPr="00DF1B75" w:rsidRDefault="00524DB4" w:rsidP="00FC1D9A">
            <w:pPr>
              <w:pStyle w:val="NoSpacing"/>
              <w:rPr>
                <w:rFonts w:cs="Calibri"/>
                <w:b/>
              </w:rPr>
            </w:pPr>
            <w:r>
              <w:rPr>
                <w:rFonts w:cs="Calibri"/>
                <w:b/>
              </w:rPr>
              <w:t>WHST.</w:t>
            </w:r>
            <w:r w:rsidRPr="00DF1B75">
              <w:rPr>
                <w:rFonts w:cs="Calibri"/>
                <w:b/>
              </w:rPr>
              <w:t>9-10.8</w:t>
            </w:r>
            <w:r>
              <w:rPr>
                <w:rFonts w:cs="Calibri"/>
                <w:b/>
              </w:rPr>
              <w:t>.</w:t>
            </w:r>
          </w:p>
          <w:p w:rsidR="00524DB4" w:rsidRPr="00DF1B75" w:rsidRDefault="00524DB4" w:rsidP="00FC1D9A">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usefulness of each source in answering the</w:t>
            </w:r>
            <w:r>
              <w:rPr>
                <w:rFonts w:cs="Calibri"/>
              </w:rPr>
              <w:t xml:space="preserve"> </w:t>
            </w:r>
            <w:r w:rsidRPr="00DF1B75">
              <w:rPr>
                <w:rFonts w:cs="Calibri"/>
              </w:rPr>
              <w:t>research question; integrate information into the</w:t>
            </w:r>
            <w:r>
              <w:rPr>
                <w:rFonts w:cs="Calibri"/>
              </w:rPr>
              <w:t xml:space="preserve"> </w:t>
            </w:r>
            <w:r w:rsidRPr="00DF1B75">
              <w:rPr>
                <w:rFonts w:cs="Calibri"/>
              </w:rPr>
              <w:t>text selectively to maintain the flow of ideas,</w:t>
            </w:r>
            <w:r>
              <w:rPr>
                <w:rFonts w:cs="Calibri"/>
              </w:rPr>
              <w:t xml:space="preserve"> </w:t>
            </w:r>
            <w:r w:rsidRPr="00DF1B75">
              <w:rPr>
                <w:rFonts w:cs="Calibri"/>
              </w:rPr>
              <w:t>avoiding plagiarism and following a standard</w:t>
            </w:r>
            <w:r>
              <w:rPr>
                <w:rFonts w:cs="Calibri"/>
              </w:rPr>
              <w:t xml:space="preserve"> </w:t>
            </w:r>
            <w:r w:rsidRPr="00DF1B75">
              <w:rPr>
                <w:rFonts w:cs="Calibri"/>
              </w:rPr>
              <w:t>format for citation.</w:t>
            </w:r>
          </w:p>
          <w:p w:rsidR="00524DB4" w:rsidRDefault="00524DB4" w:rsidP="00FC1D9A">
            <w:pPr>
              <w:pStyle w:val="NoSpacing"/>
              <w:rPr>
                <w:b/>
              </w:rPr>
            </w:pPr>
          </w:p>
          <w:p w:rsidR="00524DB4" w:rsidRPr="0046037E" w:rsidRDefault="00524DB4" w:rsidP="00FC1D9A">
            <w:pPr>
              <w:pStyle w:val="NoSpacing"/>
              <w:rPr>
                <w:rFonts w:cs="Calibri"/>
                <w:b/>
              </w:rPr>
            </w:pPr>
            <w:r>
              <w:rPr>
                <w:rFonts w:cs="Calibri"/>
                <w:b/>
              </w:rPr>
              <w:t>WHST.</w:t>
            </w:r>
            <w:r w:rsidRPr="0046037E">
              <w:rPr>
                <w:rFonts w:cs="Calibri"/>
                <w:b/>
              </w:rPr>
              <w:t>9-10.9</w:t>
            </w:r>
            <w:r>
              <w:rPr>
                <w:rFonts w:cs="Calibri"/>
                <w:b/>
              </w:rPr>
              <w:t>.</w:t>
            </w:r>
          </w:p>
          <w:p w:rsidR="00524DB4" w:rsidRPr="001D5AC7" w:rsidRDefault="00524DB4" w:rsidP="00FC1D9A">
            <w:pPr>
              <w:autoSpaceDE w:val="0"/>
              <w:autoSpaceDN w:val="0"/>
              <w:adjustRightInd w:val="0"/>
              <w:rPr>
                <w:rFonts w:cs="Calibri"/>
                <w:b/>
              </w:rPr>
            </w:pPr>
            <w:r w:rsidRPr="001D5AC7">
              <w:rPr>
                <w:rFonts w:cs="Calibri"/>
              </w:rPr>
              <w:t>Draw evidence from informational texts to support</w:t>
            </w:r>
            <w:r>
              <w:rPr>
                <w:rFonts w:cs="Calibri"/>
              </w:rPr>
              <w:t xml:space="preserve"> </w:t>
            </w:r>
            <w:r w:rsidRPr="001D5AC7">
              <w:rPr>
                <w:rFonts w:cs="Calibri"/>
              </w:rPr>
              <w:t>analysis, reflection, and research.</w:t>
            </w:r>
          </w:p>
          <w:p w:rsidR="00524DB4" w:rsidRPr="001D5AC7" w:rsidRDefault="00524DB4" w:rsidP="00FC1D9A">
            <w:pPr>
              <w:pStyle w:val="NoSpacing"/>
              <w:rPr>
                <w:rFonts w:cs="Calibri"/>
                <w:b/>
              </w:rPr>
            </w:pPr>
          </w:p>
          <w:p w:rsidR="00524DB4" w:rsidRPr="001D5AC7" w:rsidRDefault="00524DB4" w:rsidP="00FC1D9A">
            <w:pPr>
              <w:pStyle w:val="NoSpacing"/>
              <w:rPr>
                <w:rFonts w:cs="Calibri"/>
                <w:b/>
              </w:rPr>
            </w:pPr>
            <w:r>
              <w:rPr>
                <w:rFonts w:cs="Calibri"/>
                <w:b/>
              </w:rPr>
              <w:t>WHST.</w:t>
            </w:r>
            <w:r w:rsidRPr="001D5AC7">
              <w:rPr>
                <w:rFonts w:cs="Calibri"/>
                <w:b/>
              </w:rPr>
              <w:t>9-10.10</w:t>
            </w:r>
            <w:r>
              <w:rPr>
                <w:rFonts w:cs="Calibri"/>
                <w:b/>
              </w:rPr>
              <w:t>.</w:t>
            </w:r>
          </w:p>
          <w:p w:rsidR="00524DB4" w:rsidRPr="001D5AC7" w:rsidRDefault="00524DB4" w:rsidP="00FC1D9A">
            <w:pPr>
              <w:autoSpaceDE w:val="0"/>
              <w:autoSpaceDN w:val="0"/>
              <w:adjustRightInd w:val="0"/>
              <w:rPr>
                <w:rFonts w:cs="Calibri"/>
                <w:b/>
              </w:rPr>
            </w:pPr>
            <w:r w:rsidRPr="001D5AC7">
              <w:rPr>
                <w:rFonts w:cs="Calibri"/>
              </w:rPr>
              <w:t>Write routinely over extended time frames (time</w:t>
            </w:r>
            <w:r>
              <w:rPr>
                <w:rFonts w:cs="Calibri"/>
              </w:rPr>
              <w:t xml:space="preserve"> </w:t>
            </w:r>
            <w:r w:rsidRPr="001D5AC7">
              <w:rPr>
                <w:rFonts w:cs="Calibri"/>
              </w:rPr>
              <w:t>for reflection and revision) and shorter time</w:t>
            </w:r>
            <w:r>
              <w:rPr>
                <w:rFonts w:cs="Calibri"/>
              </w:rPr>
              <w:t xml:space="preserve"> </w:t>
            </w:r>
            <w:r w:rsidRPr="001D5AC7">
              <w:rPr>
                <w:rFonts w:cs="Calibri"/>
              </w:rPr>
              <w:t>frames (a single sitting or a day or two) for a</w:t>
            </w:r>
            <w:r>
              <w:rPr>
                <w:rFonts w:cs="Calibri"/>
              </w:rPr>
              <w:t xml:space="preserve"> </w:t>
            </w:r>
            <w:r w:rsidRPr="001D5AC7">
              <w:rPr>
                <w:rFonts w:cs="Calibri"/>
              </w:rPr>
              <w:t>range of discipline-specific tasks, purposes, and</w:t>
            </w:r>
            <w:r>
              <w:rPr>
                <w:rFonts w:cs="Calibri"/>
              </w:rPr>
              <w:t xml:space="preserve"> </w:t>
            </w:r>
            <w:r w:rsidRPr="001D5AC7">
              <w:rPr>
                <w:rFonts w:cs="Calibri"/>
              </w:rPr>
              <w:t>audiences.</w:t>
            </w:r>
          </w:p>
          <w:p w:rsidR="00524DB4" w:rsidRDefault="00524DB4" w:rsidP="00FC1D9A">
            <w:pPr>
              <w:pStyle w:val="NoSpacing"/>
              <w:rPr>
                <w:rFonts w:cs="Calibri"/>
                <w:b/>
              </w:rPr>
            </w:pPr>
          </w:p>
          <w:p w:rsidR="00444CA8" w:rsidRDefault="00444CA8" w:rsidP="00FC1D9A">
            <w:pPr>
              <w:pStyle w:val="NoSpacing"/>
              <w:rPr>
                <w:rFonts w:cs="Calibri"/>
                <w:b/>
              </w:rPr>
            </w:pPr>
          </w:p>
          <w:p w:rsidR="00444CA8" w:rsidRPr="001D5AC7" w:rsidRDefault="00444CA8" w:rsidP="00FC1D9A">
            <w:pPr>
              <w:pStyle w:val="NoSpacing"/>
              <w:rPr>
                <w:rFonts w:cs="Calibri"/>
                <w:b/>
              </w:rPr>
            </w:pPr>
          </w:p>
          <w:p w:rsidR="00524DB4" w:rsidRDefault="00524DB4" w:rsidP="00FC1D9A">
            <w:pPr>
              <w:pStyle w:val="NoSpacing"/>
              <w:rPr>
                <w:b/>
              </w:rPr>
            </w:pPr>
            <w:r w:rsidRPr="00415873">
              <w:rPr>
                <w:b/>
              </w:rPr>
              <w:t>ADVANCED</w:t>
            </w:r>
          </w:p>
          <w:p w:rsidR="00524DB4" w:rsidRDefault="00524DB4" w:rsidP="00FC1D9A">
            <w:pPr>
              <w:rPr>
                <w:b/>
              </w:rPr>
            </w:pPr>
            <w:r>
              <w:rPr>
                <w:b/>
              </w:rPr>
              <w:t>SL.</w:t>
            </w:r>
            <w:r w:rsidRPr="003279A1">
              <w:rPr>
                <w:b/>
              </w:rPr>
              <w:t>11-12.1.</w:t>
            </w:r>
          </w:p>
          <w:p w:rsidR="00524DB4" w:rsidRDefault="00524DB4" w:rsidP="00FC1D9A">
            <w:pPr>
              <w:autoSpaceDE w:val="0"/>
              <w:autoSpaceDN w:val="0"/>
              <w:adjustRightInd w:val="0"/>
              <w:rPr>
                <w:rFonts w:cs="Calibri"/>
              </w:rPr>
            </w:pPr>
            <w:r w:rsidRPr="00DF1B75">
              <w:rPr>
                <w:rFonts w:cs="Calibri"/>
              </w:rPr>
              <w:t>Initiate and participate effectively in a range of collaborative discussions (one</w:t>
            </w:r>
            <w:r>
              <w:rPr>
                <w:rFonts w:cs="Calibri"/>
              </w:rPr>
              <w:t>-</w:t>
            </w:r>
            <w:r w:rsidRPr="00DF1B75">
              <w:rPr>
                <w:rFonts w:cs="Calibri"/>
              </w:rPr>
              <w:t xml:space="preserve">on-one, in groups, and teacher-led) with diverse partners on </w:t>
            </w:r>
            <w:r w:rsidRPr="00DF1B75">
              <w:rPr>
                <w:rFonts w:cs="Calibri"/>
                <w:i/>
                <w:iCs/>
              </w:rPr>
              <w:t>grades 11–12 topics,</w:t>
            </w:r>
            <w:r>
              <w:rPr>
                <w:rFonts w:cs="Calibri"/>
                <w:i/>
                <w:iCs/>
              </w:rPr>
              <w:t xml:space="preserve"> </w:t>
            </w:r>
            <w:r w:rsidRPr="00DF1B75">
              <w:rPr>
                <w:rFonts w:cs="Calibri"/>
                <w:i/>
                <w:iCs/>
              </w:rPr>
              <w:t xml:space="preserve">texts, and issues, </w:t>
            </w:r>
            <w:r w:rsidRPr="00DF1B75">
              <w:rPr>
                <w:rFonts w:cs="Calibri"/>
              </w:rPr>
              <w:t>building on others’ ideas and expressing their own clearly and</w:t>
            </w:r>
            <w:r>
              <w:rPr>
                <w:rFonts w:cs="Calibri"/>
              </w:rPr>
              <w:t xml:space="preserve"> </w:t>
            </w:r>
            <w:r w:rsidRPr="00DF1B75">
              <w:rPr>
                <w:rFonts w:cs="Calibri"/>
              </w:rPr>
              <w:t>persuasively.</w:t>
            </w:r>
            <w:r>
              <w:rPr>
                <w:rFonts w:cs="Calibri"/>
              </w:rPr>
              <w:t xml:space="preserve"> </w:t>
            </w:r>
          </w:p>
          <w:p w:rsidR="00524DB4" w:rsidRDefault="00524DB4" w:rsidP="00FC1D9A">
            <w:pPr>
              <w:autoSpaceDE w:val="0"/>
              <w:autoSpaceDN w:val="0"/>
              <w:adjustRightInd w:val="0"/>
              <w:rPr>
                <w:rFonts w:cs="Calibri"/>
              </w:rPr>
            </w:pPr>
          </w:p>
          <w:p w:rsidR="00444CA8" w:rsidRDefault="00444CA8" w:rsidP="00444CA8">
            <w:pPr>
              <w:autoSpaceDE w:val="0"/>
              <w:autoSpaceDN w:val="0"/>
              <w:adjustRightInd w:val="0"/>
              <w:rPr>
                <w:rFonts w:cs="Calibri"/>
              </w:rPr>
            </w:pPr>
            <w:r>
              <w:rPr>
                <w:rFonts w:cs="Calibri"/>
              </w:rPr>
              <w:t>For SL.11-12.1.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29" w:history="1">
              <w:r w:rsidRPr="00634F09">
                <w:rPr>
                  <w:rStyle w:val="Hyperlink"/>
                  <w:rFonts w:cs="Calibri"/>
                </w:rPr>
                <w:t>www.corestandards.org.pdf</w:t>
              </w:r>
            </w:hyperlink>
            <w:r w:rsidRPr="00634F09">
              <w:rPr>
                <w:rFonts w:cs="Calibri"/>
              </w:rPr>
              <w:t>).</w:t>
            </w:r>
          </w:p>
          <w:p w:rsidR="00524DB4" w:rsidRPr="007E6763" w:rsidRDefault="00524DB4" w:rsidP="00FC1D9A">
            <w:pPr>
              <w:rPr>
                <w:rFonts w:cs="Calibri"/>
                <w:b/>
                <w:sz w:val="16"/>
                <w:szCs w:val="16"/>
              </w:rPr>
            </w:pPr>
          </w:p>
          <w:p w:rsidR="00524DB4" w:rsidRPr="00DF1B75" w:rsidRDefault="00524DB4" w:rsidP="00FC1D9A">
            <w:pPr>
              <w:rPr>
                <w:rFonts w:cs="Calibri"/>
                <w:b/>
              </w:rPr>
            </w:pPr>
            <w:r>
              <w:rPr>
                <w:rFonts w:cs="Calibri"/>
                <w:b/>
              </w:rPr>
              <w:t>SL.</w:t>
            </w:r>
            <w:r w:rsidRPr="00DF1B75">
              <w:rPr>
                <w:rFonts w:cs="Calibri"/>
                <w:b/>
              </w:rPr>
              <w:t>11-12.2</w:t>
            </w:r>
            <w:r>
              <w:rPr>
                <w:rFonts w:cs="Calibri"/>
                <w:b/>
              </w:rPr>
              <w:t>.</w:t>
            </w:r>
          </w:p>
          <w:p w:rsidR="00524DB4" w:rsidRPr="00DF1B75" w:rsidRDefault="00524DB4" w:rsidP="00FC1D9A">
            <w:pPr>
              <w:autoSpaceDE w:val="0"/>
              <w:autoSpaceDN w:val="0"/>
              <w:adjustRightInd w:val="0"/>
              <w:rPr>
                <w:rFonts w:cs="Calibri"/>
                <w:b/>
              </w:rPr>
            </w:pPr>
            <w:r w:rsidRPr="00DF1B75">
              <w:rPr>
                <w:rFonts w:cs="Calibri"/>
              </w:rPr>
              <w:t>Integrate multiple sources of information presented in diverse formats and</w:t>
            </w:r>
            <w:r>
              <w:rPr>
                <w:rFonts w:cs="Calibri"/>
              </w:rPr>
              <w:t xml:space="preserve"> </w:t>
            </w:r>
            <w:r w:rsidRPr="00DF1B75">
              <w:rPr>
                <w:rFonts w:cs="Calibri"/>
              </w:rPr>
              <w:t>media (e.g., visually, quantitatively, orally) in order to make informed decisions</w:t>
            </w:r>
            <w:r>
              <w:rPr>
                <w:rFonts w:cs="Calibri"/>
              </w:rPr>
              <w:t xml:space="preserve"> </w:t>
            </w:r>
            <w:r w:rsidRPr="00DF1B75">
              <w:rPr>
                <w:rFonts w:cs="Calibri"/>
              </w:rPr>
              <w:t>and solve problems, evaluating the credibility and accuracy of each source and</w:t>
            </w:r>
            <w:r>
              <w:rPr>
                <w:rFonts w:cs="Calibri"/>
              </w:rPr>
              <w:t xml:space="preserve"> </w:t>
            </w:r>
            <w:r w:rsidRPr="00DF1B75">
              <w:rPr>
                <w:rFonts w:cs="Calibri"/>
              </w:rPr>
              <w:t>noting any discrepancies among the data</w:t>
            </w:r>
            <w:r w:rsidR="007E6763">
              <w:rPr>
                <w:rFonts w:cs="Calibri"/>
              </w:rPr>
              <w:t>.</w:t>
            </w:r>
          </w:p>
          <w:p w:rsidR="00524DB4" w:rsidRPr="007E6763" w:rsidRDefault="00524DB4" w:rsidP="00FC1D9A">
            <w:pPr>
              <w:rPr>
                <w:rFonts w:cs="Calibri"/>
                <w:b/>
                <w:sz w:val="16"/>
                <w:szCs w:val="16"/>
              </w:rPr>
            </w:pPr>
          </w:p>
          <w:p w:rsidR="00524DB4" w:rsidRPr="00DF1B75" w:rsidRDefault="00524DB4" w:rsidP="00FC1D9A">
            <w:pPr>
              <w:rPr>
                <w:rFonts w:cs="Calibri"/>
                <w:b/>
              </w:rPr>
            </w:pPr>
            <w:r>
              <w:rPr>
                <w:rFonts w:cs="Calibri"/>
                <w:b/>
              </w:rPr>
              <w:t>SL.</w:t>
            </w:r>
            <w:r w:rsidRPr="00DF1B75">
              <w:rPr>
                <w:rFonts w:cs="Calibri"/>
                <w:b/>
              </w:rPr>
              <w:t>11-12.4</w:t>
            </w:r>
            <w:r>
              <w:rPr>
                <w:rFonts w:cs="Calibri"/>
                <w:b/>
              </w:rPr>
              <w:t>.</w:t>
            </w:r>
          </w:p>
          <w:p w:rsidR="00524DB4" w:rsidRPr="00DF1B75" w:rsidRDefault="00524DB4" w:rsidP="00FC1D9A">
            <w:pPr>
              <w:autoSpaceDE w:val="0"/>
              <w:autoSpaceDN w:val="0"/>
              <w:adjustRightInd w:val="0"/>
              <w:rPr>
                <w:rFonts w:cs="Calibri"/>
                <w:b/>
              </w:rPr>
            </w:pPr>
            <w:r w:rsidRPr="00DF1B75">
              <w:rPr>
                <w:rFonts w:cs="Calibri"/>
              </w:rPr>
              <w:t>Present information, findings, and supporting evidence, conveying a clear</w:t>
            </w:r>
            <w:r>
              <w:rPr>
                <w:rFonts w:cs="Calibri"/>
              </w:rPr>
              <w:t xml:space="preserve"> </w:t>
            </w:r>
            <w:r w:rsidRPr="00DF1B75">
              <w:rPr>
                <w:rFonts w:cs="Calibri"/>
              </w:rPr>
              <w:t>and distinct perspective, such that listeners can follow the line of reasoning,</w:t>
            </w:r>
            <w:r>
              <w:rPr>
                <w:rFonts w:cs="Calibri"/>
              </w:rPr>
              <w:t xml:space="preserve"> </w:t>
            </w:r>
            <w:r w:rsidRPr="00DF1B75">
              <w:rPr>
                <w:rFonts w:cs="Calibri"/>
              </w:rPr>
              <w:t>alternative or opposing perspectives are addressed, and the organization,</w:t>
            </w:r>
            <w:r>
              <w:rPr>
                <w:rFonts w:cs="Calibri"/>
              </w:rPr>
              <w:t xml:space="preserve"> </w:t>
            </w:r>
            <w:r w:rsidRPr="00DF1B75">
              <w:rPr>
                <w:rFonts w:cs="Calibri"/>
              </w:rPr>
              <w:t>development, substance, and style are appropriate to purpose, audience, and a</w:t>
            </w:r>
            <w:r>
              <w:rPr>
                <w:rFonts w:cs="Calibri"/>
              </w:rPr>
              <w:t xml:space="preserve"> </w:t>
            </w:r>
            <w:r w:rsidRPr="00DF1B75">
              <w:rPr>
                <w:rFonts w:cs="Calibri"/>
              </w:rPr>
              <w:t>range of formal and informal tasks</w:t>
            </w:r>
            <w:r w:rsidR="007E6763">
              <w:rPr>
                <w:rFonts w:cs="Calibri"/>
              </w:rPr>
              <w:t>.</w:t>
            </w:r>
          </w:p>
          <w:p w:rsidR="00524DB4" w:rsidRPr="00DF1B75" w:rsidRDefault="00524DB4" w:rsidP="00FC1D9A">
            <w:pPr>
              <w:rPr>
                <w:rFonts w:cs="Calibri"/>
                <w:b/>
              </w:rPr>
            </w:pPr>
          </w:p>
          <w:p w:rsidR="00524DB4" w:rsidRPr="00DF1B75" w:rsidRDefault="00524DB4" w:rsidP="00FC1D9A">
            <w:pPr>
              <w:rPr>
                <w:rFonts w:cs="Calibri"/>
                <w:b/>
              </w:rPr>
            </w:pPr>
            <w:r>
              <w:rPr>
                <w:rFonts w:cs="Calibri"/>
                <w:b/>
              </w:rPr>
              <w:t>SL.</w:t>
            </w:r>
            <w:r w:rsidRPr="00DF1B75">
              <w:rPr>
                <w:rFonts w:cs="Calibri"/>
                <w:b/>
              </w:rPr>
              <w:t>11-12.5</w:t>
            </w:r>
            <w:r>
              <w:rPr>
                <w:rFonts w:cs="Calibri"/>
                <w:b/>
              </w:rPr>
              <w:t>.</w:t>
            </w:r>
          </w:p>
          <w:p w:rsidR="00524DB4" w:rsidRDefault="00524DB4" w:rsidP="00FC1D9A">
            <w:pPr>
              <w:autoSpaceDE w:val="0"/>
              <w:autoSpaceDN w:val="0"/>
              <w:adjustRightInd w:val="0"/>
              <w:rPr>
                <w:rFonts w:cs="Calibri"/>
              </w:rPr>
            </w:pPr>
            <w:r w:rsidRPr="00DF1B75">
              <w:rPr>
                <w:rFonts w:cs="Calibri"/>
              </w:rPr>
              <w:t>Make strategic use of digital media (e.g., textual, graphical, audio, visual, and</w:t>
            </w:r>
            <w:r>
              <w:rPr>
                <w:rFonts w:cs="Calibri"/>
              </w:rPr>
              <w:t xml:space="preserve"> </w:t>
            </w:r>
            <w:r w:rsidRPr="00DF1B75">
              <w:rPr>
                <w:rFonts w:cs="Calibri"/>
              </w:rPr>
              <w:t>interactive elements) in presentations to enhance understanding of findings,</w:t>
            </w:r>
            <w:r>
              <w:rPr>
                <w:rFonts w:cs="Calibri"/>
              </w:rPr>
              <w:t xml:space="preserve"> </w:t>
            </w:r>
            <w:r w:rsidRPr="00DF1B75">
              <w:rPr>
                <w:rFonts w:cs="Calibri"/>
              </w:rPr>
              <w:t>reasoning, and evidence and to add interest.</w:t>
            </w:r>
          </w:p>
          <w:p w:rsidR="00524DB4" w:rsidRPr="00444CA8" w:rsidRDefault="00444CA8" w:rsidP="00FC1D9A">
            <w:pPr>
              <w:autoSpaceDE w:val="0"/>
              <w:autoSpaceDN w:val="0"/>
              <w:adjustRightInd w:val="0"/>
              <w:rPr>
                <w:b/>
              </w:rPr>
            </w:pPr>
            <w:r>
              <w:rPr>
                <w:b/>
              </w:rPr>
              <w:t>ADVANCED</w:t>
            </w:r>
          </w:p>
          <w:p w:rsidR="00524DB4" w:rsidRDefault="00524DB4" w:rsidP="00FC1D9A">
            <w:pPr>
              <w:pStyle w:val="NoSpacing"/>
              <w:rPr>
                <w:b/>
              </w:rPr>
            </w:pPr>
            <w:r>
              <w:rPr>
                <w:b/>
              </w:rPr>
              <w:t>RST.11-12</w:t>
            </w:r>
            <w:r w:rsidRPr="002D40B0">
              <w:rPr>
                <w:b/>
              </w:rPr>
              <w:t>.7</w:t>
            </w:r>
            <w:r>
              <w:rPr>
                <w:b/>
              </w:rPr>
              <w:t>.</w:t>
            </w:r>
          </w:p>
          <w:p w:rsidR="00524DB4" w:rsidRPr="001D5AC7" w:rsidRDefault="00524DB4" w:rsidP="00FC1D9A">
            <w:pPr>
              <w:autoSpaceDE w:val="0"/>
              <w:autoSpaceDN w:val="0"/>
              <w:adjustRightInd w:val="0"/>
              <w:rPr>
                <w:rFonts w:cs="Calibri"/>
                <w:b/>
              </w:rPr>
            </w:pPr>
            <w:r w:rsidRPr="001D5AC7">
              <w:rPr>
                <w:rFonts w:cs="Calibri"/>
              </w:rPr>
              <w:t>Integrate and evaluate multiple sources of</w:t>
            </w:r>
            <w:r>
              <w:rPr>
                <w:rFonts w:cs="Calibri"/>
              </w:rPr>
              <w:t xml:space="preserve"> </w:t>
            </w:r>
            <w:r w:rsidRPr="001D5AC7">
              <w:rPr>
                <w:rFonts w:cs="Calibri"/>
              </w:rPr>
              <w:t>information presented in diverse formats and</w:t>
            </w:r>
            <w:r>
              <w:rPr>
                <w:rFonts w:cs="Calibri"/>
              </w:rPr>
              <w:t xml:space="preserve"> </w:t>
            </w:r>
            <w:r w:rsidRPr="001D5AC7">
              <w:rPr>
                <w:rFonts w:cs="Calibri"/>
              </w:rPr>
              <w:t>media (e.g., quantitative data, video, multimedia) in</w:t>
            </w:r>
            <w:r>
              <w:rPr>
                <w:rFonts w:cs="Calibri"/>
              </w:rPr>
              <w:t xml:space="preserve"> </w:t>
            </w:r>
            <w:r w:rsidRPr="001D5AC7">
              <w:rPr>
                <w:rFonts w:cs="Calibri"/>
              </w:rPr>
              <w:t>order to address a question or solve a problem.</w:t>
            </w:r>
          </w:p>
          <w:p w:rsidR="00524DB4" w:rsidRPr="007E6763" w:rsidRDefault="00524DB4" w:rsidP="00FC1D9A">
            <w:pPr>
              <w:autoSpaceDE w:val="0"/>
              <w:autoSpaceDN w:val="0"/>
              <w:adjustRightInd w:val="0"/>
              <w:rPr>
                <w:rFonts w:cs="Calibri"/>
                <w:b/>
                <w:sz w:val="16"/>
                <w:szCs w:val="16"/>
              </w:rPr>
            </w:pPr>
          </w:p>
          <w:p w:rsidR="00524DB4" w:rsidRPr="001D5AC7" w:rsidRDefault="00524DB4" w:rsidP="00FC1D9A">
            <w:pPr>
              <w:autoSpaceDE w:val="0"/>
              <w:autoSpaceDN w:val="0"/>
              <w:adjustRightInd w:val="0"/>
              <w:rPr>
                <w:rFonts w:cs="Calibri"/>
                <w:b/>
              </w:rPr>
            </w:pPr>
            <w:r>
              <w:rPr>
                <w:rFonts w:cs="Calibri"/>
                <w:b/>
              </w:rPr>
              <w:t>RST.</w:t>
            </w:r>
            <w:r w:rsidRPr="001D5AC7">
              <w:rPr>
                <w:rFonts w:cs="Calibri"/>
                <w:b/>
              </w:rPr>
              <w:t>11-12.8</w:t>
            </w:r>
            <w:r>
              <w:rPr>
                <w:rFonts w:cs="Calibri"/>
                <w:b/>
              </w:rPr>
              <w:t>.</w:t>
            </w:r>
          </w:p>
          <w:p w:rsidR="00524DB4" w:rsidRPr="001D5AC7" w:rsidRDefault="00524DB4" w:rsidP="00FC1D9A">
            <w:pPr>
              <w:autoSpaceDE w:val="0"/>
              <w:autoSpaceDN w:val="0"/>
              <w:adjustRightInd w:val="0"/>
              <w:rPr>
                <w:rFonts w:cs="Calibri"/>
                <w:b/>
              </w:rPr>
            </w:pPr>
            <w:r w:rsidRPr="001D5AC7">
              <w:rPr>
                <w:rFonts w:cs="Calibri"/>
              </w:rPr>
              <w:t>Evaluate the hypotheses, data, analysis, and</w:t>
            </w:r>
            <w:r>
              <w:rPr>
                <w:rFonts w:cs="Calibri"/>
              </w:rPr>
              <w:t xml:space="preserve"> </w:t>
            </w:r>
            <w:r w:rsidRPr="001D5AC7">
              <w:rPr>
                <w:rFonts w:cs="Calibri"/>
              </w:rPr>
              <w:t>conclusions in a science or technical text, verifying</w:t>
            </w:r>
            <w:r>
              <w:rPr>
                <w:rFonts w:cs="Calibri"/>
              </w:rPr>
              <w:t xml:space="preserve"> </w:t>
            </w:r>
            <w:r w:rsidRPr="001D5AC7">
              <w:rPr>
                <w:rFonts w:cs="Calibri"/>
              </w:rPr>
              <w:t>the data when possible and corroborating or</w:t>
            </w:r>
            <w:r>
              <w:rPr>
                <w:rFonts w:cs="Calibri"/>
              </w:rPr>
              <w:t xml:space="preserve"> </w:t>
            </w:r>
            <w:r w:rsidRPr="001D5AC7">
              <w:rPr>
                <w:rFonts w:cs="Calibri"/>
              </w:rPr>
              <w:t>challenging conclusions with other sources of</w:t>
            </w:r>
            <w:r>
              <w:rPr>
                <w:rFonts w:cs="Calibri"/>
              </w:rPr>
              <w:t xml:space="preserve"> </w:t>
            </w:r>
            <w:r w:rsidRPr="001D5AC7">
              <w:rPr>
                <w:rFonts w:cs="Calibri"/>
              </w:rPr>
              <w:t>information.</w:t>
            </w:r>
          </w:p>
          <w:p w:rsidR="00524DB4" w:rsidRPr="007E6763" w:rsidRDefault="00524DB4" w:rsidP="00FC1D9A">
            <w:pPr>
              <w:autoSpaceDE w:val="0"/>
              <w:autoSpaceDN w:val="0"/>
              <w:adjustRightInd w:val="0"/>
              <w:rPr>
                <w:rFonts w:cs="Calibri"/>
                <w:b/>
                <w:sz w:val="16"/>
                <w:szCs w:val="16"/>
              </w:rPr>
            </w:pPr>
          </w:p>
          <w:p w:rsidR="00524DB4" w:rsidRPr="001D5AC7" w:rsidRDefault="00524DB4" w:rsidP="00FC1D9A">
            <w:pPr>
              <w:autoSpaceDE w:val="0"/>
              <w:autoSpaceDN w:val="0"/>
              <w:adjustRightInd w:val="0"/>
              <w:rPr>
                <w:rFonts w:cs="Calibri"/>
                <w:b/>
              </w:rPr>
            </w:pPr>
            <w:r>
              <w:rPr>
                <w:rFonts w:cs="Calibri"/>
                <w:b/>
              </w:rPr>
              <w:t>RST.</w:t>
            </w:r>
            <w:r w:rsidRPr="001D5AC7">
              <w:rPr>
                <w:rFonts w:cs="Calibri"/>
                <w:b/>
              </w:rPr>
              <w:t>11-12.9</w:t>
            </w:r>
            <w:r>
              <w:rPr>
                <w:rFonts w:cs="Calibri"/>
                <w:b/>
              </w:rPr>
              <w:t>.</w:t>
            </w:r>
          </w:p>
          <w:p w:rsidR="00524DB4" w:rsidRPr="001D5AC7" w:rsidRDefault="00524DB4" w:rsidP="00FC1D9A">
            <w:pPr>
              <w:autoSpaceDE w:val="0"/>
              <w:autoSpaceDN w:val="0"/>
              <w:adjustRightInd w:val="0"/>
              <w:rPr>
                <w:rFonts w:cs="Calibri"/>
                <w:b/>
              </w:rPr>
            </w:pPr>
            <w:r w:rsidRPr="001D5AC7">
              <w:rPr>
                <w:rFonts w:cs="Calibri"/>
              </w:rPr>
              <w:t>Synthesize information from a range of sources</w:t>
            </w:r>
            <w:r>
              <w:rPr>
                <w:rFonts w:cs="Calibri"/>
              </w:rPr>
              <w:t xml:space="preserve"> </w:t>
            </w:r>
            <w:r w:rsidRPr="001D5AC7">
              <w:rPr>
                <w:rFonts w:cs="Calibri"/>
              </w:rPr>
              <w:t>(e.g., texts, experiments, simulations) into a</w:t>
            </w:r>
            <w:r>
              <w:rPr>
                <w:rFonts w:cs="Calibri"/>
              </w:rPr>
              <w:t xml:space="preserve"> </w:t>
            </w:r>
            <w:r w:rsidRPr="001D5AC7">
              <w:rPr>
                <w:rFonts w:cs="Calibri"/>
              </w:rPr>
              <w:t>coherent understanding of a process, phenomenon,</w:t>
            </w:r>
            <w:r>
              <w:rPr>
                <w:rFonts w:cs="Calibri"/>
              </w:rPr>
              <w:t xml:space="preserve"> </w:t>
            </w:r>
            <w:r w:rsidRPr="001D5AC7">
              <w:rPr>
                <w:rFonts w:cs="Calibri"/>
              </w:rPr>
              <w:t>or concept, resolving conflicting information when</w:t>
            </w:r>
            <w:r>
              <w:rPr>
                <w:rFonts w:cs="Calibri"/>
              </w:rPr>
              <w:t xml:space="preserve"> </w:t>
            </w:r>
            <w:r w:rsidRPr="001D5AC7">
              <w:rPr>
                <w:rFonts w:cs="Calibri"/>
              </w:rPr>
              <w:t>possible.</w:t>
            </w:r>
          </w:p>
          <w:p w:rsidR="007E6763" w:rsidRDefault="007E6763" w:rsidP="007E6763">
            <w:pPr>
              <w:autoSpaceDE w:val="0"/>
              <w:autoSpaceDN w:val="0"/>
              <w:adjustRightInd w:val="0"/>
              <w:rPr>
                <w:rFonts w:cs="Calibri"/>
              </w:rPr>
            </w:pPr>
          </w:p>
          <w:p w:rsidR="00524DB4" w:rsidRPr="00DF1B75" w:rsidRDefault="00524DB4" w:rsidP="00FC1D9A">
            <w:pPr>
              <w:rPr>
                <w:rFonts w:cs="Calibri"/>
                <w:b/>
              </w:rPr>
            </w:pPr>
            <w:r>
              <w:rPr>
                <w:rFonts w:cs="Calibri"/>
                <w:b/>
              </w:rPr>
              <w:t>WHST.</w:t>
            </w:r>
            <w:r w:rsidRPr="003C3CF1">
              <w:rPr>
                <w:rFonts w:cs="Calibri"/>
                <w:b/>
              </w:rPr>
              <w:t>11-12.1.</w:t>
            </w:r>
          </w:p>
          <w:p w:rsidR="00524DB4" w:rsidRPr="00DF1B75" w:rsidRDefault="00524DB4" w:rsidP="00FC1D9A">
            <w:pPr>
              <w:autoSpaceDE w:val="0"/>
              <w:autoSpaceDN w:val="0"/>
              <w:adjustRightInd w:val="0"/>
              <w:rPr>
                <w:rFonts w:cs="Calibri"/>
                <w:i/>
                <w:iCs/>
              </w:rPr>
            </w:pPr>
            <w:r w:rsidRPr="00DF1B75">
              <w:rPr>
                <w:rFonts w:cs="Calibri"/>
              </w:rPr>
              <w:t xml:space="preserve">Write arguments focused on </w:t>
            </w:r>
            <w:r w:rsidRPr="00DF1B75">
              <w:rPr>
                <w:rFonts w:cs="Calibri"/>
                <w:i/>
                <w:iCs/>
              </w:rPr>
              <w:t>discipline-specific</w:t>
            </w:r>
            <w:r>
              <w:rPr>
                <w:rFonts w:cs="Calibri"/>
                <w:i/>
                <w:iCs/>
              </w:rPr>
              <w:t xml:space="preserve"> </w:t>
            </w:r>
            <w:r w:rsidRPr="00DF1B75">
              <w:rPr>
                <w:rFonts w:cs="Calibri"/>
                <w:i/>
                <w:iCs/>
              </w:rPr>
              <w:t>content.</w:t>
            </w:r>
          </w:p>
          <w:p w:rsidR="00524DB4" w:rsidRDefault="00524DB4" w:rsidP="00FC1D9A">
            <w:pPr>
              <w:autoSpaceDE w:val="0"/>
              <w:autoSpaceDN w:val="0"/>
              <w:adjustRightInd w:val="0"/>
              <w:rPr>
                <w:rFonts w:cs="Calibri"/>
              </w:rPr>
            </w:pPr>
          </w:p>
          <w:p w:rsidR="00444CA8" w:rsidRDefault="00444CA8" w:rsidP="00444CA8">
            <w:pPr>
              <w:autoSpaceDE w:val="0"/>
              <w:autoSpaceDN w:val="0"/>
              <w:adjustRightInd w:val="0"/>
              <w:rPr>
                <w:rFonts w:cs="Calibri"/>
              </w:rPr>
            </w:pPr>
            <w:r>
              <w:rPr>
                <w:rFonts w:cs="Calibri"/>
              </w:rPr>
              <w:t>For WHST.11-12.1.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30" w:history="1">
              <w:r w:rsidRPr="00634F09">
                <w:rPr>
                  <w:rStyle w:val="Hyperlink"/>
                  <w:rFonts w:cs="Calibri"/>
                </w:rPr>
                <w:t>www.corestandards.org.pdf</w:t>
              </w:r>
            </w:hyperlink>
            <w:r w:rsidRPr="00634F09">
              <w:rPr>
                <w:rFonts w:cs="Calibri"/>
              </w:rPr>
              <w:t>).</w:t>
            </w:r>
          </w:p>
          <w:p w:rsidR="00524DB4" w:rsidRDefault="00524DB4" w:rsidP="00FC1D9A">
            <w:pPr>
              <w:autoSpaceDE w:val="0"/>
              <w:autoSpaceDN w:val="0"/>
              <w:adjustRightInd w:val="0"/>
              <w:rPr>
                <w:rFonts w:cs="Calibri"/>
              </w:rPr>
            </w:pPr>
          </w:p>
          <w:p w:rsidR="00524DB4" w:rsidRPr="00DF1B75" w:rsidRDefault="00524DB4" w:rsidP="00FC1D9A">
            <w:pPr>
              <w:rPr>
                <w:rFonts w:cs="Calibri"/>
                <w:b/>
              </w:rPr>
            </w:pPr>
            <w:r>
              <w:rPr>
                <w:rFonts w:cs="Calibri"/>
                <w:b/>
              </w:rPr>
              <w:t>WHST.11-12.2.</w:t>
            </w:r>
            <w:r w:rsidRPr="00F10477">
              <w:rPr>
                <w:rFonts w:cs="Calibri"/>
                <w:b/>
              </w:rPr>
              <w:t>d</w:t>
            </w:r>
            <w:r>
              <w:rPr>
                <w:rFonts w:cs="Calibri"/>
                <w:b/>
              </w:rPr>
              <w:t>.</w:t>
            </w:r>
          </w:p>
          <w:p w:rsidR="00524DB4" w:rsidRPr="00DF1B75" w:rsidRDefault="00524DB4" w:rsidP="00FC1D9A">
            <w:pPr>
              <w:autoSpaceDE w:val="0"/>
              <w:autoSpaceDN w:val="0"/>
              <w:adjustRightInd w:val="0"/>
              <w:rPr>
                <w:rFonts w:cs="Calibri"/>
              </w:rPr>
            </w:pPr>
            <w:r w:rsidRPr="00DF1B75">
              <w:rPr>
                <w:rFonts w:cs="Calibri"/>
              </w:rPr>
              <w:t>Write informative/explanatory texts, including</w:t>
            </w:r>
            <w:r>
              <w:rPr>
                <w:rFonts w:cs="Calibri"/>
              </w:rPr>
              <w:t xml:space="preserve"> </w:t>
            </w:r>
            <w:r w:rsidRPr="00DF1B75">
              <w:rPr>
                <w:rFonts w:cs="Calibri"/>
              </w:rPr>
              <w:t>the narration of historical events, scientific</w:t>
            </w:r>
            <w:r>
              <w:rPr>
                <w:rFonts w:cs="Calibri"/>
              </w:rPr>
              <w:t xml:space="preserve"> </w:t>
            </w:r>
            <w:r w:rsidRPr="00DF1B75">
              <w:rPr>
                <w:rFonts w:cs="Calibri"/>
              </w:rPr>
              <w:t>procedures/ experiments, or technical processes.</w:t>
            </w:r>
          </w:p>
          <w:p w:rsidR="00524DB4" w:rsidRDefault="00524DB4" w:rsidP="00FC1D9A">
            <w:pPr>
              <w:autoSpaceDE w:val="0"/>
              <w:autoSpaceDN w:val="0"/>
              <w:adjustRightInd w:val="0"/>
              <w:rPr>
                <w:rFonts w:cs="Calibri"/>
              </w:rPr>
            </w:pPr>
          </w:p>
          <w:p w:rsidR="00444CA8" w:rsidRDefault="00444CA8" w:rsidP="00FC1D9A">
            <w:pPr>
              <w:autoSpaceDE w:val="0"/>
              <w:autoSpaceDN w:val="0"/>
              <w:adjustRightInd w:val="0"/>
              <w:rPr>
                <w:rFonts w:cs="Calibri"/>
                <w:b/>
              </w:rPr>
            </w:pPr>
            <w:r>
              <w:rPr>
                <w:rFonts w:cs="Calibri"/>
                <w:b/>
              </w:rPr>
              <w:t>ADVANCED</w:t>
            </w:r>
          </w:p>
          <w:p w:rsidR="00524DB4" w:rsidRPr="00DF1B75" w:rsidRDefault="00524DB4" w:rsidP="00FC1D9A">
            <w:pPr>
              <w:autoSpaceDE w:val="0"/>
              <w:autoSpaceDN w:val="0"/>
              <w:adjustRightInd w:val="0"/>
              <w:rPr>
                <w:rFonts w:cs="Calibri"/>
              </w:rPr>
            </w:pPr>
            <w:r w:rsidRPr="00DF1B75">
              <w:rPr>
                <w:rFonts w:cs="Calibri"/>
              </w:rPr>
              <w:t>Use precise language, domain-specific</w:t>
            </w:r>
            <w:r>
              <w:rPr>
                <w:rFonts w:cs="Calibri"/>
              </w:rPr>
              <w:t xml:space="preserve"> </w:t>
            </w:r>
            <w:r w:rsidRPr="00DF1B75">
              <w:rPr>
                <w:rFonts w:cs="Calibri"/>
              </w:rPr>
              <w:t>vocabulary and techniques such as metaphor,</w:t>
            </w:r>
            <w:r>
              <w:rPr>
                <w:rFonts w:cs="Calibri"/>
              </w:rPr>
              <w:t xml:space="preserve"> </w:t>
            </w:r>
            <w:r w:rsidRPr="00DF1B75">
              <w:rPr>
                <w:rFonts w:cs="Calibri"/>
              </w:rPr>
              <w:t>simile, and analogy to manage the complexity</w:t>
            </w:r>
            <w:r>
              <w:rPr>
                <w:rFonts w:cs="Calibri"/>
              </w:rPr>
              <w:t xml:space="preserve"> </w:t>
            </w:r>
            <w:r w:rsidRPr="00DF1B75">
              <w:rPr>
                <w:rFonts w:cs="Calibri"/>
              </w:rPr>
              <w:t>of the topic; convey a knowledgeable stance</w:t>
            </w:r>
            <w:r>
              <w:rPr>
                <w:rFonts w:cs="Calibri"/>
              </w:rPr>
              <w:t xml:space="preserve"> </w:t>
            </w:r>
            <w:r w:rsidRPr="00DF1B75">
              <w:rPr>
                <w:rFonts w:cs="Calibri"/>
              </w:rPr>
              <w:t>in a style that responds to the discipline and</w:t>
            </w:r>
            <w:r>
              <w:rPr>
                <w:rFonts w:cs="Calibri"/>
              </w:rPr>
              <w:t xml:space="preserve"> </w:t>
            </w:r>
            <w:r w:rsidRPr="00DF1B75">
              <w:rPr>
                <w:rFonts w:cs="Calibri"/>
              </w:rPr>
              <w:t>context as well as to the expertise of likely</w:t>
            </w:r>
            <w:r>
              <w:rPr>
                <w:rFonts w:cs="Calibri"/>
              </w:rPr>
              <w:t xml:space="preserve"> </w:t>
            </w:r>
            <w:r w:rsidRPr="00DF1B75">
              <w:rPr>
                <w:rFonts w:cs="Calibri"/>
              </w:rPr>
              <w:t>readers.</w:t>
            </w:r>
          </w:p>
          <w:p w:rsidR="00524DB4" w:rsidRPr="00860AF7" w:rsidRDefault="00524DB4" w:rsidP="00FC1D9A">
            <w:pPr>
              <w:pStyle w:val="NoSpacing"/>
              <w:rPr>
                <w:rFonts w:cs="Calibri"/>
                <w:sz w:val="16"/>
                <w:szCs w:val="16"/>
              </w:rPr>
            </w:pPr>
          </w:p>
          <w:p w:rsidR="00524DB4" w:rsidRPr="00DF1B75" w:rsidRDefault="00524DB4" w:rsidP="00FC1D9A">
            <w:pPr>
              <w:rPr>
                <w:rFonts w:cs="Calibri"/>
                <w:b/>
              </w:rPr>
            </w:pPr>
            <w:r>
              <w:rPr>
                <w:rFonts w:cs="Calibri"/>
                <w:b/>
              </w:rPr>
              <w:t>WHST.</w:t>
            </w:r>
            <w:r w:rsidRPr="00DF1B75">
              <w:rPr>
                <w:rFonts w:cs="Calibri"/>
                <w:b/>
              </w:rPr>
              <w:t>11-12.7</w:t>
            </w:r>
            <w:r>
              <w:rPr>
                <w:rFonts w:cs="Calibri"/>
                <w:b/>
              </w:rPr>
              <w:t>.</w:t>
            </w:r>
          </w:p>
          <w:p w:rsidR="00524DB4" w:rsidRDefault="00524DB4" w:rsidP="00FC1D9A">
            <w:pPr>
              <w:autoSpaceDE w:val="0"/>
              <w:autoSpaceDN w:val="0"/>
              <w:adjustRightInd w:val="0"/>
              <w:rPr>
                <w:rFonts w:cs="Calibri"/>
              </w:rPr>
            </w:pPr>
            <w:r w:rsidRPr="00DF1B75">
              <w:rPr>
                <w:rFonts w:cs="Calibri"/>
              </w:rPr>
              <w:t>Conduct short as well as more sustained research</w:t>
            </w:r>
            <w:r>
              <w:rPr>
                <w:rFonts w:cs="Calibri"/>
              </w:rPr>
              <w:t xml:space="preserve"> </w:t>
            </w:r>
            <w:r w:rsidRPr="00DF1B75">
              <w:rPr>
                <w:rFonts w:cs="Calibri"/>
              </w:rPr>
              <w:t>projects to answer a question (including a self</w:t>
            </w:r>
            <w:r>
              <w:rPr>
                <w:rFonts w:cs="Calibri"/>
              </w:rPr>
              <w:t>-</w:t>
            </w:r>
            <w:r w:rsidRPr="00DF1B75">
              <w:rPr>
                <w:rFonts w:cs="Calibri"/>
              </w:rPr>
              <w:t>generated</w:t>
            </w:r>
            <w:r>
              <w:rPr>
                <w:rFonts w:cs="Calibri"/>
              </w:rPr>
              <w:t xml:space="preserve"> </w:t>
            </w:r>
            <w:r w:rsidRPr="00DF1B75">
              <w:rPr>
                <w:rFonts w:cs="Calibri"/>
              </w:rPr>
              <w:t>question) or solve a problem; narrow or</w:t>
            </w:r>
            <w:r>
              <w:rPr>
                <w:rFonts w:cs="Calibri"/>
              </w:rPr>
              <w:t xml:space="preserve"> </w:t>
            </w:r>
            <w:r w:rsidRPr="00DF1B75">
              <w:rPr>
                <w:rFonts w:cs="Calibri"/>
              </w:rPr>
              <w:t>broaden the inquiry when appropriate; synthesize</w:t>
            </w:r>
            <w:r>
              <w:rPr>
                <w:rFonts w:cs="Calibri"/>
              </w:rPr>
              <w:t xml:space="preserve"> </w:t>
            </w:r>
            <w:r w:rsidRPr="00DF1B75">
              <w:rPr>
                <w:rFonts w:cs="Calibri"/>
              </w:rPr>
              <w:t>multiple sources on the subject, demonstrating</w:t>
            </w:r>
            <w:r>
              <w:rPr>
                <w:rFonts w:cs="Calibri"/>
              </w:rPr>
              <w:t xml:space="preserve"> </w:t>
            </w:r>
            <w:r w:rsidRPr="00DF1B75">
              <w:rPr>
                <w:rFonts w:cs="Calibri"/>
              </w:rPr>
              <w:t>understanding of the subject under investigation.</w:t>
            </w:r>
          </w:p>
          <w:p w:rsidR="00860AF7" w:rsidRDefault="00860AF7" w:rsidP="00860AF7">
            <w:pPr>
              <w:rPr>
                <w:rFonts w:cs="Calibri"/>
                <w:b/>
              </w:rPr>
            </w:pPr>
          </w:p>
          <w:p w:rsidR="00524DB4" w:rsidRPr="00DF1B75" w:rsidRDefault="00524DB4" w:rsidP="00FC1D9A">
            <w:pPr>
              <w:rPr>
                <w:rFonts w:cs="Calibri"/>
                <w:b/>
              </w:rPr>
            </w:pPr>
            <w:r>
              <w:rPr>
                <w:rFonts w:cs="Calibri"/>
                <w:b/>
              </w:rPr>
              <w:t>WHST.</w:t>
            </w:r>
            <w:r w:rsidRPr="00DF1B75">
              <w:rPr>
                <w:rFonts w:cs="Calibri"/>
                <w:b/>
              </w:rPr>
              <w:t>11-12.8</w:t>
            </w:r>
            <w:r>
              <w:rPr>
                <w:rFonts w:cs="Calibri"/>
                <w:b/>
              </w:rPr>
              <w:t>.</w:t>
            </w:r>
          </w:p>
          <w:p w:rsidR="00524DB4" w:rsidRPr="00DF1B75" w:rsidRDefault="00524DB4" w:rsidP="00FC1D9A">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strengths and limitations of each source in terms</w:t>
            </w:r>
            <w:r>
              <w:rPr>
                <w:rFonts w:cs="Calibri"/>
              </w:rPr>
              <w:t xml:space="preserve"> </w:t>
            </w:r>
            <w:r w:rsidRPr="00DF1B75">
              <w:rPr>
                <w:rFonts w:cs="Calibri"/>
              </w:rPr>
              <w:t>of the specific task, purpose, and audience;</w:t>
            </w:r>
            <w:r>
              <w:rPr>
                <w:rFonts w:cs="Calibri"/>
              </w:rPr>
              <w:t xml:space="preserve"> </w:t>
            </w:r>
            <w:r w:rsidRPr="00DF1B75">
              <w:rPr>
                <w:rFonts w:cs="Calibri"/>
              </w:rPr>
              <w:t>integrate information into the text selectively to</w:t>
            </w:r>
            <w:r>
              <w:rPr>
                <w:rFonts w:cs="Calibri"/>
              </w:rPr>
              <w:t xml:space="preserve"> </w:t>
            </w:r>
            <w:r w:rsidRPr="00DF1B75">
              <w:rPr>
                <w:rFonts w:cs="Calibri"/>
              </w:rPr>
              <w:t>maintain the flow of ideas, avoiding plagiarism and</w:t>
            </w:r>
            <w:r>
              <w:rPr>
                <w:rFonts w:cs="Calibri"/>
              </w:rPr>
              <w:t xml:space="preserve"> </w:t>
            </w:r>
            <w:r w:rsidRPr="00DF1B75">
              <w:rPr>
                <w:rFonts w:cs="Calibri"/>
              </w:rPr>
              <w:t>overreliance on any one source and following a</w:t>
            </w:r>
            <w:r>
              <w:rPr>
                <w:rFonts w:cs="Calibri"/>
              </w:rPr>
              <w:t xml:space="preserve"> </w:t>
            </w:r>
            <w:r w:rsidRPr="00DF1B75">
              <w:rPr>
                <w:rFonts w:cs="Calibri"/>
              </w:rPr>
              <w:t>standard format for citation.</w:t>
            </w:r>
          </w:p>
          <w:p w:rsidR="00524DB4" w:rsidRDefault="00524DB4" w:rsidP="00FC1D9A">
            <w:pPr>
              <w:pStyle w:val="NoSpacing"/>
              <w:rPr>
                <w:rFonts w:eastAsia="Times New Roman"/>
                <w:b/>
              </w:rPr>
            </w:pPr>
          </w:p>
          <w:p w:rsidR="00524DB4" w:rsidRPr="0046037E" w:rsidRDefault="00524DB4" w:rsidP="00FC1D9A">
            <w:pPr>
              <w:rPr>
                <w:rFonts w:cs="Calibri"/>
                <w:b/>
              </w:rPr>
            </w:pPr>
            <w:r>
              <w:rPr>
                <w:rFonts w:cs="Calibri"/>
                <w:b/>
              </w:rPr>
              <w:t>WHST.</w:t>
            </w:r>
            <w:r w:rsidRPr="0046037E">
              <w:rPr>
                <w:rFonts w:cs="Calibri"/>
                <w:b/>
              </w:rPr>
              <w:t>11-12.9</w:t>
            </w:r>
            <w:r>
              <w:rPr>
                <w:rFonts w:cs="Calibri"/>
                <w:b/>
              </w:rPr>
              <w:t>.</w:t>
            </w:r>
          </w:p>
          <w:p w:rsidR="00524DB4" w:rsidRPr="001D5AC7" w:rsidRDefault="00524DB4" w:rsidP="00FC1D9A">
            <w:pPr>
              <w:autoSpaceDE w:val="0"/>
              <w:autoSpaceDN w:val="0"/>
              <w:adjustRightInd w:val="0"/>
              <w:rPr>
                <w:rFonts w:eastAsia="Times New Roman" w:cs="Calibri"/>
                <w:b/>
              </w:rPr>
            </w:pPr>
            <w:r w:rsidRPr="001D5AC7">
              <w:rPr>
                <w:rFonts w:cs="Calibri"/>
              </w:rPr>
              <w:t>Draw evidence from informational texts to support</w:t>
            </w:r>
            <w:r>
              <w:rPr>
                <w:rFonts w:cs="Calibri"/>
              </w:rPr>
              <w:t xml:space="preserve"> </w:t>
            </w:r>
            <w:r w:rsidRPr="001D5AC7">
              <w:rPr>
                <w:rFonts w:cs="Calibri"/>
              </w:rPr>
              <w:t>analysis, reflection, and research.</w:t>
            </w:r>
          </w:p>
          <w:p w:rsidR="00524DB4" w:rsidRPr="001D5AC7" w:rsidRDefault="00524DB4" w:rsidP="00FC1D9A">
            <w:pPr>
              <w:pStyle w:val="NoSpacing"/>
              <w:rPr>
                <w:rFonts w:eastAsia="Times New Roman" w:cs="Calibri"/>
                <w:b/>
              </w:rPr>
            </w:pPr>
          </w:p>
          <w:p w:rsidR="00524DB4" w:rsidRPr="001D5AC7" w:rsidRDefault="00524DB4" w:rsidP="00FC1D9A">
            <w:pPr>
              <w:rPr>
                <w:rFonts w:cs="Calibri"/>
                <w:b/>
              </w:rPr>
            </w:pPr>
            <w:r>
              <w:rPr>
                <w:rFonts w:cs="Calibri"/>
                <w:b/>
              </w:rPr>
              <w:t>WHST.</w:t>
            </w:r>
            <w:r w:rsidRPr="001D5AC7">
              <w:rPr>
                <w:rFonts w:cs="Calibri"/>
                <w:b/>
              </w:rPr>
              <w:t>11-12.10</w:t>
            </w:r>
            <w:r>
              <w:rPr>
                <w:rFonts w:cs="Calibri"/>
                <w:b/>
              </w:rPr>
              <w:t>.</w:t>
            </w:r>
          </w:p>
          <w:p w:rsidR="00860AF7" w:rsidRPr="00415873" w:rsidRDefault="00524DB4" w:rsidP="00444CA8">
            <w:pPr>
              <w:autoSpaceDE w:val="0"/>
              <w:autoSpaceDN w:val="0"/>
              <w:adjustRightInd w:val="0"/>
              <w:rPr>
                <w:rFonts w:eastAsia="Times New Roman"/>
                <w:b/>
              </w:rPr>
            </w:pPr>
            <w:r w:rsidRPr="001D5AC7">
              <w:rPr>
                <w:rFonts w:cs="Calibri"/>
              </w:rPr>
              <w:t>Write routinely over extended time frames (time</w:t>
            </w:r>
            <w:r>
              <w:rPr>
                <w:rFonts w:cs="Calibri"/>
              </w:rPr>
              <w:t xml:space="preserve"> </w:t>
            </w:r>
            <w:r w:rsidRPr="001D5AC7">
              <w:rPr>
                <w:rFonts w:cs="Calibri"/>
              </w:rPr>
              <w:t>for reflection and revision) and shorter time</w:t>
            </w:r>
            <w:r>
              <w:rPr>
                <w:rFonts w:cs="Calibri"/>
              </w:rPr>
              <w:t xml:space="preserve"> </w:t>
            </w:r>
            <w:r w:rsidRPr="001D5AC7">
              <w:rPr>
                <w:rFonts w:cs="Calibri"/>
              </w:rPr>
              <w:t>frames (a single sitting or a day or two) for a</w:t>
            </w:r>
            <w:r>
              <w:rPr>
                <w:rFonts w:cs="Calibri"/>
              </w:rPr>
              <w:t xml:space="preserve"> </w:t>
            </w:r>
            <w:r w:rsidRPr="001D5AC7">
              <w:rPr>
                <w:rFonts w:cs="Calibri"/>
              </w:rPr>
              <w:t>range of discipline-specific tasks, purposes, and</w:t>
            </w:r>
            <w:r>
              <w:rPr>
                <w:rFonts w:cs="Calibri"/>
              </w:rPr>
              <w:t xml:space="preserve"> </w:t>
            </w:r>
            <w:r w:rsidRPr="001D5AC7">
              <w:rPr>
                <w:rFonts w:cs="Calibri"/>
              </w:rPr>
              <w:t>audiences.</w:t>
            </w:r>
          </w:p>
        </w:tc>
      </w:tr>
      <w:tr w:rsidR="00524DB4" w:rsidRPr="009E42A7" w:rsidTr="007E6763">
        <w:tc>
          <w:tcPr>
            <w:tcW w:w="2538" w:type="dxa"/>
            <w:vMerge/>
          </w:tcPr>
          <w:p w:rsidR="00524DB4" w:rsidRPr="009E42A7" w:rsidRDefault="00524DB4" w:rsidP="00FC1D9A">
            <w:pPr>
              <w:pStyle w:val="NoSpacing"/>
              <w:rPr>
                <w:rFonts w:eastAsia="Times New Roman"/>
                <w:b/>
                <w:bCs/>
              </w:rPr>
            </w:pPr>
          </w:p>
        </w:tc>
        <w:tc>
          <w:tcPr>
            <w:tcW w:w="810" w:type="dxa"/>
            <w:shd w:val="clear" w:color="auto" w:fill="auto"/>
          </w:tcPr>
          <w:p w:rsidR="00524DB4" w:rsidRPr="009E42A7" w:rsidRDefault="007E6763" w:rsidP="00FC1D9A">
            <w:pPr>
              <w:pStyle w:val="NoSpacing"/>
            </w:pPr>
            <w:r>
              <w:t>14.4.2</w:t>
            </w:r>
          </w:p>
        </w:tc>
        <w:tc>
          <w:tcPr>
            <w:tcW w:w="4770" w:type="dxa"/>
            <w:shd w:val="clear" w:color="auto" w:fill="auto"/>
          </w:tcPr>
          <w:p w:rsidR="00524DB4" w:rsidRPr="009E42A7" w:rsidRDefault="00524DB4" w:rsidP="00FC1D9A">
            <w:pPr>
              <w:pStyle w:val="NoSpacing"/>
            </w:pPr>
            <w:r w:rsidRPr="009E42A7">
              <w:t>Analyze safety and sanitation practices throughout the food chain.</w:t>
            </w:r>
          </w:p>
        </w:tc>
        <w:tc>
          <w:tcPr>
            <w:tcW w:w="5040" w:type="dxa"/>
            <w:vMerge/>
          </w:tcPr>
          <w:p w:rsidR="00524DB4" w:rsidRPr="009E42A7" w:rsidRDefault="00524DB4" w:rsidP="00FC1D9A">
            <w:pPr>
              <w:rPr>
                <w:rFonts w:eastAsia="Times New Roman"/>
                <w:b/>
                <w:bCs/>
              </w:rPr>
            </w:pPr>
          </w:p>
        </w:tc>
      </w:tr>
      <w:tr w:rsidR="00524DB4" w:rsidRPr="009E42A7" w:rsidTr="007E6763">
        <w:tc>
          <w:tcPr>
            <w:tcW w:w="2538" w:type="dxa"/>
            <w:vMerge/>
          </w:tcPr>
          <w:p w:rsidR="00524DB4" w:rsidRPr="009E42A7" w:rsidRDefault="00524DB4" w:rsidP="00FC1D9A">
            <w:pPr>
              <w:pStyle w:val="NoSpacing"/>
              <w:rPr>
                <w:rFonts w:eastAsia="Times New Roman"/>
                <w:b/>
                <w:bCs/>
              </w:rPr>
            </w:pPr>
          </w:p>
        </w:tc>
        <w:tc>
          <w:tcPr>
            <w:tcW w:w="810" w:type="dxa"/>
            <w:shd w:val="clear" w:color="auto" w:fill="auto"/>
          </w:tcPr>
          <w:p w:rsidR="00524DB4" w:rsidRPr="009E42A7" w:rsidRDefault="00524DB4" w:rsidP="00FC1D9A">
            <w:pPr>
              <w:pStyle w:val="NoSpacing"/>
            </w:pPr>
            <w:r w:rsidRPr="009E42A7">
              <w:t>14.4.3</w:t>
            </w:r>
          </w:p>
        </w:tc>
        <w:tc>
          <w:tcPr>
            <w:tcW w:w="4770" w:type="dxa"/>
            <w:shd w:val="clear" w:color="auto" w:fill="auto"/>
          </w:tcPr>
          <w:p w:rsidR="00524DB4" w:rsidRPr="009E42A7" w:rsidRDefault="00524DB4" w:rsidP="00FC1D9A">
            <w:pPr>
              <w:pStyle w:val="NoSpacing"/>
            </w:pPr>
            <w:r w:rsidRPr="009E42A7">
              <w:t>Analyze how changes in national and international food production and distribution systems influence the food supply.</w:t>
            </w:r>
          </w:p>
        </w:tc>
        <w:tc>
          <w:tcPr>
            <w:tcW w:w="5040" w:type="dxa"/>
            <w:vMerge/>
          </w:tcPr>
          <w:p w:rsidR="00524DB4" w:rsidRPr="009E42A7" w:rsidRDefault="00524DB4" w:rsidP="00FC1D9A">
            <w:pPr>
              <w:rPr>
                <w:rFonts w:eastAsia="Times New Roman"/>
                <w:b/>
                <w:bCs/>
              </w:rPr>
            </w:pPr>
          </w:p>
        </w:tc>
      </w:tr>
      <w:tr w:rsidR="00524DB4" w:rsidRPr="009E42A7" w:rsidTr="007E6763">
        <w:tc>
          <w:tcPr>
            <w:tcW w:w="2538" w:type="dxa"/>
            <w:vMerge/>
          </w:tcPr>
          <w:p w:rsidR="00524DB4" w:rsidRPr="009E42A7" w:rsidRDefault="00524DB4" w:rsidP="00FC1D9A">
            <w:pPr>
              <w:pStyle w:val="NoSpacing"/>
              <w:rPr>
                <w:rFonts w:eastAsia="Times New Roman"/>
                <w:b/>
                <w:bCs/>
              </w:rPr>
            </w:pPr>
          </w:p>
        </w:tc>
        <w:tc>
          <w:tcPr>
            <w:tcW w:w="810" w:type="dxa"/>
            <w:shd w:val="clear" w:color="auto" w:fill="auto"/>
          </w:tcPr>
          <w:p w:rsidR="00524DB4" w:rsidRPr="009E42A7" w:rsidRDefault="00524DB4" w:rsidP="00FC1D9A">
            <w:pPr>
              <w:pStyle w:val="NoSpacing"/>
            </w:pPr>
            <w:r w:rsidRPr="009E42A7">
              <w:t>14.4.4</w:t>
            </w:r>
          </w:p>
        </w:tc>
        <w:tc>
          <w:tcPr>
            <w:tcW w:w="4770" w:type="dxa"/>
            <w:shd w:val="clear" w:color="auto" w:fill="auto"/>
          </w:tcPr>
          <w:p w:rsidR="00524DB4" w:rsidRPr="009E42A7" w:rsidRDefault="00524DB4" w:rsidP="00FC1D9A">
            <w:pPr>
              <w:pStyle w:val="NoSpacing"/>
            </w:pPr>
            <w:r w:rsidRPr="009E42A7">
              <w:t>Analyze federal, state, and local inspection and labeling systems that protect the health of individuals and the public.</w:t>
            </w:r>
          </w:p>
        </w:tc>
        <w:tc>
          <w:tcPr>
            <w:tcW w:w="5040" w:type="dxa"/>
            <w:vMerge/>
          </w:tcPr>
          <w:p w:rsidR="00524DB4" w:rsidRPr="009E42A7" w:rsidRDefault="00524DB4" w:rsidP="00FC1D9A">
            <w:pPr>
              <w:rPr>
                <w:rFonts w:eastAsia="Times New Roman"/>
                <w:b/>
                <w:bCs/>
              </w:rPr>
            </w:pPr>
          </w:p>
        </w:tc>
      </w:tr>
      <w:tr w:rsidR="00524DB4" w:rsidRPr="009E42A7" w:rsidTr="007E6763">
        <w:tc>
          <w:tcPr>
            <w:tcW w:w="2538" w:type="dxa"/>
            <w:vMerge/>
          </w:tcPr>
          <w:p w:rsidR="00524DB4" w:rsidRPr="009E42A7" w:rsidRDefault="00524DB4" w:rsidP="00FC1D9A">
            <w:pPr>
              <w:pStyle w:val="NoSpacing"/>
              <w:rPr>
                <w:rFonts w:eastAsia="Times New Roman"/>
                <w:b/>
                <w:bCs/>
              </w:rPr>
            </w:pPr>
          </w:p>
        </w:tc>
        <w:tc>
          <w:tcPr>
            <w:tcW w:w="810" w:type="dxa"/>
            <w:shd w:val="clear" w:color="auto" w:fill="auto"/>
          </w:tcPr>
          <w:p w:rsidR="00524DB4" w:rsidRPr="009E42A7" w:rsidRDefault="00524DB4" w:rsidP="00FC1D9A">
            <w:pPr>
              <w:pStyle w:val="NoSpacing"/>
            </w:pPr>
            <w:r w:rsidRPr="009E42A7">
              <w:t>14.4.5</w:t>
            </w:r>
          </w:p>
        </w:tc>
        <w:tc>
          <w:tcPr>
            <w:tcW w:w="4770" w:type="dxa"/>
            <w:shd w:val="clear" w:color="auto" w:fill="auto"/>
          </w:tcPr>
          <w:p w:rsidR="00524DB4" w:rsidRPr="009E42A7" w:rsidRDefault="00524DB4" w:rsidP="007E6763">
            <w:pPr>
              <w:pStyle w:val="NoSpacing"/>
            </w:pPr>
            <w:r w:rsidRPr="009E42A7">
              <w:t>Analyze food borne illness factors, including causes, foods at risk, and methods of prevention commercially and by individuals and families.</w:t>
            </w:r>
          </w:p>
        </w:tc>
        <w:tc>
          <w:tcPr>
            <w:tcW w:w="5040" w:type="dxa"/>
            <w:vMerge/>
          </w:tcPr>
          <w:p w:rsidR="00524DB4" w:rsidRPr="009E42A7" w:rsidRDefault="00524DB4" w:rsidP="00FC1D9A">
            <w:pPr>
              <w:rPr>
                <w:rFonts w:eastAsia="Times New Roman"/>
                <w:b/>
                <w:bCs/>
              </w:rPr>
            </w:pPr>
          </w:p>
        </w:tc>
      </w:tr>
      <w:tr w:rsidR="00524DB4" w:rsidRPr="009E42A7" w:rsidTr="007E6763">
        <w:tc>
          <w:tcPr>
            <w:tcW w:w="2538" w:type="dxa"/>
            <w:vMerge/>
          </w:tcPr>
          <w:p w:rsidR="00524DB4" w:rsidRPr="009E42A7" w:rsidRDefault="00524DB4" w:rsidP="00FC1D9A">
            <w:pPr>
              <w:pStyle w:val="NoSpacing"/>
              <w:rPr>
                <w:rFonts w:eastAsia="Times New Roman"/>
                <w:b/>
                <w:bCs/>
              </w:rPr>
            </w:pPr>
          </w:p>
        </w:tc>
        <w:tc>
          <w:tcPr>
            <w:tcW w:w="810" w:type="dxa"/>
            <w:shd w:val="clear" w:color="auto" w:fill="auto"/>
          </w:tcPr>
          <w:p w:rsidR="00524DB4" w:rsidRPr="009E42A7" w:rsidRDefault="00524DB4" w:rsidP="00FC1D9A">
            <w:pPr>
              <w:pStyle w:val="NoSpacing"/>
            </w:pPr>
            <w:r w:rsidRPr="009E42A7">
              <w:t>14.4.6</w:t>
            </w:r>
          </w:p>
        </w:tc>
        <w:tc>
          <w:tcPr>
            <w:tcW w:w="4770" w:type="dxa"/>
            <w:shd w:val="clear" w:color="auto" w:fill="auto"/>
          </w:tcPr>
          <w:p w:rsidR="00524DB4" w:rsidRPr="009E42A7" w:rsidRDefault="00524DB4" w:rsidP="00FC1D9A">
            <w:pPr>
              <w:pStyle w:val="NoSpacing"/>
            </w:pPr>
            <w:r w:rsidRPr="009E42A7">
              <w:t>Analyze public dialogue about food safety and sanitation.</w:t>
            </w:r>
          </w:p>
        </w:tc>
        <w:tc>
          <w:tcPr>
            <w:tcW w:w="5040" w:type="dxa"/>
            <w:vMerge/>
          </w:tcPr>
          <w:p w:rsidR="00524DB4" w:rsidRPr="009E42A7" w:rsidRDefault="00524DB4" w:rsidP="00FC1D9A">
            <w:pPr>
              <w:rPr>
                <w:rFonts w:eastAsia="Times New Roman"/>
                <w:b/>
                <w:bCs/>
              </w:rPr>
            </w:pPr>
          </w:p>
        </w:tc>
      </w:tr>
      <w:tr w:rsidR="00524DB4" w:rsidRPr="009E42A7" w:rsidTr="00FC1D9A">
        <w:tc>
          <w:tcPr>
            <w:tcW w:w="2538" w:type="dxa"/>
            <w:vMerge w:val="restart"/>
          </w:tcPr>
          <w:p w:rsidR="00524DB4" w:rsidRPr="009E42A7" w:rsidRDefault="00524DB4" w:rsidP="00FC1D9A">
            <w:pPr>
              <w:pStyle w:val="NoSpacing"/>
            </w:pPr>
            <w:r w:rsidRPr="009E42A7">
              <w:t>14.5</w:t>
            </w:r>
          </w:p>
          <w:p w:rsidR="00524DB4" w:rsidRPr="009E42A7" w:rsidRDefault="00524DB4" w:rsidP="00FC1D9A">
            <w:pPr>
              <w:pStyle w:val="NoSpacing"/>
            </w:pPr>
            <w:r w:rsidRPr="009E42A7">
              <w:t>Evaluate the influence of science and technology on food composition, safety, and other issues.</w:t>
            </w:r>
          </w:p>
        </w:tc>
        <w:tc>
          <w:tcPr>
            <w:tcW w:w="810" w:type="dxa"/>
          </w:tcPr>
          <w:p w:rsidR="00524DB4" w:rsidRPr="009E42A7" w:rsidRDefault="00524DB4" w:rsidP="00FC1D9A">
            <w:pPr>
              <w:pStyle w:val="NoSpacing"/>
            </w:pPr>
            <w:r w:rsidRPr="009E42A7">
              <w:t>14.5.1</w:t>
            </w:r>
          </w:p>
        </w:tc>
        <w:tc>
          <w:tcPr>
            <w:tcW w:w="4770" w:type="dxa"/>
          </w:tcPr>
          <w:p w:rsidR="00524DB4" w:rsidRPr="009E42A7" w:rsidRDefault="00524DB4" w:rsidP="00FC1D9A">
            <w:pPr>
              <w:pStyle w:val="NoSpacing"/>
            </w:pPr>
            <w:r w:rsidRPr="009E42A7">
              <w:t>Analyze how scientific and technical advances influence the nutrient content, availability, and safety of foods.</w:t>
            </w:r>
          </w:p>
        </w:tc>
        <w:tc>
          <w:tcPr>
            <w:tcW w:w="5040" w:type="dxa"/>
            <w:vMerge w:val="restart"/>
          </w:tcPr>
          <w:p w:rsidR="00524DB4" w:rsidRPr="00415873" w:rsidRDefault="00524DB4" w:rsidP="00FC1D9A">
            <w:pPr>
              <w:pStyle w:val="NoSpacing"/>
              <w:rPr>
                <w:b/>
              </w:rPr>
            </w:pPr>
            <w:r w:rsidRPr="00415873">
              <w:rPr>
                <w:b/>
              </w:rPr>
              <w:t>BEGINNING</w:t>
            </w:r>
          </w:p>
          <w:p w:rsidR="00524DB4" w:rsidRPr="00665600" w:rsidRDefault="00524DB4" w:rsidP="00FC1D9A">
            <w:pPr>
              <w:pStyle w:val="NoSpacing"/>
              <w:rPr>
                <w:rFonts w:eastAsia="Times New Roman" w:cs="Calibri"/>
                <w:b/>
              </w:rPr>
            </w:pPr>
            <w:r w:rsidRPr="00665600">
              <w:rPr>
                <w:rFonts w:eastAsia="Times New Roman" w:cs="Calibri"/>
                <w:b/>
              </w:rPr>
              <w:t>SL.6-8.1</w:t>
            </w:r>
            <w:r>
              <w:rPr>
                <w:rFonts w:eastAsia="Times New Roman" w:cs="Calibri"/>
                <w:b/>
              </w:rPr>
              <w:t>.</w:t>
            </w:r>
          </w:p>
          <w:p w:rsidR="00524DB4" w:rsidRPr="00665600" w:rsidRDefault="00524DB4" w:rsidP="00FC1D9A">
            <w:pPr>
              <w:autoSpaceDE w:val="0"/>
              <w:autoSpaceDN w:val="0"/>
              <w:adjustRightInd w:val="0"/>
              <w:rPr>
                <w:rFonts w:cs="Calibri"/>
              </w:rPr>
            </w:pPr>
            <w:r w:rsidRPr="00665600">
              <w:rPr>
                <w:rFonts w:cs="Calibri"/>
              </w:rPr>
              <w:t xml:space="preserve">Engage effectively in a range of collaborative discussions (one-on-one, in groups, and teacher led) with diverse partners on </w:t>
            </w:r>
            <w:r w:rsidRPr="00665600">
              <w:rPr>
                <w:rFonts w:cs="Calibri"/>
                <w:i/>
                <w:iCs/>
              </w:rPr>
              <w:t>grade 6 topics, texts, and issues</w:t>
            </w:r>
            <w:r w:rsidRPr="00665600">
              <w:rPr>
                <w:rFonts w:cs="Calibri"/>
              </w:rPr>
              <w:t>, building on others’ ideas and expressing their own clearly.</w:t>
            </w:r>
          </w:p>
          <w:p w:rsidR="00524DB4" w:rsidRDefault="00524DB4" w:rsidP="00FC1D9A">
            <w:pPr>
              <w:pStyle w:val="NoSpacing"/>
              <w:rPr>
                <w:rFonts w:eastAsia="Times New Roman" w:cs="Calibri"/>
                <w:b/>
                <w:sz w:val="16"/>
                <w:szCs w:val="16"/>
              </w:rPr>
            </w:pPr>
          </w:p>
          <w:p w:rsidR="00781425" w:rsidRDefault="00781425" w:rsidP="00781425">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31" w:history="1">
              <w:r w:rsidRPr="00634F09">
                <w:rPr>
                  <w:rStyle w:val="Hyperlink"/>
                  <w:rFonts w:cs="Calibri"/>
                </w:rPr>
                <w:t>www.corestandards.org.pdf</w:t>
              </w:r>
            </w:hyperlink>
            <w:r w:rsidRPr="00634F09">
              <w:rPr>
                <w:rFonts w:cs="Calibri"/>
              </w:rPr>
              <w:t>).</w:t>
            </w:r>
          </w:p>
          <w:p w:rsidR="00781425" w:rsidRPr="00D551BE" w:rsidRDefault="00781425" w:rsidP="00FC1D9A">
            <w:pPr>
              <w:pStyle w:val="NoSpacing"/>
              <w:rPr>
                <w:rFonts w:eastAsia="Times New Roman" w:cs="Calibri"/>
                <w:b/>
                <w:sz w:val="16"/>
                <w:szCs w:val="16"/>
              </w:rPr>
            </w:pPr>
          </w:p>
          <w:p w:rsidR="00524DB4" w:rsidRDefault="00524DB4" w:rsidP="00FC1D9A">
            <w:pPr>
              <w:pStyle w:val="NoSpacing"/>
              <w:rPr>
                <w:b/>
              </w:rPr>
            </w:pPr>
            <w:r w:rsidRPr="00415873">
              <w:rPr>
                <w:b/>
              </w:rPr>
              <w:t>INTERMEDIATE</w:t>
            </w:r>
          </w:p>
          <w:p w:rsidR="00524DB4" w:rsidRPr="00415873" w:rsidRDefault="00524DB4" w:rsidP="00FC1D9A">
            <w:pPr>
              <w:pStyle w:val="NoSpacing"/>
              <w:rPr>
                <w:b/>
              </w:rPr>
            </w:pPr>
            <w:r>
              <w:rPr>
                <w:b/>
              </w:rPr>
              <w:t>SL.9-10.1.</w:t>
            </w:r>
          </w:p>
          <w:p w:rsidR="00524DB4" w:rsidRPr="00DF1B75" w:rsidRDefault="00524DB4" w:rsidP="00FC1D9A">
            <w:pPr>
              <w:autoSpaceDE w:val="0"/>
              <w:autoSpaceDN w:val="0"/>
              <w:adjustRightInd w:val="0"/>
              <w:rPr>
                <w:rFonts w:cs="Calibri"/>
              </w:rPr>
            </w:pPr>
            <w:r w:rsidRPr="00DF1B75">
              <w:rPr>
                <w:rFonts w:cs="Calibri"/>
              </w:rPr>
              <w:t xml:space="preserve">Initiate and participate effectively in a range of collaborative discussions (one-on-one, in groups, and teacher-led) with diverse partners on </w:t>
            </w:r>
            <w:r w:rsidRPr="00DF1B75">
              <w:rPr>
                <w:rFonts w:cs="Calibri"/>
                <w:i/>
                <w:iCs/>
              </w:rPr>
              <w:t xml:space="preserve">grades 9–10 topics, texts, and issues, </w:t>
            </w:r>
            <w:r w:rsidRPr="00DF1B75">
              <w:rPr>
                <w:rFonts w:cs="Calibri"/>
              </w:rPr>
              <w:t>building on others’ ideas and expressing their own clearly and persuasively.</w:t>
            </w:r>
          </w:p>
          <w:p w:rsidR="00524DB4" w:rsidRPr="00D551BE" w:rsidRDefault="00524DB4" w:rsidP="00FC1D9A">
            <w:pPr>
              <w:autoSpaceDE w:val="0"/>
              <w:autoSpaceDN w:val="0"/>
              <w:adjustRightInd w:val="0"/>
              <w:rPr>
                <w:rFonts w:cs="Calibri"/>
                <w:sz w:val="16"/>
                <w:szCs w:val="16"/>
              </w:rPr>
            </w:pPr>
          </w:p>
          <w:p w:rsidR="00781425" w:rsidRDefault="00781425" w:rsidP="00781425">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32" w:history="1">
              <w:r w:rsidRPr="00634F09">
                <w:rPr>
                  <w:rStyle w:val="Hyperlink"/>
                  <w:rFonts w:cs="Calibri"/>
                </w:rPr>
                <w:t>www.corestandards.org.pdf</w:t>
              </w:r>
            </w:hyperlink>
            <w:r w:rsidRPr="00634F09">
              <w:rPr>
                <w:rFonts w:cs="Calibri"/>
              </w:rPr>
              <w:t>).</w:t>
            </w:r>
          </w:p>
          <w:p w:rsidR="00524DB4" w:rsidRDefault="00524DB4" w:rsidP="00FC1D9A">
            <w:pPr>
              <w:autoSpaceDE w:val="0"/>
              <w:autoSpaceDN w:val="0"/>
              <w:adjustRightInd w:val="0"/>
              <w:rPr>
                <w:rFonts w:ascii="Gotham-Book" w:hAnsi="Gotham-Book" w:cs="Gotham-Book"/>
                <w:sz w:val="15"/>
                <w:szCs w:val="15"/>
              </w:rPr>
            </w:pP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9-10.2</w:t>
            </w:r>
            <w:r>
              <w:rPr>
                <w:b/>
              </w:rPr>
              <w:t>.</w:t>
            </w:r>
          </w:p>
          <w:p w:rsidR="00524DB4" w:rsidRPr="00DF1B75" w:rsidRDefault="00524DB4" w:rsidP="00FC1D9A">
            <w:pPr>
              <w:autoSpaceDE w:val="0"/>
              <w:autoSpaceDN w:val="0"/>
              <w:adjustRightInd w:val="0"/>
              <w:rPr>
                <w:rFonts w:cs="Calibri"/>
              </w:rPr>
            </w:pPr>
            <w:r w:rsidRPr="00DF1B75">
              <w:rPr>
                <w:rFonts w:cs="Calibri"/>
              </w:rPr>
              <w:t>Integrate multiple sources of information presented in diverse media or formats (e.g., visually, quantitatively, orally) evaluating the credibility and accuracy of each source.</w:t>
            </w:r>
          </w:p>
          <w:p w:rsidR="00524DB4" w:rsidRDefault="00524DB4" w:rsidP="00FC1D9A">
            <w:pPr>
              <w:autoSpaceDE w:val="0"/>
              <w:autoSpaceDN w:val="0"/>
              <w:adjustRightInd w:val="0"/>
              <w:rPr>
                <w:rFonts w:ascii="Gotham-Book" w:hAnsi="Gotham-Book" w:cs="Gotham-Book"/>
                <w:sz w:val="15"/>
                <w:szCs w:val="15"/>
              </w:rPr>
            </w:pPr>
          </w:p>
          <w:p w:rsidR="00D551BE" w:rsidRDefault="00D551BE" w:rsidP="00FC1D9A">
            <w:pPr>
              <w:autoSpaceDE w:val="0"/>
              <w:autoSpaceDN w:val="0"/>
              <w:adjustRightInd w:val="0"/>
              <w:rPr>
                <w:rFonts w:ascii="Gotham-Book" w:hAnsi="Gotham-Book" w:cs="Gotham-Book"/>
                <w:sz w:val="15"/>
                <w:szCs w:val="15"/>
              </w:rPr>
            </w:pPr>
          </w:p>
          <w:p w:rsidR="00781425" w:rsidRDefault="00781425" w:rsidP="00FC1D9A">
            <w:pPr>
              <w:autoSpaceDE w:val="0"/>
              <w:autoSpaceDN w:val="0"/>
              <w:adjustRightInd w:val="0"/>
              <w:rPr>
                <w:rFonts w:ascii="Gotham-Book" w:hAnsi="Gotham-Book" w:cs="Gotham-Book"/>
                <w:sz w:val="15"/>
                <w:szCs w:val="15"/>
              </w:rPr>
            </w:pPr>
          </w:p>
          <w:p w:rsidR="00781425" w:rsidRDefault="00781425" w:rsidP="00FC1D9A">
            <w:pPr>
              <w:autoSpaceDE w:val="0"/>
              <w:autoSpaceDN w:val="0"/>
              <w:adjustRightInd w:val="0"/>
              <w:rPr>
                <w:rFonts w:ascii="Gotham-Book" w:hAnsi="Gotham-Book" w:cs="Gotham-Book"/>
                <w:sz w:val="15"/>
                <w:szCs w:val="15"/>
              </w:rPr>
            </w:pPr>
          </w:p>
          <w:p w:rsidR="00781425" w:rsidRDefault="00781425" w:rsidP="00FC1D9A">
            <w:pPr>
              <w:autoSpaceDE w:val="0"/>
              <w:autoSpaceDN w:val="0"/>
              <w:adjustRightInd w:val="0"/>
              <w:rPr>
                <w:rFonts w:ascii="Gotham-Book" w:hAnsi="Gotham-Book" w:cs="Gotham-Book"/>
                <w:sz w:val="15"/>
                <w:szCs w:val="15"/>
              </w:rPr>
            </w:pPr>
          </w:p>
          <w:p w:rsidR="00781425" w:rsidRDefault="00781425" w:rsidP="00FC1D9A">
            <w:pPr>
              <w:autoSpaceDE w:val="0"/>
              <w:autoSpaceDN w:val="0"/>
              <w:adjustRightInd w:val="0"/>
              <w:rPr>
                <w:rFonts w:ascii="Gotham-Book" w:hAnsi="Gotham-Book" w:cs="Gotham-Book"/>
                <w:sz w:val="15"/>
                <w:szCs w:val="15"/>
              </w:rPr>
            </w:pPr>
          </w:p>
          <w:p w:rsidR="00781425" w:rsidRDefault="00781425" w:rsidP="00FC1D9A">
            <w:pPr>
              <w:autoSpaceDE w:val="0"/>
              <w:autoSpaceDN w:val="0"/>
              <w:adjustRightInd w:val="0"/>
              <w:rPr>
                <w:rFonts w:ascii="Gotham-Book" w:hAnsi="Gotham-Book" w:cs="Gotham-Book"/>
                <w:sz w:val="15"/>
                <w:szCs w:val="15"/>
              </w:rPr>
            </w:pPr>
          </w:p>
          <w:p w:rsidR="00D551BE" w:rsidRPr="004B6187" w:rsidRDefault="00D551BE" w:rsidP="00D551BE">
            <w:pPr>
              <w:autoSpaceDE w:val="0"/>
              <w:autoSpaceDN w:val="0"/>
              <w:adjustRightInd w:val="0"/>
              <w:rPr>
                <w:rFonts w:cs="Calibri"/>
                <w:b/>
              </w:rPr>
            </w:pPr>
            <w:r w:rsidRPr="004B6187">
              <w:rPr>
                <w:rFonts w:cs="Calibri"/>
                <w:b/>
              </w:rPr>
              <w:t>INTERMEDIATE</w:t>
            </w: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9-10.4</w:t>
            </w:r>
            <w:r>
              <w:rPr>
                <w:b/>
              </w:rPr>
              <w:t>.</w:t>
            </w:r>
          </w:p>
          <w:p w:rsidR="00524DB4" w:rsidRDefault="00524DB4" w:rsidP="00FC1D9A">
            <w:pPr>
              <w:autoSpaceDE w:val="0"/>
              <w:autoSpaceDN w:val="0"/>
              <w:adjustRightInd w:val="0"/>
              <w:rPr>
                <w:rFonts w:cs="Calibri"/>
              </w:rPr>
            </w:pPr>
            <w:r w:rsidRPr="00DF1B75">
              <w:rPr>
                <w:rFonts w:cs="Calibri"/>
              </w:rPr>
              <w:t>Present information, findings, and supporting evidence clearly, concisely, and logically such that listeners can follow the line of reasoning and the organization, development, substance, and style are appropriate to purpose, audience, and task.</w:t>
            </w:r>
          </w:p>
          <w:p w:rsidR="00D551BE" w:rsidRPr="00DF1B75" w:rsidRDefault="00D551BE" w:rsidP="00FC1D9A">
            <w:pPr>
              <w:autoSpaceDE w:val="0"/>
              <w:autoSpaceDN w:val="0"/>
              <w:adjustRightInd w:val="0"/>
              <w:rPr>
                <w:rFonts w:cs="Calibri"/>
              </w:rPr>
            </w:pPr>
          </w:p>
          <w:p w:rsidR="00524DB4" w:rsidRPr="007D18C1" w:rsidRDefault="00524DB4" w:rsidP="00FC1D9A">
            <w:pPr>
              <w:autoSpaceDE w:val="0"/>
              <w:autoSpaceDN w:val="0"/>
              <w:adjustRightInd w:val="0"/>
              <w:rPr>
                <w:rFonts w:ascii="Gotham-Book" w:hAnsi="Gotham-Book" w:cs="Gotham-Book"/>
                <w:b/>
                <w:sz w:val="15"/>
                <w:szCs w:val="15"/>
              </w:rPr>
            </w:pPr>
            <w:r>
              <w:rPr>
                <w:b/>
              </w:rPr>
              <w:t>SL.</w:t>
            </w:r>
            <w:r w:rsidRPr="007D18C1">
              <w:rPr>
                <w:b/>
              </w:rPr>
              <w:t>9-10.5</w:t>
            </w:r>
            <w:r>
              <w:rPr>
                <w:b/>
              </w:rPr>
              <w:t>.</w:t>
            </w:r>
          </w:p>
          <w:p w:rsidR="00524DB4" w:rsidRPr="00DF1B75" w:rsidRDefault="00524DB4" w:rsidP="00FC1D9A">
            <w:pPr>
              <w:autoSpaceDE w:val="0"/>
              <w:autoSpaceDN w:val="0"/>
              <w:adjustRightInd w:val="0"/>
              <w:rPr>
                <w:rFonts w:cs="Calibri"/>
              </w:rPr>
            </w:pPr>
            <w:r w:rsidRPr="00DF1B75">
              <w:rPr>
                <w:rFonts w:cs="Calibri"/>
              </w:rPr>
              <w:t>Make strategic use of digital media (e.g., textual, graphical, audio, visual, and interactive elements) in presentations to enhance understanding of findings, reasoning, and evidence and to add interest.</w:t>
            </w:r>
          </w:p>
          <w:p w:rsidR="00524DB4" w:rsidRPr="001008F8" w:rsidRDefault="00524DB4" w:rsidP="00FC1D9A">
            <w:pPr>
              <w:pStyle w:val="NoSpacing"/>
              <w:rPr>
                <w:sz w:val="16"/>
                <w:szCs w:val="16"/>
              </w:rPr>
            </w:pPr>
          </w:p>
          <w:p w:rsidR="00524DB4" w:rsidRDefault="00524DB4" w:rsidP="00FC1D9A">
            <w:pPr>
              <w:pStyle w:val="NoSpacing"/>
              <w:rPr>
                <w:b/>
              </w:rPr>
            </w:pPr>
            <w:r>
              <w:rPr>
                <w:b/>
              </w:rPr>
              <w:t>RST.9-10.7.</w:t>
            </w:r>
          </w:p>
          <w:p w:rsidR="00524DB4" w:rsidRPr="001D5AC7" w:rsidRDefault="00524DB4" w:rsidP="00FC1D9A">
            <w:pPr>
              <w:autoSpaceDE w:val="0"/>
              <w:autoSpaceDN w:val="0"/>
              <w:adjustRightInd w:val="0"/>
              <w:rPr>
                <w:rFonts w:cs="Calibri"/>
                <w:b/>
              </w:rPr>
            </w:pPr>
            <w:r w:rsidRPr="001D5AC7">
              <w:rPr>
                <w:rFonts w:cs="Calibri"/>
              </w:rPr>
              <w:t>Translate quantitative or technical information</w:t>
            </w:r>
            <w:r>
              <w:rPr>
                <w:rFonts w:cs="Calibri"/>
              </w:rPr>
              <w:t xml:space="preserve"> </w:t>
            </w:r>
            <w:r w:rsidRPr="001D5AC7">
              <w:rPr>
                <w:rFonts w:cs="Calibri"/>
              </w:rPr>
              <w:t>expressed in words in a text into visual form</w:t>
            </w:r>
            <w:r>
              <w:rPr>
                <w:rFonts w:cs="Calibri"/>
              </w:rPr>
              <w:t xml:space="preserve"> </w:t>
            </w:r>
            <w:r w:rsidRPr="001D5AC7">
              <w:rPr>
                <w:rFonts w:cs="Calibri"/>
              </w:rPr>
              <w:t>(e.g., a table or chart) and translate information</w:t>
            </w:r>
            <w:r>
              <w:rPr>
                <w:rFonts w:cs="Calibri"/>
              </w:rPr>
              <w:t xml:space="preserve"> </w:t>
            </w:r>
            <w:r w:rsidRPr="001D5AC7">
              <w:rPr>
                <w:rFonts w:cs="Calibri"/>
              </w:rPr>
              <w:t>expressed visually or mathematically (e.g., in an</w:t>
            </w:r>
            <w:r>
              <w:rPr>
                <w:rFonts w:cs="Calibri"/>
              </w:rPr>
              <w:t xml:space="preserve"> </w:t>
            </w:r>
            <w:r w:rsidRPr="001D5AC7">
              <w:rPr>
                <w:rFonts w:cs="Calibri"/>
              </w:rPr>
              <w:t>equation) into words.</w:t>
            </w:r>
          </w:p>
          <w:p w:rsidR="00524DB4" w:rsidRPr="001008F8" w:rsidRDefault="00524DB4" w:rsidP="00FC1D9A">
            <w:pPr>
              <w:pStyle w:val="NoSpacing"/>
              <w:rPr>
                <w:rFonts w:cs="Calibri"/>
                <w:b/>
                <w:sz w:val="16"/>
                <w:szCs w:val="16"/>
              </w:rPr>
            </w:pPr>
          </w:p>
          <w:p w:rsidR="00524DB4" w:rsidRPr="001D5AC7" w:rsidRDefault="00524DB4" w:rsidP="00FC1D9A">
            <w:pPr>
              <w:pStyle w:val="NoSpacing"/>
              <w:rPr>
                <w:rFonts w:cs="Calibri"/>
                <w:b/>
              </w:rPr>
            </w:pPr>
            <w:r>
              <w:rPr>
                <w:rFonts w:cs="Calibri"/>
                <w:b/>
              </w:rPr>
              <w:t>RST.</w:t>
            </w:r>
            <w:r w:rsidRPr="001D5AC7">
              <w:rPr>
                <w:rFonts w:cs="Calibri"/>
                <w:b/>
              </w:rPr>
              <w:t>9-10.8</w:t>
            </w:r>
            <w:r>
              <w:rPr>
                <w:rFonts w:cs="Calibri"/>
                <w:b/>
              </w:rPr>
              <w:t>.</w:t>
            </w:r>
          </w:p>
          <w:p w:rsidR="00524DB4" w:rsidRPr="001D5AC7" w:rsidRDefault="00524DB4" w:rsidP="00FC1D9A">
            <w:pPr>
              <w:autoSpaceDE w:val="0"/>
              <w:autoSpaceDN w:val="0"/>
              <w:adjustRightInd w:val="0"/>
              <w:rPr>
                <w:rFonts w:cs="Calibri"/>
                <w:b/>
              </w:rPr>
            </w:pPr>
            <w:r w:rsidRPr="001D5AC7">
              <w:rPr>
                <w:rFonts w:cs="Calibri"/>
              </w:rPr>
              <w:t>Assess the extent to which the reasoning and</w:t>
            </w:r>
            <w:r>
              <w:rPr>
                <w:rFonts w:cs="Calibri"/>
              </w:rPr>
              <w:t xml:space="preserve"> </w:t>
            </w:r>
            <w:r w:rsidRPr="001D5AC7">
              <w:rPr>
                <w:rFonts w:cs="Calibri"/>
              </w:rPr>
              <w:t>evidence in a text support the author’s claim</w:t>
            </w:r>
            <w:r>
              <w:rPr>
                <w:rFonts w:cs="Calibri"/>
              </w:rPr>
              <w:t xml:space="preserve"> </w:t>
            </w:r>
            <w:r w:rsidRPr="001D5AC7">
              <w:rPr>
                <w:rFonts w:cs="Calibri"/>
              </w:rPr>
              <w:t>or a recommendation for solving a scientific or</w:t>
            </w:r>
            <w:r>
              <w:rPr>
                <w:rFonts w:cs="Calibri"/>
              </w:rPr>
              <w:t xml:space="preserve"> </w:t>
            </w:r>
            <w:r w:rsidRPr="001D5AC7">
              <w:rPr>
                <w:rFonts w:cs="Calibri"/>
              </w:rPr>
              <w:t>technical problem.</w:t>
            </w:r>
          </w:p>
          <w:p w:rsidR="00524DB4" w:rsidRPr="001008F8" w:rsidRDefault="00524DB4" w:rsidP="00FC1D9A">
            <w:pPr>
              <w:pStyle w:val="NoSpacing"/>
              <w:rPr>
                <w:rFonts w:cs="Calibri"/>
                <w:b/>
                <w:sz w:val="16"/>
                <w:szCs w:val="16"/>
              </w:rPr>
            </w:pPr>
          </w:p>
          <w:p w:rsidR="00524DB4" w:rsidRPr="001D5AC7" w:rsidRDefault="00524DB4" w:rsidP="00FC1D9A">
            <w:pPr>
              <w:pStyle w:val="NoSpacing"/>
              <w:rPr>
                <w:rFonts w:cs="Calibri"/>
                <w:b/>
              </w:rPr>
            </w:pPr>
            <w:r>
              <w:rPr>
                <w:rFonts w:cs="Calibri"/>
                <w:b/>
              </w:rPr>
              <w:t>RST.</w:t>
            </w:r>
            <w:r w:rsidRPr="001D5AC7">
              <w:rPr>
                <w:rFonts w:cs="Calibri"/>
                <w:b/>
              </w:rPr>
              <w:t>9-10.9</w:t>
            </w:r>
            <w:r>
              <w:rPr>
                <w:rFonts w:cs="Calibri"/>
                <w:b/>
              </w:rPr>
              <w:t>.</w:t>
            </w:r>
          </w:p>
          <w:p w:rsidR="00524DB4" w:rsidRPr="001D5AC7" w:rsidRDefault="00524DB4" w:rsidP="00FC1D9A">
            <w:pPr>
              <w:autoSpaceDE w:val="0"/>
              <w:autoSpaceDN w:val="0"/>
              <w:adjustRightInd w:val="0"/>
              <w:rPr>
                <w:rFonts w:cs="Calibri"/>
                <w:b/>
              </w:rPr>
            </w:pPr>
            <w:r w:rsidRPr="001D5AC7">
              <w:rPr>
                <w:rFonts w:cs="Calibri"/>
              </w:rPr>
              <w:t>Compare and contrast findings presented in a text</w:t>
            </w:r>
            <w:r>
              <w:rPr>
                <w:rFonts w:cs="Calibri"/>
              </w:rPr>
              <w:t xml:space="preserve"> </w:t>
            </w:r>
            <w:r w:rsidRPr="001D5AC7">
              <w:rPr>
                <w:rFonts w:cs="Calibri"/>
              </w:rPr>
              <w:t>to those from other sources (including their own</w:t>
            </w:r>
            <w:r>
              <w:rPr>
                <w:rFonts w:cs="Calibri"/>
              </w:rPr>
              <w:t xml:space="preserve"> </w:t>
            </w:r>
            <w:r w:rsidRPr="001D5AC7">
              <w:rPr>
                <w:rFonts w:cs="Calibri"/>
              </w:rPr>
              <w:t>experiments), noting when the findings support or</w:t>
            </w:r>
            <w:r>
              <w:rPr>
                <w:rFonts w:cs="Calibri"/>
              </w:rPr>
              <w:t xml:space="preserve"> </w:t>
            </w:r>
            <w:r w:rsidRPr="001D5AC7">
              <w:rPr>
                <w:rFonts w:cs="Calibri"/>
              </w:rPr>
              <w:t>contradict previous explanations or accounts.</w:t>
            </w:r>
          </w:p>
          <w:p w:rsidR="00524DB4" w:rsidRPr="001008F8" w:rsidRDefault="00524DB4" w:rsidP="00FC1D9A">
            <w:pPr>
              <w:pStyle w:val="NoSpacing"/>
              <w:rPr>
                <w:b/>
                <w:sz w:val="16"/>
                <w:szCs w:val="16"/>
              </w:rPr>
            </w:pPr>
          </w:p>
          <w:p w:rsidR="00524DB4" w:rsidRPr="007D18C1" w:rsidRDefault="00524DB4" w:rsidP="00FC1D9A">
            <w:pPr>
              <w:pStyle w:val="NoSpacing"/>
              <w:rPr>
                <w:b/>
              </w:rPr>
            </w:pPr>
            <w:r>
              <w:rPr>
                <w:b/>
              </w:rPr>
              <w:t>WHST.9-10.1.</w:t>
            </w:r>
          </w:p>
          <w:p w:rsidR="00524DB4" w:rsidRDefault="00524DB4" w:rsidP="00FC1D9A">
            <w:pPr>
              <w:autoSpaceDE w:val="0"/>
              <w:autoSpaceDN w:val="0"/>
              <w:adjustRightInd w:val="0"/>
              <w:rPr>
                <w:rFonts w:cs="Calibri"/>
                <w:i/>
                <w:iCs/>
              </w:rPr>
            </w:pPr>
            <w:r w:rsidRPr="00DF1B75">
              <w:rPr>
                <w:rFonts w:cs="Calibri"/>
              </w:rPr>
              <w:t xml:space="preserve">Write arguments focused on </w:t>
            </w:r>
            <w:r w:rsidRPr="00DF1B75">
              <w:rPr>
                <w:rFonts w:cs="Calibri"/>
                <w:i/>
                <w:iCs/>
              </w:rPr>
              <w:t>discipline-specific content.</w:t>
            </w:r>
          </w:p>
          <w:p w:rsidR="001008F8" w:rsidRDefault="001008F8" w:rsidP="001008F8">
            <w:pPr>
              <w:pStyle w:val="NoSpacing"/>
              <w:rPr>
                <w:b/>
              </w:rPr>
            </w:pPr>
            <w:r>
              <w:rPr>
                <w:b/>
              </w:rPr>
              <w:t>INTERMEDIATE</w:t>
            </w:r>
          </w:p>
          <w:p w:rsidR="001008F8" w:rsidRDefault="001008F8" w:rsidP="001008F8">
            <w:pPr>
              <w:autoSpaceDE w:val="0"/>
              <w:autoSpaceDN w:val="0"/>
              <w:adjustRightInd w:val="0"/>
              <w:rPr>
                <w:rFonts w:cs="Calibri"/>
              </w:rPr>
            </w:pPr>
            <w:r>
              <w:rPr>
                <w:rFonts w:cs="Calibri"/>
              </w:rPr>
              <w:t>For WHST.9-10.</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33" w:history="1">
              <w:r w:rsidRPr="00634F09">
                <w:rPr>
                  <w:rStyle w:val="Hyperlink"/>
                  <w:rFonts w:cs="Calibri"/>
                </w:rPr>
                <w:t>www.corestandards.org.pdf</w:t>
              </w:r>
            </w:hyperlink>
            <w:r w:rsidRPr="00634F09">
              <w:rPr>
                <w:rFonts w:cs="Calibri"/>
              </w:rPr>
              <w:t>).</w:t>
            </w:r>
          </w:p>
          <w:p w:rsidR="00524DB4" w:rsidRDefault="00524DB4" w:rsidP="00FC1D9A">
            <w:pPr>
              <w:autoSpaceDE w:val="0"/>
              <w:autoSpaceDN w:val="0"/>
              <w:adjustRightInd w:val="0"/>
              <w:rPr>
                <w:rFonts w:cs="Calibri"/>
              </w:rPr>
            </w:pPr>
          </w:p>
          <w:p w:rsidR="00524DB4" w:rsidRPr="00F10477" w:rsidRDefault="00524DB4" w:rsidP="00FC1D9A">
            <w:pPr>
              <w:pStyle w:val="NoSpacing"/>
              <w:rPr>
                <w:b/>
              </w:rPr>
            </w:pPr>
            <w:r>
              <w:rPr>
                <w:b/>
              </w:rPr>
              <w:t>WHST.9-10.2.</w:t>
            </w:r>
            <w:r w:rsidRPr="00F10477">
              <w:rPr>
                <w:b/>
              </w:rPr>
              <w:t>d</w:t>
            </w:r>
            <w:r>
              <w:rPr>
                <w:b/>
              </w:rPr>
              <w:t>.</w:t>
            </w:r>
          </w:p>
          <w:p w:rsidR="00524DB4" w:rsidRPr="00DF1B75" w:rsidRDefault="00524DB4" w:rsidP="00FC1D9A">
            <w:pPr>
              <w:autoSpaceDE w:val="0"/>
              <w:autoSpaceDN w:val="0"/>
              <w:adjustRightInd w:val="0"/>
              <w:rPr>
                <w:rFonts w:cs="Calibri"/>
              </w:rPr>
            </w:pPr>
            <w:r w:rsidRPr="00DF1B75">
              <w:rPr>
                <w:rFonts w:cs="Calibri"/>
              </w:rPr>
              <w:t>Write informative/explanatory texts, including the narration of historical events, scientific procedures/ experiments, or technical processes.</w:t>
            </w:r>
          </w:p>
          <w:p w:rsidR="00524DB4" w:rsidRDefault="00524DB4" w:rsidP="00FC1D9A">
            <w:pPr>
              <w:autoSpaceDE w:val="0"/>
              <w:autoSpaceDN w:val="0"/>
              <w:adjustRightInd w:val="0"/>
              <w:rPr>
                <w:rFonts w:cs="Calibri"/>
              </w:rPr>
            </w:pPr>
          </w:p>
          <w:p w:rsidR="00524DB4" w:rsidRPr="00DF1B75" w:rsidRDefault="00524DB4" w:rsidP="00FC1D9A">
            <w:pPr>
              <w:autoSpaceDE w:val="0"/>
              <w:autoSpaceDN w:val="0"/>
              <w:adjustRightInd w:val="0"/>
              <w:rPr>
                <w:rFonts w:cs="Calibri"/>
              </w:rPr>
            </w:pPr>
            <w:r w:rsidRPr="00DF1B75">
              <w:rPr>
                <w:rFonts w:cs="Calibri"/>
              </w:rPr>
              <w:t>Use precise language and domain-specific vocabulary to manage the complexity of the topic and convey a style appropriate to the discipline and context as well as to the expertise of likely readers.</w:t>
            </w:r>
          </w:p>
          <w:p w:rsidR="00524DB4" w:rsidRPr="00DF1B75" w:rsidRDefault="00524DB4" w:rsidP="00FC1D9A">
            <w:pPr>
              <w:pStyle w:val="NoSpacing"/>
              <w:rPr>
                <w:rFonts w:cs="Calibri"/>
              </w:rPr>
            </w:pPr>
          </w:p>
          <w:p w:rsidR="00524DB4" w:rsidRPr="00DF1B75" w:rsidRDefault="00524DB4" w:rsidP="00FC1D9A">
            <w:pPr>
              <w:pStyle w:val="NoSpacing"/>
              <w:rPr>
                <w:rFonts w:cs="Calibri"/>
                <w:b/>
              </w:rPr>
            </w:pPr>
            <w:r>
              <w:rPr>
                <w:rFonts w:cs="Calibri"/>
                <w:b/>
              </w:rPr>
              <w:t>WHST.</w:t>
            </w:r>
            <w:r w:rsidRPr="00DF1B75">
              <w:rPr>
                <w:rFonts w:cs="Calibri"/>
                <w:b/>
              </w:rPr>
              <w:t>9-10.7</w:t>
            </w:r>
            <w:r>
              <w:rPr>
                <w:rFonts w:cs="Calibri"/>
                <w:b/>
              </w:rPr>
              <w:t>.</w:t>
            </w:r>
          </w:p>
          <w:p w:rsidR="00524DB4" w:rsidRDefault="00524DB4" w:rsidP="00FC1D9A">
            <w:pPr>
              <w:autoSpaceDE w:val="0"/>
              <w:autoSpaceDN w:val="0"/>
              <w:adjustRightInd w:val="0"/>
              <w:rPr>
                <w:rFonts w:cs="Calibri"/>
              </w:rPr>
            </w:pPr>
            <w:r w:rsidRPr="00DF1B75">
              <w:rPr>
                <w:rFonts w:cs="Calibri"/>
              </w:rPr>
              <w:t>Conduct short as well as more sustained research</w:t>
            </w:r>
            <w:r>
              <w:rPr>
                <w:rFonts w:cs="Calibri"/>
              </w:rPr>
              <w:t xml:space="preserve"> </w:t>
            </w:r>
            <w:r w:rsidRPr="00DF1B75">
              <w:rPr>
                <w:rFonts w:cs="Calibri"/>
              </w:rPr>
              <w:t>projects to answer a question (including a self</w:t>
            </w:r>
            <w:r>
              <w:rPr>
                <w:rFonts w:cs="Calibri"/>
              </w:rPr>
              <w:t>-</w:t>
            </w:r>
            <w:r w:rsidRPr="00DF1B75">
              <w:rPr>
                <w:rFonts w:cs="Calibri"/>
              </w:rPr>
              <w:t>generated</w:t>
            </w:r>
            <w:r>
              <w:rPr>
                <w:rFonts w:cs="Calibri"/>
              </w:rPr>
              <w:t xml:space="preserve"> </w:t>
            </w:r>
            <w:r w:rsidRPr="00DF1B75">
              <w:rPr>
                <w:rFonts w:cs="Calibri"/>
              </w:rPr>
              <w:t>question) or solve a problem; narrow or</w:t>
            </w:r>
            <w:r>
              <w:rPr>
                <w:rFonts w:cs="Calibri"/>
              </w:rPr>
              <w:t xml:space="preserve"> </w:t>
            </w:r>
            <w:r w:rsidRPr="00DF1B75">
              <w:rPr>
                <w:rFonts w:cs="Calibri"/>
              </w:rPr>
              <w:t>broaden the inquiry when appropriate; synthesize</w:t>
            </w:r>
            <w:r>
              <w:rPr>
                <w:rFonts w:cs="Calibri"/>
              </w:rPr>
              <w:t xml:space="preserve"> </w:t>
            </w:r>
            <w:r w:rsidRPr="00DF1B75">
              <w:rPr>
                <w:rFonts w:cs="Calibri"/>
              </w:rPr>
              <w:t>multiple sources on the subject, demonstrating</w:t>
            </w:r>
            <w:r>
              <w:rPr>
                <w:rFonts w:cs="Calibri"/>
              </w:rPr>
              <w:t xml:space="preserve"> </w:t>
            </w:r>
            <w:r w:rsidRPr="00DF1B75">
              <w:rPr>
                <w:rFonts w:cs="Calibri"/>
              </w:rPr>
              <w:t>understanding of the subject under investigation.</w:t>
            </w:r>
          </w:p>
          <w:p w:rsidR="00524DB4" w:rsidRDefault="00524DB4" w:rsidP="00FC1D9A">
            <w:pPr>
              <w:pStyle w:val="NoSpacing"/>
              <w:rPr>
                <w:b/>
              </w:rPr>
            </w:pPr>
          </w:p>
          <w:p w:rsidR="00524DB4" w:rsidRPr="00DF1B75" w:rsidRDefault="00524DB4" w:rsidP="00FC1D9A">
            <w:pPr>
              <w:pStyle w:val="NoSpacing"/>
              <w:rPr>
                <w:rFonts w:cs="Calibri"/>
                <w:b/>
              </w:rPr>
            </w:pPr>
            <w:r>
              <w:rPr>
                <w:rFonts w:cs="Calibri"/>
                <w:b/>
              </w:rPr>
              <w:t>WHST.</w:t>
            </w:r>
            <w:r w:rsidRPr="00DF1B75">
              <w:rPr>
                <w:rFonts w:cs="Calibri"/>
                <w:b/>
              </w:rPr>
              <w:t>9-10.8</w:t>
            </w:r>
            <w:r>
              <w:rPr>
                <w:rFonts w:cs="Calibri"/>
                <w:b/>
              </w:rPr>
              <w:t>.</w:t>
            </w:r>
          </w:p>
          <w:p w:rsidR="00524DB4" w:rsidRPr="00DF1B75" w:rsidRDefault="00524DB4" w:rsidP="00FC1D9A">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usefulness of each source in answering the</w:t>
            </w:r>
            <w:r>
              <w:rPr>
                <w:rFonts w:cs="Calibri"/>
              </w:rPr>
              <w:t xml:space="preserve"> </w:t>
            </w:r>
            <w:r w:rsidRPr="00DF1B75">
              <w:rPr>
                <w:rFonts w:cs="Calibri"/>
              </w:rPr>
              <w:t>research question; integrate information into the</w:t>
            </w:r>
            <w:r>
              <w:rPr>
                <w:rFonts w:cs="Calibri"/>
              </w:rPr>
              <w:t xml:space="preserve"> </w:t>
            </w:r>
            <w:r w:rsidRPr="00DF1B75">
              <w:rPr>
                <w:rFonts w:cs="Calibri"/>
              </w:rPr>
              <w:t>text selectively to maintain the flow of ideas,</w:t>
            </w:r>
            <w:r>
              <w:rPr>
                <w:rFonts w:cs="Calibri"/>
              </w:rPr>
              <w:t xml:space="preserve"> </w:t>
            </w:r>
            <w:r w:rsidRPr="00DF1B75">
              <w:rPr>
                <w:rFonts w:cs="Calibri"/>
              </w:rPr>
              <w:t>avoiding plagiarism and following a standard</w:t>
            </w:r>
            <w:r>
              <w:rPr>
                <w:rFonts w:cs="Calibri"/>
              </w:rPr>
              <w:t xml:space="preserve"> </w:t>
            </w:r>
            <w:r w:rsidRPr="00DF1B75">
              <w:rPr>
                <w:rFonts w:cs="Calibri"/>
              </w:rPr>
              <w:t>format for citation.</w:t>
            </w:r>
          </w:p>
          <w:p w:rsidR="00524DB4" w:rsidRDefault="00524DB4" w:rsidP="00FC1D9A">
            <w:pPr>
              <w:pStyle w:val="NoSpacing"/>
              <w:rPr>
                <w:b/>
              </w:rPr>
            </w:pPr>
          </w:p>
          <w:p w:rsidR="001008F8" w:rsidRDefault="001008F8" w:rsidP="00FC1D9A">
            <w:pPr>
              <w:pStyle w:val="NoSpacing"/>
              <w:rPr>
                <w:b/>
              </w:rPr>
            </w:pPr>
          </w:p>
          <w:p w:rsidR="001008F8" w:rsidRDefault="001008F8" w:rsidP="00FC1D9A">
            <w:pPr>
              <w:pStyle w:val="NoSpacing"/>
              <w:rPr>
                <w:b/>
              </w:rPr>
            </w:pPr>
          </w:p>
          <w:p w:rsidR="001008F8" w:rsidRDefault="001008F8" w:rsidP="001008F8">
            <w:pPr>
              <w:pStyle w:val="NoSpacing"/>
              <w:rPr>
                <w:b/>
              </w:rPr>
            </w:pPr>
            <w:r>
              <w:rPr>
                <w:b/>
              </w:rPr>
              <w:t>INTERMEDIATE</w:t>
            </w:r>
          </w:p>
          <w:p w:rsidR="00524DB4" w:rsidRPr="0046037E" w:rsidRDefault="00524DB4" w:rsidP="00FC1D9A">
            <w:pPr>
              <w:pStyle w:val="NoSpacing"/>
              <w:rPr>
                <w:rFonts w:cs="Calibri"/>
                <w:b/>
              </w:rPr>
            </w:pPr>
            <w:r>
              <w:rPr>
                <w:rFonts w:cs="Calibri"/>
                <w:b/>
              </w:rPr>
              <w:t>WHST.</w:t>
            </w:r>
            <w:r w:rsidRPr="0046037E">
              <w:rPr>
                <w:rFonts w:cs="Calibri"/>
                <w:b/>
              </w:rPr>
              <w:t>9-10.9</w:t>
            </w:r>
            <w:r>
              <w:rPr>
                <w:rFonts w:cs="Calibri"/>
                <w:b/>
              </w:rPr>
              <w:t>.</w:t>
            </w:r>
          </w:p>
          <w:p w:rsidR="00524DB4" w:rsidRPr="001D5AC7" w:rsidRDefault="00524DB4" w:rsidP="00FC1D9A">
            <w:pPr>
              <w:autoSpaceDE w:val="0"/>
              <w:autoSpaceDN w:val="0"/>
              <w:adjustRightInd w:val="0"/>
              <w:rPr>
                <w:rFonts w:cs="Calibri"/>
                <w:b/>
              </w:rPr>
            </w:pPr>
            <w:r w:rsidRPr="001D5AC7">
              <w:rPr>
                <w:rFonts w:cs="Calibri"/>
              </w:rPr>
              <w:t>Draw evidence from informational texts to support</w:t>
            </w:r>
            <w:r>
              <w:rPr>
                <w:rFonts w:cs="Calibri"/>
              </w:rPr>
              <w:t xml:space="preserve"> </w:t>
            </w:r>
            <w:r w:rsidRPr="001D5AC7">
              <w:rPr>
                <w:rFonts w:cs="Calibri"/>
              </w:rPr>
              <w:t>analysis, reflection, and research.</w:t>
            </w:r>
          </w:p>
          <w:p w:rsidR="00524DB4" w:rsidRPr="001D5AC7" w:rsidRDefault="00524DB4" w:rsidP="00FC1D9A">
            <w:pPr>
              <w:pStyle w:val="NoSpacing"/>
              <w:rPr>
                <w:rFonts w:cs="Calibri"/>
                <w:b/>
              </w:rPr>
            </w:pPr>
          </w:p>
          <w:p w:rsidR="00524DB4" w:rsidRPr="001D5AC7" w:rsidRDefault="00524DB4" w:rsidP="00FC1D9A">
            <w:pPr>
              <w:pStyle w:val="NoSpacing"/>
              <w:rPr>
                <w:rFonts w:cs="Calibri"/>
                <w:b/>
              </w:rPr>
            </w:pPr>
            <w:r>
              <w:rPr>
                <w:rFonts w:cs="Calibri"/>
                <w:b/>
              </w:rPr>
              <w:t>WHST.</w:t>
            </w:r>
            <w:r w:rsidRPr="001D5AC7">
              <w:rPr>
                <w:rFonts w:cs="Calibri"/>
                <w:b/>
              </w:rPr>
              <w:t>9-10.10</w:t>
            </w:r>
            <w:r>
              <w:rPr>
                <w:rFonts w:cs="Calibri"/>
                <w:b/>
              </w:rPr>
              <w:t>.</w:t>
            </w:r>
          </w:p>
          <w:p w:rsidR="00524DB4" w:rsidRPr="001D5AC7" w:rsidRDefault="00524DB4" w:rsidP="00FC1D9A">
            <w:pPr>
              <w:autoSpaceDE w:val="0"/>
              <w:autoSpaceDN w:val="0"/>
              <w:adjustRightInd w:val="0"/>
              <w:rPr>
                <w:rFonts w:cs="Calibri"/>
                <w:b/>
              </w:rPr>
            </w:pPr>
            <w:r w:rsidRPr="001D5AC7">
              <w:rPr>
                <w:rFonts w:cs="Calibri"/>
              </w:rPr>
              <w:t>Write routinely over extended time frames (time</w:t>
            </w:r>
            <w:r>
              <w:rPr>
                <w:rFonts w:cs="Calibri"/>
              </w:rPr>
              <w:t xml:space="preserve"> </w:t>
            </w:r>
            <w:r w:rsidRPr="001D5AC7">
              <w:rPr>
                <w:rFonts w:cs="Calibri"/>
              </w:rPr>
              <w:t>for reflection and revision) and shorter time</w:t>
            </w:r>
            <w:r>
              <w:rPr>
                <w:rFonts w:cs="Calibri"/>
              </w:rPr>
              <w:t xml:space="preserve"> </w:t>
            </w:r>
            <w:r w:rsidRPr="001D5AC7">
              <w:rPr>
                <w:rFonts w:cs="Calibri"/>
              </w:rPr>
              <w:t>frames (a single sitting or a day or two) for a</w:t>
            </w:r>
            <w:r>
              <w:rPr>
                <w:rFonts w:cs="Calibri"/>
              </w:rPr>
              <w:t xml:space="preserve"> </w:t>
            </w:r>
            <w:r w:rsidRPr="001D5AC7">
              <w:rPr>
                <w:rFonts w:cs="Calibri"/>
              </w:rPr>
              <w:t>range of discipline-specific tasks, purposes, and</w:t>
            </w:r>
            <w:r>
              <w:rPr>
                <w:rFonts w:cs="Calibri"/>
              </w:rPr>
              <w:t xml:space="preserve"> </w:t>
            </w:r>
            <w:r w:rsidRPr="001D5AC7">
              <w:rPr>
                <w:rFonts w:cs="Calibri"/>
              </w:rPr>
              <w:t>audiences.</w:t>
            </w:r>
          </w:p>
          <w:p w:rsidR="00524DB4" w:rsidRPr="001D5AC7" w:rsidRDefault="00524DB4" w:rsidP="00FC1D9A">
            <w:pPr>
              <w:pStyle w:val="NoSpacing"/>
              <w:rPr>
                <w:rFonts w:cs="Calibri"/>
                <w:b/>
              </w:rPr>
            </w:pPr>
          </w:p>
          <w:p w:rsidR="00524DB4" w:rsidRDefault="00524DB4" w:rsidP="00FC1D9A">
            <w:pPr>
              <w:pStyle w:val="NoSpacing"/>
              <w:rPr>
                <w:b/>
              </w:rPr>
            </w:pPr>
            <w:r w:rsidRPr="00415873">
              <w:rPr>
                <w:b/>
              </w:rPr>
              <w:t>ADVANCED</w:t>
            </w:r>
          </w:p>
          <w:p w:rsidR="00524DB4" w:rsidRDefault="00524DB4" w:rsidP="00FC1D9A">
            <w:pPr>
              <w:rPr>
                <w:b/>
              </w:rPr>
            </w:pPr>
            <w:r>
              <w:rPr>
                <w:b/>
              </w:rPr>
              <w:t>SL.11-12.1.</w:t>
            </w:r>
          </w:p>
          <w:p w:rsidR="00524DB4" w:rsidRDefault="00524DB4" w:rsidP="00FC1D9A">
            <w:pPr>
              <w:autoSpaceDE w:val="0"/>
              <w:autoSpaceDN w:val="0"/>
              <w:adjustRightInd w:val="0"/>
              <w:rPr>
                <w:rFonts w:cs="Calibri"/>
              </w:rPr>
            </w:pPr>
            <w:r w:rsidRPr="00DF1B75">
              <w:rPr>
                <w:rFonts w:cs="Calibri"/>
              </w:rPr>
              <w:t>Initiate and participate effectively in a range of collaborative discussions (one</w:t>
            </w:r>
            <w:r>
              <w:rPr>
                <w:rFonts w:cs="Calibri"/>
              </w:rPr>
              <w:t>-</w:t>
            </w:r>
            <w:r w:rsidRPr="00DF1B75">
              <w:rPr>
                <w:rFonts w:cs="Calibri"/>
              </w:rPr>
              <w:t xml:space="preserve">on-one, in groups, and teacher-led) with diverse partners on </w:t>
            </w:r>
            <w:r w:rsidRPr="00DF1B75">
              <w:rPr>
                <w:rFonts w:cs="Calibri"/>
                <w:i/>
                <w:iCs/>
              </w:rPr>
              <w:t>grades 11–12 topics,</w:t>
            </w:r>
            <w:r>
              <w:rPr>
                <w:rFonts w:cs="Calibri"/>
                <w:i/>
                <w:iCs/>
              </w:rPr>
              <w:t xml:space="preserve"> </w:t>
            </w:r>
            <w:r w:rsidRPr="00DF1B75">
              <w:rPr>
                <w:rFonts w:cs="Calibri"/>
                <w:i/>
                <w:iCs/>
              </w:rPr>
              <w:t xml:space="preserve">texts, and issues, </w:t>
            </w:r>
            <w:r w:rsidRPr="00DF1B75">
              <w:rPr>
                <w:rFonts w:cs="Calibri"/>
              </w:rPr>
              <w:t>building on others’ ideas and expressing their own clearly and</w:t>
            </w:r>
            <w:r>
              <w:rPr>
                <w:rFonts w:cs="Calibri"/>
              </w:rPr>
              <w:t xml:space="preserve"> </w:t>
            </w:r>
            <w:r w:rsidRPr="00DF1B75">
              <w:rPr>
                <w:rFonts w:cs="Calibri"/>
              </w:rPr>
              <w:t>persuasively.</w:t>
            </w:r>
            <w:r>
              <w:rPr>
                <w:rFonts w:cs="Calibri"/>
              </w:rPr>
              <w:t xml:space="preserve"> </w:t>
            </w:r>
          </w:p>
          <w:p w:rsidR="00524DB4" w:rsidRDefault="00524DB4" w:rsidP="00FC1D9A">
            <w:pPr>
              <w:autoSpaceDE w:val="0"/>
              <w:autoSpaceDN w:val="0"/>
              <w:adjustRightInd w:val="0"/>
              <w:rPr>
                <w:rFonts w:cs="Calibri"/>
              </w:rPr>
            </w:pPr>
          </w:p>
          <w:p w:rsidR="001008F8" w:rsidRDefault="001008F8" w:rsidP="001008F8">
            <w:pPr>
              <w:autoSpaceDE w:val="0"/>
              <w:autoSpaceDN w:val="0"/>
              <w:adjustRightInd w:val="0"/>
              <w:rPr>
                <w:rFonts w:cs="Calibri"/>
              </w:rPr>
            </w:pPr>
            <w:r>
              <w:rPr>
                <w:rFonts w:cs="Calibri"/>
              </w:rPr>
              <w:t>For SL.11-12.</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34" w:history="1">
              <w:r w:rsidRPr="00634F09">
                <w:rPr>
                  <w:rStyle w:val="Hyperlink"/>
                  <w:rFonts w:cs="Calibri"/>
                </w:rPr>
                <w:t>www.corestandards.org.pdf</w:t>
              </w:r>
            </w:hyperlink>
            <w:r w:rsidRPr="00634F09">
              <w:rPr>
                <w:rFonts w:cs="Calibri"/>
              </w:rPr>
              <w:t>).</w:t>
            </w:r>
          </w:p>
          <w:p w:rsidR="00524DB4" w:rsidRDefault="00524DB4" w:rsidP="00FC1D9A">
            <w:pPr>
              <w:autoSpaceDE w:val="0"/>
              <w:autoSpaceDN w:val="0"/>
              <w:adjustRightInd w:val="0"/>
              <w:rPr>
                <w:rFonts w:cs="Calibri"/>
              </w:rPr>
            </w:pPr>
          </w:p>
          <w:p w:rsidR="00524DB4" w:rsidRPr="00DF1B75" w:rsidRDefault="00524DB4" w:rsidP="00FC1D9A">
            <w:pPr>
              <w:rPr>
                <w:rFonts w:cs="Calibri"/>
                <w:b/>
              </w:rPr>
            </w:pPr>
            <w:r>
              <w:rPr>
                <w:rFonts w:cs="Calibri"/>
                <w:b/>
              </w:rPr>
              <w:t>SL.</w:t>
            </w:r>
            <w:r w:rsidRPr="00DF1B75">
              <w:rPr>
                <w:rFonts w:cs="Calibri"/>
                <w:b/>
              </w:rPr>
              <w:t>11-12.2</w:t>
            </w:r>
            <w:r>
              <w:rPr>
                <w:rFonts w:cs="Calibri"/>
                <w:b/>
              </w:rPr>
              <w:t>.</w:t>
            </w:r>
          </w:p>
          <w:p w:rsidR="00524DB4" w:rsidRDefault="00524DB4" w:rsidP="00FC1D9A">
            <w:pPr>
              <w:autoSpaceDE w:val="0"/>
              <w:autoSpaceDN w:val="0"/>
              <w:adjustRightInd w:val="0"/>
              <w:rPr>
                <w:rFonts w:cs="Calibri"/>
              </w:rPr>
            </w:pPr>
            <w:r w:rsidRPr="00DF1B75">
              <w:rPr>
                <w:rFonts w:cs="Calibri"/>
              </w:rPr>
              <w:t>Integrate multiple sources of information presented in diverse formats and</w:t>
            </w:r>
            <w:r>
              <w:rPr>
                <w:rFonts w:cs="Calibri"/>
              </w:rPr>
              <w:t xml:space="preserve"> </w:t>
            </w:r>
            <w:r w:rsidRPr="00DF1B75">
              <w:rPr>
                <w:rFonts w:cs="Calibri"/>
              </w:rPr>
              <w:t>media (e.g., visually, quantitatively, orally) in order to make informed decisions</w:t>
            </w:r>
            <w:r>
              <w:rPr>
                <w:rFonts w:cs="Calibri"/>
              </w:rPr>
              <w:t xml:space="preserve"> </w:t>
            </w:r>
            <w:r w:rsidRPr="00DF1B75">
              <w:rPr>
                <w:rFonts w:cs="Calibri"/>
              </w:rPr>
              <w:t>and solve problems, evaluating the credibility and accuracy of each source and</w:t>
            </w:r>
            <w:r>
              <w:rPr>
                <w:rFonts w:cs="Calibri"/>
              </w:rPr>
              <w:t xml:space="preserve"> </w:t>
            </w:r>
            <w:r w:rsidRPr="00DF1B75">
              <w:rPr>
                <w:rFonts w:cs="Calibri"/>
              </w:rPr>
              <w:t>noting any discrepancies among the data</w:t>
            </w:r>
          </w:p>
          <w:p w:rsidR="00D551BE" w:rsidRDefault="00D551BE" w:rsidP="00FC1D9A">
            <w:pPr>
              <w:autoSpaceDE w:val="0"/>
              <w:autoSpaceDN w:val="0"/>
              <w:adjustRightInd w:val="0"/>
              <w:rPr>
                <w:rFonts w:cs="Calibri"/>
                <w:b/>
              </w:rPr>
            </w:pPr>
          </w:p>
          <w:p w:rsidR="001008F8" w:rsidRDefault="001008F8" w:rsidP="00FC1D9A">
            <w:pPr>
              <w:autoSpaceDE w:val="0"/>
              <w:autoSpaceDN w:val="0"/>
              <w:adjustRightInd w:val="0"/>
              <w:rPr>
                <w:rFonts w:cs="Calibri"/>
                <w:b/>
              </w:rPr>
            </w:pPr>
          </w:p>
          <w:p w:rsidR="001008F8" w:rsidRDefault="001008F8" w:rsidP="00FC1D9A">
            <w:pPr>
              <w:autoSpaceDE w:val="0"/>
              <w:autoSpaceDN w:val="0"/>
              <w:adjustRightInd w:val="0"/>
              <w:rPr>
                <w:rFonts w:cs="Calibri"/>
                <w:b/>
              </w:rPr>
            </w:pPr>
          </w:p>
          <w:p w:rsidR="001008F8" w:rsidRPr="00DF1B75" w:rsidRDefault="001008F8" w:rsidP="00FC1D9A">
            <w:pPr>
              <w:autoSpaceDE w:val="0"/>
              <w:autoSpaceDN w:val="0"/>
              <w:adjustRightInd w:val="0"/>
              <w:rPr>
                <w:rFonts w:cs="Calibri"/>
                <w:b/>
              </w:rPr>
            </w:pPr>
          </w:p>
          <w:p w:rsidR="001008F8" w:rsidRPr="00427F61" w:rsidRDefault="001008F8" w:rsidP="001008F8">
            <w:pPr>
              <w:autoSpaceDE w:val="0"/>
              <w:autoSpaceDN w:val="0"/>
              <w:adjustRightInd w:val="0"/>
              <w:rPr>
                <w:rFonts w:cs="Calibri"/>
                <w:b/>
              </w:rPr>
            </w:pPr>
            <w:r w:rsidRPr="00427F61">
              <w:rPr>
                <w:rFonts w:cs="Calibri"/>
                <w:b/>
              </w:rPr>
              <w:t>ADVANCED</w:t>
            </w:r>
          </w:p>
          <w:p w:rsidR="00524DB4" w:rsidRPr="00DF1B75" w:rsidRDefault="00524DB4" w:rsidP="00FC1D9A">
            <w:pPr>
              <w:rPr>
                <w:rFonts w:cs="Calibri"/>
                <w:b/>
              </w:rPr>
            </w:pPr>
            <w:r>
              <w:rPr>
                <w:rFonts w:cs="Calibri"/>
                <w:b/>
              </w:rPr>
              <w:t>SL.</w:t>
            </w:r>
            <w:r w:rsidRPr="00DF1B75">
              <w:rPr>
                <w:rFonts w:cs="Calibri"/>
                <w:b/>
              </w:rPr>
              <w:t>11-12.4</w:t>
            </w:r>
            <w:r>
              <w:rPr>
                <w:rFonts w:cs="Calibri"/>
                <w:b/>
              </w:rPr>
              <w:t>.</w:t>
            </w:r>
          </w:p>
          <w:p w:rsidR="00524DB4" w:rsidRPr="00DF1B75" w:rsidRDefault="00524DB4" w:rsidP="00FC1D9A">
            <w:pPr>
              <w:autoSpaceDE w:val="0"/>
              <w:autoSpaceDN w:val="0"/>
              <w:adjustRightInd w:val="0"/>
              <w:rPr>
                <w:rFonts w:cs="Calibri"/>
                <w:b/>
              </w:rPr>
            </w:pPr>
            <w:r w:rsidRPr="00DF1B75">
              <w:rPr>
                <w:rFonts w:cs="Calibri"/>
              </w:rPr>
              <w:t>Present information, findings, and supporting evidence, conveying a clear</w:t>
            </w:r>
            <w:r>
              <w:rPr>
                <w:rFonts w:cs="Calibri"/>
              </w:rPr>
              <w:t xml:space="preserve"> </w:t>
            </w:r>
            <w:r w:rsidRPr="00DF1B75">
              <w:rPr>
                <w:rFonts w:cs="Calibri"/>
              </w:rPr>
              <w:t>and distinct perspective, such that listeners can follow the line of reasoning,</w:t>
            </w:r>
            <w:r>
              <w:rPr>
                <w:rFonts w:cs="Calibri"/>
              </w:rPr>
              <w:t xml:space="preserve"> </w:t>
            </w:r>
            <w:r w:rsidRPr="00DF1B75">
              <w:rPr>
                <w:rFonts w:cs="Calibri"/>
              </w:rPr>
              <w:t>alternative or opposing perspectives are addressed, and the organization,</w:t>
            </w:r>
            <w:r>
              <w:rPr>
                <w:rFonts w:cs="Calibri"/>
              </w:rPr>
              <w:t xml:space="preserve"> </w:t>
            </w:r>
            <w:r w:rsidRPr="00DF1B75">
              <w:rPr>
                <w:rFonts w:cs="Calibri"/>
              </w:rPr>
              <w:t>development, substance, and style are appropriate to purpose, audience, and a</w:t>
            </w:r>
            <w:r>
              <w:rPr>
                <w:rFonts w:cs="Calibri"/>
              </w:rPr>
              <w:t xml:space="preserve"> </w:t>
            </w:r>
            <w:r w:rsidRPr="00DF1B75">
              <w:rPr>
                <w:rFonts w:cs="Calibri"/>
              </w:rPr>
              <w:t>range of formal and informal tasks</w:t>
            </w:r>
          </w:p>
          <w:p w:rsidR="00524DB4" w:rsidRPr="00DF1B75" w:rsidRDefault="00524DB4" w:rsidP="00FC1D9A">
            <w:pPr>
              <w:rPr>
                <w:rFonts w:cs="Calibri"/>
                <w:b/>
              </w:rPr>
            </w:pPr>
          </w:p>
          <w:p w:rsidR="00524DB4" w:rsidRPr="00DF1B75" w:rsidRDefault="00524DB4" w:rsidP="00FC1D9A">
            <w:pPr>
              <w:rPr>
                <w:rFonts w:cs="Calibri"/>
                <w:b/>
              </w:rPr>
            </w:pPr>
            <w:r>
              <w:rPr>
                <w:rFonts w:cs="Calibri"/>
                <w:b/>
              </w:rPr>
              <w:t>SL.</w:t>
            </w:r>
            <w:r w:rsidRPr="00DF1B75">
              <w:rPr>
                <w:rFonts w:cs="Calibri"/>
                <w:b/>
              </w:rPr>
              <w:t>11-12.5</w:t>
            </w:r>
            <w:r>
              <w:rPr>
                <w:rFonts w:cs="Calibri"/>
                <w:b/>
              </w:rPr>
              <w:t>.</w:t>
            </w:r>
          </w:p>
          <w:p w:rsidR="00524DB4" w:rsidRDefault="00524DB4" w:rsidP="00FC1D9A">
            <w:pPr>
              <w:autoSpaceDE w:val="0"/>
              <w:autoSpaceDN w:val="0"/>
              <w:adjustRightInd w:val="0"/>
              <w:rPr>
                <w:rFonts w:cs="Calibri"/>
              </w:rPr>
            </w:pPr>
            <w:r w:rsidRPr="00DF1B75">
              <w:rPr>
                <w:rFonts w:cs="Calibri"/>
              </w:rPr>
              <w:t>Make strategic use of digital media (e.g., textual, graphical, audio, visual, and</w:t>
            </w:r>
            <w:r>
              <w:rPr>
                <w:rFonts w:cs="Calibri"/>
              </w:rPr>
              <w:t xml:space="preserve"> </w:t>
            </w:r>
            <w:r w:rsidRPr="00DF1B75">
              <w:rPr>
                <w:rFonts w:cs="Calibri"/>
              </w:rPr>
              <w:t>interactive elements) in presentations to enhance understanding of findings,</w:t>
            </w:r>
            <w:r>
              <w:rPr>
                <w:rFonts w:cs="Calibri"/>
              </w:rPr>
              <w:t xml:space="preserve"> </w:t>
            </w:r>
            <w:r w:rsidRPr="00DF1B75">
              <w:rPr>
                <w:rFonts w:cs="Calibri"/>
              </w:rPr>
              <w:t>reasoning, and evidence and to add interest.</w:t>
            </w:r>
          </w:p>
          <w:p w:rsidR="00D551BE" w:rsidRDefault="00D551BE" w:rsidP="00D551BE">
            <w:pPr>
              <w:autoSpaceDE w:val="0"/>
              <w:autoSpaceDN w:val="0"/>
              <w:adjustRightInd w:val="0"/>
              <w:rPr>
                <w:rFonts w:cs="Calibri"/>
                <w:b/>
              </w:rPr>
            </w:pPr>
          </w:p>
          <w:p w:rsidR="00524DB4" w:rsidRDefault="00524DB4" w:rsidP="00FC1D9A">
            <w:pPr>
              <w:pStyle w:val="NoSpacing"/>
              <w:rPr>
                <w:b/>
              </w:rPr>
            </w:pPr>
            <w:r>
              <w:rPr>
                <w:b/>
              </w:rPr>
              <w:t>RST.11-12</w:t>
            </w:r>
            <w:r w:rsidRPr="002D40B0">
              <w:rPr>
                <w:b/>
              </w:rPr>
              <w:t>.7</w:t>
            </w:r>
            <w:r>
              <w:rPr>
                <w:b/>
              </w:rPr>
              <w:t>.</w:t>
            </w:r>
          </w:p>
          <w:p w:rsidR="00524DB4" w:rsidRPr="001D5AC7" w:rsidRDefault="00524DB4" w:rsidP="00FC1D9A">
            <w:pPr>
              <w:autoSpaceDE w:val="0"/>
              <w:autoSpaceDN w:val="0"/>
              <w:adjustRightInd w:val="0"/>
              <w:rPr>
                <w:rFonts w:cs="Calibri"/>
                <w:b/>
              </w:rPr>
            </w:pPr>
            <w:r w:rsidRPr="001D5AC7">
              <w:rPr>
                <w:rFonts w:cs="Calibri"/>
              </w:rPr>
              <w:t>Integrate and evaluate multiple sources of</w:t>
            </w:r>
            <w:r>
              <w:rPr>
                <w:rFonts w:cs="Calibri"/>
              </w:rPr>
              <w:t xml:space="preserve"> </w:t>
            </w:r>
            <w:r w:rsidRPr="001D5AC7">
              <w:rPr>
                <w:rFonts w:cs="Calibri"/>
              </w:rPr>
              <w:t>information presented in diverse formats and</w:t>
            </w:r>
            <w:r>
              <w:rPr>
                <w:rFonts w:cs="Calibri"/>
              </w:rPr>
              <w:t xml:space="preserve"> </w:t>
            </w:r>
            <w:r w:rsidRPr="001D5AC7">
              <w:rPr>
                <w:rFonts w:cs="Calibri"/>
              </w:rPr>
              <w:t>media (e.g., quantitative data, video, multimedia) in</w:t>
            </w:r>
            <w:r>
              <w:rPr>
                <w:rFonts w:cs="Calibri"/>
              </w:rPr>
              <w:t xml:space="preserve"> </w:t>
            </w:r>
            <w:r w:rsidRPr="001D5AC7">
              <w:rPr>
                <w:rFonts w:cs="Calibri"/>
              </w:rPr>
              <w:t>order to address a question or solve a problem.</w:t>
            </w:r>
          </w:p>
          <w:p w:rsidR="00524DB4" w:rsidRPr="001D5AC7" w:rsidRDefault="00524DB4" w:rsidP="00FC1D9A">
            <w:pPr>
              <w:autoSpaceDE w:val="0"/>
              <w:autoSpaceDN w:val="0"/>
              <w:adjustRightInd w:val="0"/>
              <w:rPr>
                <w:rFonts w:cs="Calibri"/>
                <w:b/>
              </w:rPr>
            </w:pPr>
          </w:p>
          <w:p w:rsidR="00524DB4" w:rsidRPr="001D5AC7" w:rsidRDefault="00524DB4" w:rsidP="00FC1D9A">
            <w:pPr>
              <w:autoSpaceDE w:val="0"/>
              <w:autoSpaceDN w:val="0"/>
              <w:adjustRightInd w:val="0"/>
              <w:rPr>
                <w:rFonts w:cs="Calibri"/>
                <w:b/>
              </w:rPr>
            </w:pPr>
            <w:r>
              <w:rPr>
                <w:rFonts w:cs="Calibri"/>
                <w:b/>
              </w:rPr>
              <w:t>RST.</w:t>
            </w:r>
            <w:r w:rsidRPr="001D5AC7">
              <w:rPr>
                <w:rFonts w:cs="Calibri"/>
                <w:b/>
              </w:rPr>
              <w:t>11-12.8</w:t>
            </w:r>
            <w:r>
              <w:rPr>
                <w:rFonts w:cs="Calibri"/>
                <w:b/>
              </w:rPr>
              <w:t>.</w:t>
            </w:r>
          </w:p>
          <w:p w:rsidR="00524DB4" w:rsidRPr="001D5AC7" w:rsidRDefault="00524DB4" w:rsidP="00FC1D9A">
            <w:pPr>
              <w:autoSpaceDE w:val="0"/>
              <w:autoSpaceDN w:val="0"/>
              <w:adjustRightInd w:val="0"/>
              <w:rPr>
                <w:rFonts w:cs="Calibri"/>
                <w:b/>
              </w:rPr>
            </w:pPr>
            <w:r w:rsidRPr="001D5AC7">
              <w:rPr>
                <w:rFonts w:cs="Calibri"/>
              </w:rPr>
              <w:t>Evaluate the hypotheses, data, analysis, and</w:t>
            </w:r>
            <w:r>
              <w:rPr>
                <w:rFonts w:cs="Calibri"/>
              </w:rPr>
              <w:t xml:space="preserve"> </w:t>
            </w:r>
            <w:r w:rsidRPr="001D5AC7">
              <w:rPr>
                <w:rFonts w:cs="Calibri"/>
              </w:rPr>
              <w:t>conclusions in a science or technical text, verifying</w:t>
            </w:r>
            <w:r>
              <w:rPr>
                <w:rFonts w:cs="Calibri"/>
              </w:rPr>
              <w:t xml:space="preserve"> </w:t>
            </w:r>
            <w:r w:rsidRPr="001D5AC7">
              <w:rPr>
                <w:rFonts w:cs="Calibri"/>
              </w:rPr>
              <w:t>the data when possible and corroborating or</w:t>
            </w:r>
            <w:r>
              <w:rPr>
                <w:rFonts w:cs="Calibri"/>
              </w:rPr>
              <w:t xml:space="preserve"> </w:t>
            </w:r>
            <w:r w:rsidRPr="001D5AC7">
              <w:rPr>
                <w:rFonts w:cs="Calibri"/>
              </w:rPr>
              <w:t>challenging conclusions with other sources of</w:t>
            </w:r>
            <w:r>
              <w:rPr>
                <w:rFonts w:cs="Calibri"/>
              </w:rPr>
              <w:t xml:space="preserve"> </w:t>
            </w:r>
            <w:r w:rsidRPr="001D5AC7">
              <w:rPr>
                <w:rFonts w:cs="Calibri"/>
              </w:rPr>
              <w:t>information.</w:t>
            </w:r>
          </w:p>
          <w:p w:rsidR="00524DB4" w:rsidRPr="001D5AC7" w:rsidRDefault="00524DB4" w:rsidP="00FC1D9A">
            <w:pPr>
              <w:autoSpaceDE w:val="0"/>
              <w:autoSpaceDN w:val="0"/>
              <w:adjustRightInd w:val="0"/>
              <w:rPr>
                <w:rFonts w:cs="Calibri"/>
                <w:b/>
              </w:rPr>
            </w:pPr>
          </w:p>
          <w:p w:rsidR="00524DB4" w:rsidRPr="001D5AC7" w:rsidRDefault="00524DB4" w:rsidP="00FC1D9A">
            <w:pPr>
              <w:autoSpaceDE w:val="0"/>
              <w:autoSpaceDN w:val="0"/>
              <w:adjustRightInd w:val="0"/>
              <w:rPr>
                <w:rFonts w:cs="Calibri"/>
                <w:b/>
              </w:rPr>
            </w:pPr>
            <w:r>
              <w:rPr>
                <w:rFonts w:cs="Calibri"/>
                <w:b/>
              </w:rPr>
              <w:t>RST.</w:t>
            </w:r>
            <w:r w:rsidRPr="001D5AC7">
              <w:rPr>
                <w:rFonts w:cs="Calibri"/>
                <w:b/>
              </w:rPr>
              <w:t>11-12.9</w:t>
            </w:r>
            <w:r>
              <w:rPr>
                <w:rFonts w:cs="Calibri"/>
                <w:b/>
              </w:rPr>
              <w:t>.</w:t>
            </w:r>
          </w:p>
          <w:p w:rsidR="00524DB4" w:rsidRPr="001D5AC7" w:rsidRDefault="00524DB4" w:rsidP="00FC1D9A">
            <w:pPr>
              <w:autoSpaceDE w:val="0"/>
              <w:autoSpaceDN w:val="0"/>
              <w:adjustRightInd w:val="0"/>
              <w:rPr>
                <w:rFonts w:cs="Calibri"/>
                <w:b/>
              </w:rPr>
            </w:pPr>
            <w:r w:rsidRPr="001D5AC7">
              <w:rPr>
                <w:rFonts w:cs="Calibri"/>
              </w:rPr>
              <w:t>Synthesize information from a range of sources</w:t>
            </w:r>
            <w:r>
              <w:rPr>
                <w:rFonts w:cs="Calibri"/>
              </w:rPr>
              <w:t xml:space="preserve"> </w:t>
            </w:r>
            <w:r w:rsidRPr="001D5AC7">
              <w:rPr>
                <w:rFonts w:cs="Calibri"/>
              </w:rPr>
              <w:t>(e.g., texts, experiments, simulations) into a</w:t>
            </w:r>
            <w:r>
              <w:rPr>
                <w:rFonts w:cs="Calibri"/>
              </w:rPr>
              <w:t xml:space="preserve"> </w:t>
            </w:r>
            <w:r w:rsidRPr="001D5AC7">
              <w:rPr>
                <w:rFonts w:cs="Calibri"/>
              </w:rPr>
              <w:t>coherent understanding of a process, phenomenon,</w:t>
            </w:r>
            <w:r>
              <w:rPr>
                <w:rFonts w:cs="Calibri"/>
              </w:rPr>
              <w:t xml:space="preserve"> </w:t>
            </w:r>
            <w:r w:rsidRPr="001D5AC7">
              <w:rPr>
                <w:rFonts w:cs="Calibri"/>
              </w:rPr>
              <w:t>or concept, resolving conflicting information when</w:t>
            </w:r>
            <w:r>
              <w:rPr>
                <w:rFonts w:cs="Calibri"/>
              </w:rPr>
              <w:t xml:space="preserve"> </w:t>
            </w:r>
            <w:r w:rsidRPr="001D5AC7">
              <w:rPr>
                <w:rFonts w:cs="Calibri"/>
              </w:rPr>
              <w:t>possible.</w:t>
            </w:r>
          </w:p>
          <w:p w:rsidR="006C38F5" w:rsidRPr="00427F61" w:rsidRDefault="006C38F5" w:rsidP="006C38F5">
            <w:pPr>
              <w:autoSpaceDE w:val="0"/>
              <w:autoSpaceDN w:val="0"/>
              <w:adjustRightInd w:val="0"/>
              <w:rPr>
                <w:rFonts w:cs="Calibri"/>
                <w:b/>
              </w:rPr>
            </w:pPr>
            <w:r w:rsidRPr="00427F61">
              <w:rPr>
                <w:rFonts w:cs="Calibri"/>
                <w:b/>
              </w:rPr>
              <w:t>ADVANCED</w:t>
            </w:r>
          </w:p>
          <w:p w:rsidR="00524DB4" w:rsidRPr="00DF1B75" w:rsidRDefault="00524DB4" w:rsidP="00FC1D9A">
            <w:pPr>
              <w:rPr>
                <w:rFonts w:cs="Calibri"/>
                <w:b/>
              </w:rPr>
            </w:pPr>
            <w:r>
              <w:rPr>
                <w:rFonts w:cs="Calibri"/>
                <w:b/>
              </w:rPr>
              <w:t>WHST.11-12.1.</w:t>
            </w:r>
          </w:p>
          <w:p w:rsidR="00524DB4" w:rsidRPr="00DF1B75" w:rsidRDefault="00524DB4" w:rsidP="00FC1D9A">
            <w:pPr>
              <w:autoSpaceDE w:val="0"/>
              <w:autoSpaceDN w:val="0"/>
              <w:adjustRightInd w:val="0"/>
              <w:rPr>
                <w:rFonts w:cs="Calibri"/>
                <w:i/>
                <w:iCs/>
              </w:rPr>
            </w:pPr>
            <w:r w:rsidRPr="00DF1B75">
              <w:rPr>
                <w:rFonts w:cs="Calibri"/>
              </w:rPr>
              <w:t xml:space="preserve">Write arguments focused on </w:t>
            </w:r>
            <w:r w:rsidRPr="00DF1B75">
              <w:rPr>
                <w:rFonts w:cs="Calibri"/>
                <w:i/>
                <w:iCs/>
              </w:rPr>
              <w:t>discipline-specific</w:t>
            </w:r>
            <w:r>
              <w:rPr>
                <w:rFonts w:cs="Calibri"/>
                <w:i/>
                <w:iCs/>
              </w:rPr>
              <w:t xml:space="preserve"> </w:t>
            </w:r>
            <w:r w:rsidRPr="00DF1B75">
              <w:rPr>
                <w:rFonts w:cs="Calibri"/>
                <w:i/>
                <w:iCs/>
              </w:rPr>
              <w:t>content.</w:t>
            </w:r>
          </w:p>
          <w:p w:rsidR="00524DB4" w:rsidRDefault="00524DB4" w:rsidP="00FC1D9A">
            <w:pPr>
              <w:autoSpaceDE w:val="0"/>
              <w:autoSpaceDN w:val="0"/>
              <w:adjustRightInd w:val="0"/>
              <w:rPr>
                <w:rFonts w:cs="Calibri"/>
              </w:rPr>
            </w:pPr>
          </w:p>
          <w:p w:rsidR="006C38F5" w:rsidRDefault="006C38F5" w:rsidP="006C38F5">
            <w:pPr>
              <w:autoSpaceDE w:val="0"/>
              <w:autoSpaceDN w:val="0"/>
              <w:adjustRightInd w:val="0"/>
              <w:rPr>
                <w:rFonts w:cs="Calibri"/>
              </w:rPr>
            </w:pPr>
            <w:r>
              <w:rPr>
                <w:rFonts w:cs="Calibri"/>
              </w:rPr>
              <w:t>For WHST.11-12.</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35" w:history="1">
              <w:r w:rsidRPr="00634F09">
                <w:rPr>
                  <w:rStyle w:val="Hyperlink"/>
                  <w:rFonts w:cs="Calibri"/>
                </w:rPr>
                <w:t>www.corestandards.org.pdf</w:t>
              </w:r>
            </w:hyperlink>
            <w:r w:rsidRPr="00634F09">
              <w:rPr>
                <w:rFonts w:cs="Calibri"/>
              </w:rPr>
              <w:t>).</w:t>
            </w:r>
          </w:p>
          <w:p w:rsidR="00524DB4" w:rsidRDefault="00524DB4" w:rsidP="00FC1D9A">
            <w:pPr>
              <w:autoSpaceDE w:val="0"/>
              <w:autoSpaceDN w:val="0"/>
              <w:adjustRightInd w:val="0"/>
              <w:rPr>
                <w:rFonts w:cs="Calibri"/>
              </w:rPr>
            </w:pPr>
          </w:p>
          <w:p w:rsidR="00524DB4" w:rsidRPr="00DF1B75" w:rsidRDefault="00524DB4" w:rsidP="00FC1D9A">
            <w:pPr>
              <w:rPr>
                <w:rFonts w:cs="Calibri"/>
                <w:b/>
              </w:rPr>
            </w:pPr>
            <w:r>
              <w:rPr>
                <w:rFonts w:cs="Calibri"/>
                <w:b/>
              </w:rPr>
              <w:t>WHST.11-12.2.</w:t>
            </w:r>
            <w:r w:rsidRPr="00F10477">
              <w:rPr>
                <w:rFonts w:cs="Calibri"/>
                <w:b/>
              </w:rPr>
              <w:t>d</w:t>
            </w:r>
            <w:r>
              <w:rPr>
                <w:rFonts w:cs="Calibri"/>
                <w:b/>
              </w:rPr>
              <w:t>.</w:t>
            </w:r>
          </w:p>
          <w:p w:rsidR="00524DB4" w:rsidRPr="00DF1B75" w:rsidRDefault="00524DB4" w:rsidP="00FC1D9A">
            <w:pPr>
              <w:autoSpaceDE w:val="0"/>
              <w:autoSpaceDN w:val="0"/>
              <w:adjustRightInd w:val="0"/>
              <w:rPr>
                <w:rFonts w:cs="Calibri"/>
              </w:rPr>
            </w:pPr>
            <w:r w:rsidRPr="00DF1B75">
              <w:rPr>
                <w:rFonts w:cs="Calibri"/>
              </w:rPr>
              <w:t>Write informative/explanatory texts, including</w:t>
            </w:r>
            <w:r>
              <w:rPr>
                <w:rFonts w:cs="Calibri"/>
              </w:rPr>
              <w:t xml:space="preserve"> </w:t>
            </w:r>
            <w:r w:rsidRPr="00DF1B75">
              <w:rPr>
                <w:rFonts w:cs="Calibri"/>
              </w:rPr>
              <w:t>the narration of historical events, scientific</w:t>
            </w:r>
            <w:r>
              <w:rPr>
                <w:rFonts w:cs="Calibri"/>
              </w:rPr>
              <w:t xml:space="preserve"> </w:t>
            </w:r>
            <w:r w:rsidRPr="00DF1B75">
              <w:rPr>
                <w:rFonts w:cs="Calibri"/>
              </w:rPr>
              <w:t>procedures/ experiments, or technical processes.</w:t>
            </w:r>
          </w:p>
          <w:p w:rsidR="00524DB4" w:rsidRDefault="00524DB4" w:rsidP="00FC1D9A">
            <w:pPr>
              <w:autoSpaceDE w:val="0"/>
              <w:autoSpaceDN w:val="0"/>
              <w:adjustRightInd w:val="0"/>
              <w:rPr>
                <w:rFonts w:cs="Calibri"/>
              </w:rPr>
            </w:pPr>
          </w:p>
          <w:p w:rsidR="00524DB4" w:rsidRPr="00DF1B75" w:rsidRDefault="00524DB4" w:rsidP="00FC1D9A">
            <w:pPr>
              <w:autoSpaceDE w:val="0"/>
              <w:autoSpaceDN w:val="0"/>
              <w:adjustRightInd w:val="0"/>
              <w:rPr>
                <w:rFonts w:cs="Calibri"/>
              </w:rPr>
            </w:pPr>
            <w:r w:rsidRPr="00DF1B75">
              <w:rPr>
                <w:rFonts w:cs="Calibri"/>
              </w:rPr>
              <w:t>Use precise language, domain-specific</w:t>
            </w:r>
            <w:r>
              <w:rPr>
                <w:rFonts w:cs="Calibri"/>
              </w:rPr>
              <w:t xml:space="preserve"> </w:t>
            </w:r>
            <w:r w:rsidRPr="00DF1B75">
              <w:rPr>
                <w:rFonts w:cs="Calibri"/>
              </w:rPr>
              <w:t>vocabulary and techniques such as metaphor,</w:t>
            </w:r>
            <w:r>
              <w:rPr>
                <w:rFonts w:cs="Calibri"/>
              </w:rPr>
              <w:t xml:space="preserve"> </w:t>
            </w:r>
            <w:r w:rsidRPr="00DF1B75">
              <w:rPr>
                <w:rFonts w:cs="Calibri"/>
              </w:rPr>
              <w:t>simile, and analogy to manage the complexity</w:t>
            </w:r>
            <w:r>
              <w:rPr>
                <w:rFonts w:cs="Calibri"/>
              </w:rPr>
              <w:t xml:space="preserve"> </w:t>
            </w:r>
            <w:r w:rsidRPr="00DF1B75">
              <w:rPr>
                <w:rFonts w:cs="Calibri"/>
              </w:rPr>
              <w:t>of the topic; convey a knowledgeable stance</w:t>
            </w:r>
            <w:r>
              <w:rPr>
                <w:rFonts w:cs="Calibri"/>
              </w:rPr>
              <w:t xml:space="preserve"> </w:t>
            </w:r>
            <w:r w:rsidRPr="00DF1B75">
              <w:rPr>
                <w:rFonts w:cs="Calibri"/>
              </w:rPr>
              <w:t>in a style that responds to the discipline and</w:t>
            </w:r>
            <w:r>
              <w:rPr>
                <w:rFonts w:cs="Calibri"/>
              </w:rPr>
              <w:t xml:space="preserve"> </w:t>
            </w:r>
            <w:r w:rsidRPr="00DF1B75">
              <w:rPr>
                <w:rFonts w:cs="Calibri"/>
              </w:rPr>
              <w:t>context as well as to the expertise of likely</w:t>
            </w:r>
            <w:r>
              <w:rPr>
                <w:rFonts w:cs="Calibri"/>
              </w:rPr>
              <w:t xml:space="preserve"> </w:t>
            </w:r>
            <w:r w:rsidRPr="00DF1B75">
              <w:rPr>
                <w:rFonts w:cs="Calibri"/>
              </w:rPr>
              <w:t>readers.</w:t>
            </w:r>
          </w:p>
          <w:p w:rsidR="00524DB4" w:rsidRDefault="00524DB4" w:rsidP="00FC1D9A">
            <w:pPr>
              <w:pStyle w:val="NoSpacing"/>
              <w:rPr>
                <w:rFonts w:cs="Calibri"/>
              </w:rPr>
            </w:pPr>
          </w:p>
          <w:p w:rsidR="00524DB4" w:rsidRPr="00DF1B75" w:rsidRDefault="00524DB4" w:rsidP="00FC1D9A">
            <w:pPr>
              <w:rPr>
                <w:rFonts w:cs="Calibri"/>
                <w:b/>
              </w:rPr>
            </w:pPr>
            <w:r>
              <w:rPr>
                <w:rFonts w:cs="Calibri"/>
                <w:b/>
              </w:rPr>
              <w:t>WHST.</w:t>
            </w:r>
            <w:r w:rsidRPr="00DF1B75">
              <w:rPr>
                <w:rFonts w:cs="Calibri"/>
                <w:b/>
              </w:rPr>
              <w:t>11-12.7</w:t>
            </w:r>
            <w:r>
              <w:rPr>
                <w:rFonts w:cs="Calibri"/>
                <w:b/>
              </w:rPr>
              <w:t>.</w:t>
            </w:r>
          </w:p>
          <w:p w:rsidR="00524DB4" w:rsidRDefault="00524DB4" w:rsidP="00FC1D9A">
            <w:pPr>
              <w:autoSpaceDE w:val="0"/>
              <w:autoSpaceDN w:val="0"/>
              <w:adjustRightInd w:val="0"/>
              <w:rPr>
                <w:rFonts w:cs="Calibri"/>
              </w:rPr>
            </w:pPr>
            <w:r w:rsidRPr="00DF1B75">
              <w:rPr>
                <w:rFonts w:cs="Calibri"/>
              </w:rPr>
              <w:t>Conduct short as well as more sustained research</w:t>
            </w:r>
            <w:r>
              <w:rPr>
                <w:rFonts w:cs="Calibri"/>
              </w:rPr>
              <w:t xml:space="preserve"> </w:t>
            </w:r>
            <w:r w:rsidRPr="00DF1B75">
              <w:rPr>
                <w:rFonts w:cs="Calibri"/>
              </w:rPr>
              <w:t>projects to answer a question (including a self</w:t>
            </w:r>
            <w:r>
              <w:rPr>
                <w:rFonts w:cs="Calibri"/>
              </w:rPr>
              <w:t>-</w:t>
            </w:r>
            <w:r w:rsidRPr="00DF1B75">
              <w:rPr>
                <w:rFonts w:cs="Calibri"/>
              </w:rPr>
              <w:t>generated</w:t>
            </w:r>
            <w:r>
              <w:rPr>
                <w:rFonts w:cs="Calibri"/>
              </w:rPr>
              <w:t xml:space="preserve"> </w:t>
            </w:r>
            <w:r w:rsidRPr="00DF1B75">
              <w:rPr>
                <w:rFonts w:cs="Calibri"/>
              </w:rPr>
              <w:t>question) or solve a problem; narrow or</w:t>
            </w:r>
            <w:r>
              <w:rPr>
                <w:rFonts w:cs="Calibri"/>
              </w:rPr>
              <w:t xml:space="preserve"> </w:t>
            </w:r>
            <w:r w:rsidRPr="00DF1B75">
              <w:rPr>
                <w:rFonts w:cs="Calibri"/>
              </w:rPr>
              <w:t>broaden the inquiry when appropriate; synthesize</w:t>
            </w:r>
            <w:r>
              <w:rPr>
                <w:rFonts w:cs="Calibri"/>
              </w:rPr>
              <w:t xml:space="preserve"> </w:t>
            </w:r>
            <w:r w:rsidRPr="00DF1B75">
              <w:rPr>
                <w:rFonts w:cs="Calibri"/>
              </w:rPr>
              <w:t>multiple sources on the subject, demonstrating</w:t>
            </w:r>
            <w:r>
              <w:rPr>
                <w:rFonts w:cs="Calibri"/>
              </w:rPr>
              <w:t xml:space="preserve"> </w:t>
            </w:r>
            <w:r w:rsidRPr="00DF1B75">
              <w:rPr>
                <w:rFonts w:cs="Calibri"/>
              </w:rPr>
              <w:t>understanding of the subject under investigation.</w:t>
            </w:r>
          </w:p>
          <w:p w:rsidR="00524DB4" w:rsidRDefault="00524DB4" w:rsidP="00FC1D9A">
            <w:pPr>
              <w:pStyle w:val="NoSpacing"/>
              <w:rPr>
                <w:rFonts w:cs="Calibri"/>
              </w:rPr>
            </w:pPr>
          </w:p>
          <w:p w:rsidR="006C38F5" w:rsidRDefault="006C38F5" w:rsidP="00FC1D9A">
            <w:pPr>
              <w:pStyle w:val="NoSpacing"/>
              <w:rPr>
                <w:rFonts w:cs="Calibri"/>
              </w:rPr>
            </w:pPr>
          </w:p>
          <w:p w:rsidR="006C38F5" w:rsidRDefault="006C38F5" w:rsidP="00FC1D9A">
            <w:pPr>
              <w:pStyle w:val="NoSpacing"/>
              <w:rPr>
                <w:rFonts w:cs="Calibri"/>
              </w:rPr>
            </w:pPr>
          </w:p>
          <w:p w:rsidR="006C38F5" w:rsidRDefault="006C38F5" w:rsidP="00FC1D9A">
            <w:pPr>
              <w:pStyle w:val="NoSpacing"/>
              <w:rPr>
                <w:rFonts w:cs="Calibri"/>
              </w:rPr>
            </w:pPr>
          </w:p>
          <w:p w:rsidR="006C38F5" w:rsidRDefault="006C38F5" w:rsidP="00FC1D9A">
            <w:pPr>
              <w:pStyle w:val="NoSpacing"/>
              <w:rPr>
                <w:rFonts w:cs="Calibri"/>
              </w:rPr>
            </w:pPr>
          </w:p>
          <w:p w:rsidR="006C38F5" w:rsidRPr="00DF1B75" w:rsidRDefault="006C38F5" w:rsidP="00FC1D9A">
            <w:pPr>
              <w:pStyle w:val="NoSpacing"/>
              <w:rPr>
                <w:rFonts w:cs="Calibri"/>
              </w:rPr>
            </w:pPr>
          </w:p>
          <w:p w:rsidR="006C38F5" w:rsidRDefault="006C38F5" w:rsidP="00FC1D9A">
            <w:pPr>
              <w:rPr>
                <w:rFonts w:cs="Calibri"/>
                <w:b/>
              </w:rPr>
            </w:pPr>
            <w:r>
              <w:rPr>
                <w:rFonts w:cs="Calibri"/>
                <w:b/>
              </w:rPr>
              <w:t>ADVANCED</w:t>
            </w:r>
          </w:p>
          <w:p w:rsidR="00524DB4" w:rsidRPr="00DF1B75" w:rsidRDefault="00524DB4" w:rsidP="00FC1D9A">
            <w:pPr>
              <w:rPr>
                <w:rFonts w:cs="Calibri"/>
                <w:b/>
              </w:rPr>
            </w:pPr>
            <w:r>
              <w:rPr>
                <w:rFonts w:cs="Calibri"/>
                <w:b/>
              </w:rPr>
              <w:t>WHST.</w:t>
            </w:r>
            <w:r w:rsidRPr="00DF1B75">
              <w:rPr>
                <w:rFonts w:cs="Calibri"/>
                <w:b/>
              </w:rPr>
              <w:t>11-12.8</w:t>
            </w:r>
            <w:r>
              <w:rPr>
                <w:rFonts w:cs="Calibri"/>
                <w:b/>
              </w:rPr>
              <w:t>.</w:t>
            </w:r>
          </w:p>
          <w:p w:rsidR="00524DB4" w:rsidRPr="00DF1B75" w:rsidRDefault="00524DB4" w:rsidP="00FC1D9A">
            <w:pPr>
              <w:autoSpaceDE w:val="0"/>
              <w:autoSpaceDN w:val="0"/>
              <w:adjustRightInd w:val="0"/>
              <w:rPr>
                <w:rFonts w:cs="Calibri"/>
              </w:rPr>
            </w:pPr>
            <w:r w:rsidRPr="00DF1B75">
              <w:rPr>
                <w:rFonts w:cs="Calibri"/>
              </w:rPr>
              <w:t>Gather relevant information from multiple</w:t>
            </w:r>
            <w:r>
              <w:rPr>
                <w:rFonts w:cs="Calibri"/>
              </w:rPr>
              <w:t xml:space="preserve"> </w:t>
            </w:r>
            <w:r w:rsidRPr="00DF1B75">
              <w:rPr>
                <w:rFonts w:cs="Calibri"/>
              </w:rPr>
              <w:t>authoritative print and digital sources, using</w:t>
            </w:r>
            <w:r>
              <w:rPr>
                <w:rFonts w:cs="Calibri"/>
              </w:rPr>
              <w:t xml:space="preserve"> </w:t>
            </w:r>
            <w:r w:rsidRPr="00DF1B75">
              <w:rPr>
                <w:rFonts w:cs="Calibri"/>
              </w:rPr>
              <w:t>advanced searches effectively; assess the</w:t>
            </w:r>
            <w:r>
              <w:rPr>
                <w:rFonts w:cs="Calibri"/>
              </w:rPr>
              <w:t xml:space="preserve"> </w:t>
            </w:r>
            <w:r w:rsidRPr="00DF1B75">
              <w:rPr>
                <w:rFonts w:cs="Calibri"/>
              </w:rPr>
              <w:t>strengths and limitations of each source in terms</w:t>
            </w:r>
            <w:r>
              <w:rPr>
                <w:rFonts w:cs="Calibri"/>
              </w:rPr>
              <w:t xml:space="preserve"> </w:t>
            </w:r>
            <w:r w:rsidRPr="00DF1B75">
              <w:rPr>
                <w:rFonts w:cs="Calibri"/>
              </w:rPr>
              <w:t>of the specific task, purpose, and audience;</w:t>
            </w:r>
            <w:r>
              <w:rPr>
                <w:rFonts w:cs="Calibri"/>
              </w:rPr>
              <w:t xml:space="preserve"> </w:t>
            </w:r>
            <w:r w:rsidRPr="00DF1B75">
              <w:rPr>
                <w:rFonts w:cs="Calibri"/>
              </w:rPr>
              <w:t>integrate information into the text selectively to</w:t>
            </w:r>
            <w:r>
              <w:rPr>
                <w:rFonts w:cs="Calibri"/>
              </w:rPr>
              <w:t xml:space="preserve"> </w:t>
            </w:r>
            <w:r w:rsidRPr="00DF1B75">
              <w:rPr>
                <w:rFonts w:cs="Calibri"/>
              </w:rPr>
              <w:t>maintain the flow of ideas, avoiding plagiarism and</w:t>
            </w:r>
            <w:r>
              <w:rPr>
                <w:rFonts w:cs="Calibri"/>
              </w:rPr>
              <w:t xml:space="preserve"> </w:t>
            </w:r>
            <w:r w:rsidRPr="00DF1B75">
              <w:rPr>
                <w:rFonts w:cs="Calibri"/>
              </w:rPr>
              <w:t>overreliance on any one source and following a</w:t>
            </w:r>
            <w:r>
              <w:rPr>
                <w:rFonts w:cs="Calibri"/>
              </w:rPr>
              <w:t xml:space="preserve"> </w:t>
            </w:r>
            <w:r w:rsidRPr="00DF1B75">
              <w:rPr>
                <w:rFonts w:cs="Calibri"/>
              </w:rPr>
              <w:t>standard format for citation.</w:t>
            </w:r>
          </w:p>
          <w:p w:rsidR="00524DB4" w:rsidRDefault="00524DB4" w:rsidP="00FC1D9A">
            <w:pPr>
              <w:pStyle w:val="NoSpacing"/>
              <w:rPr>
                <w:rFonts w:eastAsia="Times New Roman"/>
                <w:b/>
              </w:rPr>
            </w:pPr>
          </w:p>
          <w:p w:rsidR="00D551BE" w:rsidRPr="0046037E" w:rsidRDefault="00D551BE" w:rsidP="00D551BE">
            <w:pPr>
              <w:rPr>
                <w:rFonts w:cs="Calibri"/>
                <w:b/>
              </w:rPr>
            </w:pPr>
            <w:r>
              <w:rPr>
                <w:rFonts w:cs="Calibri"/>
                <w:b/>
              </w:rPr>
              <w:t>WHST.</w:t>
            </w:r>
            <w:r w:rsidRPr="0046037E">
              <w:rPr>
                <w:rFonts w:cs="Calibri"/>
                <w:b/>
              </w:rPr>
              <w:t>11-12.9</w:t>
            </w:r>
            <w:r>
              <w:rPr>
                <w:rFonts w:cs="Calibri"/>
                <w:b/>
              </w:rPr>
              <w:t>.</w:t>
            </w:r>
          </w:p>
          <w:p w:rsidR="00D551BE" w:rsidRPr="001D5AC7" w:rsidRDefault="00D551BE" w:rsidP="00D551BE">
            <w:pPr>
              <w:autoSpaceDE w:val="0"/>
              <w:autoSpaceDN w:val="0"/>
              <w:adjustRightInd w:val="0"/>
              <w:rPr>
                <w:rFonts w:eastAsia="Times New Roman" w:cs="Calibri"/>
                <w:b/>
              </w:rPr>
            </w:pPr>
            <w:r w:rsidRPr="001D5AC7">
              <w:rPr>
                <w:rFonts w:cs="Calibri"/>
              </w:rPr>
              <w:t>Draw evidence from informational texts to support</w:t>
            </w:r>
            <w:r>
              <w:rPr>
                <w:rFonts w:cs="Calibri"/>
              </w:rPr>
              <w:t xml:space="preserve"> </w:t>
            </w:r>
            <w:r w:rsidRPr="001D5AC7">
              <w:rPr>
                <w:rFonts w:cs="Calibri"/>
              </w:rPr>
              <w:t>analysis, reflection, and research.</w:t>
            </w:r>
          </w:p>
          <w:p w:rsidR="00524DB4" w:rsidRPr="001D5AC7" w:rsidRDefault="00524DB4" w:rsidP="00FC1D9A">
            <w:pPr>
              <w:pStyle w:val="NoSpacing"/>
              <w:rPr>
                <w:rFonts w:eastAsia="Times New Roman" w:cs="Calibri"/>
                <w:b/>
              </w:rPr>
            </w:pPr>
          </w:p>
          <w:p w:rsidR="00524DB4" w:rsidRPr="001D5AC7" w:rsidRDefault="00524DB4" w:rsidP="00FC1D9A">
            <w:pPr>
              <w:rPr>
                <w:rFonts w:cs="Calibri"/>
                <w:b/>
              </w:rPr>
            </w:pPr>
            <w:r>
              <w:rPr>
                <w:rFonts w:cs="Calibri"/>
                <w:b/>
              </w:rPr>
              <w:t>WHST.</w:t>
            </w:r>
            <w:r w:rsidRPr="001D5AC7">
              <w:rPr>
                <w:rFonts w:cs="Calibri"/>
                <w:b/>
              </w:rPr>
              <w:t>11-12.10</w:t>
            </w:r>
            <w:r>
              <w:rPr>
                <w:rFonts w:cs="Calibri"/>
                <w:b/>
              </w:rPr>
              <w:t>.</w:t>
            </w:r>
          </w:p>
          <w:p w:rsidR="00524DB4" w:rsidRPr="001D5AC7" w:rsidRDefault="00524DB4" w:rsidP="00FC1D9A">
            <w:pPr>
              <w:autoSpaceDE w:val="0"/>
              <w:autoSpaceDN w:val="0"/>
              <w:adjustRightInd w:val="0"/>
              <w:rPr>
                <w:rFonts w:eastAsia="Times New Roman" w:cs="Calibri"/>
                <w:b/>
              </w:rPr>
            </w:pPr>
            <w:r w:rsidRPr="001D5AC7">
              <w:rPr>
                <w:rFonts w:cs="Calibri"/>
              </w:rPr>
              <w:t>Write routinely over extended time frames (time</w:t>
            </w:r>
            <w:r>
              <w:rPr>
                <w:rFonts w:cs="Calibri"/>
              </w:rPr>
              <w:t xml:space="preserve"> </w:t>
            </w:r>
            <w:r w:rsidRPr="001D5AC7">
              <w:rPr>
                <w:rFonts w:cs="Calibri"/>
              </w:rPr>
              <w:t>for reflection and revision) and shorter time</w:t>
            </w:r>
            <w:r>
              <w:rPr>
                <w:rFonts w:cs="Calibri"/>
              </w:rPr>
              <w:t xml:space="preserve"> </w:t>
            </w:r>
            <w:r w:rsidRPr="001D5AC7">
              <w:rPr>
                <w:rFonts w:cs="Calibri"/>
              </w:rPr>
              <w:t>frames (a single sitting or a day or two) for a</w:t>
            </w:r>
            <w:r>
              <w:rPr>
                <w:rFonts w:cs="Calibri"/>
              </w:rPr>
              <w:t xml:space="preserve"> </w:t>
            </w:r>
            <w:r w:rsidRPr="001D5AC7">
              <w:rPr>
                <w:rFonts w:cs="Calibri"/>
              </w:rPr>
              <w:t>range of discipline-specific tasks, purposes, and</w:t>
            </w:r>
            <w:r>
              <w:rPr>
                <w:rFonts w:cs="Calibri"/>
              </w:rPr>
              <w:t xml:space="preserve"> </w:t>
            </w:r>
            <w:r w:rsidRPr="001D5AC7">
              <w:rPr>
                <w:rFonts w:cs="Calibri"/>
              </w:rPr>
              <w:t>audiences.</w:t>
            </w:r>
          </w:p>
          <w:p w:rsidR="00524DB4" w:rsidRDefault="00524DB4" w:rsidP="00FC1D9A">
            <w:pPr>
              <w:pStyle w:val="NoSpacing"/>
              <w:rPr>
                <w:rFonts w:eastAsia="Times New Roman"/>
                <w:b/>
              </w:rPr>
            </w:pPr>
          </w:p>
          <w:p w:rsidR="006C38F5" w:rsidRPr="00415873" w:rsidRDefault="006C38F5" w:rsidP="00FC1D9A">
            <w:pPr>
              <w:pStyle w:val="NoSpacing"/>
              <w:rPr>
                <w:rFonts w:eastAsia="Times New Roman"/>
                <w:b/>
              </w:rPr>
            </w:pPr>
          </w:p>
        </w:tc>
      </w:tr>
      <w:tr w:rsidR="00524DB4" w:rsidRPr="009E42A7" w:rsidTr="00FC1D9A">
        <w:tc>
          <w:tcPr>
            <w:tcW w:w="2538" w:type="dxa"/>
            <w:vMerge/>
          </w:tcPr>
          <w:p w:rsidR="00524DB4" w:rsidRPr="009E42A7" w:rsidRDefault="00524DB4" w:rsidP="00FC1D9A">
            <w:pPr>
              <w:pStyle w:val="NoSpacing"/>
              <w:rPr>
                <w:rFonts w:eastAsia="Times New Roman"/>
                <w:b/>
                <w:bCs/>
              </w:rPr>
            </w:pPr>
          </w:p>
        </w:tc>
        <w:tc>
          <w:tcPr>
            <w:tcW w:w="810" w:type="dxa"/>
          </w:tcPr>
          <w:p w:rsidR="00524DB4" w:rsidRPr="009E42A7" w:rsidRDefault="00524DB4" w:rsidP="00FC1D9A">
            <w:pPr>
              <w:pStyle w:val="NoSpacing"/>
            </w:pPr>
            <w:r w:rsidRPr="009E42A7">
              <w:t>14.5.2</w:t>
            </w:r>
          </w:p>
        </w:tc>
        <w:tc>
          <w:tcPr>
            <w:tcW w:w="4770" w:type="dxa"/>
          </w:tcPr>
          <w:p w:rsidR="00524DB4" w:rsidRPr="009E42A7" w:rsidRDefault="00524DB4" w:rsidP="00FC1D9A">
            <w:pPr>
              <w:pStyle w:val="NoSpacing"/>
            </w:pPr>
            <w:r w:rsidRPr="009E42A7">
              <w:t>Analyze how the scientific and technical advances in food processing, storage, product development, and distribution influence nutrition and wellness.</w:t>
            </w:r>
          </w:p>
        </w:tc>
        <w:tc>
          <w:tcPr>
            <w:tcW w:w="5040" w:type="dxa"/>
            <w:vMerge/>
          </w:tcPr>
          <w:p w:rsidR="00524DB4" w:rsidRPr="009E42A7" w:rsidRDefault="00524DB4" w:rsidP="00FC1D9A">
            <w:pPr>
              <w:rPr>
                <w:rFonts w:eastAsia="Times New Roman"/>
                <w:b/>
                <w:bCs/>
              </w:rPr>
            </w:pPr>
          </w:p>
        </w:tc>
      </w:tr>
      <w:tr w:rsidR="00524DB4" w:rsidRPr="009E42A7" w:rsidTr="00FC1D9A">
        <w:tc>
          <w:tcPr>
            <w:tcW w:w="2538" w:type="dxa"/>
            <w:vMerge/>
          </w:tcPr>
          <w:p w:rsidR="00524DB4" w:rsidRPr="009E42A7" w:rsidRDefault="00524DB4" w:rsidP="00FC1D9A">
            <w:pPr>
              <w:pStyle w:val="NoSpacing"/>
              <w:rPr>
                <w:rFonts w:eastAsia="Times New Roman"/>
                <w:b/>
                <w:bCs/>
              </w:rPr>
            </w:pPr>
          </w:p>
        </w:tc>
        <w:tc>
          <w:tcPr>
            <w:tcW w:w="810" w:type="dxa"/>
          </w:tcPr>
          <w:p w:rsidR="00524DB4" w:rsidRPr="009E42A7" w:rsidRDefault="00524DB4" w:rsidP="00FC1D9A">
            <w:pPr>
              <w:pStyle w:val="NoSpacing"/>
            </w:pPr>
            <w:r w:rsidRPr="009E42A7">
              <w:t>14.5.3</w:t>
            </w:r>
          </w:p>
        </w:tc>
        <w:tc>
          <w:tcPr>
            <w:tcW w:w="4770" w:type="dxa"/>
          </w:tcPr>
          <w:p w:rsidR="00524DB4" w:rsidRPr="009E42A7" w:rsidRDefault="00524DB4" w:rsidP="00FC1D9A">
            <w:pPr>
              <w:pStyle w:val="NoSpacing"/>
            </w:pPr>
            <w:r w:rsidRPr="009E42A7">
              <w:t>Analyze the effects of technological advances on selection, preparation and home storage of food.</w:t>
            </w:r>
          </w:p>
        </w:tc>
        <w:tc>
          <w:tcPr>
            <w:tcW w:w="5040" w:type="dxa"/>
            <w:vMerge/>
          </w:tcPr>
          <w:p w:rsidR="00524DB4" w:rsidRPr="009E42A7" w:rsidRDefault="00524DB4" w:rsidP="00FC1D9A">
            <w:pPr>
              <w:rPr>
                <w:rFonts w:eastAsia="Times New Roman"/>
                <w:b/>
                <w:bCs/>
              </w:rPr>
            </w:pPr>
          </w:p>
        </w:tc>
      </w:tr>
      <w:tr w:rsidR="00524DB4" w:rsidRPr="009E42A7" w:rsidTr="00FC1D9A">
        <w:tc>
          <w:tcPr>
            <w:tcW w:w="2538" w:type="dxa"/>
            <w:vMerge/>
          </w:tcPr>
          <w:p w:rsidR="00524DB4" w:rsidRPr="009E42A7" w:rsidRDefault="00524DB4" w:rsidP="00FC1D9A">
            <w:pPr>
              <w:pStyle w:val="NoSpacing"/>
              <w:rPr>
                <w:rFonts w:eastAsia="Times New Roman"/>
                <w:b/>
                <w:bCs/>
              </w:rPr>
            </w:pPr>
          </w:p>
        </w:tc>
        <w:tc>
          <w:tcPr>
            <w:tcW w:w="810" w:type="dxa"/>
          </w:tcPr>
          <w:p w:rsidR="00524DB4" w:rsidRPr="009E42A7" w:rsidRDefault="00524DB4" w:rsidP="00FC1D9A">
            <w:pPr>
              <w:pStyle w:val="NoSpacing"/>
            </w:pPr>
            <w:r w:rsidRPr="009E42A7">
              <w:t>14.5.4</w:t>
            </w:r>
          </w:p>
        </w:tc>
        <w:tc>
          <w:tcPr>
            <w:tcW w:w="4770" w:type="dxa"/>
          </w:tcPr>
          <w:p w:rsidR="00524DB4" w:rsidRPr="009E42A7" w:rsidRDefault="00524DB4" w:rsidP="00FC1D9A">
            <w:pPr>
              <w:pStyle w:val="NoSpacing"/>
            </w:pPr>
            <w:r w:rsidRPr="009E42A7">
              <w:t>Analyze the effects of food science and technology on meeting nutritional needs.</w:t>
            </w:r>
          </w:p>
        </w:tc>
        <w:tc>
          <w:tcPr>
            <w:tcW w:w="5040" w:type="dxa"/>
            <w:vMerge/>
          </w:tcPr>
          <w:p w:rsidR="00524DB4" w:rsidRPr="009E42A7" w:rsidRDefault="00524DB4" w:rsidP="00FC1D9A">
            <w:pPr>
              <w:rPr>
                <w:rFonts w:eastAsia="Times New Roman"/>
                <w:b/>
                <w:bCs/>
              </w:rPr>
            </w:pPr>
          </w:p>
        </w:tc>
      </w:tr>
    </w:tbl>
    <w:p w:rsidR="00A86B59" w:rsidRDefault="00A86B59" w:rsidP="00524DB4">
      <w:pPr>
        <w:pStyle w:val="NoSpacing"/>
        <w:rPr>
          <w:rFonts w:eastAsia="Times New Roman"/>
          <w:b/>
          <w:bCs/>
        </w:rPr>
        <w:sectPr w:rsidR="00A86B59" w:rsidSect="00FC1D9A">
          <w:headerReference w:type="default" r:id="rId336"/>
          <w:footerReference w:type="default" r:id="rId337"/>
          <w:pgSz w:w="15840" w:h="12240" w:orient="landscape" w:code="1"/>
          <w:pgMar w:top="864" w:right="1440" w:bottom="576" w:left="1440" w:header="720" w:footer="288"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810"/>
        <w:gridCol w:w="4770"/>
        <w:gridCol w:w="5058"/>
      </w:tblGrid>
      <w:tr w:rsidR="00A86B59" w:rsidRPr="009E42A7" w:rsidTr="00A86B59">
        <w:trPr>
          <w:tblHeader/>
        </w:trPr>
        <w:tc>
          <w:tcPr>
            <w:tcW w:w="2538" w:type="dxa"/>
            <w:shd w:val="clear" w:color="auto" w:fill="B6DDE8"/>
          </w:tcPr>
          <w:p w:rsidR="00A86B59" w:rsidRPr="009E42A7" w:rsidRDefault="00A86B59" w:rsidP="00A86B59">
            <w:pPr>
              <w:pStyle w:val="NoSpacing"/>
              <w:jc w:val="center"/>
              <w:rPr>
                <w:b/>
              </w:rPr>
            </w:pPr>
            <w:r w:rsidRPr="009E42A7">
              <w:rPr>
                <w:b/>
              </w:rPr>
              <w:t>NATIONAL FCS CONTENT STANDARD</w:t>
            </w:r>
          </w:p>
        </w:tc>
        <w:tc>
          <w:tcPr>
            <w:tcW w:w="5580" w:type="dxa"/>
            <w:gridSpan w:val="2"/>
            <w:shd w:val="clear" w:color="auto" w:fill="B6DDE8"/>
          </w:tcPr>
          <w:p w:rsidR="00A86B59" w:rsidRPr="009E42A7" w:rsidRDefault="00A86B59" w:rsidP="00A86B59">
            <w:pPr>
              <w:pStyle w:val="NoSpacing"/>
              <w:jc w:val="center"/>
              <w:rPr>
                <w:b/>
              </w:rPr>
            </w:pPr>
            <w:r>
              <w:rPr>
                <w:rFonts w:eastAsia="Times New Roman"/>
                <w:b/>
                <w:bCs/>
              </w:rPr>
              <w:t>PERFORMANCE</w:t>
            </w:r>
            <w:r w:rsidRPr="009E42A7">
              <w:rPr>
                <w:b/>
              </w:rPr>
              <w:t xml:space="preserve"> COMPETENCIES</w:t>
            </w:r>
          </w:p>
        </w:tc>
        <w:tc>
          <w:tcPr>
            <w:tcW w:w="5058" w:type="dxa"/>
            <w:shd w:val="clear" w:color="auto" w:fill="B6DDE8"/>
          </w:tcPr>
          <w:p w:rsidR="00A86B59" w:rsidRDefault="00A86B59" w:rsidP="00A86B59">
            <w:pPr>
              <w:jc w:val="center"/>
              <w:rPr>
                <w:rFonts w:cs="Arial"/>
                <w:b/>
              </w:rPr>
            </w:pPr>
            <w:r>
              <w:rPr>
                <w:rFonts w:cs="Arial"/>
                <w:b/>
              </w:rPr>
              <w:t>CT STATE STANDARDS</w:t>
            </w:r>
          </w:p>
          <w:p w:rsidR="00A86B59" w:rsidRPr="009E42A7" w:rsidRDefault="00A86B59" w:rsidP="00A86B59">
            <w:pPr>
              <w:pStyle w:val="NoSpacing"/>
              <w:jc w:val="center"/>
              <w:rPr>
                <w:b/>
              </w:rPr>
            </w:pPr>
            <w:r>
              <w:rPr>
                <w:rFonts w:cs="Arial"/>
                <w:b/>
              </w:rPr>
              <w:t>ENGLISH LANGUAGE ARTS 6-12</w:t>
            </w:r>
          </w:p>
        </w:tc>
      </w:tr>
      <w:tr w:rsidR="00A86B59" w:rsidRPr="009E42A7" w:rsidTr="00A86B59">
        <w:tc>
          <w:tcPr>
            <w:tcW w:w="2538" w:type="dxa"/>
            <w:vMerge w:val="restart"/>
          </w:tcPr>
          <w:p w:rsidR="00A86B59" w:rsidRPr="009E42A7" w:rsidRDefault="00A86B59" w:rsidP="00A86B59">
            <w:pPr>
              <w:pStyle w:val="NoSpacing"/>
            </w:pPr>
            <w:r w:rsidRPr="009E42A7">
              <w:t>15.1</w:t>
            </w:r>
          </w:p>
          <w:p w:rsidR="00A86B59" w:rsidRPr="009E42A7" w:rsidRDefault="00A86B59" w:rsidP="00A86B59">
            <w:pPr>
              <w:pStyle w:val="NoSpacing"/>
            </w:pPr>
            <w:r w:rsidRPr="009E42A7">
              <w:t>Analyze roles and responsibilities of parenting.</w:t>
            </w:r>
          </w:p>
        </w:tc>
        <w:tc>
          <w:tcPr>
            <w:tcW w:w="810" w:type="dxa"/>
          </w:tcPr>
          <w:p w:rsidR="00A86B59" w:rsidRPr="009E42A7" w:rsidRDefault="00A86B59" w:rsidP="00A86B59">
            <w:pPr>
              <w:pStyle w:val="NoSpacing"/>
            </w:pPr>
            <w:r w:rsidRPr="009E42A7">
              <w:t>15.1.1</w:t>
            </w:r>
          </w:p>
        </w:tc>
        <w:tc>
          <w:tcPr>
            <w:tcW w:w="4770" w:type="dxa"/>
          </w:tcPr>
          <w:p w:rsidR="00A86B59" w:rsidRPr="009E42A7" w:rsidRDefault="00A86B59" w:rsidP="00A86B59">
            <w:pPr>
              <w:pStyle w:val="NoSpacing"/>
            </w:pPr>
            <w:r w:rsidRPr="009E42A7">
              <w:t>Analyze parenting roles across the life span.</w:t>
            </w:r>
          </w:p>
        </w:tc>
        <w:tc>
          <w:tcPr>
            <w:tcW w:w="5058" w:type="dxa"/>
            <w:vMerge w:val="restart"/>
          </w:tcPr>
          <w:p w:rsidR="00A86B59" w:rsidRDefault="00A86B59" w:rsidP="00A86B59">
            <w:pPr>
              <w:pStyle w:val="NoSpacing"/>
              <w:rPr>
                <w:b/>
              </w:rPr>
            </w:pPr>
            <w:r w:rsidRPr="00AD7436">
              <w:rPr>
                <w:b/>
              </w:rPr>
              <w:t>INTERMEDIATE</w:t>
            </w:r>
          </w:p>
          <w:p w:rsidR="00A86B59" w:rsidRPr="00AD7436" w:rsidRDefault="00A86B59" w:rsidP="00A86B59">
            <w:pPr>
              <w:pStyle w:val="NoSpacing"/>
              <w:rPr>
                <w:b/>
              </w:rPr>
            </w:pPr>
            <w:r>
              <w:rPr>
                <w:b/>
              </w:rPr>
              <w:t>RST.9-10.</w:t>
            </w:r>
            <w:r w:rsidRPr="00AD7436">
              <w:rPr>
                <w:b/>
              </w:rPr>
              <w:t>7.</w:t>
            </w:r>
          </w:p>
          <w:p w:rsidR="00A86B59" w:rsidRPr="00A86B59" w:rsidRDefault="00A86B59" w:rsidP="00A86B59">
            <w:pPr>
              <w:autoSpaceDE w:val="0"/>
              <w:autoSpaceDN w:val="0"/>
              <w:adjustRightInd w:val="0"/>
              <w:rPr>
                <w:rFonts w:cs="Gotham-Book"/>
              </w:rPr>
            </w:pPr>
            <w:r w:rsidRPr="00A86B59">
              <w:rPr>
                <w:rFonts w:cs="Gotham-Book"/>
              </w:rPr>
              <w:t>Translate quantitative or technical information expressed in words in a text into visual form (e.g., a table or chart) and translate information expressed visually or mathematically (e.g., in an equation) into words.</w:t>
            </w:r>
          </w:p>
          <w:p w:rsidR="00A86B59" w:rsidRPr="00A86B59" w:rsidRDefault="00A86B59" w:rsidP="00A86B59">
            <w:pPr>
              <w:pStyle w:val="NoSpacing"/>
            </w:pPr>
          </w:p>
          <w:p w:rsidR="00A86B59" w:rsidRPr="00AD7436" w:rsidRDefault="00A86B59" w:rsidP="00A86B59">
            <w:pPr>
              <w:pStyle w:val="NoSpacing"/>
              <w:rPr>
                <w:b/>
              </w:rPr>
            </w:pPr>
            <w:r>
              <w:rPr>
                <w:b/>
              </w:rPr>
              <w:t>RST.9-10.</w:t>
            </w:r>
            <w:r w:rsidRPr="00AD7436">
              <w:rPr>
                <w:b/>
              </w:rPr>
              <w:t>8.</w:t>
            </w:r>
          </w:p>
          <w:p w:rsidR="00A86B59" w:rsidRPr="00A86B59" w:rsidRDefault="00A86B59" w:rsidP="00A86B59">
            <w:pPr>
              <w:autoSpaceDE w:val="0"/>
              <w:autoSpaceDN w:val="0"/>
              <w:adjustRightInd w:val="0"/>
              <w:rPr>
                <w:rFonts w:cs="Gotham-Book"/>
              </w:rPr>
            </w:pPr>
            <w:r w:rsidRPr="00A86B59">
              <w:rPr>
                <w:rFonts w:cs="Gotham-Book"/>
              </w:rPr>
              <w:t>Assess the extent to which the reasoning and evidence in a text support the author’s claim or a recommendation for solving a scientific or technical problem.</w:t>
            </w:r>
          </w:p>
          <w:p w:rsidR="00A86B59" w:rsidRPr="00A86B59" w:rsidRDefault="00A86B59" w:rsidP="00A86B59">
            <w:pPr>
              <w:autoSpaceDE w:val="0"/>
              <w:autoSpaceDN w:val="0"/>
              <w:adjustRightInd w:val="0"/>
            </w:pPr>
          </w:p>
          <w:p w:rsidR="00A86B59" w:rsidRPr="00AD7436" w:rsidRDefault="00A86B59" w:rsidP="00A86B59">
            <w:pPr>
              <w:pStyle w:val="NoSpacing"/>
              <w:rPr>
                <w:b/>
              </w:rPr>
            </w:pPr>
            <w:r>
              <w:rPr>
                <w:b/>
              </w:rPr>
              <w:t>RST.9-10.</w:t>
            </w:r>
            <w:r w:rsidRPr="00AD7436">
              <w:rPr>
                <w:b/>
              </w:rPr>
              <w:t>9.</w:t>
            </w:r>
          </w:p>
          <w:p w:rsidR="00A86B59" w:rsidRPr="00A86B59" w:rsidRDefault="00A86B59" w:rsidP="00A86B59">
            <w:pPr>
              <w:autoSpaceDE w:val="0"/>
              <w:autoSpaceDN w:val="0"/>
              <w:adjustRightInd w:val="0"/>
            </w:pPr>
            <w:r w:rsidRPr="00A86B59">
              <w:rPr>
                <w:rFonts w:cs="Gotham-Book"/>
              </w:rPr>
              <w:t>Compare and contrast findings presented in a text to those from other sources (including their own experiments), noting when the findings support or contradict previous explanations or accounts.</w:t>
            </w:r>
          </w:p>
          <w:p w:rsidR="00A86B59" w:rsidRDefault="00A86B59" w:rsidP="00A86B59">
            <w:pPr>
              <w:pStyle w:val="NoSpacing"/>
            </w:pPr>
          </w:p>
          <w:p w:rsidR="00A86B59" w:rsidRPr="00AD7436" w:rsidRDefault="00A86B59" w:rsidP="00A86B59">
            <w:pPr>
              <w:pStyle w:val="NoSpacing"/>
              <w:rPr>
                <w:b/>
              </w:rPr>
            </w:pPr>
            <w:r>
              <w:rPr>
                <w:b/>
              </w:rPr>
              <w:t>WHST.9-10.1.</w:t>
            </w:r>
          </w:p>
          <w:p w:rsidR="00A86B59" w:rsidRPr="00A86B59" w:rsidRDefault="00A86B59" w:rsidP="00A86B59">
            <w:pPr>
              <w:autoSpaceDE w:val="0"/>
              <w:autoSpaceDN w:val="0"/>
              <w:adjustRightInd w:val="0"/>
              <w:rPr>
                <w:rFonts w:cs="Gotham-BookItalic"/>
                <w:i/>
                <w:iCs/>
              </w:rPr>
            </w:pPr>
            <w:r w:rsidRPr="00A86B59">
              <w:rPr>
                <w:rFonts w:cs="Gotham-Book"/>
              </w:rPr>
              <w:t xml:space="preserve">Write arguments focused on </w:t>
            </w:r>
            <w:r w:rsidRPr="00A86B59">
              <w:rPr>
                <w:rFonts w:cs="Gotham-BookItalic"/>
                <w:i/>
                <w:iCs/>
              </w:rPr>
              <w:t>discipline-specific</w:t>
            </w:r>
          </w:p>
          <w:p w:rsidR="00A86B59" w:rsidRPr="00A86B59" w:rsidRDefault="00A86B59" w:rsidP="00A86B59">
            <w:pPr>
              <w:pStyle w:val="NoSpacing"/>
              <w:rPr>
                <w:rFonts w:cs="Gotham-BookItalic"/>
                <w:i/>
                <w:iCs/>
              </w:rPr>
            </w:pPr>
            <w:r w:rsidRPr="00A86B59">
              <w:rPr>
                <w:rFonts w:cs="Gotham-BookItalic"/>
                <w:i/>
                <w:iCs/>
              </w:rPr>
              <w:t>content.</w:t>
            </w:r>
          </w:p>
          <w:p w:rsidR="00A86B59" w:rsidRPr="00A86B59" w:rsidRDefault="00A86B59" w:rsidP="00A86B59">
            <w:pPr>
              <w:autoSpaceDE w:val="0"/>
              <w:autoSpaceDN w:val="0"/>
              <w:adjustRightInd w:val="0"/>
              <w:rPr>
                <w:rFonts w:cs="Gotham-Book"/>
              </w:rPr>
            </w:pPr>
          </w:p>
          <w:p w:rsidR="00E04E6B" w:rsidRDefault="00E04E6B" w:rsidP="00E04E6B">
            <w:pPr>
              <w:autoSpaceDE w:val="0"/>
              <w:autoSpaceDN w:val="0"/>
              <w:adjustRightInd w:val="0"/>
              <w:rPr>
                <w:rFonts w:cs="Calibri"/>
              </w:rPr>
            </w:pPr>
            <w:r>
              <w:rPr>
                <w:rFonts w:cs="Calibri"/>
              </w:rPr>
              <w:t>For WHST.9-10.</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38" w:history="1">
              <w:r w:rsidRPr="00634F09">
                <w:rPr>
                  <w:rStyle w:val="Hyperlink"/>
                  <w:rFonts w:cs="Calibri"/>
                </w:rPr>
                <w:t>www.corestandards.org.pdf</w:t>
              </w:r>
            </w:hyperlink>
            <w:r w:rsidRPr="00634F09">
              <w:rPr>
                <w:rFonts w:cs="Calibri"/>
              </w:rPr>
              <w:t>).</w:t>
            </w:r>
          </w:p>
          <w:p w:rsidR="00A86B59" w:rsidRPr="00A86B59" w:rsidRDefault="00A86B59" w:rsidP="00A86B59">
            <w:pPr>
              <w:autoSpaceDE w:val="0"/>
              <w:autoSpaceDN w:val="0"/>
              <w:adjustRightInd w:val="0"/>
              <w:rPr>
                <w:rFonts w:cs="Gotham-Book"/>
              </w:rPr>
            </w:pPr>
          </w:p>
          <w:p w:rsidR="00A86B59" w:rsidRPr="00097C50" w:rsidRDefault="00A86B59" w:rsidP="00A86B59">
            <w:pPr>
              <w:pStyle w:val="NoSpacing"/>
              <w:rPr>
                <w:b/>
              </w:rPr>
            </w:pPr>
            <w:r>
              <w:rPr>
                <w:b/>
              </w:rPr>
              <w:t>WHST.9-10.</w:t>
            </w:r>
            <w:r w:rsidRPr="00097C50">
              <w:rPr>
                <w:b/>
              </w:rPr>
              <w:t>2.</w:t>
            </w:r>
          </w:p>
          <w:p w:rsidR="00A86B59" w:rsidRPr="00A86B59" w:rsidRDefault="00A86B59" w:rsidP="00A86B59">
            <w:pPr>
              <w:autoSpaceDE w:val="0"/>
              <w:autoSpaceDN w:val="0"/>
              <w:adjustRightInd w:val="0"/>
              <w:rPr>
                <w:rFonts w:cs="Gotham-Book"/>
              </w:rPr>
            </w:pPr>
            <w:r w:rsidRPr="00A86B59">
              <w:rPr>
                <w:rFonts w:cs="Gotham-Book"/>
              </w:rPr>
              <w:t>Write informative/explanatory texts, including the narration of historical events, scientific procedures/experiments, or technical processes.</w:t>
            </w:r>
          </w:p>
          <w:p w:rsidR="00A86B59" w:rsidRPr="00A86B59" w:rsidRDefault="00A86B59" w:rsidP="00A86B59">
            <w:pPr>
              <w:autoSpaceDE w:val="0"/>
              <w:autoSpaceDN w:val="0"/>
              <w:adjustRightInd w:val="0"/>
              <w:rPr>
                <w:rFonts w:cs="Gotham-Book"/>
              </w:rPr>
            </w:pPr>
          </w:p>
          <w:p w:rsidR="00E04E6B" w:rsidRPr="00A86B59" w:rsidRDefault="00E04E6B" w:rsidP="00E04E6B">
            <w:pPr>
              <w:autoSpaceDE w:val="0"/>
              <w:autoSpaceDN w:val="0"/>
              <w:adjustRightInd w:val="0"/>
              <w:rPr>
                <w:b/>
              </w:rPr>
            </w:pPr>
            <w:r w:rsidRPr="00A86B59">
              <w:rPr>
                <w:b/>
              </w:rPr>
              <w:t>INTERMEDIATE</w:t>
            </w:r>
          </w:p>
          <w:p w:rsidR="00E04E6B" w:rsidRDefault="00E04E6B" w:rsidP="00E04E6B">
            <w:pPr>
              <w:autoSpaceDE w:val="0"/>
              <w:autoSpaceDN w:val="0"/>
              <w:adjustRightInd w:val="0"/>
              <w:rPr>
                <w:rFonts w:cs="Calibri"/>
              </w:rPr>
            </w:pPr>
            <w:r>
              <w:rPr>
                <w:rFonts w:cs="Calibri"/>
              </w:rPr>
              <w:t>For WHST.9-10.</w:t>
            </w:r>
            <w:r w:rsidRPr="00634F09">
              <w:rPr>
                <w:rFonts w:cs="Calibri"/>
                <w:b/>
                <w:u w:val="single"/>
              </w:rPr>
              <w:t>a</w:t>
            </w:r>
            <w:r>
              <w:rPr>
                <w:rFonts w:cs="Calibri"/>
                <w:b/>
                <w:u w:val="single"/>
              </w:rPr>
              <w:t>-f</w:t>
            </w:r>
            <w:r w:rsidRPr="00634F09">
              <w:rPr>
                <w:rFonts w:cs="Calibri"/>
              </w:rPr>
              <w:t xml:space="preserve">, see Common Core State Standards for ENGLISH LANGUAGE ARTS and Literacy in History/Social Studies, Science and Technical Subjects at </w:t>
            </w:r>
            <w:hyperlink r:id="rId339" w:history="1">
              <w:r w:rsidRPr="00634F09">
                <w:rPr>
                  <w:rStyle w:val="Hyperlink"/>
                  <w:rFonts w:cs="Calibri"/>
                </w:rPr>
                <w:t>www.corestandards.org.pdf</w:t>
              </w:r>
            </w:hyperlink>
            <w:r w:rsidRPr="00634F09">
              <w:rPr>
                <w:rFonts w:cs="Calibri"/>
              </w:rPr>
              <w:t>).</w:t>
            </w:r>
          </w:p>
          <w:p w:rsidR="00DD556C" w:rsidRDefault="00DD556C" w:rsidP="00A86B59">
            <w:pPr>
              <w:pStyle w:val="NoSpacing"/>
              <w:rPr>
                <w:b/>
              </w:rPr>
            </w:pPr>
          </w:p>
          <w:p w:rsidR="00A86B59" w:rsidRPr="00E90403" w:rsidRDefault="00A86B59" w:rsidP="00A86B59">
            <w:pPr>
              <w:pStyle w:val="NoSpacing"/>
              <w:rPr>
                <w:b/>
              </w:rPr>
            </w:pPr>
            <w:r w:rsidRPr="00E90403">
              <w:rPr>
                <w:b/>
              </w:rPr>
              <w:t>WHST.</w:t>
            </w:r>
            <w:r>
              <w:rPr>
                <w:b/>
              </w:rPr>
              <w:t>9-10.</w:t>
            </w:r>
            <w:r w:rsidRPr="00E90403">
              <w:rPr>
                <w:b/>
              </w:rPr>
              <w:t>4.</w:t>
            </w:r>
          </w:p>
          <w:p w:rsidR="00A86B59" w:rsidRPr="00A86B59" w:rsidRDefault="00A86B59" w:rsidP="00A86B59">
            <w:pPr>
              <w:autoSpaceDE w:val="0"/>
              <w:autoSpaceDN w:val="0"/>
              <w:adjustRightInd w:val="0"/>
              <w:rPr>
                <w:rFonts w:cs="Gotham-Book"/>
              </w:rPr>
            </w:pPr>
            <w:r w:rsidRPr="00A86B59">
              <w:rPr>
                <w:rFonts w:cs="Gotham-Book"/>
              </w:rPr>
              <w:t>Produce clear and coherent writing in which the development, organization, and style are appropriate to task, purpose, and audience.</w:t>
            </w:r>
          </w:p>
          <w:p w:rsidR="00DD556C" w:rsidRDefault="00DD556C" w:rsidP="00DD556C">
            <w:pPr>
              <w:pStyle w:val="ListParagraph"/>
              <w:autoSpaceDE w:val="0"/>
              <w:autoSpaceDN w:val="0"/>
              <w:adjustRightInd w:val="0"/>
              <w:spacing w:after="0" w:line="240" w:lineRule="auto"/>
            </w:pPr>
          </w:p>
          <w:p w:rsidR="00A86B59" w:rsidRDefault="00A86B59" w:rsidP="00A86B59">
            <w:pPr>
              <w:pStyle w:val="NoSpacing"/>
              <w:rPr>
                <w:b/>
              </w:rPr>
            </w:pPr>
            <w:r>
              <w:rPr>
                <w:b/>
              </w:rPr>
              <w:t>WHST.</w:t>
            </w:r>
            <w:r w:rsidRPr="00E90403">
              <w:rPr>
                <w:b/>
              </w:rPr>
              <w:t>9-10</w:t>
            </w:r>
            <w:r>
              <w:rPr>
                <w:b/>
              </w:rPr>
              <w:t>.</w:t>
            </w:r>
            <w:r w:rsidRPr="00E90403">
              <w:rPr>
                <w:b/>
              </w:rPr>
              <w:t>5</w:t>
            </w:r>
            <w:r>
              <w:rPr>
                <w:b/>
              </w:rPr>
              <w:t>.</w:t>
            </w:r>
          </w:p>
          <w:p w:rsidR="00A86B59" w:rsidRPr="00A86B59" w:rsidRDefault="00A86B59" w:rsidP="00A86B59">
            <w:pPr>
              <w:autoSpaceDE w:val="0"/>
              <w:autoSpaceDN w:val="0"/>
              <w:adjustRightInd w:val="0"/>
              <w:rPr>
                <w:rFonts w:cs="Gotham-Book"/>
              </w:rPr>
            </w:pPr>
            <w:r w:rsidRPr="00A86B59">
              <w:rPr>
                <w:rFonts w:cs="Gotham-Book"/>
              </w:rPr>
              <w:t>Develop and strengthen writing as needed by planning, revising, editing, rewriting, or trying a new approach, focusing on addressing what is most significant for a specific purpose and audience.</w:t>
            </w:r>
          </w:p>
          <w:p w:rsidR="00A86B59" w:rsidRPr="00A86B59" w:rsidRDefault="00A86B59" w:rsidP="00A86B59">
            <w:pPr>
              <w:autoSpaceDE w:val="0"/>
              <w:autoSpaceDN w:val="0"/>
              <w:adjustRightInd w:val="0"/>
              <w:rPr>
                <w:b/>
              </w:rPr>
            </w:pPr>
          </w:p>
          <w:p w:rsidR="00A86B59" w:rsidRPr="00B5069F" w:rsidRDefault="00A86B59" w:rsidP="00A86B59">
            <w:pPr>
              <w:pStyle w:val="NoSpacing"/>
              <w:rPr>
                <w:b/>
              </w:rPr>
            </w:pPr>
            <w:r w:rsidRPr="00B5069F">
              <w:rPr>
                <w:b/>
              </w:rPr>
              <w:t>WHST.9-10.6.</w:t>
            </w:r>
          </w:p>
          <w:p w:rsidR="00A86B59" w:rsidRPr="00A86B59" w:rsidRDefault="00A86B59" w:rsidP="00A86B59">
            <w:pPr>
              <w:autoSpaceDE w:val="0"/>
              <w:autoSpaceDN w:val="0"/>
              <w:adjustRightInd w:val="0"/>
              <w:rPr>
                <w:rFonts w:cs="Gotham-Book"/>
              </w:rPr>
            </w:pPr>
            <w:r w:rsidRPr="00A86B59">
              <w:rPr>
                <w:rFonts w:cs="Gotham-Book"/>
              </w:rPr>
              <w:t>Use technology, including the Internet, to produce, publish, and update individual or shared writing products, taking advantage of technology’s capacity to link to other information and to display information flexibly and dynamically.</w:t>
            </w:r>
          </w:p>
          <w:p w:rsidR="00A86B59" w:rsidRPr="00A86B59" w:rsidRDefault="00A86B59" w:rsidP="00A86B59">
            <w:pPr>
              <w:autoSpaceDE w:val="0"/>
              <w:autoSpaceDN w:val="0"/>
              <w:adjustRightInd w:val="0"/>
              <w:rPr>
                <w:b/>
              </w:rPr>
            </w:pPr>
          </w:p>
          <w:p w:rsidR="00A86B59" w:rsidRDefault="00A86B59" w:rsidP="00A86B59">
            <w:pPr>
              <w:pStyle w:val="NoSpacing"/>
              <w:rPr>
                <w:b/>
              </w:rPr>
            </w:pPr>
            <w:r>
              <w:rPr>
                <w:b/>
              </w:rPr>
              <w:t>WHST.</w:t>
            </w:r>
            <w:r w:rsidRPr="00E90403">
              <w:rPr>
                <w:b/>
              </w:rPr>
              <w:t>9-10</w:t>
            </w:r>
            <w:r>
              <w:rPr>
                <w:b/>
              </w:rPr>
              <w:t>.</w:t>
            </w:r>
            <w:r w:rsidRPr="00E90403">
              <w:rPr>
                <w:b/>
              </w:rPr>
              <w:t>7</w:t>
            </w:r>
            <w:r>
              <w:rPr>
                <w:b/>
              </w:rPr>
              <w:t>.</w:t>
            </w:r>
          </w:p>
          <w:p w:rsidR="00A86B59" w:rsidRPr="00A86B59" w:rsidRDefault="00A86B59" w:rsidP="00A86B59">
            <w:pPr>
              <w:autoSpaceDE w:val="0"/>
              <w:autoSpaceDN w:val="0"/>
              <w:adjustRightInd w:val="0"/>
              <w:rPr>
                <w:rFonts w:cs="Gotham-Book"/>
              </w:rPr>
            </w:pPr>
            <w:r w:rsidRPr="00A86B59">
              <w:rPr>
                <w:rFonts w:cs="Gotham-Book"/>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A86B59" w:rsidRDefault="00A86B59" w:rsidP="00A86B59">
            <w:pPr>
              <w:autoSpaceDE w:val="0"/>
              <w:autoSpaceDN w:val="0"/>
              <w:adjustRightInd w:val="0"/>
              <w:rPr>
                <w:b/>
              </w:rPr>
            </w:pPr>
          </w:p>
          <w:p w:rsidR="00E04E6B" w:rsidRDefault="00E04E6B" w:rsidP="00A86B59">
            <w:pPr>
              <w:autoSpaceDE w:val="0"/>
              <w:autoSpaceDN w:val="0"/>
              <w:adjustRightInd w:val="0"/>
              <w:rPr>
                <w:b/>
              </w:rPr>
            </w:pPr>
          </w:p>
          <w:p w:rsidR="00E04E6B" w:rsidRPr="00A86B59" w:rsidRDefault="00E04E6B" w:rsidP="00A86B59">
            <w:pPr>
              <w:autoSpaceDE w:val="0"/>
              <w:autoSpaceDN w:val="0"/>
              <w:adjustRightInd w:val="0"/>
              <w:rPr>
                <w:b/>
              </w:rPr>
            </w:pPr>
          </w:p>
          <w:p w:rsidR="00E04E6B" w:rsidRPr="00A86B59" w:rsidRDefault="00E04E6B" w:rsidP="00E04E6B">
            <w:pPr>
              <w:autoSpaceDE w:val="0"/>
              <w:autoSpaceDN w:val="0"/>
              <w:adjustRightInd w:val="0"/>
              <w:rPr>
                <w:b/>
              </w:rPr>
            </w:pPr>
            <w:r w:rsidRPr="00A86B59">
              <w:rPr>
                <w:b/>
              </w:rPr>
              <w:t>INTERMEDIATE</w:t>
            </w:r>
          </w:p>
          <w:p w:rsidR="00A86B59" w:rsidRPr="00E90403" w:rsidRDefault="00A86B59" w:rsidP="00A86B59">
            <w:pPr>
              <w:pStyle w:val="NoSpacing"/>
              <w:rPr>
                <w:b/>
              </w:rPr>
            </w:pPr>
            <w:r>
              <w:rPr>
                <w:b/>
              </w:rPr>
              <w:t>WHST.</w:t>
            </w:r>
            <w:r w:rsidRPr="00E90403">
              <w:rPr>
                <w:b/>
              </w:rPr>
              <w:t>9-10</w:t>
            </w:r>
            <w:r>
              <w:rPr>
                <w:b/>
              </w:rPr>
              <w:t>.</w:t>
            </w:r>
            <w:r w:rsidRPr="00E90403">
              <w:rPr>
                <w:b/>
              </w:rPr>
              <w:t>8</w:t>
            </w:r>
            <w:r>
              <w:rPr>
                <w:b/>
              </w:rPr>
              <w:t>.</w:t>
            </w:r>
          </w:p>
          <w:p w:rsidR="00A86B59" w:rsidRPr="00A86B59" w:rsidRDefault="00A86B59" w:rsidP="00A86B59">
            <w:pPr>
              <w:autoSpaceDE w:val="0"/>
              <w:autoSpaceDN w:val="0"/>
              <w:adjustRightInd w:val="0"/>
            </w:pPr>
            <w:r w:rsidRPr="00A86B59">
              <w:rPr>
                <w:rFonts w:cs="Gotham-Book"/>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A86B59" w:rsidRDefault="00A86B59" w:rsidP="00A86B59">
            <w:pPr>
              <w:pStyle w:val="NoSpacing"/>
            </w:pPr>
          </w:p>
          <w:p w:rsidR="00A86B59" w:rsidRDefault="00A86B59" w:rsidP="00A86B59">
            <w:pPr>
              <w:pStyle w:val="NoSpacing"/>
              <w:rPr>
                <w:b/>
              </w:rPr>
            </w:pPr>
            <w:r w:rsidRPr="00E90403">
              <w:rPr>
                <w:b/>
              </w:rPr>
              <w:t>ADVANCED</w:t>
            </w:r>
          </w:p>
          <w:p w:rsidR="00A86B59" w:rsidRPr="005D2D52" w:rsidRDefault="00A86B59" w:rsidP="00A86B59">
            <w:pPr>
              <w:pStyle w:val="NoSpacing"/>
              <w:rPr>
                <w:b/>
              </w:rPr>
            </w:pPr>
            <w:r>
              <w:rPr>
                <w:b/>
              </w:rPr>
              <w:t>RH.11-12.</w:t>
            </w:r>
            <w:r w:rsidRPr="005D2D52">
              <w:rPr>
                <w:b/>
              </w:rPr>
              <w:t>7.</w:t>
            </w:r>
          </w:p>
          <w:p w:rsidR="00A86B59" w:rsidRPr="00A86B59" w:rsidRDefault="00A86B59" w:rsidP="00A86B59">
            <w:pPr>
              <w:autoSpaceDE w:val="0"/>
              <w:autoSpaceDN w:val="0"/>
              <w:adjustRightInd w:val="0"/>
              <w:rPr>
                <w:rFonts w:cs="Gotham-Book"/>
              </w:rPr>
            </w:pPr>
            <w:r w:rsidRPr="00A86B59">
              <w:rPr>
                <w:rFonts w:cs="Gotham-Book"/>
              </w:rPr>
              <w:t xml:space="preserve">Integrate and evaluate multiple sources of information presented in diverse formats and media (e.g., visually, quantitatively, as well as in words) in order to address a question or solve a problem. </w:t>
            </w:r>
          </w:p>
          <w:p w:rsidR="00A86B59" w:rsidRPr="00A86B59" w:rsidRDefault="00A86B59" w:rsidP="00A86B59">
            <w:pPr>
              <w:autoSpaceDE w:val="0"/>
              <w:autoSpaceDN w:val="0"/>
              <w:adjustRightInd w:val="0"/>
              <w:rPr>
                <w:rFonts w:cs="Gotham-Book"/>
              </w:rPr>
            </w:pPr>
          </w:p>
          <w:p w:rsidR="00A86B59" w:rsidRDefault="00A86B59" w:rsidP="00A86B59">
            <w:pPr>
              <w:autoSpaceDE w:val="0"/>
              <w:autoSpaceDN w:val="0"/>
              <w:adjustRightInd w:val="0"/>
              <w:rPr>
                <w:b/>
              </w:rPr>
            </w:pPr>
            <w:r>
              <w:rPr>
                <w:b/>
              </w:rPr>
              <w:t>RH.11-12.</w:t>
            </w:r>
            <w:r w:rsidRPr="005D2D52">
              <w:rPr>
                <w:b/>
              </w:rPr>
              <w:t>9</w:t>
            </w:r>
            <w:r>
              <w:rPr>
                <w:b/>
              </w:rPr>
              <w:t>.</w:t>
            </w:r>
          </w:p>
          <w:p w:rsidR="00A86B59" w:rsidRPr="00A86B59" w:rsidRDefault="00A86B59" w:rsidP="00A86B59">
            <w:pPr>
              <w:autoSpaceDE w:val="0"/>
              <w:autoSpaceDN w:val="0"/>
              <w:adjustRightInd w:val="0"/>
              <w:rPr>
                <w:rFonts w:cs="Gotham-Book"/>
                <w:b/>
              </w:rPr>
            </w:pPr>
            <w:r w:rsidRPr="00A86B59">
              <w:rPr>
                <w:rFonts w:cs="Gotham-Book"/>
              </w:rPr>
              <w:t>Integrate information from diverse sources, both primary and secondary, into a coherent understanding of an idea or event, noting discrepancies among sources.</w:t>
            </w:r>
          </w:p>
          <w:p w:rsidR="00A86B59" w:rsidRDefault="00A86B59" w:rsidP="00A86B59">
            <w:pPr>
              <w:pStyle w:val="NoSpacing"/>
            </w:pPr>
          </w:p>
          <w:p w:rsidR="00A86B59" w:rsidRPr="005D2D52" w:rsidRDefault="00A86B59" w:rsidP="00A86B59">
            <w:pPr>
              <w:pStyle w:val="NoSpacing"/>
              <w:rPr>
                <w:b/>
              </w:rPr>
            </w:pPr>
            <w:r>
              <w:rPr>
                <w:b/>
              </w:rPr>
              <w:t>RST.11-12.</w:t>
            </w:r>
            <w:r w:rsidRPr="005D2D52">
              <w:rPr>
                <w:b/>
              </w:rPr>
              <w:t>7.</w:t>
            </w:r>
          </w:p>
          <w:p w:rsidR="00A86B59" w:rsidRPr="00A86B59" w:rsidRDefault="00A86B59" w:rsidP="00A86B59">
            <w:pPr>
              <w:autoSpaceDE w:val="0"/>
              <w:autoSpaceDN w:val="0"/>
              <w:adjustRightInd w:val="0"/>
            </w:pPr>
            <w:r w:rsidRPr="00A86B59">
              <w:rPr>
                <w:rFonts w:cs="Gotham-Book"/>
              </w:rPr>
              <w:t>Integrate and evaluate multiple sources of information presented in diverse formats and media (e.g., quantitative data, video, multimedia) in order to address a question or solve a problem.</w:t>
            </w:r>
          </w:p>
          <w:p w:rsidR="00A86B59" w:rsidRDefault="00A86B59" w:rsidP="00A86B59">
            <w:pPr>
              <w:pStyle w:val="NoSpacing"/>
            </w:pPr>
          </w:p>
          <w:p w:rsidR="00A86B59" w:rsidRPr="005D2D52" w:rsidRDefault="00A86B59" w:rsidP="00A86B59">
            <w:pPr>
              <w:pStyle w:val="NoSpacing"/>
              <w:rPr>
                <w:b/>
              </w:rPr>
            </w:pPr>
            <w:r>
              <w:rPr>
                <w:b/>
              </w:rPr>
              <w:t>RST.11-12.</w:t>
            </w:r>
            <w:r w:rsidRPr="005D2D52">
              <w:rPr>
                <w:b/>
              </w:rPr>
              <w:t>8.</w:t>
            </w:r>
          </w:p>
          <w:p w:rsidR="00A86B59" w:rsidRPr="00A86B59" w:rsidRDefault="00A86B59" w:rsidP="00A86B59">
            <w:pPr>
              <w:autoSpaceDE w:val="0"/>
              <w:autoSpaceDN w:val="0"/>
              <w:adjustRightInd w:val="0"/>
              <w:rPr>
                <w:rFonts w:cs="Gotham-Book"/>
              </w:rPr>
            </w:pPr>
            <w:r w:rsidRPr="00A86B59">
              <w:rPr>
                <w:rFonts w:cs="Gotham-Book"/>
              </w:rPr>
              <w:t>Evaluate the hypotheses, data, analysis, and conclusions in a science or technical text, verifying the data when possible and corroborating or challenging conclusions with other sources of information.</w:t>
            </w:r>
          </w:p>
          <w:p w:rsidR="00E04E6B" w:rsidRPr="002D2F3B" w:rsidRDefault="00E04E6B" w:rsidP="00E04E6B">
            <w:pPr>
              <w:pStyle w:val="NoSpacing"/>
              <w:rPr>
                <w:b/>
              </w:rPr>
            </w:pPr>
            <w:r w:rsidRPr="002D2F3B">
              <w:rPr>
                <w:b/>
              </w:rPr>
              <w:t>ADVANCED</w:t>
            </w:r>
          </w:p>
          <w:p w:rsidR="00A86B59" w:rsidRPr="005D2D52" w:rsidRDefault="00A86B59" w:rsidP="00A86B59">
            <w:pPr>
              <w:pStyle w:val="NoSpacing"/>
              <w:rPr>
                <w:b/>
              </w:rPr>
            </w:pPr>
            <w:r>
              <w:rPr>
                <w:b/>
              </w:rPr>
              <w:t>RST.11-12.</w:t>
            </w:r>
            <w:r w:rsidRPr="005D2D52">
              <w:rPr>
                <w:b/>
              </w:rPr>
              <w:t>9.</w:t>
            </w:r>
          </w:p>
          <w:p w:rsidR="00A86B59" w:rsidRPr="00A86B59" w:rsidRDefault="00A86B59" w:rsidP="00A86B59">
            <w:pPr>
              <w:autoSpaceDE w:val="0"/>
              <w:autoSpaceDN w:val="0"/>
              <w:adjustRightInd w:val="0"/>
            </w:pPr>
            <w:r w:rsidRPr="00A86B59">
              <w:rPr>
                <w:rFonts w:cs="Gotham-Book"/>
              </w:rPr>
              <w:t>Synthesize information from a range of sources (e.g., texts, experiments, simulations) into a coherent understanding of a process, phenomenon, or concept, resolving conflicting information when possible.</w:t>
            </w:r>
          </w:p>
          <w:p w:rsidR="00A86B59" w:rsidRDefault="00A86B59" w:rsidP="00A86B59">
            <w:pPr>
              <w:pStyle w:val="NoSpacing"/>
            </w:pPr>
          </w:p>
          <w:p w:rsidR="00A86B59" w:rsidRDefault="00A86B59" w:rsidP="00A86B59">
            <w:pPr>
              <w:pStyle w:val="NoSpacing"/>
              <w:rPr>
                <w:b/>
              </w:rPr>
            </w:pPr>
            <w:r>
              <w:rPr>
                <w:b/>
              </w:rPr>
              <w:t>WHST.11-12.1.</w:t>
            </w:r>
          </w:p>
          <w:p w:rsidR="00A86B59" w:rsidRPr="00A86B59" w:rsidRDefault="00A86B59" w:rsidP="00A86B59">
            <w:pPr>
              <w:autoSpaceDE w:val="0"/>
              <w:autoSpaceDN w:val="0"/>
              <w:adjustRightInd w:val="0"/>
              <w:rPr>
                <w:b/>
              </w:rPr>
            </w:pPr>
            <w:r w:rsidRPr="00A86B59">
              <w:rPr>
                <w:rFonts w:cs="Gotham-Book"/>
              </w:rPr>
              <w:t xml:space="preserve">Write arguments focused on </w:t>
            </w:r>
            <w:r w:rsidRPr="00A86B59">
              <w:rPr>
                <w:rFonts w:cs="Gotham-BookItalic"/>
                <w:i/>
                <w:iCs/>
              </w:rPr>
              <w:t>discipline-specific content.</w:t>
            </w:r>
          </w:p>
          <w:p w:rsidR="00A86B59" w:rsidRPr="00A86B59" w:rsidRDefault="00A86B59" w:rsidP="00A86B59">
            <w:pPr>
              <w:autoSpaceDE w:val="0"/>
              <w:autoSpaceDN w:val="0"/>
              <w:adjustRightInd w:val="0"/>
              <w:rPr>
                <w:rFonts w:cs="Gotham-Book"/>
              </w:rPr>
            </w:pPr>
          </w:p>
          <w:p w:rsidR="00E04E6B" w:rsidRDefault="00E04E6B" w:rsidP="00E04E6B">
            <w:pPr>
              <w:autoSpaceDE w:val="0"/>
              <w:autoSpaceDN w:val="0"/>
              <w:adjustRightInd w:val="0"/>
              <w:rPr>
                <w:rFonts w:cs="Calibri"/>
              </w:rPr>
            </w:pPr>
            <w:r>
              <w:rPr>
                <w:rFonts w:cs="Calibri"/>
              </w:rPr>
              <w:t>For WHST.11-12.</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40" w:history="1">
              <w:r w:rsidRPr="00634F09">
                <w:rPr>
                  <w:rStyle w:val="Hyperlink"/>
                  <w:rFonts w:cs="Calibri"/>
                </w:rPr>
                <w:t>www.corestandards.org.pdf</w:t>
              </w:r>
            </w:hyperlink>
            <w:r w:rsidRPr="00634F09">
              <w:rPr>
                <w:rFonts w:cs="Calibri"/>
              </w:rPr>
              <w:t>).</w:t>
            </w:r>
          </w:p>
          <w:p w:rsidR="00A86B59" w:rsidRPr="00A86B59" w:rsidRDefault="00A86B59" w:rsidP="00A86B59">
            <w:pPr>
              <w:autoSpaceDE w:val="0"/>
              <w:autoSpaceDN w:val="0"/>
              <w:adjustRightInd w:val="0"/>
              <w:rPr>
                <w:b/>
              </w:rPr>
            </w:pPr>
          </w:p>
          <w:p w:rsidR="00A86B59" w:rsidRDefault="00A86B59" w:rsidP="00A86B59">
            <w:pPr>
              <w:pStyle w:val="NoSpacing"/>
              <w:rPr>
                <w:b/>
              </w:rPr>
            </w:pPr>
            <w:r>
              <w:rPr>
                <w:b/>
              </w:rPr>
              <w:t>WHST.11-12.</w:t>
            </w:r>
            <w:r w:rsidRPr="00FD4C38">
              <w:rPr>
                <w:b/>
              </w:rPr>
              <w:t>2.</w:t>
            </w:r>
          </w:p>
          <w:p w:rsidR="00A86B59" w:rsidRPr="00A86B59" w:rsidRDefault="00A86B59" w:rsidP="00A86B59">
            <w:pPr>
              <w:autoSpaceDE w:val="0"/>
              <w:autoSpaceDN w:val="0"/>
              <w:adjustRightInd w:val="0"/>
              <w:rPr>
                <w:rFonts w:cs="Gotham-Book"/>
              </w:rPr>
            </w:pPr>
            <w:r w:rsidRPr="00A86B59">
              <w:rPr>
                <w:rFonts w:cs="Gotham-Book"/>
              </w:rPr>
              <w:t>Write informative/explanatory texts, including the narration of historical events, scientific procedures/experiments, or technical processes.</w:t>
            </w:r>
          </w:p>
          <w:p w:rsidR="00A86B59" w:rsidRPr="00A86B59" w:rsidRDefault="00A86B59" w:rsidP="00A86B59">
            <w:pPr>
              <w:autoSpaceDE w:val="0"/>
              <w:autoSpaceDN w:val="0"/>
              <w:adjustRightInd w:val="0"/>
              <w:rPr>
                <w:rFonts w:cs="Gotham-Book"/>
              </w:rPr>
            </w:pPr>
          </w:p>
          <w:p w:rsidR="00E04E6B" w:rsidRDefault="00E04E6B" w:rsidP="00E04E6B">
            <w:pPr>
              <w:autoSpaceDE w:val="0"/>
              <w:autoSpaceDN w:val="0"/>
              <w:adjustRightInd w:val="0"/>
              <w:rPr>
                <w:rFonts w:cs="Calibri"/>
              </w:rPr>
            </w:pPr>
            <w:r>
              <w:rPr>
                <w:rFonts w:cs="Calibri"/>
              </w:rPr>
              <w:t>For WHST.11-12.</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41" w:history="1">
              <w:r w:rsidRPr="00634F09">
                <w:rPr>
                  <w:rStyle w:val="Hyperlink"/>
                  <w:rFonts w:cs="Calibri"/>
                </w:rPr>
                <w:t>www.corestandards.org.pdf</w:t>
              </w:r>
            </w:hyperlink>
            <w:r w:rsidRPr="00634F09">
              <w:rPr>
                <w:rFonts w:cs="Calibri"/>
              </w:rPr>
              <w:t>).</w:t>
            </w:r>
          </w:p>
          <w:p w:rsidR="00A86B59" w:rsidRDefault="00A86B59" w:rsidP="00A86B59">
            <w:pPr>
              <w:pStyle w:val="NoSpacing"/>
            </w:pPr>
          </w:p>
          <w:p w:rsidR="00A86B59" w:rsidRDefault="00A86B59" w:rsidP="00A86B59">
            <w:pPr>
              <w:pStyle w:val="NoSpacing"/>
              <w:rPr>
                <w:b/>
              </w:rPr>
            </w:pPr>
            <w:r>
              <w:rPr>
                <w:b/>
              </w:rPr>
              <w:t>WHST.11-12.</w:t>
            </w:r>
            <w:r w:rsidRPr="006E478B">
              <w:rPr>
                <w:b/>
              </w:rPr>
              <w:t>4.</w:t>
            </w:r>
          </w:p>
          <w:p w:rsidR="00A86B59" w:rsidRPr="00A86B59" w:rsidRDefault="00A86B59" w:rsidP="00A86B59">
            <w:pPr>
              <w:autoSpaceDE w:val="0"/>
              <w:autoSpaceDN w:val="0"/>
              <w:adjustRightInd w:val="0"/>
              <w:rPr>
                <w:rFonts w:cs="Gotham-Book"/>
              </w:rPr>
            </w:pPr>
            <w:r w:rsidRPr="00A86B59">
              <w:rPr>
                <w:rFonts w:cs="Gotham-Book"/>
              </w:rPr>
              <w:t>Produce clear and coherent writing in which the development, organization, and style are appropriate to task, purpose, and audience.</w:t>
            </w:r>
          </w:p>
          <w:p w:rsidR="00A86B59" w:rsidRDefault="00A86B59" w:rsidP="00A86B59">
            <w:pPr>
              <w:autoSpaceDE w:val="0"/>
              <w:autoSpaceDN w:val="0"/>
              <w:adjustRightInd w:val="0"/>
              <w:rPr>
                <w:b/>
              </w:rPr>
            </w:pPr>
          </w:p>
          <w:p w:rsidR="00E04E6B" w:rsidRDefault="00E04E6B" w:rsidP="00A86B59">
            <w:pPr>
              <w:autoSpaceDE w:val="0"/>
              <w:autoSpaceDN w:val="0"/>
              <w:adjustRightInd w:val="0"/>
              <w:rPr>
                <w:b/>
              </w:rPr>
            </w:pPr>
          </w:p>
          <w:p w:rsidR="00E04E6B" w:rsidRPr="00A86B59" w:rsidRDefault="00E04E6B" w:rsidP="00A86B59">
            <w:pPr>
              <w:autoSpaceDE w:val="0"/>
              <w:autoSpaceDN w:val="0"/>
              <w:adjustRightInd w:val="0"/>
              <w:rPr>
                <w:b/>
              </w:rPr>
            </w:pPr>
          </w:p>
          <w:p w:rsidR="00E04E6B" w:rsidRDefault="00E04E6B" w:rsidP="00A86B59">
            <w:pPr>
              <w:pStyle w:val="NoSpacing"/>
              <w:rPr>
                <w:b/>
              </w:rPr>
            </w:pPr>
            <w:r>
              <w:rPr>
                <w:b/>
              </w:rPr>
              <w:t>ADVANCED</w:t>
            </w:r>
          </w:p>
          <w:p w:rsidR="00A86B59" w:rsidRDefault="00A86B59" w:rsidP="00A86B59">
            <w:pPr>
              <w:pStyle w:val="NoSpacing"/>
              <w:rPr>
                <w:b/>
              </w:rPr>
            </w:pPr>
            <w:r w:rsidRPr="006E478B">
              <w:rPr>
                <w:b/>
              </w:rPr>
              <w:t>WHST.11-12.</w:t>
            </w:r>
            <w:r>
              <w:rPr>
                <w:b/>
              </w:rPr>
              <w:t>5.</w:t>
            </w:r>
          </w:p>
          <w:p w:rsidR="00A86B59" w:rsidRPr="00A86B59" w:rsidRDefault="00A86B59" w:rsidP="00A86B59">
            <w:pPr>
              <w:autoSpaceDE w:val="0"/>
              <w:autoSpaceDN w:val="0"/>
              <w:adjustRightInd w:val="0"/>
              <w:rPr>
                <w:rFonts w:cs="Gotham-Book"/>
              </w:rPr>
            </w:pPr>
            <w:r w:rsidRPr="00A86B59">
              <w:rPr>
                <w:rFonts w:cs="Gotham-Book"/>
              </w:rPr>
              <w:t>Develop and strengthen writing as needed by planning, revising, editing, rewriting, or trying a new approach, focusing on addressing what is most significant for a specific purpose and audience.</w:t>
            </w:r>
          </w:p>
          <w:p w:rsidR="00A86B59" w:rsidRDefault="00A86B59" w:rsidP="00A86B59">
            <w:pPr>
              <w:pStyle w:val="NoSpacing"/>
              <w:rPr>
                <w:b/>
              </w:rPr>
            </w:pPr>
          </w:p>
          <w:p w:rsidR="00A86B59" w:rsidRDefault="00A86B59" w:rsidP="00A86B59">
            <w:pPr>
              <w:pStyle w:val="NoSpacing"/>
              <w:rPr>
                <w:b/>
              </w:rPr>
            </w:pPr>
            <w:r w:rsidRPr="006E478B">
              <w:rPr>
                <w:b/>
              </w:rPr>
              <w:t>WHST.11-12.</w:t>
            </w:r>
            <w:r>
              <w:rPr>
                <w:b/>
              </w:rPr>
              <w:t>6.</w:t>
            </w:r>
          </w:p>
          <w:p w:rsidR="00A86B59" w:rsidRPr="00A86B59" w:rsidRDefault="00A86B59" w:rsidP="00A86B59">
            <w:pPr>
              <w:autoSpaceDE w:val="0"/>
              <w:autoSpaceDN w:val="0"/>
              <w:adjustRightInd w:val="0"/>
              <w:rPr>
                <w:rFonts w:cs="Gotham-Book"/>
              </w:rPr>
            </w:pPr>
            <w:r w:rsidRPr="00A86B59">
              <w:rPr>
                <w:rFonts w:cs="Gotham-Book"/>
              </w:rPr>
              <w:t>Use technology, including the Internet, to produce, publish, and update individual or shared writing products in response to ongoing feedback, including new arguments or information.</w:t>
            </w:r>
          </w:p>
          <w:p w:rsidR="00A86B59" w:rsidRPr="00A86B59" w:rsidRDefault="00A86B59" w:rsidP="00A86B59">
            <w:pPr>
              <w:autoSpaceDE w:val="0"/>
              <w:autoSpaceDN w:val="0"/>
              <w:adjustRightInd w:val="0"/>
              <w:rPr>
                <w:b/>
              </w:rPr>
            </w:pPr>
          </w:p>
          <w:p w:rsidR="00A86B59" w:rsidRDefault="00A86B59" w:rsidP="00A86B59">
            <w:pPr>
              <w:pStyle w:val="NoSpacing"/>
              <w:rPr>
                <w:b/>
              </w:rPr>
            </w:pPr>
            <w:r>
              <w:rPr>
                <w:b/>
              </w:rPr>
              <w:t>WHST.11-12.7.</w:t>
            </w:r>
          </w:p>
          <w:p w:rsidR="00A86B59" w:rsidRPr="00A86B59" w:rsidRDefault="00A86B59" w:rsidP="00A86B59">
            <w:pPr>
              <w:autoSpaceDE w:val="0"/>
              <w:autoSpaceDN w:val="0"/>
              <w:adjustRightInd w:val="0"/>
              <w:rPr>
                <w:rFonts w:cs="Gotham-Book"/>
              </w:rPr>
            </w:pPr>
            <w:r w:rsidRPr="00A86B59">
              <w:rPr>
                <w:rFonts w:cs="Gotham-Book"/>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DD556C" w:rsidRDefault="00DD556C" w:rsidP="00A86B59">
            <w:pPr>
              <w:pStyle w:val="NoSpacing"/>
              <w:rPr>
                <w:b/>
              </w:rPr>
            </w:pPr>
          </w:p>
          <w:p w:rsidR="00A86B59" w:rsidRPr="006E478B" w:rsidRDefault="00A86B59" w:rsidP="00A86B59">
            <w:pPr>
              <w:pStyle w:val="NoSpacing"/>
              <w:rPr>
                <w:b/>
              </w:rPr>
            </w:pPr>
            <w:r>
              <w:rPr>
                <w:b/>
              </w:rPr>
              <w:t>WHST.11-12.8.</w:t>
            </w:r>
          </w:p>
          <w:p w:rsidR="00DD556C" w:rsidRDefault="00A86B59" w:rsidP="00522BB1">
            <w:pPr>
              <w:autoSpaceDE w:val="0"/>
              <w:autoSpaceDN w:val="0"/>
              <w:adjustRightInd w:val="0"/>
              <w:rPr>
                <w:rFonts w:eastAsia="Times New Roman"/>
              </w:rPr>
            </w:pPr>
            <w:r w:rsidRPr="00A86B59">
              <w:rPr>
                <w:rFonts w:cs="Gotham-Book"/>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DD556C" w:rsidRDefault="00DD556C" w:rsidP="00A86B59">
            <w:pPr>
              <w:pStyle w:val="NoSpacing"/>
              <w:rPr>
                <w:rFonts w:eastAsia="Times New Roman"/>
              </w:rPr>
            </w:pPr>
          </w:p>
          <w:p w:rsidR="00DD556C" w:rsidRDefault="00DD556C" w:rsidP="00A86B59">
            <w:pPr>
              <w:pStyle w:val="NoSpacing"/>
              <w:rPr>
                <w:rFonts w:eastAsia="Times New Roman"/>
              </w:rPr>
            </w:pPr>
          </w:p>
          <w:p w:rsidR="00DD556C" w:rsidRDefault="00DD556C" w:rsidP="00A86B59">
            <w:pPr>
              <w:pStyle w:val="NoSpacing"/>
              <w:rPr>
                <w:rFonts w:eastAsia="Times New Roman"/>
              </w:rPr>
            </w:pPr>
          </w:p>
          <w:p w:rsidR="00DD556C" w:rsidRPr="009E42A7" w:rsidRDefault="00DD556C" w:rsidP="00A86B59">
            <w:pPr>
              <w:pStyle w:val="NoSpacing"/>
              <w:rPr>
                <w:rFonts w:eastAsia="Times New Roman"/>
              </w:rPr>
            </w:pP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15.1.2</w:t>
            </w:r>
          </w:p>
        </w:tc>
        <w:tc>
          <w:tcPr>
            <w:tcW w:w="4770" w:type="dxa"/>
          </w:tcPr>
          <w:p w:rsidR="00A86B59" w:rsidRPr="009E42A7" w:rsidRDefault="00A86B59" w:rsidP="00A86B59">
            <w:pPr>
              <w:pStyle w:val="NoSpacing"/>
            </w:pPr>
            <w:r w:rsidRPr="009E42A7">
              <w:t>Analyze expectations and responsibilities of parenting.</w:t>
            </w:r>
          </w:p>
        </w:tc>
        <w:tc>
          <w:tcPr>
            <w:tcW w:w="5058" w:type="dxa"/>
            <w:vMerge/>
          </w:tcPr>
          <w:p w:rsidR="00A86B59" w:rsidRPr="009E42A7" w:rsidRDefault="00A86B59" w:rsidP="00A86B59">
            <w:pPr>
              <w:pStyle w:val="NoSpacing"/>
              <w:rPr>
                <w:rFonts w:eastAsia="Times New Roman"/>
                <w:b/>
                <w:bCs/>
              </w:rPr>
            </w:pP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15.1.3</w:t>
            </w:r>
          </w:p>
        </w:tc>
        <w:tc>
          <w:tcPr>
            <w:tcW w:w="4770" w:type="dxa"/>
          </w:tcPr>
          <w:p w:rsidR="00A86B59" w:rsidRPr="009E42A7" w:rsidRDefault="00A86B59" w:rsidP="00A86B59">
            <w:pPr>
              <w:pStyle w:val="NoSpacing"/>
            </w:pPr>
            <w:r w:rsidRPr="009E42A7">
              <w:t>Analyze consequences of parenting practices to the individual, family, and society.</w:t>
            </w:r>
          </w:p>
        </w:tc>
        <w:tc>
          <w:tcPr>
            <w:tcW w:w="5058" w:type="dxa"/>
            <w:vMerge/>
          </w:tcPr>
          <w:p w:rsidR="00A86B59" w:rsidRPr="009E42A7" w:rsidRDefault="00A86B59" w:rsidP="00A86B59">
            <w:pPr>
              <w:pStyle w:val="NoSpacing"/>
              <w:rPr>
                <w:rFonts w:eastAsia="Times New Roman"/>
                <w:b/>
                <w:bCs/>
              </w:rPr>
            </w:pP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15.1.4</w:t>
            </w:r>
          </w:p>
        </w:tc>
        <w:tc>
          <w:tcPr>
            <w:tcW w:w="4770" w:type="dxa"/>
          </w:tcPr>
          <w:p w:rsidR="00A86B59" w:rsidRPr="009E42A7" w:rsidRDefault="00A86B59" w:rsidP="00A86B59">
            <w:pPr>
              <w:pStyle w:val="NoSpacing"/>
            </w:pPr>
            <w:r w:rsidRPr="009E42A7">
              <w:t>Analyze societal conditions that influence parenting across the life span.</w:t>
            </w:r>
          </w:p>
        </w:tc>
        <w:tc>
          <w:tcPr>
            <w:tcW w:w="5058" w:type="dxa"/>
            <w:vMerge/>
          </w:tcPr>
          <w:p w:rsidR="00A86B59" w:rsidRPr="009E42A7" w:rsidRDefault="00A86B59" w:rsidP="00A86B59">
            <w:pPr>
              <w:pStyle w:val="NoSpacing"/>
              <w:rPr>
                <w:rFonts w:eastAsia="Times New Roman"/>
                <w:b/>
                <w:bCs/>
              </w:rPr>
            </w:pP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15.1.5</w:t>
            </w:r>
          </w:p>
        </w:tc>
        <w:tc>
          <w:tcPr>
            <w:tcW w:w="4770" w:type="dxa"/>
          </w:tcPr>
          <w:p w:rsidR="00A86B59" w:rsidRPr="009E42A7" w:rsidRDefault="00A86B59" w:rsidP="00A86B59">
            <w:pPr>
              <w:pStyle w:val="NoSpacing"/>
            </w:pPr>
            <w:r w:rsidRPr="009E42A7">
              <w:t>Explain cultural differences in roles and responsibilities of parenting.</w:t>
            </w:r>
          </w:p>
        </w:tc>
        <w:tc>
          <w:tcPr>
            <w:tcW w:w="5058" w:type="dxa"/>
            <w:vMerge/>
          </w:tcPr>
          <w:p w:rsidR="00A86B59" w:rsidRPr="009E42A7" w:rsidRDefault="00A86B59" w:rsidP="00A86B59">
            <w:pPr>
              <w:pStyle w:val="NoSpacing"/>
              <w:rPr>
                <w:rFonts w:eastAsia="Times New Roman"/>
                <w:b/>
                <w:bCs/>
              </w:rPr>
            </w:pPr>
          </w:p>
        </w:tc>
      </w:tr>
      <w:tr w:rsidR="00A86B59" w:rsidRPr="009E42A7" w:rsidTr="00A86B59">
        <w:tc>
          <w:tcPr>
            <w:tcW w:w="2538" w:type="dxa"/>
            <w:vMerge w:val="restart"/>
          </w:tcPr>
          <w:p w:rsidR="00A86B59" w:rsidRPr="009E42A7" w:rsidRDefault="00A86B59" w:rsidP="00A86B59">
            <w:pPr>
              <w:pStyle w:val="NoSpacing"/>
            </w:pPr>
            <w:r w:rsidRPr="009E42A7">
              <w:t>15.2</w:t>
            </w:r>
          </w:p>
          <w:p w:rsidR="00A86B59" w:rsidRPr="009E42A7" w:rsidRDefault="00A86B59" w:rsidP="00A86B59">
            <w:pPr>
              <w:pStyle w:val="NoSpacing"/>
            </w:pPr>
            <w:r w:rsidRPr="009E42A7">
              <w:t>Evaluate parenting practices that maximize human growth and development.</w:t>
            </w:r>
          </w:p>
        </w:tc>
        <w:tc>
          <w:tcPr>
            <w:tcW w:w="810" w:type="dxa"/>
          </w:tcPr>
          <w:p w:rsidR="00A86B59" w:rsidRPr="009E42A7" w:rsidRDefault="00A86B59" w:rsidP="00A86B59">
            <w:pPr>
              <w:pStyle w:val="NoSpacing"/>
            </w:pPr>
            <w:r w:rsidRPr="009E42A7">
              <w:t>15.2.1</w:t>
            </w:r>
          </w:p>
        </w:tc>
        <w:tc>
          <w:tcPr>
            <w:tcW w:w="4770" w:type="dxa"/>
          </w:tcPr>
          <w:p w:rsidR="00A86B59" w:rsidRPr="009E42A7" w:rsidRDefault="00A86B59" w:rsidP="00A86B59">
            <w:pPr>
              <w:pStyle w:val="NoSpacing"/>
            </w:pPr>
            <w:r w:rsidRPr="009E42A7">
              <w:t>Choose nurturing practices that support human growth and development.</w:t>
            </w:r>
          </w:p>
        </w:tc>
        <w:tc>
          <w:tcPr>
            <w:tcW w:w="5058" w:type="dxa"/>
            <w:vMerge w:val="restart"/>
          </w:tcPr>
          <w:p w:rsidR="00A86B59" w:rsidRDefault="00A86B59" w:rsidP="00A86B59">
            <w:pPr>
              <w:pStyle w:val="NoSpacing"/>
              <w:rPr>
                <w:b/>
              </w:rPr>
            </w:pPr>
            <w:r w:rsidRPr="00E21A3D">
              <w:rPr>
                <w:b/>
              </w:rPr>
              <w:t>BEGINNING</w:t>
            </w:r>
          </w:p>
          <w:p w:rsidR="00A86B59" w:rsidRPr="0029607D" w:rsidRDefault="00A86B59" w:rsidP="00A86B59">
            <w:pPr>
              <w:pStyle w:val="NoSpacing"/>
              <w:rPr>
                <w:rFonts w:eastAsia="Times New Roman"/>
                <w:b/>
              </w:rPr>
            </w:pPr>
            <w:r w:rsidRPr="0029607D">
              <w:rPr>
                <w:rFonts w:eastAsia="Times New Roman"/>
                <w:b/>
              </w:rPr>
              <w:t>RST.6-8.2</w:t>
            </w:r>
            <w:r>
              <w:rPr>
                <w:rFonts w:eastAsia="Times New Roman"/>
                <w:b/>
              </w:rPr>
              <w:t>.</w:t>
            </w:r>
          </w:p>
          <w:p w:rsidR="00A86B59" w:rsidRPr="00A86B59" w:rsidRDefault="00A86B59" w:rsidP="00A86B59">
            <w:pPr>
              <w:autoSpaceDE w:val="0"/>
              <w:autoSpaceDN w:val="0"/>
              <w:adjustRightInd w:val="0"/>
              <w:rPr>
                <w:rFonts w:eastAsia="Times New Roman"/>
              </w:rPr>
            </w:pPr>
            <w:r w:rsidRPr="00A86B59">
              <w:rPr>
                <w:rFonts w:cs="Gotham-Book"/>
              </w:rPr>
              <w:t>Determine the central ideas or conclusions of a text; provide an accurate summary of the text distinct from prior knowledge or opinions.</w:t>
            </w:r>
          </w:p>
          <w:p w:rsidR="00A86B59" w:rsidRDefault="00A86B59" w:rsidP="00A86B59">
            <w:pPr>
              <w:pStyle w:val="NoSpacing"/>
              <w:rPr>
                <w:rFonts w:eastAsia="Times New Roman"/>
              </w:rPr>
            </w:pPr>
          </w:p>
          <w:p w:rsidR="00A86B59" w:rsidRPr="00EF0ABE" w:rsidRDefault="00A86B59" w:rsidP="00A86B59">
            <w:pPr>
              <w:pStyle w:val="NoSpacing"/>
              <w:rPr>
                <w:rFonts w:eastAsia="Times New Roman"/>
                <w:b/>
              </w:rPr>
            </w:pPr>
            <w:r>
              <w:rPr>
                <w:rFonts w:eastAsia="Times New Roman"/>
                <w:b/>
              </w:rPr>
              <w:t>RST.6-8.4.</w:t>
            </w:r>
          </w:p>
          <w:p w:rsidR="00A86B59" w:rsidRPr="00A86B59" w:rsidRDefault="00A86B59" w:rsidP="00A86B59">
            <w:pPr>
              <w:autoSpaceDE w:val="0"/>
              <w:autoSpaceDN w:val="0"/>
              <w:adjustRightInd w:val="0"/>
              <w:rPr>
                <w:rFonts w:eastAsia="Times New Roman"/>
              </w:rPr>
            </w:pPr>
            <w:r w:rsidRPr="00A86B59">
              <w:rPr>
                <w:rFonts w:cs="Gotham-Book"/>
              </w:rPr>
              <w:t xml:space="preserve">Determine the meaning of symbols, key terms, and other domain-specific words and phrases as they are used in a specific scientific or technical context relevant to </w:t>
            </w:r>
            <w:r w:rsidRPr="00A86B59">
              <w:rPr>
                <w:rFonts w:cs="Gotham-BookItalic"/>
                <w:i/>
                <w:iCs/>
              </w:rPr>
              <w:t>grades 6–8 texts and topics.</w:t>
            </w:r>
          </w:p>
          <w:p w:rsidR="00A86B59" w:rsidRDefault="00A86B59" w:rsidP="00A86B59">
            <w:pPr>
              <w:pStyle w:val="NoSpacing"/>
              <w:rPr>
                <w:rFonts w:eastAsia="Times New Roman"/>
              </w:rPr>
            </w:pPr>
          </w:p>
          <w:p w:rsidR="00A86B59" w:rsidRPr="00EF0ABE" w:rsidRDefault="00A86B59" w:rsidP="00A86B59">
            <w:pPr>
              <w:pStyle w:val="NoSpacing"/>
              <w:rPr>
                <w:rFonts w:eastAsia="Times New Roman"/>
                <w:b/>
              </w:rPr>
            </w:pPr>
            <w:r>
              <w:rPr>
                <w:rFonts w:eastAsia="Times New Roman"/>
                <w:b/>
              </w:rPr>
              <w:t>RST.6-8.8.</w:t>
            </w:r>
          </w:p>
          <w:p w:rsidR="00A86B59" w:rsidRPr="00A86B59" w:rsidRDefault="00A86B59" w:rsidP="00A86B59">
            <w:pPr>
              <w:autoSpaceDE w:val="0"/>
              <w:autoSpaceDN w:val="0"/>
              <w:adjustRightInd w:val="0"/>
              <w:rPr>
                <w:rFonts w:cs="Gotham-Book"/>
              </w:rPr>
            </w:pPr>
            <w:r w:rsidRPr="00A86B59">
              <w:rPr>
                <w:rFonts w:cs="Gotham-Book"/>
              </w:rPr>
              <w:t>Distinguish among facts, reasoned judgment based on research findings, and speculation in a text.</w:t>
            </w:r>
          </w:p>
          <w:p w:rsidR="00A86B59" w:rsidRPr="00A86B59" w:rsidRDefault="00A86B59" w:rsidP="00A86B59">
            <w:pPr>
              <w:autoSpaceDE w:val="0"/>
              <w:autoSpaceDN w:val="0"/>
              <w:adjustRightInd w:val="0"/>
              <w:rPr>
                <w:rFonts w:eastAsia="Times New Roman"/>
              </w:rPr>
            </w:pPr>
          </w:p>
          <w:p w:rsidR="00A86B59" w:rsidRPr="00EF0ABE" w:rsidRDefault="00A86B59" w:rsidP="00A86B59">
            <w:pPr>
              <w:pStyle w:val="NoSpacing"/>
              <w:rPr>
                <w:rFonts w:eastAsia="Times New Roman"/>
                <w:b/>
              </w:rPr>
            </w:pPr>
            <w:r>
              <w:rPr>
                <w:rFonts w:eastAsia="Times New Roman"/>
                <w:b/>
              </w:rPr>
              <w:t>RST.6-8.9.</w:t>
            </w:r>
          </w:p>
          <w:p w:rsidR="00A86B59" w:rsidRPr="00A86B59" w:rsidRDefault="00A86B59" w:rsidP="00A86B59">
            <w:pPr>
              <w:autoSpaceDE w:val="0"/>
              <w:autoSpaceDN w:val="0"/>
              <w:adjustRightInd w:val="0"/>
              <w:rPr>
                <w:rFonts w:cs="Gotham-Book"/>
              </w:rPr>
            </w:pPr>
            <w:r w:rsidRPr="00A86B59">
              <w:rPr>
                <w:rFonts w:cs="Gotham-Book"/>
              </w:rPr>
              <w:t>Compare and contrast the information gained from experiments, simulations, video, or multimedia sources with that gained from reading a text on the same topic.</w:t>
            </w:r>
          </w:p>
          <w:p w:rsidR="00A86B59" w:rsidRDefault="00A86B59" w:rsidP="00A86B59">
            <w:pPr>
              <w:pStyle w:val="NoSpacing"/>
              <w:rPr>
                <w:rFonts w:eastAsia="Times New Roman"/>
              </w:rPr>
            </w:pPr>
          </w:p>
          <w:p w:rsidR="00A86B59" w:rsidRPr="00EF0ABE" w:rsidRDefault="00A86B59" w:rsidP="00A86B59">
            <w:pPr>
              <w:pStyle w:val="NoSpacing"/>
              <w:rPr>
                <w:rFonts w:eastAsia="Times New Roman"/>
                <w:b/>
              </w:rPr>
            </w:pPr>
            <w:r w:rsidRPr="00EF0ABE">
              <w:rPr>
                <w:rFonts w:eastAsia="Times New Roman"/>
                <w:b/>
              </w:rPr>
              <w:t>RST.6-8.10</w:t>
            </w:r>
            <w:r>
              <w:rPr>
                <w:rFonts w:eastAsia="Times New Roman"/>
                <w:b/>
              </w:rPr>
              <w:t>.</w:t>
            </w:r>
          </w:p>
          <w:p w:rsidR="00A86B59" w:rsidRPr="00A86B59" w:rsidRDefault="00A86B59" w:rsidP="00A86B59">
            <w:pPr>
              <w:autoSpaceDE w:val="0"/>
              <w:autoSpaceDN w:val="0"/>
              <w:adjustRightInd w:val="0"/>
              <w:rPr>
                <w:rFonts w:cs="Gotham-Book"/>
              </w:rPr>
            </w:pPr>
            <w:r w:rsidRPr="00A86B59">
              <w:rPr>
                <w:rFonts w:cs="Gotham-Book"/>
              </w:rPr>
              <w:t>By the end of grade 8, read and comprehend science/technical texts in the grades 6–8 text complexity band independently and proficiently</w:t>
            </w:r>
          </w:p>
          <w:p w:rsidR="00A86B59" w:rsidRPr="00A86B59" w:rsidRDefault="00A86B59" w:rsidP="00A86B59">
            <w:pPr>
              <w:autoSpaceDE w:val="0"/>
              <w:autoSpaceDN w:val="0"/>
              <w:adjustRightInd w:val="0"/>
              <w:rPr>
                <w:rFonts w:eastAsia="Times New Roman"/>
              </w:rPr>
            </w:pPr>
          </w:p>
          <w:p w:rsidR="00A86B59" w:rsidRPr="00EF0ABE" w:rsidRDefault="00A86B59" w:rsidP="00A86B59">
            <w:pPr>
              <w:pStyle w:val="NoSpacing"/>
              <w:rPr>
                <w:rFonts w:eastAsia="Times New Roman"/>
                <w:b/>
              </w:rPr>
            </w:pPr>
            <w:r w:rsidRPr="00EF0ABE">
              <w:rPr>
                <w:rFonts w:eastAsia="Times New Roman"/>
                <w:b/>
              </w:rPr>
              <w:t>WHST.6-8.4</w:t>
            </w:r>
            <w:r>
              <w:rPr>
                <w:rFonts w:eastAsia="Times New Roman"/>
                <w:b/>
              </w:rPr>
              <w:t>.</w:t>
            </w:r>
          </w:p>
          <w:p w:rsidR="00A86B59" w:rsidRPr="00A86B59" w:rsidRDefault="00A86B59" w:rsidP="00A86B59">
            <w:pPr>
              <w:autoSpaceDE w:val="0"/>
              <w:autoSpaceDN w:val="0"/>
              <w:adjustRightInd w:val="0"/>
              <w:rPr>
                <w:rFonts w:eastAsia="Times New Roman"/>
              </w:rPr>
            </w:pPr>
            <w:r w:rsidRPr="00A86B59">
              <w:rPr>
                <w:rFonts w:cs="Gotham-Book"/>
              </w:rPr>
              <w:t>Produce clear and coherent writing in which the development, organization, and style are appropriate to task, purpose, and audience</w:t>
            </w:r>
          </w:p>
          <w:p w:rsidR="00A86B59" w:rsidRDefault="00A86B59" w:rsidP="00A86B59">
            <w:pPr>
              <w:pStyle w:val="NoSpacing"/>
              <w:rPr>
                <w:rFonts w:eastAsia="Times New Roman"/>
              </w:rPr>
            </w:pPr>
          </w:p>
          <w:p w:rsidR="0005629C" w:rsidRDefault="0005629C" w:rsidP="00A86B59">
            <w:pPr>
              <w:pStyle w:val="NoSpacing"/>
              <w:rPr>
                <w:rFonts w:eastAsia="Times New Roman"/>
              </w:rPr>
            </w:pPr>
          </w:p>
          <w:p w:rsidR="00522BB1" w:rsidRDefault="00522BB1" w:rsidP="00A86B59">
            <w:pPr>
              <w:pStyle w:val="NoSpacing"/>
              <w:rPr>
                <w:rFonts w:eastAsia="Times New Roman"/>
              </w:rPr>
            </w:pPr>
          </w:p>
          <w:p w:rsidR="00A86B59" w:rsidRPr="002D2F3B" w:rsidRDefault="00A86B59" w:rsidP="00A86B59">
            <w:pPr>
              <w:pStyle w:val="NoSpacing"/>
              <w:rPr>
                <w:rFonts w:eastAsia="Times New Roman"/>
                <w:b/>
              </w:rPr>
            </w:pPr>
            <w:r w:rsidRPr="002D2F3B">
              <w:rPr>
                <w:rFonts w:eastAsia="Times New Roman"/>
                <w:b/>
              </w:rPr>
              <w:t>BEGINNING</w:t>
            </w:r>
          </w:p>
          <w:p w:rsidR="00E421D1" w:rsidRPr="0050544A" w:rsidRDefault="00E421D1" w:rsidP="00E421D1">
            <w:pPr>
              <w:autoSpaceDE w:val="0"/>
              <w:autoSpaceDN w:val="0"/>
              <w:adjustRightInd w:val="0"/>
              <w:rPr>
                <w:rFonts w:eastAsia="Times New Roman"/>
                <w:b/>
              </w:rPr>
            </w:pPr>
            <w:r w:rsidRPr="0050544A">
              <w:rPr>
                <w:rFonts w:eastAsia="Times New Roman"/>
                <w:b/>
              </w:rPr>
              <w:t>SL.6-8.1.</w:t>
            </w:r>
          </w:p>
          <w:p w:rsidR="00E421D1" w:rsidRPr="0050544A" w:rsidRDefault="00E421D1" w:rsidP="00E421D1">
            <w:pPr>
              <w:autoSpaceDE w:val="0"/>
              <w:autoSpaceDN w:val="0"/>
              <w:adjustRightInd w:val="0"/>
              <w:rPr>
                <w:rFonts w:cs="Gotham-Book"/>
              </w:rPr>
            </w:pPr>
            <w:r w:rsidRPr="0050544A">
              <w:rPr>
                <w:rFonts w:cs="Gotham-Book"/>
              </w:rPr>
              <w:t>Engage effectively in a range of collaborative discussions (one-on-one, in groups, and teacher</w:t>
            </w:r>
            <w:r>
              <w:rPr>
                <w:rFonts w:cs="Gotham-Book"/>
              </w:rPr>
              <w:t>-</w:t>
            </w:r>
            <w:r w:rsidRPr="0050544A">
              <w:rPr>
                <w:rFonts w:cs="Gotham-Book"/>
              </w:rPr>
              <w:t xml:space="preserve">led) with diverse partners on </w:t>
            </w:r>
            <w:r w:rsidRPr="0050544A">
              <w:rPr>
                <w:rFonts w:cs="Gotham-BookItalic"/>
                <w:i/>
                <w:iCs/>
              </w:rPr>
              <w:t>grade 6-8 topics,</w:t>
            </w:r>
            <w:r w:rsidRPr="0050544A">
              <w:rPr>
                <w:rFonts w:cs="Gotham-Book"/>
              </w:rPr>
              <w:t xml:space="preserve"> </w:t>
            </w:r>
            <w:r w:rsidRPr="0050544A">
              <w:rPr>
                <w:rFonts w:cs="Gotham-BookItalic"/>
                <w:i/>
                <w:iCs/>
              </w:rPr>
              <w:t>texts, and issues</w:t>
            </w:r>
            <w:r w:rsidRPr="0050544A">
              <w:rPr>
                <w:rFonts w:cs="Gotham-Book"/>
              </w:rPr>
              <w:t>, building on others’ ideas and expressing their own clearly.</w:t>
            </w:r>
          </w:p>
          <w:p w:rsidR="00E421D1" w:rsidRPr="0050544A" w:rsidRDefault="00E421D1" w:rsidP="00E421D1">
            <w:pPr>
              <w:autoSpaceDE w:val="0"/>
              <w:autoSpaceDN w:val="0"/>
              <w:adjustRightInd w:val="0"/>
              <w:rPr>
                <w:rFonts w:cs="Gotham-Book"/>
              </w:rPr>
            </w:pPr>
          </w:p>
          <w:p w:rsidR="00522BB1" w:rsidRDefault="00522BB1" w:rsidP="00522BB1">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42" w:history="1">
              <w:r w:rsidRPr="00634F09">
                <w:rPr>
                  <w:rStyle w:val="Hyperlink"/>
                  <w:rFonts w:cs="Calibri"/>
                </w:rPr>
                <w:t>www.corestandards.org.pdf</w:t>
              </w:r>
            </w:hyperlink>
            <w:r w:rsidRPr="00634F09">
              <w:rPr>
                <w:rFonts w:cs="Calibri"/>
              </w:rPr>
              <w:t>).</w:t>
            </w:r>
          </w:p>
          <w:p w:rsidR="00E421D1" w:rsidRPr="0050544A" w:rsidRDefault="00E421D1" w:rsidP="00E421D1">
            <w:pPr>
              <w:autoSpaceDE w:val="0"/>
              <w:autoSpaceDN w:val="0"/>
              <w:adjustRightInd w:val="0"/>
              <w:rPr>
                <w:rFonts w:cs="Gotham-Book"/>
              </w:rPr>
            </w:pPr>
          </w:p>
          <w:p w:rsidR="00E421D1" w:rsidRPr="002D4039" w:rsidRDefault="00E421D1" w:rsidP="00E421D1">
            <w:pPr>
              <w:autoSpaceDE w:val="0"/>
              <w:autoSpaceDN w:val="0"/>
              <w:adjustRightInd w:val="0"/>
              <w:rPr>
                <w:rFonts w:eastAsia="Times New Roman"/>
                <w:b/>
              </w:rPr>
            </w:pPr>
            <w:r w:rsidRPr="002D4039">
              <w:rPr>
                <w:rFonts w:eastAsia="Times New Roman"/>
                <w:b/>
              </w:rPr>
              <w:t>L.6-</w:t>
            </w:r>
            <w:r>
              <w:rPr>
                <w:rFonts w:eastAsia="Times New Roman"/>
                <w:b/>
              </w:rPr>
              <w:t>8</w:t>
            </w:r>
            <w:r w:rsidRPr="002D4039">
              <w:rPr>
                <w:rFonts w:eastAsia="Times New Roman"/>
                <w:b/>
              </w:rPr>
              <w:t>.</w:t>
            </w:r>
            <w:r>
              <w:rPr>
                <w:rFonts w:eastAsia="Times New Roman"/>
                <w:b/>
              </w:rPr>
              <w:t>4.</w:t>
            </w:r>
          </w:p>
          <w:p w:rsidR="00E421D1" w:rsidRPr="00F318F5" w:rsidRDefault="00E421D1" w:rsidP="00E421D1">
            <w:pPr>
              <w:autoSpaceDE w:val="0"/>
              <w:autoSpaceDN w:val="0"/>
              <w:adjustRightInd w:val="0"/>
              <w:rPr>
                <w:rFonts w:cs="Gotham-Book"/>
              </w:rPr>
            </w:pPr>
            <w:r w:rsidRPr="00F318F5">
              <w:rPr>
                <w:rFonts w:cs="Gotham-Book"/>
              </w:rPr>
              <w:t xml:space="preserve">Determine or clarify the meaning of unknown and multiple-meaning words and phrases based on </w:t>
            </w:r>
            <w:r w:rsidRPr="00F318F5">
              <w:rPr>
                <w:rFonts w:cs="Gotham-BookItalic"/>
                <w:i/>
                <w:iCs/>
              </w:rPr>
              <w:t>grade</w:t>
            </w:r>
            <w:r w:rsidR="00AF025B">
              <w:rPr>
                <w:rFonts w:cs="Gotham-BookItalic"/>
                <w:i/>
                <w:iCs/>
              </w:rPr>
              <w:t>s</w:t>
            </w:r>
            <w:r w:rsidRPr="00F318F5">
              <w:rPr>
                <w:rFonts w:cs="Gotham-BookItalic"/>
                <w:i/>
                <w:iCs/>
              </w:rPr>
              <w:t xml:space="preserve"> 6</w:t>
            </w:r>
            <w:r w:rsidR="00AF025B">
              <w:rPr>
                <w:rFonts w:cs="Gotham-BookItalic"/>
                <w:i/>
                <w:iCs/>
              </w:rPr>
              <w:t>-8</w:t>
            </w:r>
            <w:r w:rsidRPr="00F318F5">
              <w:rPr>
                <w:rFonts w:cs="Gotham-BookItalic"/>
                <w:i/>
                <w:iCs/>
              </w:rPr>
              <w:t xml:space="preserve"> reading and content</w:t>
            </w:r>
            <w:r w:rsidRPr="00F318F5">
              <w:rPr>
                <w:rFonts w:cs="Gotham-Book"/>
              </w:rPr>
              <w:t>, choosing flexibly from a range of strategies.</w:t>
            </w:r>
          </w:p>
          <w:p w:rsidR="00E421D1" w:rsidRDefault="00E421D1" w:rsidP="00E421D1">
            <w:pPr>
              <w:autoSpaceDE w:val="0"/>
              <w:autoSpaceDN w:val="0"/>
              <w:adjustRightInd w:val="0"/>
              <w:rPr>
                <w:rFonts w:cs="Gotham-Book"/>
              </w:rPr>
            </w:pPr>
          </w:p>
          <w:p w:rsidR="00522BB1" w:rsidRDefault="00522BB1" w:rsidP="00522BB1">
            <w:pPr>
              <w:autoSpaceDE w:val="0"/>
              <w:autoSpaceDN w:val="0"/>
              <w:adjustRightInd w:val="0"/>
              <w:rPr>
                <w:rFonts w:cs="Calibri"/>
              </w:rPr>
            </w:pPr>
            <w:r>
              <w:rPr>
                <w:rFonts w:cs="Calibri"/>
              </w:rPr>
              <w:t>For L.6-8.4.</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43" w:history="1">
              <w:r w:rsidRPr="00634F09">
                <w:rPr>
                  <w:rStyle w:val="Hyperlink"/>
                  <w:rFonts w:cs="Calibri"/>
                </w:rPr>
                <w:t>www.corestandards.org.pdf</w:t>
              </w:r>
            </w:hyperlink>
            <w:r w:rsidRPr="00634F09">
              <w:rPr>
                <w:rFonts w:cs="Calibri"/>
              </w:rPr>
              <w:t>).</w:t>
            </w:r>
          </w:p>
          <w:p w:rsidR="00522BB1" w:rsidRPr="0050544A" w:rsidRDefault="00522BB1" w:rsidP="00522BB1">
            <w:pPr>
              <w:autoSpaceDE w:val="0"/>
              <w:autoSpaceDN w:val="0"/>
              <w:adjustRightInd w:val="0"/>
              <w:rPr>
                <w:rFonts w:cs="Gotham-Book"/>
              </w:rPr>
            </w:pPr>
          </w:p>
          <w:p w:rsidR="00E421D1" w:rsidRPr="002D4039" w:rsidRDefault="00E421D1" w:rsidP="00E421D1">
            <w:pPr>
              <w:autoSpaceDE w:val="0"/>
              <w:autoSpaceDN w:val="0"/>
              <w:adjustRightInd w:val="0"/>
              <w:rPr>
                <w:rFonts w:eastAsia="Times New Roman"/>
                <w:b/>
              </w:rPr>
            </w:pPr>
            <w:r w:rsidRPr="002D4039">
              <w:rPr>
                <w:rFonts w:eastAsia="Times New Roman"/>
                <w:b/>
              </w:rPr>
              <w:t>L.6</w:t>
            </w:r>
            <w:r w:rsidR="00522BB1">
              <w:rPr>
                <w:rFonts w:eastAsia="Times New Roman"/>
                <w:b/>
              </w:rPr>
              <w:t>-8</w:t>
            </w:r>
            <w:r>
              <w:rPr>
                <w:rFonts w:eastAsia="Times New Roman"/>
                <w:b/>
              </w:rPr>
              <w:t>.</w:t>
            </w:r>
            <w:r w:rsidRPr="002D4039">
              <w:rPr>
                <w:rFonts w:eastAsia="Times New Roman"/>
                <w:b/>
              </w:rPr>
              <w:t>5.</w:t>
            </w:r>
          </w:p>
          <w:p w:rsidR="00E421D1" w:rsidRPr="00F318F5" w:rsidRDefault="00E421D1" w:rsidP="00E421D1">
            <w:pPr>
              <w:autoSpaceDE w:val="0"/>
              <w:autoSpaceDN w:val="0"/>
              <w:adjustRightInd w:val="0"/>
              <w:rPr>
                <w:rFonts w:cs="Gotham-Book"/>
              </w:rPr>
            </w:pPr>
            <w:r w:rsidRPr="00F318F5">
              <w:rPr>
                <w:rFonts w:cs="Gotham-Book"/>
              </w:rPr>
              <w:t>Demonstrate understanding of figurative language, word relationships, and nuances in word meanings.</w:t>
            </w:r>
          </w:p>
          <w:p w:rsidR="00E421D1" w:rsidRPr="00F318F5" w:rsidRDefault="00E421D1" w:rsidP="00E421D1">
            <w:pPr>
              <w:autoSpaceDE w:val="0"/>
              <w:autoSpaceDN w:val="0"/>
              <w:adjustRightInd w:val="0"/>
              <w:rPr>
                <w:rFonts w:eastAsia="Times New Roman"/>
              </w:rPr>
            </w:pPr>
          </w:p>
          <w:p w:rsidR="00522BB1" w:rsidRDefault="00522BB1" w:rsidP="00522BB1">
            <w:pPr>
              <w:autoSpaceDE w:val="0"/>
              <w:autoSpaceDN w:val="0"/>
              <w:adjustRightInd w:val="0"/>
              <w:rPr>
                <w:rFonts w:cs="Calibri"/>
              </w:rPr>
            </w:pPr>
            <w:r>
              <w:rPr>
                <w:rFonts w:cs="Calibri"/>
              </w:rPr>
              <w:t>For L.6-8.5.</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344" w:history="1">
              <w:r w:rsidRPr="00634F09">
                <w:rPr>
                  <w:rStyle w:val="Hyperlink"/>
                  <w:rFonts w:cs="Calibri"/>
                </w:rPr>
                <w:t>www.corestandards.org.pdf</w:t>
              </w:r>
            </w:hyperlink>
            <w:r w:rsidRPr="00634F09">
              <w:rPr>
                <w:rFonts w:cs="Calibri"/>
              </w:rPr>
              <w:t>).</w:t>
            </w:r>
          </w:p>
          <w:p w:rsidR="00522BB1" w:rsidRDefault="00522BB1" w:rsidP="00191917">
            <w:pPr>
              <w:autoSpaceDE w:val="0"/>
              <w:autoSpaceDN w:val="0"/>
              <w:adjustRightInd w:val="0"/>
              <w:rPr>
                <w:rFonts w:cs="Gotham-Book"/>
                <w:b/>
              </w:rPr>
            </w:pPr>
          </w:p>
          <w:p w:rsidR="00522BB1" w:rsidRDefault="00522BB1" w:rsidP="00191917">
            <w:pPr>
              <w:autoSpaceDE w:val="0"/>
              <w:autoSpaceDN w:val="0"/>
              <w:adjustRightInd w:val="0"/>
              <w:rPr>
                <w:rFonts w:cs="Gotham-Book"/>
                <w:b/>
              </w:rPr>
            </w:pPr>
          </w:p>
          <w:p w:rsidR="00191917" w:rsidRPr="002D4039" w:rsidRDefault="00191917" w:rsidP="00191917">
            <w:pPr>
              <w:autoSpaceDE w:val="0"/>
              <w:autoSpaceDN w:val="0"/>
              <w:adjustRightInd w:val="0"/>
              <w:rPr>
                <w:rFonts w:cs="Gotham-Book"/>
                <w:b/>
              </w:rPr>
            </w:pPr>
            <w:r w:rsidRPr="002D4039">
              <w:rPr>
                <w:rFonts w:cs="Gotham-Book"/>
                <w:b/>
              </w:rPr>
              <w:t>BEGINNING</w:t>
            </w:r>
          </w:p>
          <w:p w:rsidR="00522BB1" w:rsidRPr="00665600" w:rsidRDefault="00522BB1" w:rsidP="00522BB1">
            <w:pPr>
              <w:pStyle w:val="NoSpacing"/>
              <w:rPr>
                <w:rFonts w:cs="Calibri"/>
                <w:b/>
              </w:rPr>
            </w:pPr>
            <w:r w:rsidRPr="00665600">
              <w:rPr>
                <w:rFonts w:eastAsia="Times New Roman" w:cs="Calibri"/>
                <w:b/>
              </w:rPr>
              <w:t>L.6-8.6</w:t>
            </w:r>
            <w:r>
              <w:rPr>
                <w:rFonts w:eastAsia="Times New Roman" w:cs="Calibri"/>
                <w:b/>
              </w:rPr>
              <w:t>.</w:t>
            </w:r>
          </w:p>
          <w:p w:rsidR="00522BB1" w:rsidRPr="00665600" w:rsidRDefault="00522BB1" w:rsidP="00522BB1">
            <w:pPr>
              <w:autoSpaceDE w:val="0"/>
              <w:autoSpaceDN w:val="0"/>
              <w:adjustRightInd w:val="0"/>
              <w:rPr>
                <w:rFonts w:cs="Calibri"/>
                <w:b/>
              </w:rPr>
            </w:pPr>
            <w:r w:rsidRPr="00665600">
              <w:rPr>
                <w:rFonts w:cs="Calibri"/>
              </w:rPr>
              <w:t>Acquire and use accurately grade-appropriate general academic and domain-specific words and phrases; gather vocabulary knowledge when considering a word or phrase important to comprehension or expression.</w:t>
            </w:r>
          </w:p>
          <w:p w:rsidR="00A86B59" w:rsidRDefault="00A86B59" w:rsidP="00A86B59">
            <w:pPr>
              <w:pStyle w:val="NoSpacing"/>
            </w:pPr>
          </w:p>
          <w:p w:rsidR="00A86B59" w:rsidRDefault="00A86B59" w:rsidP="00A86B59">
            <w:pPr>
              <w:pStyle w:val="NoSpacing"/>
              <w:rPr>
                <w:b/>
              </w:rPr>
            </w:pPr>
            <w:r w:rsidRPr="00BB1413">
              <w:rPr>
                <w:b/>
              </w:rPr>
              <w:t>INTERMEDIATE</w:t>
            </w:r>
          </w:p>
          <w:p w:rsidR="00A86B59" w:rsidRDefault="00A86B59" w:rsidP="00A86B59">
            <w:pPr>
              <w:pStyle w:val="NoSpacing"/>
              <w:rPr>
                <w:b/>
              </w:rPr>
            </w:pPr>
            <w:r>
              <w:rPr>
                <w:b/>
              </w:rPr>
              <w:t>SL.9-10.</w:t>
            </w:r>
            <w:r w:rsidRPr="00BB1413">
              <w:rPr>
                <w:b/>
              </w:rPr>
              <w:t>2.</w:t>
            </w:r>
          </w:p>
          <w:p w:rsidR="00A86B59" w:rsidRPr="00A86B59" w:rsidRDefault="00A86B59" w:rsidP="00A86B59">
            <w:pPr>
              <w:autoSpaceDE w:val="0"/>
              <w:autoSpaceDN w:val="0"/>
              <w:adjustRightInd w:val="0"/>
              <w:rPr>
                <w:rFonts w:cs="Gotham-Book"/>
              </w:rPr>
            </w:pPr>
            <w:r w:rsidRPr="00A86B59">
              <w:rPr>
                <w:rFonts w:cs="Gotham-Book"/>
              </w:rPr>
              <w:t>Integrate multiple sources of information presented in diverse media or formats (e.g., visually, quantitatively, orally) evaluating the credibility and accuracy of each source.</w:t>
            </w:r>
          </w:p>
          <w:p w:rsidR="00191917" w:rsidRPr="00A86B59" w:rsidRDefault="00191917" w:rsidP="00A86B59">
            <w:pPr>
              <w:autoSpaceDE w:val="0"/>
              <w:autoSpaceDN w:val="0"/>
              <w:adjustRightInd w:val="0"/>
              <w:rPr>
                <w:b/>
              </w:rPr>
            </w:pPr>
          </w:p>
          <w:p w:rsidR="00A86B59" w:rsidRPr="005B0495" w:rsidRDefault="00A86B59" w:rsidP="00A86B59">
            <w:pPr>
              <w:pStyle w:val="NoSpacing"/>
              <w:rPr>
                <w:b/>
              </w:rPr>
            </w:pPr>
            <w:r w:rsidRPr="005B0495">
              <w:rPr>
                <w:b/>
              </w:rPr>
              <w:t>SL.9-10.3.</w:t>
            </w:r>
          </w:p>
          <w:p w:rsidR="00A86B59" w:rsidRPr="00A86B59" w:rsidRDefault="00A86B59" w:rsidP="00A86B59">
            <w:pPr>
              <w:autoSpaceDE w:val="0"/>
              <w:autoSpaceDN w:val="0"/>
              <w:adjustRightInd w:val="0"/>
              <w:rPr>
                <w:rFonts w:cs="Gotham-Book"/>
              </w:rPr>
            </w:pPr>
            <w:r w:rsidRPr="00A86B59">
              <w:rPr>
                <w:rFonts w:cs="Gotham-Book"/>
              </w:rPr>
              <w:t>Evaluate a speaker’s point of view, reasoning, and use of evidence and rhetoric, identifying any fallacious reasoning or exaggerated or distorted evidence.</w:t>
            </w:r>
          </w:p>
          <w:p w:rsidR="00A86B59" w:rsidRPr="00A86B59" w:rsidRDefault="00A86B59" w:rsidP="00A86B59">
            <w:pPr>
              <w:autoSpaceDE w:val="0"/>
              <w:autoSpaceDN w:val="0"/>
              <w:adjustRightInd w:val="0"/>
              <w:rPr>
                <w:b/>
              </w:rPr>
            </w:pPr>
          </w:p>
          <w:p w:rsidR="00A86B59" w:rsidRDefault="00A86B59" w:rsidP="00A86B59">
            <w:pPr>
              <w:pStyle w:val="NoSpacing"/>
              <w:rPr>
                <w:b/>
              </w:rPr>
            </w:pPr>
            <w:r>
              <w:rPr>
                <w:b/>
              </w:rPr>
              <w:t>SL.9-10.4.</w:t>
            </w:r>
          </w:p>
          <w:p w:rsidR="00A86B59" w:rsidRPr="00A86B59" w:rsidRDefault="00A86B59" w:rsidP="00A86B59">
            <w:pPr>
              <w:autoSpaceDE w:val="0"/>
              <w:autoSpaceDN w:val="0"/>
              <w:adjustRightInd w:val="0"/>
              <w:rPr>
                <w:rFonts w:cs="Gotham-Book"/>
              </w:rPr>
            </w:pPr>
            <w:r w:rsidRPr="00A86B59">
              <w:rPr>
                <w:rFonts w:cs="Gotham-Book"/>
              </w:rPr>
              <w:t>Present information, findings, and supporting evidence clearly, concisely,  and logically such that listeners can follow the line of reasoning and the organization, development, substance, and style are appropriate to purpose, audience, and task.</w:t>
            </w:r>
          </w:p>
          <w:p w:rsidR="00A86B59" w:rsidRPr="00A86B59" w:rsidRDefault="00A86B59" w:rsidP="00A86B59">
            <w:pPr>
              <w:autoSpaceDE w:val="0"/>
              <w:autoSpaceDN w:val="0"/>
              <w:adjustRightInd w:val="0"/>
              <w:rPr>
                <w:b/>
              </w:rPr>
            </w:pPr>
          </w:p>
          <w:p w:rsidR="00A86B59" w:rsidRDefault="00A86B59" w:rsidP="00A86B59">
            <w:pPr>
              <w:pStyle w:val="NoSpacing"/>
              <w:rPr>
                <w:b/>
              </w:rPr>
            </w:pPr>
            <w:r>
              <w:rPr>
                <w:b/>
              </w:rPr>
              <w:t>SL.9-10.5.</w:t>
            </w:r>
          </w:p>
          <w:p w:rsidR="00A86B59" w:rsidRPr="00A86B59" w:rsidRDefault="00A86B59" w:rsidP="00A86B59">
            <w:pPr>
              <w:autoSpaceDE w:val="0"/>
              <w:autoSpaceDN w:val="0"/>
              <w:adjustRightInd w:val="0"/>
              <w:rPr>
                <w:b/>
              </w:rPr>
            </w:pPr>
            <w:r w:rsidRPr="00A86B59">
              <w:rPr>
                <w:rFonts w:cs="Gotham-Book"/>
              </w:rPr>
              <w:t>Make strategic use of digital media (e.g., textual, graphical, audio, visual, and interactive elements) in presentations to enhance understanding of findings, reasoning, and evidence and to add interest.</w:t>
            </w:r>
          </w:p>
          <w:p w:rsidR="00A86B59" w:rsidRDefault="00A86B59" w:rsidP="00A86B59">
            <w:pPr>
              <w:pStyle w:val="NoSpacing"/>
            </w:pPr>
          </w:p>
          <w:p w:rsidR="00522BB1" w:rsidRDefault="00522BB1" w:rsidP="00A86B59">
            <w:pPr>
              <w:pStyle w:val="NoSpacing"/>
            </w:pPr>
          </w:p>
          <w:p w:rsidR="00522BB1" w:rsidRPr="00A86B59" w:rsidRDefault="00522BB1" w:rsidP="00522BB1">
            <w:pPr>
              <w:autoSpaceDE w:val="0"/>
              <w:autoSpaceDN w:val="0"/>
              <w:adjustRightInd w:val="0"/>
              <w:rPr>
                <w:b/>
              </w:rPr>
            </w:pPr>
            <w:r w:rsidRPr="00A86B59">
              <w:rPr>
                <w:b/>
              </w:rPr>
              <w:t>INTERMEDIATE</w:t>
            </w:r>
          </w:p>
          <w:p w:rsidR="00A86B59" w:rsidRDefault="00A86B59" w:rsidP="00A86B59">
            <w:pPr>
              <w:pStyle w:val="NoSpacing"/>
              <w:rPr>
                <w:b/>
              </w:rPr>
            </w:pPr>
            <w:r>
              <w:rPr>
                <w:b/>
              </w:rPr>
              <w:t>RST.9-10.</w:t>
            </w:r>
            <w:r w:rsidRPr="00463AC7">
              <w:rPr>
                <w:b/>
              </w:rPr>
              <w:t>7.</w:t>
            </w:r>
          </w:p>
          <w:p w:rsidR="00A86B59" w:rsidRPr="00A86B59" w:rsidRDefault="00A86B59" w:rsidP="00A86B59">
            <w:pPr>
              <w:autoSpaceDE w:val="0"/>
              <w:autoSpaceDN w:val="0"/>
              <w:adjustRightInd w:val="0"/>
              <w:rPr>
                <w:rFonts w:cs="Gotham-Book"/>
              </w:rPr>
            </w:pPr>
            <w:r w:rsidRPr="00A86B59">
              <w:rPr>
                <w:rFonts w:cs="Gotham-Book"/>
              </w:rPr>
              <w:t>Translate quantitative or technical information expressed in words in a text into visual form (e.g., a table or chart) and translate information expressed visually or mathematically (e.g., in an equation) into words.</w:t>
            </w:r>
          </w:p>
          <w:p w:rsidR="00A86B59" w:rsidRPr="00A86B59" w:rsidRDefault="00A86B59" w:rsidP="00A86B59">
            <w:pPr>
              <w:autoSpaceDE w:val="0"/>
              <w:autoSpaceDN w:val="0"/>
              <w:adjustRightInd w:val="0"/>
              <w:rPr>
                <w:b/>
              </w:rPr>
            </w:pPr>
          </w:p>
          <w:p w:rsidR="00A86B59" w:rsidRDefault="00A86B59" w:rsidP="00A86B59">
            <w:pPr>
              <w:pStyle w:val="NoSpacing"/>
              <w:rPr>
                <w:b/>
              </w:rPr>
            </w:pPr>
            <w:r>
              <w:rPr>
                <w:b/>
              </w:rPr>
              <w:t>RST.9-10.8.</w:t>
            </w:r>
          </w:p>
          <w:p w:rsidR="00A86B59" w:rsidRPr="00A86B59" w:rsidRDefault="00A86B59" w:rsidP="00A86B59">
            <w:pPr>
              <w:autoSpaceDE w:val="0"/>
              <w:autoSpaceDN w:val="0"/>
              <w:adjustRightInd w:val="0"/>
              <w:rPr>
                <w:b/>
              </w:rPr>
            </w:pPr>
            <w:r w:rsidRPr="00A86B59">
              <w:rPr>
                <w:rFonts w:cs="Gotham-Book"/>
              </w:rPr>
              <w:t>Assess the extent to which the reasoning and evidence in a text support the author’s claim or a recommendation for solving a scientific or technical problem.</w:t>
            </w:r>
          </w:p>
          <w:p w:rsidR="00A86B59" w:rsidRDefault="00A86B59" w:rsidP="00A86B59">
            <w:pPr>
              <w:pStyle w:val="NoSpacing"/>
              <w:rPr>
                <w:b/>
              </w:rPr>
            </w:pPr>
          </w:p>
          <w:p w:rsidR="00A86B59" w:rsidRPr="00463AC7" w:rsidRDefault="00A86B59" w:rsidP="00A86B59">
            <w:pPr>
              <w:pStyle w:val="NoSpacing"/>
              <w:rPr>
                <w:b/>
              </w:rPr>
            </w:pPr>
            <w:r>
              <w:rPr>
                <w:b/>
              </w:rPr>
              <w:t>RST.9-10.9.</w:t>
            </w:r>
          </w:p>
          <w:p w:rsidR="00A86B59" w:rsidRPr="00A86B59" w:rsidRDefault="00A86B59" w:rsidP="00A86B59">
            <w:pPr>
              <w:autoSpaceDE w:val="0"/>
              <w:autoSpaceDN w:val="0"/>
              <w:adjustRightInd w:val="0"/>
              <w:rPr>
                <w:b/>
              </w:rPr>
            </w:pPr>
            <w:r w:rsidRPr="00A86B59">
              <w:rPr>
                <w:rFonts w:cs="Gotham-Book"/>
              </w:rPr>
              <w:t>Compare and contrast findings presented in a text to those from other sources (including their own experiments), noting when the findings support or contradict previous explanations or accounts.</w:t>
            </w:r>
          </w:p>
          <w:p w:rsidR="00A86B59" w:rsidRDefault="00A86B59" w:rsidP="00A86B59">
            <w:pPr>
              <w:pStyle w:val="NoSpacing"/>
            </w:pPr>
          </w:p>
          <w:p w:rsidR="00A86B59" w:rsidRDefault="00A86B59" w:rsidP="00A86B59">
            <w:pPr>
              <w:pStyle w:val="NoSpacing"/>
              <w:rPr>
                <w:b/>
              </w:rPr>
            </w:pPr>
            <w:r>
              <w:rPr>
                <w:b/>
              </w:rPr>
              <w:t>WHST.9-10.1.</w:t>
            </w:r>
          </w:p>
          <w:p w:rsidR="00A86B59" w:rsidRPr="00A86B59" w:rsidRDefault="00A86B59" w:rsidP="00A86B59">
            <w:pPr>
              <w:autoSpaceDE w:val="0"/>
              <w:autoSpaceDN w:val="0"/>
              <w:adjustRightInd w:val="0"/>
              <w:rPr>
                <w:b/>
              </w:rPr>
            </w:pPr>
            <w:r w:rsidRPr="00A86B59">
              <w:rPr>
                <w:rFonts w:cs="Gotham-Book"/>
              </w:rPr>
              <w:t xml:space="preserve">Write arguments focused on </w:t>
            </w:r>
            <w:r w:rsidRPr="00A86B59">
              <w:rPr>
                <w:rFonts w:cs="Gotham-BookItalic"/>
                <w:i/>
                <w:iCs/>
              </w:rPr>
              <w:t>discipline-specific content.</w:t>
            </w:r>
          </w:p>
          <w:p w:rsidR="00A86B59" w:rsidRPr="00A86B59" w:rsidRDefault="00A86B59" w:rsidP="00A86B59">
            <w:pPr>
              <w:autoSpaceDE w:val="0"/>
              <w:autoSpaceDN w:val="0"/>
              <w:adjustRightInd w:val="0"/>
              <w:rPr>
                <w:rFonts w:cs="Gotham-Book"/>
              </w:rPr>
            </w:pPr>
          </w:p>
          <w:p w:rsidR="00522BB1" w:rsidRDefault="00522BB1" w:rsidP="00522BB1">
            <w:pPr>
              <w:autoSpaceDE w:val="0"/>
              <w:autoSpaceDN w:val="0"/>
              <w:adjustRightInd w:val="0"/>
              <w:rPr>
                <w:rFonts w:cs="Calibri"/>
              </w:rPr>
            </w:pPr>
            <w:r>
              <w:rPr>
                <w:rFonts w:cs="Calibri"/>
              </w:rPr>
              <w:t>For WHST.9-10.1.</w:t>
            </w:r>
            <w:r w:rsidRPr="00634F09">
              <w:rPr>
                <w:rFonts w:cs="Calibri"/>
                <w:b/>
                <w:u w:val="single"/>
              </w:rPr>
              <w:t>a</w:t>
            </w:r>
            <w:r>
              <w:rPr>
                <w:rFonts w:cs="Calibri"/>
                <w:b/>
                <w:u w:val="single"/>
              </w:rPr>
              <w:t>-</w:t>
            </w:r>
            <w:r w:rsidR="007C6E85">
              <w:rPr>
                <w:rFonts w:cs="Calibri"/>
                <w:b/>
                <w:u w:val="single"/>
              </w:rPr>
              <w:t>e</w:t>
            </w:r>
            <w:r w:rsidRPr="00634F09">
              <w:rPr>
                <w:rFonts w:cs="Calibri"/>
              </w:rPr>
              <w:t xml:space="preserve">, see Common Core State Standards for ENGLISH LANGUAGE ARTS and Literacy in History/Social Studies, Science and Technical Subjects at </w:t>
            </w:r>
            <w:hyperlink r:id="rId345" w:history="1">
              <w:r w:rsidRPr="00634F09">
                <w:rPr>
                  <w:rStyle w:val="Hyperlink"/>
                  <w:rFonts w:cs="Calibri"/>
                </w:rPr>
                <w:t>www.corestandards.org.pdf</w:t>
              </w:r>
            </w:hyperlink>
            <w:r w:rsidRPr="00634F09">
              <w:rPr>
                <w:rFonts w:cs="Calibri"/>
              </w:rPr>
              <w:t>).</w:t>
            </w:r>
          </w:p>
          <w:p w:rsidR="00A86B59" w:rsidRDefault="00A86B59" w:rsidP="00A86B59">
            <w:pPr>
              <w:pStyle w:val="NoSpacing"/>
            </w:pPr>
          </w:p>
          <w:p w:rsidR="00A86B59" w:rsidRDefault="00A86B59" w:rsidP="00A86B59">
            <w:pPr>
              <w:pStyle w:val="NoSpacing"/>
              <w:rPr>
                <w:b/>
              </w:rPr>
            </w:pPr>
            <w:r>
              <w:rPr>
                <w:b/>
              </w:rPr>
              <w:t>WHST.9-10.2.</w:t>
            </w:r>
          </w:p>
          <w:p w:rsidR="00A86B59" w:rsidRPr="00A86B59" w:rsidRDefault="00A86B59" w:rsidP="00A86B59">
            <w:pPr>
              <w:autoSpaceDE w:val="0"/>
              <w:autoSpaceDN w:val="0"/>
              <w:adjustRightInd w:val="0"/>
              <w:rPr>
                <w:rFonts w:cs="Gotham-Book"/>
              </w:rPr>
            </w:pPr>
            <w:r w:rsidRPr="00A86B59">
              <w:rPr>
                <w:rFonts w:cs="Gotham-Book"/>
              </w:rPr>
              <w:t>Write informative/explanatory texts, including the narration of historical events, scientific procedures/experiments, or technical processes.</w:t>
            </w:r>
          </w:p>
          <w:p w:rsidR="00A86B59" w:rsidRPr="00A86B59" w:rsidRDefault="00A86B59" w:rsidP="00A86B59">
            <w:pPr>
              <w:autoSpaceDE w:val="0"/>
              <w:autoSpaceDN w:val="0"/>
              <w:adjustRightInd w:val="0"/>
              <w:rPr>
                <w:rFonts w:cs="Gotham-Book"/>
              </w:rPr>
            </w:pPr>
          </w:p>
          <w:p w:rsidR="007C6E85" w:rsidRDefault="007C6E85" w:rsidP="007C6E85">
            <w:pPr>
              <w:pStyle w:val="NoSpacing"/>
              <w:rPr>
                <w:b/>
              </w:rPr>
            </w:pPr>
            <w:r>
              <w:rPr>
                <w:b/>
              </w:rPr>
              <w:t>INTERMEDIATE</w:t>
            </w:r>
          </w:p>
          <w:p w:rsidR="007C6E85" w:rsidRDefault="007C6E85" w:rsidP="007C6E85">
            <w:pPr>
              <w:autoSpaceDE w:val="0"/>
              <w:autoSpaceDN w:val="0"/>
              <w:adjustRightInd w:val="0"/>
              <w:rPr>
                <w:rFonts w:cs="Calibri"/>
              </w:rPr>
            </w:pPr>
            <w:r>
              <w:rPr>
                <w:rFonts w:cs="Calibri"/>
              </w:rPr>
              <w:t>For WHST.9-10.2.</w:t>
            </w:r>
            <w:r w:rsidRPr="00634F09">
              <w:rPr>
                <w:rFonts w:cs="Calibri"/>
                <w:b/>
                <w:u w:val="single"/>
              </w:rPr>
              <w:t>a</w:t>
            </w:r>
            <w:r>
              <w:rPr>
                <w:rFonts w:cs="Calibri"/>
                <w:b/>
                <w:u w:val="single"/>
              </w:rPr>
              <w:t>-f</w:t>
            </w:r>
            <w:r w:rsidRPr="00634F09">
              <w:rPr>
                <w:rFonts w:cs="Calibri"/>
              </w:rPr>
              <w:t xml:space="preserve">, see Common Core State Standards for ENGLISH LANGUAGE ARTS and Literacy in History/Social Studies, Science and Technical Subjects at </w:t>
            </w:r>
            <w:hyperlink r:id="rId346" w:history="1">
              <w:r w:rsidRPr="00634F09">
                <w:rPr>
                  <w:rStyle w:val="Hyperlink"/>
                  <w:rFonts w:cs="Calibri"/>
                </w:rPr>
                <w:t>www.corestandards.org.pdf</w:t>
              </w:r>
            </w:hyperlink>
            <w:r w:rsidRPr="00634F09">
              <w:rPr>
                <w:rFonts w:cs="Calibri"/>
              </w:rPr>
              <w:t>).</w:t>
            </w:r>
          </w:p>
          <w:p w:rsidR="00A86B59" w:rsidRDefault="00A86B59" w:rsidP="00A86B59">
            <w:pPr>
              <w:pStyle w:val="NoSpacing"/>
              <w:rPr>
                <w:b/>
              </w:rPr>
            </w:pPr>
          </w:p>
          <w:p w:rsidR="00A86B59" w:rsidRDefault="00A86B59" w:rsidP="00A86B59">
            <w:pPr>
              <w:pStyle w:val="NoSpacing"/>
              <w:rPr>
                <w:b/>
              </w:rPr>
            </w:pPr>
            <w:r>
              <w:rPr>
                <w:b/>
              </w:rPr>
              <w:t>WHST.9-10.</w:t>
            </w:r>
            <w:r w:rsidRPr="00582E65">
              <w:rPr>
                <w:b/>
              </w:rPr>
              <w:t>4.</w:t>
            </w:r>
          </w:p>
          <w:p w:rsidR="00A86B59" w:rsidRPr="00A86B59" w:rsidRDefault="00A86B59" w:rsidP="00A86B59">
            <w:pPr>
              <w:autoSpaceDE w:val="0"/>
              <w:autoSpaceDN w:val="0"/>
              <w:adjustRightInd w:val="0"/>
              <w:rPr>
                <w:rFonts w:cs="Gotham-Book"/>
              </w:rPr>
            </w:pPr>
            <w:r w:rsidRPr="00A86B59">
              <w:rPr>
                <w:rFonts w:cs="Gotham-Book"/>
              </w:rPr>
              <w:t>Produce clear and coherent writing in which the development, organization, and style are appropriate to task, purpose, and audience.</w:t>
            </w:r>
          </w:p>
          <w:p w:rsidR="00A86B59" w:rsidRPr="00A86B59" w:rsidRDefault="00A86B59" w:rsidP="00A86B59">
            <w:pPr>
              <w:autoSpaceDE w:val="0"/>
              <w:autoSpaceDN w:val="0"/>
              <w:adjustRightInd w:val="0"/>
              <w:rPr>
                <w:b/>
              </w:rPr>
            </w:pPr>
          </w:p>
          <w:p w:rsidR="00A86B59" w:rsidRDefault="00A86B59" w:rsidP="00A86B59">
            <w:pPr>
              <w:pStyle w:val="NoSpacing"/>
              <w:rPr>
                <w:b/>
              </w:rPr>
            </w:pPr>
            <w:r w:rsidRPr="00582E65">
              <w:rPr>
                <w:b/>
              </w:rPr>
              <w:t>W</w:t>
            </w:r>
            <w:r>
              <w:rPr>
                <w:b/>
              </w:rPr>
              <w:t>HST.9-10.5.</w:t>
            </w:r>
          </w:p>
          <w:p w:rsidR="00A86B59" w:rsidRPr="00A86B59" w:rsidRDefault="00A86B59" w:rsidP="00A86B59">
            <w:pPr>
              <w:autoSpaceDE w:val="0"/>
              <w:autoSpaceDN w:val="0"/>
              <w:adjustRightInd w:val="0"/>
              <w:rPr>
                <w:rFonts w:cs="Gotham-Book"/>
              </w:rPr>
            </w:pPr>
            <w:r w:rsidRPr="00A86B59">
              <w:rPr>
                <w:rFonts w:cs="Gotham-Book"/>
              </w:rPr>
              <w:t>Develop and strengthen writing as needed by planning, revising, editing, rewriting, or trying a new approach, focusing on addressing what is most significant for a specific purpose and audience.</w:t>
            </w:r>
          </w:p>
          <w:p w:rsidR="00A86B59" w:rsidRPr="00A86B59" w:rsidRDefault="00A86B59" w:rsidP="00A86B59">
            <w:pPr>
              <w:autoSpaceDE w:val="0"/>
              <w:autoSpaceDN w:val="0"/>
              <w:adjustRightInd w:val="0"/>
              <w:rPr>
                <w:b/>
              </w:rPr>
            </w:pPr>
          </w:p>
          <w:p w:rsidR="00A86B59" w:rsidRDefault="00A86B59" w:rsidP="00A86B59">
            <w:pPr>
              <w:pStyle w:val="NoSpacing"/>
              <w:rPr>
                <w:b/>
              </w:rPr>
            </w:pPr>
            <w:r>
              <w:rPr>
                <w:b/>
              </w:rPr>
              <w:t>WHST.9-10.6.</w:t>
            </w:r>
          </w:p>
          <w:p w:rsidR="00A86B59" w:rsidRPr="00A86B59" w:rsidRDefault="00A86B59" w:rsidP="00A86B59">
            <w:pPr>
              <w:autoSpaceDE w:val="0"/>
              <w:autoSpaceDN w:val="0"/>
              <w:adjustRightInd w:val="0"/>
              <w:rPr>
                <w:rFonts w:cs="Gotham-Book"/>
              </w:rPr>
            </w:pPr>
            <w:r w:rsidRPr="00A86B59">
              <w:rPr>
                <w:rFonts w:cs="Gotham-Book"/>
              </w:rPr>
              <w:t>Use technology, including the Internet, to produce, publish, and update individual or shared writing products, taking advantage of technology’s capacity to link to other information and to display information flexibly and dynamically.</w:t>
            </w:r>
          </w:p>
          <w:p w:rsidR="00A86B59" w:rsidRPr="00A86B59" w:rsidRDefault="00A86B59" w:rsidP="00A86B59">
            <w:pPr>
              <w:autoSpaceDE w:val="0"/>
              <w:autoSpaceDN w:val="0"/>
              <w:adjustRightInd w:val="0"/>
              <w:rPr>
                <w:b/>
              </w:rPr>
            </w:pPr>
          </w:p>
          <w:p w:rsidR="00A86B59" w:rsidRDefault="00A86B59" w:rsidP="00A86B59">
            <w:pPr>
              <w:pStyle w:val="NoSpacing"/>
              <w:rPr>
                <w:b/>
              </w:rPr>
            </w:pPr>
            <w:r>
              <w:rPr>
                <w:b/>
              </w:rPr>
              <w:t>WHST.9-10.7.</w:t>
            </w:r>
          </w:p>
          <w:p w:rsidR="00A86B59" w:rsidRPr="00A86B59" w:rsidRDefault="00A86B59" w:rsidP="00A86B59">
            <w:pPr>
              <w:autoSpaceDE w:val="0"/>
              <w:autoSpaceDN w:val="0"/>
              <w:adjustRightInd w:val="0"/>
              <w:rPr>
                <w:rFonts w:cs="Gotham-Book"/>
              </w:rPr>
            </w:pPr>
            <w:r w:rsidRPr="00A86B59">
              <w:rPr>
                <w:rFonts w:cs="Gotham-Book"/>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A86B59" w:rsidRDefault="00A86B59" w:rsidP="00A86B59">
            <w:pPr>
              <w:autoSpaceDE w:val="0"/>
              <w:autoSpaceDN w:val="0"/>
              <w:adjustRightInd w:val="0"/>
              <w:rPr>
                <w:b/>
              </w:rPr>
            </w:pPr>
          </w:p>
          <w:p w:rsidR="007C6E85" w:rsidRDefault="007C6E85" w:rsidP="00A86B59">
            <w:pPr>
              <w:autoSpaceDE w:val="0"/>
              <w:autoSpaceDN w:val="0"/>
              <w:adjustRightInd w:val="0"/>
              <w:rPr>
                <w:b/>
              </w:rPr>
            </w:pPr>
          </w:p>
          <w:p w:rsidR="007C6E85" w:rsidRPr="00A86B59" w:rsidRDefault="007C6E85" w:rsidP="00A86B59">
            <w:pPr>
              <w:autoSpaceDE w:val="0"/>
              <w:autoSpaceDN w:val="0"/>
              <w:adjustRightInd w:val="0"/>
              <w:rPr>
                <w:b/>
              </w:rPr>
            </w:pPr>
          </w:p>
          <w:p w:rsidR="007C6E85" w:rsidRDefault="007C6E85" w:rsidP="007C6E85">
            <w:pPr>
              <w:pStyle w:val="NoSpacing"/>
              <w:rPr>
                <w:b/>
              </w:rPr>
            </w:pPr>
            <w:r>
              <w:rPr>
                <w:b/>
              </w:rPr>
              <w:t>INTERMEDIATE</w:t>
            </w:r>
          </w:p>
          <w:p w:rsidR="00A86B59" w:rsidRPr="00582E65" w:rsidRDefault="00A86B59" w:rsidP="00A86B59">
            <w:pPr>
              <w:pStyle w:val="NoSpacing"/>
              <w:rPr>
                <w:b/>
              </w:rPr>
            </w:pPr>
            <w:r w:rsidRPr="00582E65">
              <w:rPr>
                <w:b/>
              </w:rPr>
              <w:t>WH</w:t>
            </w:r>
            <w:r>
              <w:rPr>
                <w:b/>
              </w:rPr>
              <w:t>ST.9-10.8.</w:t>
            </w:r>
          </w:p>
          <w:p w:rsidR="00A86B59" w:rsidRPr="00A86B59" w:rsidRDefault="00A86B59" w:rsidP="00A86B59">
            <w:pPr>
              <w:autoSpaceDE w:val="0"/>
              <w:autoSpaceDN w:val="0"/>
              <w:adjustRightInd w:val="0"/>
              <w:rPr>
                <w:b/>
              </w:rPr>
            </w:pPr>
            <w:r w:rsidRPr="00A86B59">
              <w:rPr>
                <w:rFonts w:cs="Gotham-Book"/>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A86B59" w:rsidRDefault="00A86B59" w:rsidP="00A86B59">
            <w:pPr>
              <w:pStyle w:val="NoSpacing"/>
            </w:pPr>
          </w:p>
          <w:p w:rsidR="00A86B59" w:rsidRPr="005521AD" w:rsidRDefault="00A86B59" w:rsidP="00A86B59">
            <w:pPr>
              <w:pStyle w:val="NoSpacing"/>
              <w:rPr>
                <w:b/>
              </w:rPr>
            </w:pPr>
            <w:r w:rsidRPr="005521AD">
              <w:rPr>
                <w:b/>
              </w:rPr>
              <w:t>ADVANCED</w:t>
            </w:r>
          </w:p>
          <w:p w:rsidR="00A86B59" w:rsidRDefault="00A86B59" w:rsidP="00A86B59">
            <w:pPr>
              <w:pStyle w:val="NoSpacing"/>
              <w:rPr>
                <w:b/>
              </w:rPr>
            </w:pPr>
            <w:r>
              <w:rPr>
                <w:b/>
              </w:rPr>
              <w:t>SL.11-12.</w:t>
            </w:r>
            <w:r w:rsidRPr="005521AD">
              <w:rPr>
                <w:b/>
              </w:rPr>
              <w:t>2.</w:t>
            </w:r>
          </w:p>
          <w:p w:rsidR="00A86B59" w:rsidRPr="00A86B59" w:rsidRDefault="00A86B59" w:rsidP="00A86B59">
            <w:pPr>
              <w:autoSpaceDE w:val="0"/>
              <w:autoSpaceDN w:val="0"/>
              <w:adjustRightInd w:val="0"/>
              <w:rPr>
                <w:rFonts w:cs="Gotham-Book"/>
              </w:rPr>
            </w:pPr>
            <w:r w:rsidRPr="00A86B59">
              <w:rPr>
                <w:rFonts w:cs="Gotham-Book"/>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A86B59" w:rsidRPr="00A86B59" w:rsidRDefault="00A86B59" w:rsidP="00A86B59">
            <w:pPr>
              <w:autoSpaceDE w:val="0"/>
              <w:autoSpaceDN w:val="0"/>
              <w:adjustRightInd w:val="0"/>
              <w:rPr>
                <w:b/>
              </w:rPr>
            </w:pPr>
          </w:p>
          <w:p w:rsidR="00A86B59" w:rsidRDefault="00A86B59" w:rsidP="00A86B59">
            <w:pPr>
              <w:pStyle w:val="NoSpacing"/>
              <w:rPr>
                <w:b/>
              </w:rPr>
            </w:pPr>
            <w:r>
              <w:rPr>
                <w:b/>
              </w:rPr>
              <w:t>SL.</w:t>
            </w:r>
            <w:r w:rsidRPr="005521AD">
              <w:rPr>
                <w:b/>
              </w:rPr>
              <w:t>11-12.</w:t>
            </w:r>
            <w:r>
              <w:rPr>
                <w:b/>
              </w:rPr>
              <w:t>3.</w:t>
            </w:r>
          </w:p>
          <w:p w:rsidR="00A86B59" w:rsidRPr="00A86B59" w:rsidRDefault="00A86B59" w:rsidP="00A86B59">
            <w:pPr>
              <w:autoSpaceDE w:val="0"/>
              <w:autoSpaceDN w:val="0"/>
              <w:adjustRightInd w:val="0"/>
              <w:rPr>
                <w:b/>
              </w:rPr>
            </w:pPr>
            <w:r w:rsidRPr="00A86B59">
              <w:rPr>
                <w:rFonts w:cs="Gotham-Book"/>
              </w:rPr>
              <w:t>Evaluate a speaker’s point of view, reasoning, and use of evidence and rhetoric, assessing the stance, premises, links among ideas, word choice, points of emphasis, and tone used.</w:t>
            </w:r>
          </w:p>
          <w:p w:rsidR="0005629C" w:rsidRDefault="0005629C" w:rsidP="0005629C">
            <w:pPr>
              <w:pStyle w:val="NoSpacing"/>
              <w:rPr>
                <w:b/>
              </w:rPr>
            </w:pPr>
          </w:p>
          <w:p w:rsidR="00A86B59" w:rsidRDefault="00A86B59" w:rsidP="00A86B59">
            <w:pPr>
              <w:pStyle w:val="NoSpacing"/>
              <w:rPr>
                <w:b/>
              </w:rPr>
            </w:pPr>
            <w:r>
              <w:rPr>
                <w:b/>
              </w:rPr>
              <w:t>SL.11-12.4.</w:t>
            </w:r>
          </w:p>
          <w:p w:rsidR="00A86B59" w:rsidRPr="00A86B59" w:rsidRDefault="00A86B59" w:rsidP="00A86B59">
            <w:pPr>
              <w:autoSpaceDE w:val="0"/>
              <w:autoSpaceDN w:val="0"/>
              <w:adjustRightInd w:val="0"/>
              <w:rPr>
                <w:rFonts w:cs="Gotham-Book"/>
              </w:rPr>
            </w:pPr>
            <w:r w:rsidRPr="00A86B59">
              <w:rPr>
                <w:rFonts w:cs="Gotham-Book"/>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A86B59" w:rsidRPr="00A86B59" w:rsidRDefault="00A86B59" w:rsidP="00A86B59">
            <w:pPr>
              <w:autoSpaceDE w:val="0"/>
              <w:autoSpaceDN w:val="0"/>
              <w:adjustRightInd w:val="0"/>
              <w:rPr>
                <w:b/>
              </w:rPr>
            </w:pPr>
          </w:p>
          <w:p w:rsidR="007C6E85" w:rsidRDefault="007C6E85" w:rsidP="007C6E85">
            <w:pPr>
              <w:pStyle w:val="NoSpacing"/>
              <w:rPr>
                <w:b/>
              </w:rPr>
            </w:pPr>
            <w:r>
              <w:rPr>
                <w:b/>
              </w:rPr>
              <w:t>ADVANCED</w:t>
            </w:r>
          </w:p>
          <w:p w:rsidR="00A86B59" w:rsidRPr="005521AD" w:rsidRDefault="00A86B59" w:rsidP="00A86B59">
            <w:pPr>
              <w:pStyle w:val="NoSpacing"/>
              <w:rPr>
                <w:b/>
              </w:rPr>
            </w:pPr>
            <w:r>
              <w:rPr>
                <w:b/>
              </w:rPr>
              <w:t>SL.11-12.5.</w:t>
            </w:r>
          </w:p>
          <w:p w:rsidR="00A86B59" w:rsidRPr="00A86B59" w:rsidRDefault="00A86B59" w:rsidP="00A86B59">
            <w:pPr>
              <w:autoSpaceDE w:val="0"/>
              <w:autoSpaceDN w:val="0"/>
              <w:adjustRightInd w:val="0"/>
              <w:rPr>
                <w:b/>
              </w:rPr>
            </w:pPr>
            <w:r w:rsidRPr="00A86B59">
              <w:rPr>
                <w:rFonts w:cs="Gotham-Book"/>
              </w:rPr>
              <w:t>Make strategic use of digital media (e.g., textual, graphical, audio, visual, and interactive elements) in presentations to enhance understanding of findings, reasoning, and evidence and to add interest.</w:t>
            </w:r>
          </w:p>
          <w:p w:rsidR="00A86B59" w:rsidRDefault="00A86B59" w:rsidP="00A86B59">
            <w:pPr>
              <w:pStyle w:val="NoSpacing"/>
            </w:pPr>
          </w:p>
          <w:p w:rsidR="00A86B59" w:rsidRDefault="00A86B59" w:rsidP="00A86B59">
            <w:pPr>
              <w:pStyle w:val="NoSpacing"/>
              <w:rPr>
                <w:b/>
              </w:rPr>
            </w:pPr>
            <w:r>
              <w:rPr>
                <w:b/>
              </w:rPr>
              <w:t>RH.11-12.7.</w:t>
            </w:r>
          </w:p>
          <w:p w:rsidR="00A86B59" w:rsidRPr="00A86B59" w:rsidRDefault="00A86B59" w:rsidP="00A86B59">
            <w:pPr>
              <w:autoSpaceDE w:val="0"/>
              <w:autoSpaceDN w:val="0"/>
              <w:adjustRightInd w:val="0"/>
              <w:rPr>
                <w:rFonts w:cs="Gotham-Book"/>
              </w:rPr>
            </w:pPr>
            <w:r w:rsidRPr="00A86B59">
              <w:rPr>
                <w:rFonts w:cs="Gotham-Book"/>
              </w:rPr>
              <w:t>Integrate and evaluate multiple sources of information presented in diverse formats and media (e.g., visually, quantitatively, as well as in words) in order to address a question or solve a problem.</w:t>
            </w:r>
          </w:p>
          <w:p w:rsidR="00A86B59" w:rsidRPr="00A86B59" w:rsidRDefault="00A86B59" w:rsidP="00A86B59">
            <w:pPr>
              <w:autoSpaceDE w:val="0"/>
              <w:autoSpaceDN w:val="0"/>
              <w:adjustRightInd w:val="0"/>
              <w:rPr>
                <w:b/>
              </w:rPr>
            </w:pPr>
          </w:p>
          <w:p w:rsidR="00A86B59" w:rsidRDefault="00A86B59" w:rsidP="00A86B59">
            <w:pPr>
              <w:pStyle w:val="NoSpacing"/>
              <w:rPr>
                <w:b/>
              </w:rPr>
            </w:pPr>
            <w:r>
              <w:rPr>
                <w:b/>
              </w:rPr>
              <w:t>RH.11-12.9.</w:t>
            </w:r>
          </w:p>
          <w:p w:rsidR="00A86B59" w:rsidRPr="00A86B59" w:rsidRDefault="00A86B59" w:rsidP="00A86B59">
            <w:pPr>
              <w:autoSpaceDE w:val="0"/>
              <w:autoSpaceDN w:val="0"/>
              <w:adjustRightInd w:val="0"/>
              <w:rPr>
                <w:b/>
              </w:rPr>
            </w:pPr>
            <w:r w:rsidRPr="00A86B59">
              <w:rPr>
                <w:rFonts w:cs="Gotham-Book"/>
              </w:rPr>
              <w:t>Integrate information from diverse sources, both primary and secondary, into a coherent understanding of an idea or event, noting discrepancies among sources.</w:t>
            </w:r>
          </w:p>
          <w:p w:rsidR="00A86B59" w:rsidRDefault="00A86B59" w:rsidP="00A86B59">
            <w:pPr>
              <w:pStyle w:val="NoSpacing"/>
            </w:pPr>
          </w:p>
          <w:p w:rsidR="00A86B59" w:rsidRDefault="00A86B59" w:rsidP="00A86B59">
            <w:pPr>
              <w:pStyle w:val="NoSpacing"/>
              <w:rPr>
                <w:b/>
              </w:rPr>
            </w:pPr>
            <w:r>
              <w:rPr>
                <w:b/>
              </w:rPr>
              <w:t>RST.11-12.</w:t>
            </w:r>
            <w:r w:rsidRPr="002E497E">
              <w:rPr>
                <w:b/>
              </w:rPr>
              <w:t>7.</w:t>
            </w:r>
          </w:p>
          <w:p w:rsidR="00A86B59" w:rsidRPr="00A86B59" w:rsidRDefault="00A86B59" w:rsidP="00A86B59">
            <w:pPr>
              <w:autoSpaceDE w:val="0"/>
              <w:autoSpaceDN w:val="0"/>
              <w:adjustRightInd w:val="0"/>
              <w:rPr>
                <w:rFonts w:cs="Gotham-Book"/>
              </w:rPr>
            </w:pPr>
            <w:r w:rsidRPr="00A86B59">
              <w:rPr>
                <w:rFonts w:cs="Gotham-Book"/>
              </w:rPr>
              <w:t>Integrate and evaluate multiple sources of information presented in diverse formats and media (e.g., quantitative data, video, multimedia) in order to address a question or solve a problem.</w:t>
            </w:r>
          </w:p>
          <w:p w:rsidR="00A86B59" w:rsidRPr="007C6E85" w:rsidRDefault="00A86B59" w:rsidP="00A86B59">
            <w:pPr>
              <w:autoSpaceDE w:val="0"/>
              <w:autoSpaceDN w:val="0"/>
              <w:adjustRightInd w:val="0"/>
              <w:rPr>
                <w:b/>
              </w:rPr>
            </w:pPr>
          </w:p>
          <w:p w:rsidR="00A86B59" w:rsidRDefault="00A86B59" w:rsidP="00A86B59">
            <w:pPr>
              <w:pStyle w:val="NoSpacing"/>
              <w:rPr>
                <w:b/>
              </w:rPr>
            </w:pPr>
            <w:r>
              <w:rPr>
                <w:b/>
              </w:rPr>
              <w:t>RST.11-12.8.</w:t>
            </w:r>
          </w:p>
          <w:p w:rsidR="00A86B59" w:rsidRPr="00A86B59" w:rsidRDefault="00A86B59" w:rsidP="00A86B59">
            <w:pPr>
              <w:autoSpaceDE w:val="0"/>
              <w:autoSpaceDN w:val="0"/>
              <w:adjustRightInd w:val="0"/>
              <w:rPr>
                <w:rFonts w:cs="Gotham Book"/>
                <w:color w:val="000000"/>
              </w:rPr>
            </w:pPr>
            <w:r w:rsidRPr="00A86B59">
              <w:rPr>
                <w:rFonts w:cs="Gotham-Book"/>
              </w:rPr>
              <w:t>Evaluate the hypotheses, data, analysis, and conclusions in a science or technical text, verifying the data when possible and corroborating or challenging conclusions with other sources of information.</w:t>
            </w:r>
          </w:p>
          <w:p w:rsidR="00A86B59" w:rsidRDefault="00A86B59" w:rsidP="00A86B59">
            <w:pPr>
              <w:pStyle w:val="NoSpacing"/>
              <w:rPr>
                <w:b/>
                <w:sz w:val="12"/>
                <w:szCs w:val="12"/>
              </w:rPr>
            </w:pPr>
          </w:p>
          <w:p w:rsidR="007C6E85" w:rsidRDefault="007C6E85" w:rsidP="00A86B59">
            <w:pPr>
              <w:pStyle w:val="NoSpacing"/>
              <w:rPr>
                <w:b/>
                <w:sz w:val="12"/>
                <w:szCs w:val="12"/>
              </w:rPr>
            </w:pPr>
          </w:p>
          <w:p w:rsidR="007C6E85" w:rsidRDefault="007C6E85" w:rsidP="00A86B59">
            <w:pPr>
              <w:pStyle w:val="NoSpacing"/>
              <w:rPr>
                <w:b/>
                <w:sz w:val="12"/>
                <w:szCs w:val="12"/>
              </w:rPr>
            </w:pPr>
          </w:p>
          <w:p w:rsidR="007C6E85" w:rsidRDefault="007C6E85" w:rsidP="00A86B59">
            <w:pPr>
              <w:pStyle w:val="NoSpacing"/>
              <w:rPr>
                <w:b/>
                <w:sz w:val="12"/>
                <w:szCs w:val="12"/>
              </w:rPr>
            </w:pPr>
          </w:p>
          <w:p w:rsidR="007C6E85" w:rsidRDefault="007C6E85" w:rsidP="00A86B59">
            <w:pPr>
              <w:pStyle w:val="NoSpacing"/>
              <w:rPr>
                <w:b/>
                <w:sz w:val="12"/>
                <w:szCs w:val="12"/>
              </w:rPr>
            </w:pPr>
          </w:p>
          <w:p w:rsidR="007C6E85" w:rsidRPr="00DF2077" w:rsidRDefault="007C6E85" w:rsidP="00A86B59">
            <w:pPr>
              <w:pStyle w:val="NoSpacing"/>
              <w:rPr>
                <w:b/>
                <w:sz w:val="12"/>
                <w:szCs w:val="12"/>
              </w:rPr>
            </w:pPr>
          </w:p>
          <w:p w:rsidR="007C6E85" w:rsidRDefault="007C6E85" w:rsidP="007C6E85">
            <w:pPr>
              <w:pStyle w:val="NoSpacing"/>
              <w:rPr>
                <w:b/>
              </w:rPr>
            </w:pPr>
            <w:r>
              <w:rPr>
                <w:b/>
              </w:rPr>
              <w:t>ADVANCED</w:t>
            </w:r>
          </w:p>
          <w:p w:rsidR="0005629C" w:rsidRDefault="00A86B59" w:rsidP="0005629C">
            <w:pPr>
              <w:pStyle w:val="NoSpacing"/>
              <w:rPr>
                <w:b/>
              </w:rPr>
            </w:pPr>
            <w:r w:rsidRPr="00602132">
              <w:rPr>
                <w:b/>
              </w:rPr>
              <w:t>RST.11-12.9.</w:t>
            </w:r>
          </w:p>
          <w:p w:rsidR="00A86B59" w:rsidRPr="00A86B59" w:rsidRDefault="00A86B59" w:rsidP="0005629C">
            <w:pPr>
              <w:pStyle w:val="NoSpacing"/>
            </w:pPr>
            <w:r w:rsidRPr="00A86B59">
              <w:rPr>
                <w:rFonts w:cs="Gotham-Book"/>
              </w:rPr>
              <w:t>Synthesize information from a range of sources (e.g., texts, experiments, simulations) into a coherent understanding of a process, phenomenon, or concept, resolving conflicting information when possible.</w:t>
            </w:r>
          </w:p>
          <w:p w:rsidR="00A86B59" w:rsidRPr="00DF2077" w:rsidRDefault="00A86B59" w:rsidP="00A86B59">
            <w:pPr>
              <w:pStyle w:val="NoSpacing"/>
              <w:rPr>
                <w:sz w:val="12"/>
                <w:szCs w:val="12"/>
              </w:rPr>
            </w:pPr>
          </w:p>
          <w:p w:rsidR="00A86B59" w:rsidRPr="00BD4274" w:rsidRDefault="00A86B59" w:rsidP="00A86B59">
            <w:pPr>
              <w:pStyle w:val="NoSpacing"/>
              <w:rPr>
                <w:b/>
              </w:rPr>
            </w:pPr>
            <w:r>
              <w:rPr>
                <w:b/>
              </w:rPr>
              <w:t>WHST.11-12.1.</w:t>
            </w:r>
          </w:p>
          <w:p w:rsidR="00A86B59" w:rsidRDefault="00A86B59" w:rsidP="00A86B59">
            <w:pPr>
              <w:autoSpaceDE w:val="0"/>
              <w:autoSpaceDN w:val="0"/>
              <w:adjustRightInd w:val="0"/>
              <w:rPr>
                <w:rFonts w:cs="Gotham-BookItalic"/>
                <w:i/>
                <w:iCs/>
              </w:rPr>
            </w:pPr>
            <w:r w:rsidRPr="00A86B59">
              <w:rPr>
                <w:rFonts w:cs="Gotham-Book"/>
              </w:rPr>
              <w:t xml:space="preserve">Write arguments focused on </w:t>
            </w:r>
            <w:r w:rsidRPr="00A86B59">
              <w:rPr>
                <w:rFonts w:cs="Gotham-BookItalic"/>
                <w:i/>
                <w:iCs/>
              </w:rPr>
              <w:t>discipline-specific content.</w:t>
            </w:r>
          </w:p>
          <w:p w:rsidR="0005629C" w:rsidRPr="00DF2077" w:rsidRDefault="0005629C" w:rsidP="00A86B59">
            <w:pPr>
              <w:autoSpaceDE w:val="0"/>
              <w:autoSpaceDN w:val="0"/>
              <w:adjustRightInd w:val="0"/>
              <w:rPr>
                <w:sz w:val="12"/>
                <w:szCs w:val="12"/>
              </w:rPr>
            </w:pPr>
          </w:p>
          <w:p w:rsidR="007C6E85" w:rsidRDefault="007C6E85" w:rsidP="007C6E85">
            <w:pPr>
              <w:autoSpaceDE w:val="0"/>
              <w:autoSpaceDN w:val="0"/>
              <w:adjustRightInd w:val="0"/>
              <w:rPr>
                <w:rFonts w:cs="Calibri"/>
              </w:rPr>
            </w:pPr>
            <w:r>
              <w:rPr>
                <w:rFonts w:cs="Calibri"/>
              </w:rPr>
              <w:t>For WHST.11-12.1.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47" w:history="1">
              <w:r w:rsidRPr="00634F09">
                <w:rPr>
                  <w:rStyle w:val="Hyperlink"/>
                  <w:rFonts w:cs="Calibri"/>
                </w:rPr>
                <w:t>www.corestandards.org.pdf</w:t>
              </w:r>
            </w:hyperlink>
            <w:r w:rsidRPr="00634F09">
              <w:rPr>
                <w:rFonts w:cs="Calibri"/>
              </w:rPr>
              <w:t>).</w:t>
            </w:r>
          </w:p>
          <w:p w:rsidR="00A86B59" w:rsidRDefault="00A86B59" w:rsidP="00A86B59">
            <w:pPr>
              <w:pStyle w:val="NoSpacing"/>
            </w:pPr>
          </w:p>
          <w:p w:rsidR="00A86B59" w:rsidRPr="003A6829" w:rsidRDefault="00A86B59" w:rsidP="00A86B59">
            <w:pPr>
              <w:pStyle w:val="NoSpacing"/>
              <w:rPr>
                <w:b/>
              </w:rPr>
            </w:pPr>
            <w:r>
              <w:rPr>
                <w:b/>
              </w:rPr>
              <w:t>WHST.11-12.2.</w:t>
            </w:r>
          </w:p>
          <w:p w:rsidR="00A86B59" w:rsidRPr="00A86B59" w:rsidRDefault="00A86B59" w:rsidP="00A86B59">
            <w:pPr>
              <w:autoSpaceDE w:val="0"/>
              <w:autoSpaceDN w:val="0"/>
              <w:adjustRightInd w:val="0"/>
            </w:pPr>
            <w:r w:rsidRPr="00A86B59">
              <w:rPr>
                <w:rFonts w:cs="Gotham-Book"/>
              </w:rPr>
              <w:t>Write informative/explanatory texts, including the narration of historical events, scientific procedures/experiments, or technical processes.</w:t>
            </w:r>
          </w:p>
          <w:p w:rsidR="00A86B59" w:rsidRPr="00A86B59" w:rsidRDefault="00A86B59" w:rsidP="00A86B59">
            <w:pPr>
              <w:autoSpaceDE w:val="0"/>
              <w:autoSpaceDN w:val="0"/>
              <w:adjustRightInd w:val="0"/>
              <w:rPr>
                <w:rFonts w:cs="Gotham-Book"/>
              </w:rPr>
            </w:pPr>
          </w:p>
          <w:p w:rsidR="007C6E85" w:rsidRDefault="007C6E85" w:rsidP="007C6E85">
            <w:pPr>
              <w:autoSpaceDE w:val="0"/>
              <w:autoSpaceDN w:val="0"/>
              <w:adjustRightInd w:val="0"/>
              <w:rPr>
                <w:rFonts w:cs="Calibri"/>
              </w:rPr>
            </w:pPr>
            <w:r>
              <w:rPr>
                <w:rFonts w:cs="Calibri"/>
              </w:rPr>
              <w:t>For WHST.11-12.2.</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48" w:history="1">
              <w:r w:rsidRPr="00634F09">
                <w:rPr>
                  <w:rStyle w:val="Hyperlink"/>
                  <w:rFonts w:cs="Calibri"/>
                </w:rPr>
                <w:t>www.corestandards.org.pdf</w:t>
              </w:r>
            </w:hyperlink>
            <w:r w:rsidRPr="00634F09">
              <w:rPr>
                <w:rFonts w:cs="Calibri"/>
              </w:rPr>
              <w:t>).</w:t>
            </w:r>
          </w:p>
          <w:p w:rsidR="00A86B59" w:rsidRDefault="00A86B59" w:rsidP="00A86B59">
            <w:pPr>
              <w:pStyle w:val="NoSpacing"/>
            </w:pPr>
          </w:p>
          <w:p w:rsidR="00A86B59" w:rsidRDefault="00A86B59" w:rsidP="00A86B59">
            <w:pPr>
              <w:pStyle w:val="NoSpacing"/>
              <w:rPr>
                <w:b/>
              </w:rPr>
            </w:pPr>
            <w:r>
              <w:rPr>
                <w:b/>
              </w:rPr>
              <w:t>WHST.11-12.</w:t>
            </w:r>
            <w:r w:rsidRPr="003A6829">
              <w:rPr>
                <w:b/>
              </w:rPr>
              <w:t>4.</w:t>
            </w:r>
          </w:p>
          <w:p w:rsidR="00A86B59" w:rsidRPr="00A86B59" w:rsidRDefault="00A86B59" w:rsidP="00A86B59">
            <w:pPr>
              <w:autoSpaceDE w:val="0"/>
              <w:autoSpaceDN w:val="0"/>
              <w:adjustRightInd w:val="0"/>
              <w:rPr>
                <w:b/>
              </w:rPr>
            </w:pPr>
            <w:r w:rsidRPr="00A86B59">
              <w:rPr>
                <w:rFonts w:cs="Gotham-Book"/>
              </w:rPr>
              <w:t>Produce clear and coherent writing in which the development, organization, and style are appropriate to task, purpose, and audience.</w:t>
            </w:r>
          </w:p>
          <w:p w:rsidR="00A86B59" w:rsidRDefault="00A86B59" w:rsidP="00A86B59">
            <w:pPr>
              <w:pStyle w:val="NoSpacing"/>
              <w:rPr>
                <w:b/>
                <w:sz w:val="16"/>
                <w:szCs w:val="16"/>
              </w:rPr>
            </w:pPr>
          </w:p>
          <w:p w:rsidR="007C6E85" w:rsidRDefault="007C6E85" w:rsidP="00A86B59">
            <w:pPr>
              <w:pStyle w:val="NoSpacing"/>
              <w:rPr>
                <w:b/>
                <w:sz w:val="16"/>
                <w:szCs w:val="16"/>
              </w:rPr>
            </w:pPr>
          </w:p>
          <w:p w:rsidR="007C6E85" w:rsidRDefault="007C6E85" w:rsidP="00A86B59">
            <w:pPr>
              <w:pStyle w:val="NoSpacing"/>
              <w:rPr>
                <w:b/>
                <w:sz w:val="16"/>
                <w:szCs w:val="16"/>
              </w:rPr>
            </w:pPr>
          </w:p>
          <w:p w:rsidR="007C6E85" w:rsidRDefault="007C6E85" w:rsidP="00A86B59">
            <w:pPr>
              <w:pStyle w:val="NoSpacing"/>
              <w:rPr>
                <w:b/>
                <w:sz w:val="16"/>
                <w:szCs w:val="16"/>
              </w:rPr>
            </w:pPr>
          </w:p>
          <w:p w:rsidR="007C6E85" w:rsidRPr="00DF2077" w:rsidRDefault="007C6E85" w:rsidP="00A86B59">
            <w:pPr>
              <w:pStyle w:val="NoSpacing"/>
              <w:rPr>
                <w:b/>
                <w:sz w:val="16"/>
                <w:szCs w:val="16"/>
              </w:rPr>
            </w:pPr>
          </w:p>
          <w:p w:rsidR="007C6E85" w:rsidRDefault="007C6E85" w:rsidP="007C6E85">
            <w:pPr>
              <w:pStyle w:val="NoSpacing"/>
              <w:rPr>
                <w:b/>
              </w:rPr>
            </w:pPr>
            <w:r>
              <w:rPr>
                <w:b/>
              </w:rPr>
              <w:t>ADVANCED</w:t>
            </w:r>
          </w:p>
          <w:p w:rsidR="00A86B59" w:rsidRDefault="00A86B59" w:rsidP="00A86B59">
            <w:pPr>
              <w:pStyle w:val="NoSpacing"/>
              <w:rPr>
                <w:b/>
              </w:rPr>
            </w:pPr>
            <w:r>
              <w:rPr>
                <w:b/>
              </w:rPr>
              <w:t>WHST.11-12.</w:t>
            </w:r>
            <w:r w:rsidRPr="003A6829">
              <w:rPr>
                <w:b/>
              </w:rPr>
              <w:t>5.</w:t>
            </w:r>
          </w:p>
          <w:p w:rsidR="00A86B59" w:rsidRPr="00A86B59" w:rsidRDefault="00A86B59" w:rsidP="00A86B59">
            <w:pPr>
              <w:autoSpaceDE w:val="0"/>
              <w:autoSpaceDN w:val="0"/>
              <w:adjustRightInd w:val="0"/>
              <w:rPr>
                <w:b/>
              </w:rPr>
            </w:pPr>
            <w:r w:rsidRPr="00A86B59">
              <w:rPr>
                <w:rFonts w:cs="Gotham-Book"/>
              </w:rPr>
              <w:t>Develop and strengthen writing as needed by planning, revising, editing, rewriting, or trying a new approach, focusing on addressing what is most significant for a specific purpose and audience.</w:t>
            </w:r>
          </w:p>
          <w:p w:rsidR="00A86B59" w:rsidRPr="00DF2077" w:rsidRDefault="00A86B59" w:rsidP="00A86B59">
            <w:pPr>
              <w:pStyle w:val="NoSpacing"/>
              <w:rPr>
                <w:b/>
                <w:sz w:val="16"/>
                <w:szCs w:val="16"/>
              </w:rPr>
            </w:pPr>
          </w:p>
          <w:p w:rsidR="00A86B59" w:rsidRDefault="00A86B59" w:rsidP="00A86B59">
            <w:pPr>
              <w:pStyle w:val="NoSpacing"/>
              <w:rPr>
                <w:b/>
              </w:rPr>
            </w:pPr>
            <w:r>
              <w:rPr>
                <w:b/>
              </w:rPr>
              <w:t>WHST.11-12.</w:t>
            </w:r>
            <w:r w:rsidRPr="003A6829">
              <w:rPr>
                <w:b/>
              </w:rPr>
              <w:t>6.</w:t>
            </w:r>
          </w:p>
          <w:p w:rsidR="00A86B59" w:rsidRPr="00A86B59" w:rsidRDefault="00A86B59" w:rsidP="00A86B59">
            <w:pPr>
              <w:autoSpaceDE w:val="0"/>
              <w:autoSpaceDN w:val="0"/>
              <w:adjustRightInd w:val="0"/>
              <w:rPr>
                <w:b/>
              </w:rPr>
            </w:pPr>
            <w:r w:rsidRPr="00A86B59">
              <w:rPr>
                <w:rFonts w:cs="Gotham-Book"/>
              </w:rPr>
              <w:t>Use technology, including the Internet, to produce, publish, and update individual or shared writing products in response to ongoing feedback, including new arguments or information.</w:t>
            </w:r>
          </w:p>
          <w:p w:rsidR="00A86B59" w:rsidRPr="003A6829" w:rsidRDefault="00A86B59" w:rsidP="00A86B59">
            <w:pPr>
              <w:pStyle w:val="NoSpacing"/>
              <w:rPr>
                <w:b/>
              </w:rPr>
            </w:pPr>
          </w:p>
          <w:p w:rsidR="00A86B59" w:rsidRDefault="00A86B59" w:rsidP="00A86B59">
            <w:pPr>
              <w:pStyle w:val="NoSpacing"/>
              <w:rPr>
                <w:b/>
              </w:rPr>
            </w:pPr>
            <w:r>
              <w:rPr>
                <w:b/>
              </w:rPr>
              <w:t>WHST.11-12.</w:t>
            </w:r>
            <w:r w:rsidRPr="003A6829">
              <w:rPr>
                <w:b/>
              </w:rPr>
              <w:t>7.</w:t>
            </w:r>
          </w:p>
          <w:p w:rsidR="00A86B59" w:rsidRPr="00A86B59" w:rsidRDefault="00A86B59" w:rsidP="00A86B59">
            <w:pPr>
              <w:autoSpaceDE w:val="0"/>
              <w:autoSpaceDN w:val="0"/>
              <w:adjustRightInd w:val="0"/>
              <w:rPr>
                <w:b/>
              </w:rPr>
            </w:pPr>
            <w:r w:rsidRPr="00A86B59">
              <w:rPr>
                <w:rFonts w:cs="Gotham-Book"/>
              </w:rPr>
              <w:t>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w:t>
            </w:r>
          </w:p>
          <w:p w:rsidR="00A86B59" w:rsidRPr="003A6829" w:rsidRDefault="00A86B59" w:rsidP="00A86B59">
            <w:pPr>
              <w:pStyle w:val="NoSpacing"/>
              <w:rPr>
                <w:b/>
              </w:rPr>
            </w:pPr>
          </w:p>
          <w:p w:rsidR="00A86B59" w:rsidRDefault="00A86B59" w:rsidP="00A86B59">
            <w:pPr>
              <w:pStyle w:val="NoSpacing"/>
              <w:rPr>
                <w:b/>
              </w:rPr>
            </w:pPr>
            <w:r>
              <w:rPr>
                <w:b/>
              </w:rPr>
              <w:t>WHST.11-12.</w:t>
            </w:r>
            <w:r w:rsidRPr="003A6829">
              <w:rPr>
                <w:b/>
              </w:rPr>
              <w:t>8.</w:t>
            </w:r>
          </w:p>
          <w:p w:rsidR="00DF2077" w:rsidRDefault="00A86B59" w:rsidP="007C6E85">
            <w:pPr>
              <w:autoSpaceDE w:val="0"/>
              <w:autoSpaceDN w:val="0"/>
              <w:adjustRightInd w:val="0"/>
              <w:rPr>
                <w:rFonts w:eastAsia="Times New Roman"/>
              </w:rPr>
            </w:pPr>
            <w:r w:rsidRPr="00A86B59">
              <w:rPr>
                <w:rFonts w:cs="Gotham-Book"/>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DF2077" w:rsidRDefault="00DF2077" w:rsidP="00A86B59">
            <w:pPr>
              <w:pStyle w:val="NoSpacing"/>
              <w:rPr>
                <w:rFonts w:eastAsia="Times New Roman"/>
              </w:rPr>
            </w:pPr>
          </w:p>
          <w:p w:rsidR="00DF2077" w:rsidRDefault="00DF2077" w:rsidP="00A86B59">
            <w:pPr>
              <w:pStyle w:val="NoSpacing"/>
              <w:rPr>
                <w:rFonts w:eastAsia="Times New Roman"/>
              </w:rPr>
            </w:pPr>
          </w:p>
          <w:p w:rsidR="00DF2077" w:rsidRDefault="00DF2077" w:rsidP="00A86B59">
            <w:pPr>
              <w:pStyle w:val="NoSpacing"/>
              <w:rPr>
                <w:rFonts w:eastAsia="Times New Roman"/>
              </w:rPr>
            </w:pPr>
          </w:p>
          <w:p w:rsidR="00DF2077" w:rsidRPr="009E42A7" w:rsidRDefault="00DF2077" w:rsidP="00A86B59">
            <w:pPr>
              <w:pStyle w:val="NoSpacing"/>
              <w:rPr>
                <w:rFonts w:eastAsia="Times New Roman"/>
              </w:rPr>
            </w:pP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15.2.2</w:t>
            </w:r>
          </w:p>
        </w:tc>
        <w:tc>
          <w:tcPr>
            <w:tcW w:w="4770" w:type="dxa"/>
          </w:tcPr>
          <w:p w:rsidR="00A86B59" w:rsidRPr="009E42A7" w:rsidRDefault="00A86B59" w:rsidP="00A86B59">
            <w:pPr>
              <w:pStyle w:val="NoSpacing"/>
            </w:pPr>
            <w:r w:rsidRPr="009E42A7">
              <w:t>Apply communication strategies that promote positive self-esteem in family members.</w:t>
            </w:r>
          </w:p>
        </w:tc>
        <w:tc>
          <w:tcPr>
            <w:tcW w:w="5058" w:type="dxa"/>
            <w:vMerge/>
          </w:tcPr>
          <w:p w:rsidR="00A86B59" w:rsidRPr="009E42A7" w:rsidRDefault="00A86B59" w:rsidP="00A86B59">
            <w:pPr>
              <w:pStyle w:val="NoSpacing"/>
              <w:rPr>
                <w:rFonts w:eastAsia="Times New Roman"/>
                <w:b/>
                <w:bCs/>
              </w:rPr>
            </w:pP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15.2.3</w:t>
            </w:r>
          </w:p>
        </w:tc>
        <w:tc>
          <w:tcPr>
            <w:tcW w:w="4770" w:type="dxa"/>
          </w:tcPr>
          <w:p w:rsidR="00A86B59" w:rsidRPr="009E42A7" w:rsidRDefault="00A86B59" w:rsidP="00A86B59">
            <w:pPr>
              <w:pStyle w:val="NoSpacing"/>
            </w:pPr>
            <w:r w:rsidRPr="009E42A7">
              <w:t>Assess common practices and emerging research about discipline on human growth and development.</w:t>
            </w:r>
          </w:p>
        </w:tc>
        <w:tc>
          <w:tcPr>
            <w:tcW w:w="5058" w:type="dxa"/>
            <w:vMerge/>
          </w:tcPr>
          <w:p w:rsidR="00A86B59" w:rsidRPr="009E42A7" w:rsidRDefault="00A86B59" w:rsidP="00A86B59">
            <w:pPr>
              <w:pStyle w:val="NoSpacing"/>
              <w:rPr>
                <w:rFonts w:eastAsia="Times New Roman"/>
                <w:b/>
                <w:bCs/>
              </w:rPr>
            </w:pP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15.2.4</w:t>
            </w:r>
          </w:p>
        </w:tc>
        <w:tc>
          <w:tcPr>
            <w:tcW w:w="4770" w:type="dxa"/>
          </w:tcPr>
          <w:p w:rsidR="00A86B59" w:rsidRPr="009E42A7" w:rsidRDefault="00A86B59" w:rsidP="00A86B59">
            <w:pPr>
              <w:pStyle w:val="NoSpacing"/>
            </w:pPr>
            <w:r w:rsidRPr="009E42A7">
              <w:t>Assess the effects of abuse and neglect on children and families and determine methods for prevention.</w:t>
            </w:r>
          </w:p>
        </w:tc>
        <w:tc>
          <w:tcPr>
            <w:tcW w:w="5058" w:type="dxa"/>
            <w:vMerge/>
          </w:tcPr>
          <w:p w:rsidR="00A86B59" w:rsidRPr="009E42A7" w:rsidRDefault="00A86B59" w:rsidP="00A86B59">
            <w:pPr>
              <w:pStyle w:val="NoSpacing"/>
              <w:rPr>
                <w:rFonts w:eastAsia="Times New Roman"/>
                <w:b/>
                <w:bCs/>
              </w:rPr>
            </w:pP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15.2.5</w:t>
            </w:r>
          </w:p>
        </w:tc>
        <w:tc>
          <w:tcPr>
            <w:tcW w:w="4770" w:type="dxa"/>
          </w:tcPr>
          <w:p w:rsidR="00A86B59" w:rsidRPr="009E42A7" w:rsidRDefault="00A86B59" w:rsidP="00A86B59">
            <w:pPr>
              <w:pStyle w:val="NoSpacing"/>
            </w:pPr>
            <w:r w:rsidRPr="009E42A7">
              <w:t>Apply criteria for selecting care and services for children</w:t>
            </w:r>
          </w:p>
        </w:tc>
        <w:tc>
          <w:tcPr>
            <w:tcW w:w="5058" w:type="dxa"/>
            <w:vMerge/>
          </w:tcPr>
          <w:p w:rsidR="00A86B59" w:rsidRPr="009E42A7" w:rsidRDefault="00A86B59" w:rsidP="00A86B59">
            <w:pPr>
              <w:pStyle w:val="NoSpacing"/>
              <w:rPr>
                <w:rFonts w:eastAsia="Times New Roman"/>
                <w:b/>
                <w:bCs/>
              </w:rPr>
            </w:pPr>
          </w:p>
        </w:tc>
      </w:tr>
      <w:tr w:rsidR="00A86B59" w:rsidRPr="009E42A7" w:rsidTr="00A86B59">
        <w:tc>
          <w:tcPr>
            <w:tcW w:w="2538" w:type="dxa"/>
            <w:vMerge w:val="restart"/>
          </w:tcPr>
          <w:p w:rsidR="00A86B59" w:rsidRPr="009E42A7" w:rsidRDefault="00A86B59" w:rsidP="00A86B59">
            <w:pPr>
              <w:pStyle w:val="NoSpacing"/>
            </w:pPr>
            <w:r w:rsidRPr="009E42A7">
              <w:t>15.3</w:t>
            </w:r>
          </w:p>
          <w:p w:rsidR="00A86B59" w:rsidRPr="009E42A7" w:rsidRDefault="00A86B59" w:rsidP="00A86B59">
            <w:pPr>
              <w:pStyle w:val="NoSpacing"/>
            </w:pPr>
            <w:r w:rsidRPr="009E42A7">
              <w:t>Evaluate external support systems that provide services for parents.</w:t>
            </w:r>
          </w:p>
        </w:tc>
        <w:tc>
          <w:tcPr>
            <w:tcW w:w="810" w:type="dxa"/>
          </w:tcPr>
          <w:p w:rsidR="00A86B59" w:rsidRPr="009E42A7" w:rsidRDefault="00A86B59" w:rsidP="00A86B59">
            <w:pPr>
              <w:pStyle w:val="NoSpacing"/>
            </w:pPr>
            <w:r w:rsidRPr="009E42A7">
              <w:t>15.3.1</w:t>
            </w:r>
          </w:p>
        </w:tc>
        <w:tc>
          <w:tcPr>
            <w:tcW w:w="4770" w:type="dxa"/>
          </w:tcPr>
          <w:p w:rsidR="00A86B59" w:rsidRPr="009E42A7" w:rsidRDefault="00A86B59" w:rsidP="00A86B59">
            <w:pPr>
              <w:pStyle w:val="NoSpacing"/>
            </w:pPr>
            <w:r w:rsidRPr="009E42A7">
              <w:t>Assess community resources and services available to families.</w:t>
            </w:r>
          </w:p>
        </w:tc>
        <w:tc>
          <w:tcPr>
            <w:tcW w:w="5058" w:type="dxa"/>
            <w:vMerge w:val="restart"/>
          </w:tcPr>
          <w:p w:rsidR="00A86B59" w:rsidRDefault="00A86B59" w:rsidP="00A86B59">
            <w:pPr>
              <w:pStyle w:val="NoSpacing"/>
              <w:rPr>
                <w:b/>
              </w:rPr>
            </w:pPr>
            <w:r w:rsidRPr="001C2452">
              <w:rPr>
                <w:b/>
              </w:rPr>
              <w:t>INTERMEDIATE</w:t>
            </w:r>
          </w:p>
          <w:p w:rsidR="00A86B59" w:rsidRDefault="00A86B59" w:rsidP="00A86B59">
            <w:pPr>
              <w:pStyle w:val="NoSpacing"/>
              <w:rPr>
                <w:b/>
              </w:rPr>
            </w:pPr>
            <w:r>
              <w:rPr>
                <w:b/>
              </w:rPr>
              <w:t>SL.9-10.1.</w:t>
            </w:r>
          </w:p>
          <w:p w:rsidR="00A86B59" w:rsidRPr="00A86B59" w:rsidRDefault="00A86B59" w:rsidP="00A86B59">
            <w:pPr>
              <w:autoSpaceDE w:val="0"/>
              <w:autoSpaceDN w:val="0"/>
              <w:adjustRightInd w:val="0"/>
              <w:rPr>
                <w:b/>
              </w:rPr>
            </w:pPr>
            <w:r w:rsidRPr="00A86B59">
              <w:rPr>
                <w:rFonts w:cs="Gotham-Book"/>
              </w:rPr>
              <w:t xml:space="preserve">Initiate and participate effectively in a range of collaborative discussions (one-on-one, in groups, and teacher-led) with diverse partners on </w:t>
            </w:r>
            <w:r w:rsidRPr="00A86B59">
              <w:rPr>
                <w:rFonts w:cs="Gotham-BookItalic"/>
                <w:i/>
                <w:iCs/>
              </w:rPr>
              <w:t xml:space="preserve">grades 9–10 topics, texts, and issues, </w:t>
            </w:r>
            <w:r w:rsidRPr="00A86B59">
              <w:rPr>
                <w:rFonts w:cs="Gotham-Book"/>
              </w:rPr>
              <w:t>building on others’ ideas and expressing their own clearly and persuasively.</w:t>
            </w:r>
          </w:p>
          <w:p w:rsidR="00A86B59" w:rsidRPr="00A86B59" w:rsidRDefault="00A86B59" w:rsidP="00A86B59">
            <w:pPr>
              <w:autoSpaceDE w:val="0"/>
              <w:autoSpaceDN w:val="0"/>
              <w:adjustRightInd w:val="0"/>
              <w:rPr>
                <w:rFonts w:cs="Gotham-Book"/>
              </w:rPr>
            </w:pPr>
          </w:p>
          <w:p w:rsidR="007C6E85" w:rsidRDefault="007C6E85" w:rsidP="007C6E85">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49" w:history="1">
              <w:r w:rsidRPr="00634F09">
                <w:rPr>
                  <w:rStyle w:val="Hyperlink"/>
                  <w:rFonts w:cs="Calibri"/>
                </w:rPr>
                <w:t>www.corestandards.org.pdf</w:t>
              </w:r>
            </w:hyperlink>
            <w:r w:rsidRPr="00634F09">
              <w:rPr>
                <w:rFonts w:cs="Calibri"/>
              </w:rPr>
              <w:t>).</w:t>
            </w:r>
          </w:p>
          <w:p w:rsidR="00A86B59" w:rsidRDefault="00A86B59" w:rsidP="00A86B59">
            <w:pPr>
              <w:pStyle w:val="NoSpacing"/>
              <w:rPr>
                <w:b/>
              </w:rPr>
            </w:pPr>
          </w:p>
          <w:p w:rsidR="00A86B59" w:rsidRDefault="00A86B59" w:rsidP="00A86B59">
            <w:pPr>
              <w:pStyle w:val="NoSpacing"/>
              <w:rPr>
                <w:b/>
              </w:rPr>
            </w:pPr>
            <w:r>
              <w:rPr>
                <w:b/>
              </w:rPr>
              <w:t>SL.9-10.2.</w:t>
            </w:r>
          </w:p>
          <w:p w:rsidR="00A86B59" w:rsidRPr="00A86B59" w:rsidRDefault="00A86B59" w:rsidP="00A86B59">
            <w:pPr>
              <w:autoSpaceDE w:val="0"/>
              <w:autoSpaceDN w:val="0"/>
              <w:adjustRightInd w:val="0"/>
              <w:rPr>
                <w:b/>
              </w:rPr>
            </w:pPr>
            <w:r w:rsidRPr="00A86B59">
              <w:rPr>
                <w:rFonts w:cs="Gotham-Book"/>
              </w:rPr>
              <w:t>Integrate multiple sources of information presented in diverse media or formats (e.g., visually, quantitatively, orally) evaluating the credibility and accuracy of each source.</w:t>
            </w:r>
          </w:p>
          <w:p w:rsidR="00A86B59" w:rsidRDefault="00A86B59" w:rsidP="00A86B59">
            <w:pPr>
              <w:pStyle w:val="NoSpacing"/>
              <w:rPr>
                <w:b/>
              </w:rPr>
            </w:pPr>
          </w:p>
          <w:p w:rsidR="005747FF" w:rsidRDefault="00A86B59" w:rsidP="00E12276">
            <w:pPr>
              <w:pStyle w:val="NoSpacing"/>
              <w:rPr>
                <w:b/>
              </w:rPr>
            </w:pPr>
            <w:r>
              <w:rPr>
                <w:b/>
              </w:rPr>
              <w:t>SL.9-10.3.</w:t>
            </w:r>
          </w:p>
          <w:p w:rsidR="00A86B59" w:rsidRPr="00A86B59" w:rsidRDefault="00A86B59" w:rsidP="00E12276">
            <w:pPr>
              <w:pStyle w:val="NoSpacing"/>
              <w:rPr>
                <w:b/>
              </w:rPr>
            </w:pPr>
            <w:r w:rsidRPr="00A86B59">
              <w:rPr>
                <w:rFonts w:cs="Gotham-Book"/>
              </w:rPr>
              <w:t>Evaluate a speaker’s point of view, reasoning, and use of evidence and rhetoric, identifying any fallacious reasoning or exaggerated or distorted evidence.</w:t>
            </w:r>
          </w:p>
          <w:p w:rsidR="00A86B59" w:rsidRDefault="00A86B59" w:rsidP="00A86B59">
            <w:pPr>
              <w:pStyle w:val="NoSpacing"/>
              <w:rPr>
                <w:b/>
              </w:rPr>
            </w:pPr>
          </w:p>
          <w:p w:rsidR="00A86B59" w:rsidRDefault="00A86B59" w:rsidP="00A86B59">
            <w:pPr>
              <w:pStyle w:val="NoSpacing"/>
              <w:rPr>
                <w:b/>
              </w:rPr>
            </w:pPr>
            <w:r>
              <w:rPr>
                <w:b/>
              </w:rPr>
              <w:t>SL.9-10.4.</w:t>
            </w:r>
          </w:p>
          <w:p w:rsidR="00A86B59" w:rsidRPr="00A86B59" w:rsidRDefault="00A86B59" w:rsidP="00A86B59">
            <w:pPr>
              <w:autoSpaceDE w:val="0"/>
              <w:autoSpaceDN w:val="0"/>
              <w:adjustRightInd w:val="0"/>
              <w:rPr>
                <w:b/>
              </w:rPr>
            </w:pPr>
            <w:r w:rsidRPr="00A86B59">
              <w:rPr>
                <w:rFonts w:cs="Gotham-Book"/>
              </w:rPr>
              <w:t>Present information, findings, and supporting evidence clearly, concisely, and logically such that listeners can follow the line of reasoning and the organization, development, substance, and style are appropriate to purpose, audience, and task.</w:t>
            </w:r>
          </w:p>
          <w:p w:rsidR="00A86B59" w:rsidRDefault="00A86B59" w:rsidP="00A86B59">
            <w:pPr>
              <w:pStyle w:val="NoSpacing"/>
              <w:rPr>
                <w:b/>
                <w:sz w:val="16"/>
                <w:szCs w:val="16"/>
              </w:rPr>
            </w:pPr>
          </w:p>
          <w:p w:rsidR="007C6E85" w:rsidRDefault="007C6E85" w:rsidP="00A86B59">
            <w:pPr>
              <w:pStyle w:val="NoSpacing"/>
              <w:rPr>
                <w:b/>
                <w:sz w:val="16"/>
                <w:szCs w:val="16"/>
              </w:rPr>
            </w:pPr>
          </w:p>
          <w:p w:rsidR="007C6E85" w:rsidRDefault="007C6E85" w:rsidP="00A86B59">
            <w:pPr>
              <w:pStyle w:val="NoSpacing"/>
              <w:rPr>
                <w:b/>
                <w:sz w:val="16"/>
                <w:szCs w:val="16"/>
              </w:rPr>
            </w:pPr>
          </w:p>
          <w:p w:rsidR="007C6E85" w:rsidRDefault="007C6E85" w:rsidP="00A86B59">
            <w:pPr>
              <w:pStyle w:val="NoSpacing"/>
              <w:rPr>
                <w:b/>
                <w:sz w:val="16"/>
                <w:szCs w:val="16"/>
              </w:rPr>
            </w:pPr>
          </w:p>
          <w:p w:rsidR="007C6E85" w:rsidRPr="00E12276" w:rsidRDefault="007C6E85" w:rsidP="00A86B59">
            <w:pPr>
              <w:pStyle w:val="NoSpacing"/>
              <w:rPr>
                <w:b/>
                <w:sz w:val="16"/>
                <w:szCs w:val="16"/>
              </w:rPr>
            </w:pPr>
          </w:p>
          <w:p w:rsidR="007C6E85" w:rsidRDefault="007C6E85" w:rsidP="007C6E85">
            <w:pPr>
              <w:pStyle w:val="NoSpacing"/>
              <w:rPr>
                <w:b/>
              </w:rPr>
            </w:pPr>
            <w:r>
              <w:rPr>
                <w:b/>
              </w:rPr>
              <w:t>INTERMEDIATE</w:t>
            </w:r>
          </w:p>
          <w:p w:rsidR="00A86B59" w:rsidRPr="001C2452" w:rsidRDefault="00A86B59" w:rsidP="00A86B59">
            <w:pPr>
              <w:pStyle w:val="NoSpacing"/>
              <w:rPr>
                <w:b/>
              </w:rPr>
            </w:pPr>
            <w:r>
              <w:rPr>
                <w:b/>
              </w:rPr>
              <w:t>SL.9-10.5.</w:t>
            </w:r>
          </w:p>
          <w:p w:rsidR="00A86B59" w:rsidRPr="00A86B59" w:rsidRDefault="00A86B59" w:rsidP="00A86B59">
            <w:pPr>
              <w:autoSpaceDE w:val="0"/>
              <w:autoSpaceDN w:val="0"/>
              <w:adjustRightInd w:val="0"/>
              <w:rPr>
                <w:b/>
              </w:rPr>
            </w:pPr>
            <w:r w:rsidRPr="00A86B59">
              <w:rPr>
                <w:rFonts w:cs="Gotham-Book"/>
              </w:rPr>
              <w:t>Make strategic use of digital media (e.g., textual, graphical, audio, visual, and interactive elements) in presentations to enhance understanding of findings, reasoning, and evidence and to add interest.</w:t>
            </w:r>
          </w:p>
          <w:p w:rsidR="00A86B59" w:rsidRPr="00E12276" w:rsidRDefault="00A86B59" w:rsidP="00A86B59">
            <w:pPr>
              <w:pStyle w:val="NoSpacing"/>
              <w:rPr>
                <w:sz w:val="16"/>
                <w:szCs w:val="16"/>
              </w:rPr>
            </w:pPr>
          </w:p>
          <w:p w:rsidR="00A86B59" w:rsidRDefault="00A86B59" w:rsidP="00A86B59">
            <w:pPr>
              <w:pStyle w:val="NoSpacing"/>
            </w:pPr>
            <w:r>
              <w:rPr>
                <w:b/>
              </w:rPr>
              <w:t>WHST.9-10.</w:t>
            </w:r>
            <w:r w:rsidRPr="001C2452">
              <w:rPr>
                <w:b/>
              </w:rPr>
              <w:t>7.</w:t>
            </w:r>
          </w:p>
          <w:p w:rsidR="00A86B59" w:rsidRPr="00A86B59" w:rsidRDefault="00A86B59" w:rsidP="00A86B59">
            <w:pPr>
              <w:autoSpaceDE w:val="0"/>
              <w:autoSpaceDN w:val="0"/>
              <w:adjustRightInd w:val="0"/>
            </w:pPr>
            <w:r w:rsidRPr="00A86B59">
              <w:rPr>
                <w:rFonts w:cs="Gotham-Book"/>
              </w:rPr>
              <w:t>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w:t>
            </w:r>
          </w:p>
          <w:p w:rsidR="00A86B59" w:rsidRPr="00E12276" w:rsidRDefault="00A86B59" w:rsidP="00A86B59">
            <w:pPr>
              <w:pStyle w:val="NoSpacing"/>
              <w:rPr>
                <w:sz w:val="16"/>
                <w:szCs w:val="16"/>
              </w:rPr>
            </w:pPr>
          </w:p>
          <w:p w:rsidR="00A86B59" w:rsidRDefault="00A86B59" w:rsidP="00A86B59">
            <w:pPr>
              <w:pStyle w:val="NoSpacing"/>
            </w:pPr>
            <w:r>
              <w:rPr>
                <w:b/>
              </w:rPr>
              <w:t>WHST.9-10.8.</w:t>
            </w:r>
          </w:p>
          <w:p w:rsidR="00A86B59" w:rsidRPr="00A86B59" w:rsidRDefault="00A86B59" w:rsidP="00A86B59">
            <w:pPr>
              <w:autoSpaceDE w:val="0"/>
              <w:autoSpaceDN w:val="0"/>
              <w:adjustRightInd w:val="0"/>
            </w:pPr>
            <w:r w:rsidRPr="00A86B59">
              <w:rPr>
                <w:rFonts w:cs="Gotham-Book"/>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A86B59" w:rsidRPr="00E12276" w:rsidRDefault="00A86B59" w:rsidP="00A86B59">
            <w:pPr>
              <w:pStyle w:val="NoSpacing"/>
              <w:rPr>
                <w:sz w:val="16"/>
                <w:szCs w:val="16"/>
              </w:rPr>
            </w:pPr>
          </w:p>
          <w:p w:rsidR="00A86B59" w:rsidRDefault="00A86B59" w:rsidP="00A86B59">
            <w:pPr>
              <w:pStyle w:val="NoSpacing"/>
            </w:pPr>
            <w:r>
              <w:rPr>
                <w:b/>
              </w:rPr>
              <w:t>WHST.9-10.</w:t>
            </w:r>
            <w:r w:rsidRPr="001C2452">
              <w:rPr>
                <w:b/>
              </w:rPr>
              <w:t>9</w:t>
            </w:r>
            <w:r>
              <w:rPr>
                <w:b/>
              </w:rPr>
              <w:t>.</w:t>
            </w:r>
          </w:p>
          <w:p w:rsidR="00A86B59" w:rsidRDefault="00A86B59" w:rsidP="00A86B59">
            <w:pPr>
              <w:autoSpaceDE w:val="0"/>
              <w:autoSpaceDN w:val="0"/>
              <w:adjustRightInd w:val="0"/>
              <w:rPr>
                <w:rFonts w:cs="Gotham-Book"/>
              </w:rPr>
            </w:pPr>
            <w:r w:rsidRPr="00A86B59">
              <w:rPr>
                <w:rFonts w:cs="Gotham-Book"/>
              </w:rPr>
              <w:t>Draw evidence from informational texts to support analysis, reflection, and research.</w:t>
            </w:r>
          </w:p>
          <w:p w:rsidR="00605461" w:rsidRPr="00605461" w:rsidRDefault="00605461" w:rsidP="00A86B59">
            <w:pPr>
              <w:autoSpaceDE w:val="0"/>
              <w:autoSpaceDN w:val="0"/>
              <w:adjustRightInd w:val="0"/>
              <w:rPr>
                <w:sz w:val="16"/>
                <w:szCs w:val="16"/>
              </w:rPr>
            </w:pPr>
          </w:p>
          <w:p w:rsidR="00A86B59" w:rsidRPr="00FC1C29" w:rsidRDefault="00605461" w:rsidP="00A86B59">
            <w:pPr>
              <w:pStyle w:val="NoSpacing"/>
              <w:rPr>
                <w:b/>
              </w:rPr>
            </w:pPr>
            <w:r>
              <w:rPr>
                <w:b/>
              </w:rPr>
              <w:t>ADVANCED</w:t>
            </w:r>
          </w:p>
          <w:p w:rsidR="00A86B59" w:rsidRDefault="00A86B59" w:rsidP="00A86B59">
            <w:pPr>
              <w:pStyle w:val="NoSpacing"/>
              <w:rPr>
                <w:b/>
              </w:rPr>
            </w:pPr>
            <w:r>
              <w:rPr>
                <w:b/>
              </w:rPr>
              <w:t>SL.</w:t>
            </w:r>
            <w:r w:rsidRPr="00E3535C">
              <w:rPr>
                <w:b/>
              </w:rPr>
              <w:t>11-12.</w:t>
            </w:r>
            <w:r>
              <w:rPr>
                <w:b/>
              </w:rPr>
              <w:t>1.</w:t>
            </w:r>
          </w:p>
          <w:p w:rsidR="00A86B59" w:rsidRPr="00A86B59" w:rsidRDefault="00A86B59" w:rsidP="00A86B59">
            <w:pPr>
              <w:autoSpaceDE w:val="0"/>
              <w:autoSpaceDN w:val="0"/>
              <w:adjustRightInd w:val="0"/>
              <w:rPr>
                <w:b/>
              </w:rPr>
            </w:pPr>
            <w:r w:rsidRPr="00A86B59">
              <w:rPr>
                <w:rFonts w:cs="Gotham-Book"/>
              </w:rPr>
              <w:t xml:space="preserve">Initiate and participate effectively in a range of collaborative discussions (one-on- one, in groups, and teacher-led) with diverse partners on </w:t>
            </w:r>
            <w:r w:rsidRPr="00A86B59">
              <w:rPr>
                <w:rFonts w:cs="Gotham-BookItalic"/>
                <w:i/>
                <w:iCs/>
              </w:rPr>
              <w:t xml:space="preserve">grades 11–12 topics, texts, and issues, </w:t>
            </w:r>
            <w:r w:rsidRPr="00A86B59">
              <w:rPr>
                <w:rFonts w:cs="Gotham-Book"/>
              </w:rPr>
              <w:t>building on others’ ideas and expressing their own clearly and persuasively.</w:t>
            </w:r>
          </w:p>
          <w:p w:rsidR="007C6E85" w:rsidRDefault="007C6E85" w:rsidP="007C6E85">
            <w:pPr>
              <w:pStyle w:val="NoSpacing"/>
              <w:rPr>
                <w:b/>
              </w:rPr>
            </w:pPr>
            <w:r w:rsidRPr="00FC1C29">
              <w:rPr>
                <w:b/>
              </w:rPr>
              <w:t>ADVANCED</w:t>
            </w:r>
          </w:p>
          <w:p w:rsidR="00605461" w:rsidRDefault="00605461" w:rsidP="00605461">
            <w:pPr>
              <w:autoSpaceDE w:val="0"/>
              <w:autoSpaceDN w:val="0"/>
              <w:adjustRightInd w:val="0"/>
              <w:rPr>
                <w:rFonts w:cs="Calibri"/>
              </w:rPr>
            </w:pPr>
            <w:r>
              <w:rPr>
                <w:rFonts w:cs="Calibri"/>
              </w:rPr>
              <w:t>For SL.11-12.1.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50" w:history="1">
              <w:r w:rsidRPr="00634F09">
                <w:rPr>
                  <w:rStyle w:val="Hyperlink"/>
                  <w:rFonts w:cs="Calibri"/>
                </w:rPr>
                <w:t>www.corestandards.org.pdf</w:t>
              </w:r>
            </w:hyperlink>
            <w:r w:rsidRPr="00634F09">
              <w:rPr>
                <w:rFonts w:cs="Calibri"/>
              </w:rPr>
              <w:t>).</w:t>
            </w:r>
          </w:p>
          <w:p w:rsidR="00A86B59" w:rsidRDefault="00A86B59" w:rsidP="00A86B59">
            <w:pPr>
              <w:pStyle w:val="NoSpacing"/>
              <w:rPr>
                <w:b/>
              </w:rPr>
            </w:pPr>
          </w:p>
          <w:p w:rsidR="00A86B59" w:rsidRDefault="00A86B59" w:rsidP="00A86B59">
            <w:pPr>
              <w:pStyle w:val="NoSpacing"/>
              <w:rPr>
                <w:b/>
              </w:rPr>
            </w:pPr>
            <w:r w:rsidRPr="00E3535C">
              <w:rPr>
                <w:b/>
              </w:rPr>
              <w:t>SL.11-12.</w:t>
            </w:r>
            <w:r>
              <w:rPr>
                <w:b/>
              </w:rPr>
              <w:t>2.</w:t>
            </w:r>
          </w:p>
          <w:p w:rsidR="00A86B59" w:rsidRPr="00A86B59" w:rsidRDefault="00A86B59" w:rsidP="00A86B59">
            <w:pPr>
              <w:autoSpaceDE w:val="0"/>
              <w:autoSpaceDN w:val="0"/>
              <w:adjustRightInd w:val="0"/>
              <w:rPr>
                <w:b/>
              </w:rPr>
            </w:pPr>
            <w:r w:rsidRPr="00A86B59">
              <w:rPr>
                <w:rFonts w:cs="Gotham-Book"/>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2117DE" w:rsidRDefault="002117DE" w:rsidP="002117DE">
            <w:pPr>
              <w:pStyle w:val="NoSpacing"/>
              <w:rPr>
                <w:b/>
              </w:rPr>
            </w:pPr>
          </w:p>
          <w:p w:rsidR="00A86B59" w:rsidRDefault="00A86B59" w:rsidP="00A86B59">
            <w:pPr>
              <w:pStyle w:val="NoSpacing"/>
              <w:rPr>
                <w:b/>
              </w:rPr>
            </w:pPr>
            <w:r w:rsidRPr="00E3535C">
              <w:rPr>
                <w:b/>
              </w:rPr>
              <w:t>SL.</w:t>
            </w:r>
            <w:r>
              <w:rPr>
                <w:b/>
              </w:rPr>
              <w:t>11-12.3.</w:t>
            </w:r>
          </w:p>
          <w:p w:rsidR="00A86B59" w:rsidRPr="00A86B59" w:rsidRDefault="00A86B59" w:rsidP="00A86B59">
            <w:pPr>
              <w:autoSpaceDE w:val="0"/>
              <w:autoSpaceDN w:val="0"/>
              <w:adjustRightInd w:val="0"/>
              <w:rPr>
                <w:b/>
              </w:rPr>
            </w:pPr>
            <w:r w:rsidRPr="00A86B59">
              <w:rPr>
                <w:rFonts w:cs="Gotham-Book"/>
              </w:rPr>
              <w:t>Evaluate a speaker’s point of view, reasoning, and use of evidence and rhetoric, assessing the stance, premises, links among ideas, word choice, points of emphasis, and tone used.</w:t>
            </w:r>
          </w:p>
          <w:p w:rsidR="00A86B59" w:rsidRDefault="00A86B59" w:rsidP="00A86B59">
            <w:pPr>
              <w:pStyle w:val="NoSpacing"/>
              <w:rPr>
                <w:b/>
              </w:rPr>
            </w:pPr>
          </w:p>
          <w:p w:rsidR="00A86B59" w:rsidRDefault="00A86B59" w:rsidP="00A86B59">
            <w:pPr>
              <w:pStyle w:val="NoSpacing"/>
              <w:rPr>
                <w:b/>
              </w:rPr>
            </w:pPr>
            <w:r w:rsidRPr="00E3535C">
              <w:rPr>
                <w:b/>
              </w:rPr>
              <w:t>SL.</w:t>
            </w:r>
            <w:r>
              <w:rPr>
                <w:b/>
              </w:rPr>
              <w:t>11-12.4.</w:t>
            </w:r>
          </w:p>
          <w:p w:rsidR="00A86B59" w:rsidRPr="00A86B59" w:rsidRDefault="00A86B59" w:rsidP="00A86B59">
            <w:pPr>
              <w:autoSpaceDE w:val="0"/>
              <w:autoSpaceDN w:val="0"/>
              <w:adjustRightInd w:val="0"/>
              <w:rPr>
                <w:b/>
              </w:rPr>
            </w:pPr>
            <w:r w:rsidRPr="00A86B59">
              <w:rPr>
                <w:rFonts w:cs="Gotham-Book"/>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A86B59" w:rsidRDefault="00A86B59" w:rsidP="00A86B59">
            <w:pPr>
              <w:pStyle w:val="NoSpacing"/>
              <w:rPr>
                <w:b/>
              </w:rPr>
            </w:pPr>
          </w:p>
          <w:p w:rsidR="00A86B59" w:rsidRDefault="00A86B59" w:rsidP="00A86B59">
            <w:pPr>
              <w:pStyle w:val="NoSpacing"/>
              <w:rPr>
                <w:b/>
              </w:rPr>
            </w:pPr>
            <w:r w:rsidRPr="00E3535C">
              <w:rPr>
                <w:b/>
              </w:rPr>
              <w:t>SL.</w:t>
            </w:r>
            <w:r>
              <w:rPr>
                <w:b/>
              </w:rPr>
              <w:t>11-12.</w:t>
            </w:r>
            <w:r w:rsidRPr="00E3535C">
              <w:rPr>
                <w:b/>
              </w:rPr>
              <w:t>5</w:t>
            </w:r>
            <w:r>
              <w:rPr>
                <w:b/>
              </w:rPr>
              <w:t>.</w:t>
            </w:r>
          </w:p>
          <w:p w:rsidR="00A86B59" w:rsidRPr="00A86B59" w:rsidRDefault="00A86B59" w:rsidP="00A86B59">
            <w:pPr>
              <w:autoSpaceDE w:val="0"/>
              <w:autoSpaceDN w:val="0"/>
              <w:adjustRightInd w:val="0"/>
              <w:rPr>
                <w:b/>
              </w:rPr>
            </w:pPr>
            <w:r w:rsidRPr="00A86B59">
              <w:rPr>
                <w:rFonts w:cs="Gotham-Book"/>
              </w:rPr>
              <w:t>Make strategic use of digital media (e.g., textual, graphical, audio, visual, and interactive elements) in presentations to enhance understanding of findings,  reasoning, and evidence and to add interest</w:t>
            </w:r>
            <w:r w:rsidR="00605461">
              <w:rPr>
                <w:rFonts w:cs="Gotham-Book"/>
              </w:rPr>
              <w:t>.</w:t>
            </w:r>
          </w:p>
          <w:p w:rsidR="00605461" w:rsidRDefault="00605461" w:rsidP="00605461">
            <w:pPr>
              <w:pStyle w:val="NoSpacing"/>
              <w:rPr>
                <w:b/>
              </w:rPr>
            </w:pPr>
            <w:r>
              <w:rPr>
                <w:b/>
              </w:rPr>
              <w:t>ADVANCED</w:t>
            </w:r>
          </w:p>
          <w:p w:rsidR="00A86B59" w:rsidRDefault="00A86B59" w:rsidP="00A86B59">
            <w:pPr>
              <w:pStyle w:val="NoSpacing"/>
              <w:rPr>
                <w:b/>
              </w:rPr>
            </w:pPr>
            <w:r>
              <w:rPr>
                <w:b/>
              </w:rPr>
              <w:t>RST.11-12.6.</w:t>
            </w:r>
          </w:p>
          <w:p w:rsidR="00A86B59" w:rsidRPr="00A86B59" w:rsidRDefault="00A86B59" w:rsidP="00A86B59">
            <w:pPr>
              <w:autoSpaceDE w:val="0"/>
              <w:autoSpaceDN w:val="0"/>
              <w:adjustRightInd w:val="0"/>
              <w:rPr>
                <w:b/>
              </w:rPr>
            </w:pPr>
            <w:r w:rsidRPr="00A86B59">
              <w:rPr>
                <w:rFonts w:cs="Gotham-Book"/>
              </w:rPr>
              <w:t>Analyze the author’s purpose in providing an explanation, describing a procedure, or discussing an experiment in a text, identifying important issues that remain unresolved.</w:t>
            </w:r>
          </w:p>
          <w:p w:rsidR="00A86B59" w:rsidRDefault="00A86B59" w:rsidP="00A86B59">
            <w:pPr>
              <w:pStyle w:val="NoSpacing"/>
              <w:rPr>
                <w:b/>
              </w:rPr>
            </w:pPr>
          </w:p>
          <w:p w:rsidR="00A86B59" w:rsidRPr="001915EE" w:rsidRDefault="00A86B59" w:rsidP="00A86B59">
            <w:pPr>
              <w:pStyle w:val="NoSpacing"/>
              <w:rPr>
                <w:b/>
              </w:rPr>
            </w:pPr>
            <w:r>
              <w:rPr>
                <w:b/>
              </w:rPr>
              <w:t>RST.11-12.7.</w:t>
            </w:r>
          </w:p>
          <w:p w:rsidR="00A86B59" w:rsidRPr="00A86B59" w:rsidRDefault="00A86B59" w:rsidP="00A86B59">
            <w:pPr>
              <w:autoSpaceDE w:val="0"/>
              <w:autoSpaceDN w:val="0"/>
              <w:adjustRightInd w:val="0"/>
              <w:rPr>
                <w:b/>
              </w:rPr>
            </w:pPr>
            <w:r w:rsidRPr="00A86B59">
              <w:rPr>
                <w:rFonts w:cs="Gotham-Book"/>
              </w:rPr>
              <w:t>Integrate and evaluate multiple sources of information presented in diverse formats and media (e.g., quantitative data, video, multimedia) in order to address a question or solve a problem.</w:t>
            </w:r>
          </w:p>
          <w:p w:rsidR="00A86B59" w:rsidRDefault="00A86B59" w:rsidP="00A86B59">
            <w:pPr>
              <w:pStyle w:val="NoSpacing"/>
              <w:rPr>
                <w:b/>
              </w:rPr>
            </w:pPr>
          </w:p>
          <w:p w:rsidR="00A86B59" w:rsidRDefault="00A86B59" w:rsidP="00A86B59">
            <w:pPr>
              <w:pStyle w:val="NoSpacing"/>
              <w:rPr>
                <w:b/>
              </w:rPr>
            </w:pPr>
            <w:r>
              <w:rPr>
                <w:b/>
              </w:rPr>
              <w:t>WHST.11-12.7.</w:t>
            </w:r>
          </w:p>
          <w:p w:rsidR="00A86B59" w:rsidRPr="00A86B59" w:rsidRDefault="00A86B59" w:rsidP="00A86B59">
            <w:pPr>
              <w:autoSpaceDE w:val="0"/>
              <w:autoSpaceDN w:val="0"/>
              <w:adjustRightInd w:val="0"/>
              <w:rPr>
                <w:b/>
              </w:rPr>
            </w:pPr>
            <w:r w:rsidRPr="00A86B59">
              <w:rPr>
                <w:rFonts w:cs="Gotham-Book"/>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A86B59" w:rsidRDefault="00A86B59" w:rsidP="00A86B59">
            <w:pPr>
              <w:pStyle w:val="NoSpacing"/>
              <w:rPr>
                <w:b/>
              </w:rPr>
            </w:pPr>
          </w:p>
          <w:p w:rsidR="00A86B59" w:rsidRDefault="00A86B59" w:rsidP="00A86B59">
            <w:pPr>
              <w:pStyle w:val="NoSpacing"/>
              <w:rPr>
                <w:b/>
              </w:rPr>
            </w:pPr>
            <w:r>
              <w:rPr>
                <w:b/>
              </w:rPr>
              <w:t>WHST.11-12.8.</w:t>
            </w:r>
          </w:p>
          <w:p w:rsidR="00A86B59" w:rsidRPr="00A86B59" w:rsidRDefault="00A86B59" w:rsidP="00A86B59">
            <w:pPr>
              <w:autoSpaceDE w:val="0"/>
              <w:autoSpaceDN w:val="0"/>
              <w:adjustRightInd w:val="0"/>
              <w:rPr>
                <w:b/>
              </w:rPr>
            </w:pPr>
            <w:r w:rsidRPr="00A86B59">
              <w:rPr>
                <w:rFonts w:cs="Gotham-Book"/>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A86B59" w:rsidRPr="001915EE" w:rsidRDefault="00A86B59" w:rsidP="00A86B59">
            <w:pPr>
              <w:pStyle w:val="NoSpacing"/>
              <w:rPr>
                <w:b/>
              </w:rPr>
            </w:pPr>
          </w:p>
          <w:p w:rsidR="00A86B59" w:rsidRPr="001915EE" w:rsidRDefault="00A86B59" w:rsidP="00A86B59">
            <w:pPr>
              <w:pStyle w:val="NoSpacing"/>
              <w:rPr>
                <w:b/>
              </w:rPr>
            </w:pPr>
            <w:r>
              <w:rPr>
                <w:b/>
              </w:rPr>
              <w:t>WHST.11-12.9.</w:t>
            </w:r>
          </w:p>
          <w:p w:rsidR="002117DE" w:rsidRPr="00A86B59" w:rsidRDefault="00A86B59" w:rsidP="00605461">
            <w:pPr>
              <w:autoSpaceDE w:val="0"/>
              <w:autoSpaceDN w:val="0"/>
              <w:adjustRightInd w:val="0"/>
              <w:rPr>
                <w:b/>
              </w:rPr>
            </w:pPr>
            <w:r w:rsidRPr="00A86B59">
              <w:rPr>
                <w:rFonts w:cs="Gotham-Book"/>
              </w:rPr>
              <w:t>Draw evidence from informational texts to support analysis, reflection, and research.</w:t>
            </w: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15.3.2</w:t>
            </w:r>
          </w:p>
        </w:tc>
        <w:tc>
          <w:tcPr>
            <w:tcW w:w="4770" w:type="dxa"/>
          </w:tcPr>
          <w:p w:rsidR="00A86B59" w:rsidRPr="009E42A7" w:rsidRDefault="00A86B59" w:rsidP="00A86B59">
            <w:pPr>
              <w:pStyle w:val="NoSpacing"/>
            </w:pPr>
            <w:r w:rsidRPr="009E42A7">
              <w:t>Appraise community resources that provide opportunities related to parenting.</w:t>
            </w:r>
          </w:p>
        </w:tc>
        <w:tc>
          <w:tcPr>
            <w:tcW w:w="5058" w:type="dxa"/>
            <w:vMerge/>
          </w:tcPr>
          <w:p w:rsidR="00A86B59" w:rsidRPr="009E42A7" w:rsidRDefault="00A86B59" w:rsidP="00A86B59">
            <w:pPr>
              <w:pStyle w:val="NoSpacing"/>
              <w:rPr>
                <w:b/>
              </w:rPr>
            </w:pP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15.3.3</w:t>
            </w:r>
          </w:p>
        </w:tc>
        <w:tc>
          <w:tcPr>
            <w:tcW w:w="4770" w:type="dxa"/>
          </w:tcPr>
          <w:p w:rsidR="00A86B59" w:rsidRPr="009E42A7" w:rsidRDefault="00A86B59" w:rsidP="00A86B59">
            <w:pPr>
              <w:pStyle w:val="NoSpacing"/>
            </w:pPr>
            <w:r w:rsidRPr="009E42A7">
              <w:t>Summarize current laws and policies related to parenting.</w:t>
            </w:r>
          </w:p>
        </w:tc>
        <w:tc>
          <w:tcPr>
            <w:tcW w:w="5058" w:type="dxa"/>
            <w:vMerge/>
          </w:tcPr>
          <w:p w:rsidR="00A86B59" w:rsidRPr="009E42A7" w:rsidRDefault="00A86B59" w:rsidP="00A86B59">
            <w:pPr>
              <w:pStyle w:val="NoSpacing"/>
              <w:rPr>
                <w:b/>
              </w:rPr>
            </w:pPr>
          </w:p>
        </w:tc>
      </w:tr>
      <w:tr w:rsidR="00A86B59" w:rsidRPr="009E42A7" w:rsidTr="00A86B59">
        <w:tc>
          <w:tcPr>
            <w:tcW w:w="2538" w:type="dxa"/>
            <w:vMerge w:val="restart"/>
          </w:tcPr>
          <w:p w:rsidR="00A86B59" w:rsidRPr="009E42A7" w:rsidRDefault="00A86B59" w:rsidP="00A86B59">
            <w:pPr>
              <w:pStyle w:val="NoSpacing"/>
            </w:pPr>
            <w:r w:rsidRPr="009E42A7">
              <w:t>15.4</w:t>
            </w:r>
          </w:p>
          <w:p w:rsidR="00A86B59" w:rsidRPr="009E42A7" w:rsidRDefault="00A86B59" w:rsidP="00A86B59">
            <w:pPr>
              <w:pStyle w:val="NoSpacing"/>
            </w:pPr>
            <w:r w:rsidRPr="009E42A7">
              <w:t>Analyze physical and emotional factors related to beginning the parenting process.</w:t>
            </w:r>
          </w:p>
        </w:tc>
        <w:tc>
          <w:tcPr>
            <w:tcW w:w="810" w:type="dxa"/>
          </w:tcPr>
          <w:p w:rsidR="00A86B59" w:rsidRPr="009E42A7" w:rsidRDefault="00A86B59" w:rsidP="00A86B59">
            <w:pPr>
              <w:pStyle w:val="NoSpacing"/>
            </w:pPr>
            <w:r w:rsidRPr="009E42A7">
              <w:t>15.4.1</w:t>
            </w:r>
          </w:p>
        </w:tc>
        <w:tc>
          <w:tcPr>
            <w:tcW w:w="4770" w:type="dxa"/>
          </w:tcPr>
          <w:p w:rsidR="00A86B59" w:rsidRPr="009E42A7" w:rsidRDefault="00A86B59" w:rsidP="00A86B59">
            <w:pPr>
              <w:pStyle w:val="NoSpacing"/>
            </w:pPr>
            <w:r w:rsidRPr="009E42A7">
              <w:t>Analyze biological processes related to prenatal development, birth, and health of child and mother.</w:t>
            </w:r>
          </w:p>
        </w:tc>
        <w:tc>
          <w:tcPr>
            <w:tcW w:w="5058" w:type="dxa"/>
            <w:vMerge w:val="restart"/>
          </w:tcPr>
          <w:p w:rsidR="00A86B59" w:rsidRDefault="00A86B59" w:rsidP="00A86B59">
            <w:pPr>
              <w:pStyle w:val="NoSpacing"/>
              <w:rPr>
                <w:b/>
              </w:rPr>
            </w:pPr>
            <w:r w:rsidRPr="001915EE">
              <w:rPr>
                <w:b/>
              </w:rPr>
              <w:t>INTERMEDIATE</w:t>
            </w:r>
          </w:p>
          <w:p w:rsidR="00A86B59" w:rsidRDefault="00A86B59" w:rsidP="00A86B59">
            <w:pPr>
              <w:pStyle w:val="NoSpacing"/>
              <w:rPr>
                <w:b/>
              </w:rPr>
            </w:pPr>
            <w:r>
              <w:rPr>
                <w:b/>
              </w:rPr>
              <w:t>RST.9-10.</w:t>
            </w:r>
            <w:r w:rsidRPr="001915EE">
              <w:rPr>
                <w:b/>
              </w:rPr>
              <w:t>7.</w:t>
            </w:r>
          </w:p>
          <w:p w:rsidR="00A86B59" w:rsidRPr="00A86B59" w:rsidRDefault="00A86B59" w:rsidP="00A86B59">
            <w:pPr>
              <w:autoSpaceDE w:val="0"/>
              <w:autoSpaceDN w:val="0"/>
              <w:adjustRightInd w:val="0"/>
              <w:rPr>
                <w:b/>
              </w:rPr>
            </w:pPr>
            <w:r w:rsidRPr="00A86B59">
              <w:rPr>
                <w:rFonts w:cs="Gotham-Book"/>
              </w:rPr>
              <w:t>Translate quantitative or technical information expressed in words in a text into visual form (e.g., a table or chart) and translate information expressed visually or mathematically (e.g., in an equation) into words.</w:t>
            </w:r>
          </w:p>
          <w:p w:rsidR="00A86B59" w:rsidRDefault="00A86B59" w:rsidP="00A86B59">
            <w:pPr>
              <w:pStyle w:val="NoSpacing"/>
              <w:rPr>
                <w:b/>
              </w:rPr>
            </w:pPr>
          </w:p>
          <w:p w:rsidR="00A86B59" w:rsidRDefault="00A86B59" w:rsidP="00A86B59">
            <w:pPr>
              <w:pStyle w:val="NoSpacing"/>
              <w:rPr>
                <w:b/>
              </w:rPr>
            </w:pPr>
            <w:r>
              <w:rPr>
                <w:b/>
              </w:rPr>
              <w:t>RST.9-10.8.</w:t>
            </w:r>
          </w:p>
          <w:p w:rsidR="00A86B59" w:rsidRPr="00A86B59" w:rsidRDefault="00A86B59" w:rsidP="00A86B59">
            <w:pPr>
              <w:autoSpaceDE w:val="0"/>
              <w:autoSpaceDN w:val="0"/>
              <w:adjustRightInd w:val="0"/>
              <w:rPr>
                <w:b/>
              </w:rPr>
            </w:pPr>
            <w:r w:rsidRPr="00A86B59">
              <w:rPr>
                <w:rFonts w:cs="Gotham-Book"/>
              </w:rPr>
              <w:t>Assess the extent to which the reasoning and evidence in a text support the author’s claim or a recommendation for solving a scientific or technical problem.</w:t>
            </w:r>
          </w:p>
          <w:p w:rsidR="00A86B59" w:rsidRPr="001915EE" w:rsidRDefault="00A86B59" w:rsidP="00A86B59">
            <w:pPr>
              <w:pStyle w:val="NoSpacing"/>
              <w:rPr>
                <w:b/>
              </w:rPr>
            </w:pPr>
          </w:p>
          <w:p w:rsidR="00A86B59" w:rsidRPr="001915EE" w:rsidRDefault="00A86B59" w:rsidP="00A86B59">
            <w:pPr>
              <w:pStyle w:val="NoSpacing"/>
              <w:rPr>
                <w:b/>
              </w:rPr>
            </w:pPr>
            <w:r>
              <w:rPr>
                <w:b/>
              </w:rPr>
              <w:t>RST.</w:t>
            </w:r>
            <w:r w:rsidRPr="001915EE">
              <w:rPr>
                <w:b/>
              </w:rPr>
              <w:t>9-10.</w:t>
            </w:r>
            <w:r>
              <w:rPr>
                <w:b/>
              </w:rPr>
              <w:t>9.</w:t>
            </w:r>
          </w:p>
          <w:p w:rsidR="00A86B59" w:rsidRPr="00A86B59" w:rsidRDefault="00A86B59" w:rsidP="00A86B59">
            <w:pPr>
              <w:autoSpaceDE w:val="0"/>
              <w:autoSpaceDN w:val="0"/>
              <w:adjustRightInd w:val="0"/>
              <w:rPr>
                <w:b/>
              </w:rPr>
            </w:pPr>
            <w:r w:rsidRPr="00A86B59">
              <w:rPr>
                <w:rFonts w:cs="Gotham-Book"/>
              </w:rPr>
              <w:t>Compare and contrast findings presented in a text to those from other sources (including their own experiments), noting when the findings support or contradict previous explanations or accounts.</w:t>
            </w:r>
          </w:p>
          <w:p w:rsidR="00A86B59" w:rsidRDefault="00A86B59" w:rsidP="00A86B59">
            <w:pPr>
              <w:pStyle w:val="NoSpacing"/>
            </w:pPr>
          </w:p>
          <w:p w:rsidR="00A86B59" w:rsidRDefault="00A86B59" w:rsidP="00A86B59">
            <w:pPr>
              <w:pStyle w:val="NoSpacing"/>
              <w:rPr>
                <w:b/>
              </w:rPr>
            </w:pPr>
            <w:r>
              <w:rPr>
                <w:b/>
              </w:rPr>
              <w:t>WHST.9-10.</w:t>
            </w:r>
            <w:r w:rsidRPr="00621121">
              <w:rPr>
                <w:b/>
              </w:rPr>
              <w:t>1.</w:t>
            </w:r>
          </w:p>
          <w:p w:rsidR="00A86B59" w:rsidRPr="00A86B59" w:rsidRDefault="00A86B59" w:rsidP="00A86B59">
            <w:pPr>
              <w:autoSpaceDE w:val="0"/>
              <w:autoSpaceDN w:val="0"/>
              <w:adjustRightInd w:val="0"/>
              <w:rPr>
                <w:b/>
              </w:rPr>
            </w:pPr>
            <w:r w:rsidRPr="00A86B59">
              <w:rPr>
                <w:rFonts w:cs="Gotham-Book"/>
              </w:rPr>
              <w:t xml:space="preserve">Write arguments focused on </w:t>
            </w:r>
            <w:r w:rsidRPr="00A86B59">
              <w:rPr>
                <w:rFonts w:cs="Gotham-BookItalic"/>
                <w:i/>
                <w:iCs/>
              </w:rPr>
              <w:t>discipline-specific content</w:t>
            </w:r>
          </w:p>
          <w:p w:rsidR="00A86B59" w:rsidRPr="00A86B59" w:rsidRDefault="00A86B59" w:rsidP="00A86B59">
            <w:pPr>
              <w:autoSpaceDE w:val="0"/>
              <w:autoSpaceDN w:val="0"/>
              <w:adjustRightInd w:val="0"/>
              <w:rPr>
                <w:rFonts w:cs="Gotham-Book"/>
              </w:rPr>
            </w:pPr>
          </w:p>
          <w:p w:rsidR="00605461" w:rsidRDefault="00605461" w:rsidP="00605461">
            <w:pPr>
              <w:autoSpaceDE w:val="0"/>
              <w:autoSpaceDN w:val="0"/>
              <w:adjustRightInd w:val="0"/>
              <w:rPr>
                <w:rFonts w:cs="Calibri"/>
              </w:rPr>
            </w:pPr>
            <w:r>
              <w:rPr>
                <w:rFonts w:cs="Calibri"/>
              </w:rPr>
              <w:t>For WHST.9-10.1.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51" w:history="1">
              <w:r w:rsidRPr="00634F09">
                <w:rPr>
                  <w:rStyle w:val="Hyperlink"/>
                  <w:rFonts w:cs="Calibri"/>
                </w:rPr>
                <w:t>www.corestandards.org.pdf</w:t>
              </w:r>
            </w:hyperlink>
            <w:r w:rsidRPr="00634F09">
              <w:rPr>
                <w:rFonts w:cs="Calibri"/>
              </w:rPr>
              <w:t>).</w:t>
            </w:r>
          </w:p>
          <w:p w:rsidR="00A86B59" w:rsidRPr="00A86B59" w:rsidRDefault="00A86B59" w:rsidP="00A86B59">
            <w:pPr>
              <w:autoSpaceDE w:val="0"/>
              <w:autoSpaceDN w:val="0"/>
              <w:adjustRightInd w:val="0"/>
              <w:rPr>
                <w:b/>
              </w:rPr>
            </w:pPr>
          </w:p>
          <w:p w:rsidR="00A86B59" w:rsidRDefault="00A86B59" w:rsidP="00A86B59">
            <w:pPr>
              <w:pStyle w:val="NoSpacing"/>
              <w:rPr>
                <w:b/>
              </w:rPr>
            </w:pPr>
            <w:r>
              <w:rPr>
                <w:b/>
              </w:rPr>
              <w:t>WHST.</w:t>
            </w:r>
            <w:r w:rsidRPr="00621121">
              <w:rPr>
                <w:b/>
              </w:rPr>
              <w:t>9-10.</w:t>
            </w:r>
            <w:r>
              <w:rPr>
                <w:b/>
              </w:rPr>
              <w:t>2.</w:t>
            </w:r>
          </w:p>
          <w:p w:rsidR="00A86B59" w:rsidRPr="00A86B59" w:rsidRDefault="00A86B59" w:rsidP="00A86B59">
            <w:pPr>
              <w:autoSpaceDE w:val="0"/>
              <w:autoSpaceDN w:val="0"/>
              <w:adjustRightInd w:val="0"/>
              <w:rPr>
                <w:b/>
              </w:rPr>
            </w:pPr>
            <w:r w:rsidRPr="00A86B59">
              <w:rPr>
                <w:rFonts w:cs="Gotham-Book"/>
              </w:rPr>
              <w:t>Write informative/explanatory texts, including the narration of historical events, scientific procedures/ experiments, or technical processes.</w:t>
            </w:r>
          </w:p>
          <w:p w:rsidR="00A86B59" w:rsidRPr="00A86B59" w:rsidRDefault="00A86B59" w:rsidP="00A86B59">
            <w:pPr>
              <w:autoSpaceDE w:val="0"/>
              <w:autoSpaceDN w:val="0"/>
              <w:adjustRightInd w:val="0"/>
              <w:rPr>
                <w:rFonts w:cs="Gotham-Book"/>
              </w:rPr>
            </w:pPr>
          </w:p>
          <w:p w:rsidR="00605461" w:rsidRPr="00A86B59" w:rsidRDefault="00605461" w:rsidP="00605461">
            <w:pPr>
              <w:autoSpaceDE w:val="0"/>
              <w:autoSpaceDN w:val="0"/>
              <w:adjustRightInd w:val="0"/>
              <w:rPr>
                <w:b/>
              </w:rPr>
            </w:pPr>
            <w:r w:rsidRPr="00A86B59">
              <w:rPr>
                <w:b/>
              </w:rPr>
              <w:t>INTERMEDIATE</w:t>
            </w:r>
          </w:p>
          <w:p w:rsidR="00605461" w:rsidRDefault="00605461" w:rsidP="00605461">
            <w:pPr>
              <w:autoSpaceDE w:val="0"/>
              <w:autoSpaceDN w:val="0"/>
              <w:adjustRightInd w:val="0"/>
              <w:rPr>
                <w:rFonts w:cs="Calibri"/>
              </w:rPr>
            </w:pPr>
            <w:r>
              <w:rPr>
                <w:rFonts w:cs="Calibri"/>
              </w:rPr>
              <w:t>For WHST.9-10.2.</w:t>
            </w:r>
            <w:r w:rsidRPr="00634F09">
              <w:rPr>
                <w:rFonts w:cs="Calibri"/>
                <w:b/>
                <w:u w:val="single"/>
              </w:rPr>
              <w:t>a</w:t>
            </w:r>
            <w:r>
              <w:rPr>
                <w:rFonts w:cs="Calibri"/>
                <w:b/>
                <w:u w:val="single"/>
              </w:rPr>
              <w:t>-f</w:t>
            </w:r>
            <w:r w:rsidRPr="00634F09">
              <w:rPr>
                <w:rFonts w:cs="Calibri"/>
              </w:rPr>
              <w:t xml:space="preserve">, see Common Core State Standards for ENGLISH LANGUAGE ARTS and Literacy in History/Social Studies, Science and Technical Subjects at </w:t>
            </w:r>
            <w:hyperlink r:id="rId352" w:history="1">
              <w:r w:rsidRPr="00634F09">
                <w:rPr>
                  <w:rStyle w:val="Hyperlink"/>
                  <w:rFonts w:cs="Calibri"/>
                </w:rPr>
                <w:t>www.corestandards.org.pdf</w:t>
              </w:r>
            </w:hyperlink>
            <w:r w:rsidRPr="00634F09">
              <w:rPr>
                <w:rFonts w:cs="Calibri"/>
              </w:rPr>
              <w:t>).</w:t>
            </w:r>
          </w:p>
          <w:p w:rsidR="00A86B59" w:rsidRDefault="00A86B59" w:rsidP="00A86B59">
            <w:pPr>
              <w:pStyle w:val="NoSpacing"/>
              <w:rPr>
                <w:b/>
              </w:rPr>
            </w:pPr>
          </w:p>
          <w:p w:rsidR="00A86B59" w:rsidRDefault="00A86B59" w:rsidP="00A86B59">
            <w:pPr>
              <w:pStyle w:val="NoSpacing"/>
              <w:rPr>
                <w:b/>
              </w:rPr>
            </w:pPr>
            <w:r>
              <w:rPr>
                <w:b/>
              </w:rPr>
              <w:t>WHST.9-10.</w:t>
            </w:r>
            <w:r w:rsidRPr="00976564">
              <w:rPr>
                <w:b/>
              </w:rPr>
              <w:t>4.</w:t>
            </w:r>
          </w:p>
          <w:p w:rsidR="00A86B59" w:rsidRPr="00A86B59" w:rsidRDefault="00A86B59" w:rsidP="00A86B59">
            <w:pPr>
              <w:autoSpaceDE w:val="0"/>
              <w:autoSpaceDN w:val="0"/>
              <w:adjustRightInd w:val="0"/>
              <w:rPr>
                <w:b/>
              </w:rPr>
            </w:pPr>
            <w:r w:rsidRPr="00A86B59">
              <w:rPr>
                <w:rFonts w:cs="Gotham-Book"/>
              </w:rPr>
              <w:t>Produce clear and coherent writing in which the development, organization, and style are appropriate to task, purpose, and audience.</w:t>
            </w:r>
          </w:p>
          <w:p w:rsidR="002F1925" w:rsidRPr="00976564" w:rsidRDefault="002F1925" w:rsidP="002F1925">
            <w:pPr>
              <w:pStyle w:val="NoSpacing"/>
              <w:rPr>
                <w:b/>
              </w:rPr>
            </w:pPr>
          </w:p>
          <w:p w:rsidR="00A86B59" w:rsidRDefault="00A86B59" w:rsidP="00A86B59">
            <w:pPr>
              <w:pStyle w:val="NoSpacing"/>
              <w:rPr>
                <w:b/>
              </w:rPr>
            </w:pPr>
            <w:r>
              <w:rPr>
                <w:b/>
              </w:rPr>
              <w:t>WHST.9-10.5.</w:t>
            </w:r>
          </w:p>
          <w:p w:rsidR="00A86B59" w:rsidRPr="00A86B59" w:rsidRDefault="00A86B59" w:rsidP="00A86B59">
            <w:pPr>
              <w:autoSpaceDE w:val="0"/>
              <w:autoSpaceDN w:val="0"/>
              <w:adjustRightInd w:val="0"/>
              <w:rPr>
                <w:b/>
              </w:rPr>
            </w:pPr>
            <w:r w:rsidRPr="00A86B59">
              <w:rPr>
                <w:rFonts w:cs="Gotham-Book"/>
              </w:rPr>
              <w:t>Develop and strengthen writing as needed by planning, revising, editing, rewriting, or trying a new approach, focusing on addressing what is most significant for a specific purpose and audience.</w:t>
            </w:r>
          </w:p>
          <w:p w:rsidR="00A86B59" w:rsidRPr="00976564" w:rsidRDefault="00A86B59" w:rsidP="00A86B59">
            <w:pPr>
              <w:pStyle w:val="NoSpacing"/>
              <w:rPr>
                <w:b/>
              </w:rPr>
            </w:pPr>
          </w:p>
          <w:p w:rsidR="00A86B59" w:rsidRDefault="00A86B59" w:rsidP="00A86B59">
            <w:pPr>
              <w:pStyle w:val="NoSpacing"/>
              <w:rPr>
                <w:b/>
              </w:rPr>
            </w:pPr>
            <w:r>
              <w:rPr>
                <w:b/>
              </w:rPr>
              <w:t>WHST.9-10.6.</w:t>
            </w:r>
          </w:p>
          <w:p w:rsidR="00A86B59" w:rsidRPr="00A86B59" w:rsidRDefault="00A86B59" w:rsidP="00A86B59">
            <w:pPr>
              <w:autoSpaceDE w:val="0"/>
              <w:autoSpaceDN w:val="0"/>
              <w:adjustRightInd w:val="0"/>
              <w:rPr>
                <w:b/>
              </w:rPr>
            </w:pPr>
            <w:r w:rsidRPr="00A86B59">
              <w:rPr>
                <w:rFonts w:cs="Gotham-Book"/>
              </w:rPr>
              <w:t>Use technology, including the Internet, to produce, publish, and update individual or shared writing products, taking advantage of technology’s capacity to link to other information and to display information flexibly and dynamically.</w:t>
            </w:r>
          </w:p>
          <w:p w:rsidR="00A86B59" w:rsidRDefault="00A86B59" w:rsidP="00A86B59">
            <w:pPr>
              <w:pStyle w:val="NoSpacing"/>
              <w:rPr>
                <w:b/>
              </w:rPr>
            </w:pPr>
          </w:p>
          <w:p w:rsidR="00A86B59" w:rsidRDefault="00A86B59" w:rsidP="00A86B59">
            <w:pPr>
              <w:pStyle w:val="NoSpacing"/>
              <w:rPr>
                <w:b/>
              </w:rPr>
            </w:pPr>
            <w:r>
              <w:rPr>
                <w:b/>
              </w:rPr>
              <w:t>WHST.9-10.7.</w:t>
            </w:r>
          </w:p>
          <w:p w:rsidR="00A86B59" w:rsidRPr="00A86B59" w:rsidRDefault="00A86B59" w:rsidP="00A86B59">
            <w:pPr>
              <w:autoSpaceDE w:val="0"/>
              <w:autoSpaceDN w:val="0"/>
              <w:adjustRightInd w:val="0"/>
              <w:rPr>
                <w:b/>
              </w:rPr>
            </w:pPr>
            <w:r w:rsidRPr="00A86B59">
              <w:rPr>
                <w:rFonts w:cs="Gotham-Book"/>
              </w:rPr>
              <w:t>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w:t>
            </w:r>
          </w:p>
          <w:p w:rsidR="00A86B59" w:rsidRDefault="00A86B59" w:rsidP="00A86B59">
            <w:pPr>
              <w:pStyle w:val="NoSpacing"/>
              <w:rPr>
                <w:b/>
              </w:rPr>
            </w:pPr>
          </w:p>
          <w:p w:rsidR="00605461" w:rsidRDefault="00605461" w:rsidP="00A86B59">
            <w:pPr>
              <w:pStyle w:val="NoSpacing"/>
              <w:rPr>
                <w:b/>
              </w:rPr>
            </w:pPr>
          </w:p>
          <w:p w:rsidR="00605461" w:rsidRPr="00976564" w:rsidRDefault="00605461" w:rsidP="00A86B59">
            <w:pPr>
              <w:pStyle w:val="NoSpacing"/>
              <w:rPr>
                <w:b/>
              </w:rPr>
            </w:pPr>
          </w:p>
          <w:p w:rsidR="00605461" w:rsidRPr="00A86B59" w:rsidRDefault="00605461" w:rsidP="00605461">
            <w:pPr>
              <w:autoSpaceDE w:val="0"/>
              <w:autoSpaceDN w:val="0"/>
              <w:adjustRightInd w:val="0"/>
              <w:rPr>
                <w:b/>
              </w:rPr>
            </w:pPr>
            <w:r w:rsidRPr="00A86B59">
              <w:rPr>
                <w:b/>
              </w:rPr>
              <w:t>INTERMEDIATE</w:t>
            </w:r>
          </w:p>
          <w:p w:rsidR="00A86B59" w:rsidRPr="00976564" w:rsidRDefault="00A86B59" w:rsidP="00A86B59">
            <w:pPr>
              <w:pStyle w:val="NoSpacing"/>
              <w:rPr>
                <w:b/>
              </w:rPr>
            </w:pPr>
            <w:r>
              <w:rPr>
                <w:b/>
              </w:rPr>
              <w:t>WHST.9-10.8.</w:t>
            </w:r>
          </w:p>
          <w:p w:rsidR="00A86B59" w:rsidRPr="00A86B59" w:rsidRDefault="00A86B59" w:rsidP="00A86B59">
            <w:pPr>
              <w:autoSpaceDE w:val="0"/>
              <w:autoSpaceDN w:val="0"/>
              <w:adjustRightInd w:val="0"/>
              <w:rPr>
                <w:b/>
              </w:rPr>
            </w:pPr>
            <w:r w:rsidRPr="00A86B59">
              <w:rPr>
                <w:rFonts w:cs="Gotham-Book"/>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A86B59" w:rsidRDefault="00A86B59" w:rsidP="00A86B59">
            <w:pPr>
              <w:pStyle w:val="NoSpacing"/>
            </w:pPr>
          </w:p>
          <w:p w:rsidR="00A86B59" w:rsidRDefault="00A86B59" w:rsidP="00A86B59">
            <w:pPr>
              <w:pStyle w:val="NoSpacing"/>
              <w:rPr>
                <w:b/>
              </w:rPr>
            </w:pPr>
            <w:r w:rsidRPr="00AF3A67">
              <w:rPr>
                <w:b/>
              </w:rPr>
              <w:t>ADVANCED</w:t>
            </w:r>
          </w:p>
          <w:p w:rsidR="00A86B59" w:rsidRDefault="00A86B59" w:rsidP="00A86B59">
            <w:pPr>
              <w:pStyle w:val="NoSpacing"/>
              <w:rPr>
                <w:b/>
              </w:rPr>
            </w:pPr>
            <w:r>
              <w:rPr>
                <w:b/>
              </w:rPr>
              <w:t>RH.11-12.7.</w:t>
            </w:r>
          </w:p>
          <w:p w:rsidR="00A86B59" w:rsidRPr="00A86B59" w:rsidRDefault="00A86B59" w:rsidP="00A86B59">
            <w:pPr>
              <w:autoSpaceDE w:val="0"/>
              <w:autoSpaceDN w:val="0"/>
              <w:adjustRightInd w:val="0"/>
              <w:rPr>
                <w:b/>
              </w:rPr>
            </w:pPr>
            <w:r w:rsidRPr="00A86B59">
              <w:rPr>
                <w:rFonts w:cs="Gotham-Book"/>
              </w:rPr>
              <w:t>Integrate and evaluate multiple sources of information presented in diverse formats and media (e.g., visually, quantitatively, as well as in words) in order to address a question or solve a problem.</w:t>
            </w:r>
          </w:p>
          <w:p w:rsidR="00A86B59" w:rsidRDefault="00A86B59" w:rsidP="00A86B59">
            <w:pPr>
              <w:pStyle w:val="NoSpacing"/>
              <w:rPr>
                <w:b/>
              </w:rPr>
            </w:pPr>
          </w:p>
          <w:p w:rsidR="00A86B59" w:rsidRPr="00AF3A67" w:rsidRDefault="00A86B59" w:rsidP="00A86B59">
            <w:pPr>
              <w:pStyle w:val="NoSpacing"/>
              <w:rPr>
                <w:b/>
              </w:rPr>
            </w:pPr>
            <w:r>
              <w:rPr>
                <w:b/>
              </w:rPr>
              <w:t>RH.11-12.9</w:t>
            </w:r>
            <w:r w:rsidR="002F1925">
              <w:rPr>
                <w:b/>
              </w:rPr>
              <w:t>.</w:t>
            </w:r>
          </w:p>
          <w:p w:rsidR="00A86B59" w:rsidRPr="00A86B59" w:rsidRDefault="00A86B59" w:rsidP="00A86B59">
            <w:pPr>
              <w:autoSpaceDE w:val="0"/>
              <w:autoSpaceDN w:val="0"/>
              <w:adjustRightInd w:val="0"/>
              <w:rPr>
                <w:b/>
              </w:rPr>
            </w:pPr>
            <w:r w:rsidRPr="00A86B59">
              <w:rPr>
                <w:rFonts w:cs="Gotham-Book"/>
              </w:rPr>
              <w:t>Integrate information from diverse sources, both primary and secondary, into a coherent understanding of an idea or event, noting discrepancies among sources.</w:t>
            </w:r>
          </w:p>
          <w:p w:rsidR="00A86B59" w:rsidRDefault="00A86B59" w:rsidP="00A86B59">
            <w:pPr>
              <w:pStyle w:val="NoSpacing"/>
            </w:pPr>
          </w:p>
          <w:p w:rsidR="00A86B59" w:rsidRDefault="00A86B59" w:rsidP="00A86B59">
            <w:pPr>
              <w:pStyle w:val="NoSpacing"/>
              <w:rPr>
                <w:b/>
              </w:rPr>
            </w:pPr>
            <w:r>
              <w:rPr>
                <w:b/>
              </w:rPr>
              <w:t>RST.11-12.</w:t>
            </w:r>
            <w:r w:rsidRPr="00AF3A67">
              <w:rPr>
                <w:b/>
              </w:rPr>
              <w:t>7.</w:t>
            </w:r>
          </w:p>
          <w:p w:rsidR="00A86B59" w:rsidRPr="00A86B59" w:rsidRDefault="00A86B59" w:rsidP="00A86B59">
            <w:pPr>
              <w:autoSpaceDE w:val="0"/>
              <w:autoSpaceDN w:val="0"/>
              <w:adjustRightInd w:val="0"/>
              <w:rPr>
                <w:b/>
              </w:rPr>
            </w:pPr>
            <w:r w:rsidRPr="00A86B59">
              <w:rPr>
                <w:rFonts w:cs="Gotham-Book"/>
              </w:rPr>
              <w:t>Integrate and evaluate multiple sources of information presented in diverse formats and media (e.g., quantitative data, video, multimedia) in order to address a question or solve a problem.</w:t>
            </w:r>
          </w:p>
          <w:p w:rsidR="00A86B59" w:rsidRDefault="00A86B59" w:rsidP="00A86B59">
            <w:pPr>
              <w:pStyle w:val="NoSpacing"/>
              <w:rPr>
                <w:b/>
              </w:rPr>
            </w:pPr>
          </w:p>
          <w:p w:rsidR="00A86B59" w:rsidRDefault="00A86B59" w:rsidP="00A86B59">
            <w:pPr>
              <w:pStyle w:val="NoSpacing"/>
              <w:rPr>
                <w:b/>
              </w:rPr>
            </w:pPr>
            <w:r>
              <w:rPr>
                <w:b/>
              </w:rPr>
              <w:t>RST.11-12.8.</w:t>
            </w:r>
          </w:p>
          <w:p w:rsidR="00A86B59" w:rsidRPr="00A86B59" w:rsidRDefault="00A86B59" w:rsidP="00A86B59">
            <w:pPr>
              <w:autoSpaceDE w:val="0"/>
              <w:autoSpaceDN w:val="0"/>
              <w:adjustRightInd w:val="0"/>
              <w:rPr>
                <w:b/>
              </w:rPr>
            </w:pPr>
            <w:r w:rsidRPr="00A86B59">
              <w:rPr>
                <w:rFonts w:cs="Gotham-Book"/>
              </w:rPr>
              <w:t>Evaluate the hypotheses, data, analysis, and conclusions in a science or technical text, verifying the data when possible and corroborating or challenging conclusions with other sources of information.</w:t>
            </w:r>
          </w:p>
          <w:p w:rsidR="00605461" w:rsidRPr="00A86B59" w:rsidRDefault="00605461" w:rsidP="00605461">
            <w:pPr>
              <w:autoSpaceDE w:val="0"/>
              <w:autoSpaceDN w:val="0"/>
              <w:adjustRightInd w:val="0"/>
              <w:rPr>
                <w:b/>
              </w:rPr>
            </w:pPr>
            <w:r w:rsidRPr="00A86B59">
              <w:rPr>
                <w:b/>
              </w:rPr>
              <w:t>ADVANCED</w:t>
            </w:r>
          </w:p>
          <w:p w:rsidR="00A86B59" w:rsidRPr="00AF3A67" w:rsidRDefault="00A86B59" w:rsidP="00A86B59">
            <w:pPr>
              <w:pStyle w:val="NoSpacing"/>
              <w:rPr>
                <w:b/>
              </w:rPr>
            </w:pPr>
            <w:r>
              <w:rPr>
                <w:b/>
              </w:rPr>
              <w:t>RST.</w:t>
            </w:r>
            <w:r w:rsidRPr="00AF3A67">
              <w:rPr>
                <w:b/>
              </w:rPr>
              <w:t>11-12</w:t>
            </w:r>
            <w:r>
              <w:rPr>
                <w:b/>
              </w:rPr>
              <w:t>.9</w:t>
            </w:r>
            <w:r w:rsidR="00605461">
              <w:rPr>
                <w:b/>
              </w:rPr>
              <w:t>.</w:t>
            </w:r>
          </w:p>
          <w:p w:rsidR="00A86B59" w:rsidRPr="00A86B59" w:rsidRDefault="00A86B59" w:rsidP="00A86B59">
            <w:pPr>
              <w:autoSpaceDE w:val="0"/>
              <w:autoSpaceDN w:val="0"/>
              <w:adjustRightInd w:val="0"/>
              <w:rPr>
                <w:b/>
              </w:rPr>
            </w:pPr>
            <w:r w:rsidRPr="00A86B59">
              <w:rPr>
                <w:rFonts w:cs="Gotham-Book"/>
              </w:rPr>
              <w:t>Synthesize information from a range of sources (e.g., texts, experiments, simulations) into a coherent understanding of a process, phenomenon, or concept, resolving conflicting information when possible.</w:t>
            </w:r>
          </w:p>
          <w:p w:rsidR="002F1925" w:rsidRPr="00605461" w:rsidRDefault="002F1925" w:rsidP="002F1925">
            <w:pPr>
              <w:autoSpaceDE w:val="0"/>
              <w:autoSpaceDN w:val="0"/>
              <w:adjustRightInd w:val="0"/>
              <w:rPr>
                <w:b/>
                <w:sz w:val="14"/>
                <w:szCs w:val="14"/>
              </w:rPr>
            </w:pPr>
          </w:p>
          <w:p w:rsidR="00A86B59" w:rsidRDefault="00A86B59" w:rsidP="00A86B59">
            <w:pPr>
              <w:pStyle w:val="NoSpacing"/>
              <w:rPr>
                <w:b/>
              </w:rPr>
            </w:pPr>
            <w:r>
              <w:rPr>
                <w:b/>
              </w:rPr>
              <w:t>WHST.11-12.1.</w:t>
            </w:r>
          </w:p>
          <w:p w:rsidR="00A86B59" w:rsidRDefault="00A86B59" w:rsidP="00A86B59">
            <w:pPr>
              <w:autoSpaceDE w:val="0"/>
              <w:autoSpaceDN w:val="0"/>
              <w:adjustRightInd w:val="0"/>
              <w:rPr>
                <w:rFonts w:cs="Gotham-BookItalic"/>
                <w:i/>
                <w:iCs/>
              </w:rPr>
            </w:pPr>
            <w:r w:rsidRPr="00A86B59">
              <w:rPr>
                <w:rFonts w:cs="Gotham-Book"/>
              </w:rPr>
              <w:t xml:space="preserve">Write arguments focused on </w:t>
            </w:r>
            <w:r w:rsidRPr="00A86B59">
              <w:rPr>
                <w:rFonts w:cs="Gotham-BookItalic"/>
                <w:i/>
                <w:iCs/>
              </w:rPr>
              <w:t>discipline-specific content.</w:t>
            </w:r>
          </w:p>
          <w:p w:rsidR="002F1925" w:rsidRPr="00605461" w:rsidRDefault="002F1925" w:rsidP="00A86B59">
            <w:pPr>
              <w:autoSpaceDE w:val="0"/>
              <w:autoSpaceDN w:val="0"/>
              <w:adjustRightInd w:val="0"/>
              <w:rPr>
                <w:b/>
                <w:sz w:val="14"/>
                <w:szCs w:val="14"/>
              </w:rPr>
            </w:pPr>
          </w:p>
          <w:p w:rsidR="00605461" w:rsidRDefault="00605461" w:rsidP="00605461">
            <w:pPr>
              <w:autoSpaceDE w:val="0"/>
              <w:autoSpaceDN w:val="0"/>
              <w:adjustRightInd w:val="0"/>
              <w:rPr>
                <w:rFonts w:cs="Calibri"/>
              </w:rPr>
            </w:pPr>
            <w:r>
              <w:rPr>
                <w:rFonts w:cs="Calibri"/>
              </w:rPr>
              <w:t>For WHST.11-12.1.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53" w:history="1">
              <w:r w:rsidRPr="00634F09">
                <w:rPr>
                  <w:rStyle w:val="Hyperlink"/>
                  <w:rFonts w:cs="Calibri"/>
                </w:rPr>
                <w:t>www.corestandards.org.pdf</w:t>
              </w:r>
            </w:hyperlink>
            <w:r w:rsidRPr="00634F09">
              <w:rPr>
                <w:rFonts w:cs="Calibri"/>
              </w:rPr>
              <w:t>).</w:t>
            </w:r>
          </w:p>
          <w:p w:rsidR="00A86B59" w:rsidRPr="00A86B59" w:rsidRDefault="00A86B59" w:rsidP="00A86B59">
            <w:pPr>
              <w:autoSpaceDE w:val="0"/>
              <w:autoSpaceDN w:val="0"/>
              <w:adjustRightInd w:val="0"/>
              <w:rPr>
                <w:b/>
              </w:rPr>
            </w:pPr>
          </w:p>
          <w:p w:rsidR="00A86B59" w:rsidRDefault="00A86B59" w:rsidP="00A86B59">
            <w:pPr>
              <w:pStyle w:val="NoSpacing"/>
              <w:rPr>
                <w:b/>
              </w:rPr>
            </w:pPr>
            <w:r>
              <w:rPr>
                <w:b/>
              </w:rPr>
              <w:t>WHST.11-12.2.</w:t>
            </w:r>
          </w:p>
          <w:p w:rsidR="00A86B59" w:rsidRPr="00A86B59" w:rsidRDefault="00A86B59" w:rsidP="00A86B59">
            <w:pPr>
              <w:autoSpaceDE w:val="0"/>
              <w:autoSpaceDN w:val="0"/>
              <w:adjustRightInd w:val="0"/>
              <w:rPr>
                <w:b/>
              </w:rPr>
            </w:pPr>
            <w:r w:rsidRPr="00A86B59">
              <w:rPr>
                <w:rFonts w:cs="Gotham-Book"/>
              </w:rPr>
              <w:t>Write informative/explanatory texts, including the narration of historical events, scientific procedures</w:t>
            </w:r>
            <w:r w:rsidR="002F1925">
              <w:rPr>
                <w:rFonts w:cs="Gotham-Book"/>
              </w:rPr>
              <w:t>/</w:t>
            </w:r>
            <w:r w:rsidRPr="00A86B59">
              <w:rPr>
                <w:rFonts w:cs="Gotham-Book"/>
              </w:rPr>
              <w:t>experiments, or technical processes.</w:t>
            </w:r>
          </w:p>
          <w:p w:rsidR="00A86B59" w:rsidRPr="00A86B59" w:rsidRDefault="00A86B59" w:rsidP="00A86B59">
            <w:pPr>
              <w:autoSpaceDE w:val="0"/>
              <w:autoSpaceDN w:val="0"/>
              <w:adjustRightInd w:val="0"/>
              <w:rPr>
                <w:rFonts w:cs="Gotham-Book"/>
              </w:rPr>
            </w:pPr>
          </w:p>
          <w:p w:rsidR="00605461" w:rsidRDefault="00605461" w:rsidP="00605461">
            <w:pPr>
              <w:autoSpaceDE w:val="0"/>
              <w:autoSpaceDN w:val="0"/>
              <w:adjustRightInd w:val="0"/>
              <w:rPr>
                <w:rFonts w:cs="Calibri"/>
              </w:rPr>
            </w:pPr>
            <w:r>
              <w:rPr>
                <w:rFonts w:cs="Calibri"/>
              </w:rPr>
              <w:t>For WHST.11-12.2.</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54" w:history="1">
              <w:r w:rsidRPr="00634F09">
                <w:rPr>
                  <w:rStyle w:val="Hyperlink"/>
                  <w:rFonts w:cs="Calibri"/>
                </w:rPr>
                <w:t>www.corestandards.org.pdf</w:t>
              </w:r>
            </w:hyperlink>
            <w:r w:rsidRPr="00634F09">
              <w:rPr>
                <w:rFonts w:cs="Calibri"/>
              </w:rPr>
              <w:t>).</w:t>
            </w:r>
          </w:p>
          <w:p w:rsidR="00FB5919" w:rsidRDefault="00FB5919" w:rsidP="00605461">
            <w:pPr>
              <w:autoSpaceDE w:val="0"/>
              <w:autoSpaceDN w:val="0"/>
              <w:adjustRightInd w:val="0"/>
              <w:rPr>
                <w:rFonts w:cs="Calibri"/>
              </w:rPr>
            </w:pPr>
          </w:p>
          <w:p w:rsidR="00A86B59" w:rsidRDefault="00A86B59" w:rsidP="00A86B59">
            <w:pPr>
              <w:pStyle w:val="NoSpacing"/>
              <w:rPr>
                <w:b/>
              </w:rPr>
            </w:pPr>
            <w:r>
              <w:rPr>
                <w:b/>
              </w:rPr>
              <w:t>WHST.11-12.</w:t>
            </w:r>
            <w:r w:rsidRPr="003402B1">
              <w:rPr>
                <w:b/>
              </w:rPr>
              <w:t>4.</w:t>
            </w:r>
          </w:p>
          <w:p w:rsidR="00A86B59" w:rsidRDefault="00A86B59" w:rsidP="00A86B59">
            <w:pPr>
              <w:autoSpaceDE w:val="0"/>
              <w:autoSpaceDN w:val="0"/>
              <w:adjustRightInd w:val="0"/>
              <w:rPr>
                <w:rFonts w:cs="Gotham-Book"/>
              </w:rPr>
            </w:pPr>
            <w:r w:rsidRPr="00A86B59">
              <w:rPr>
                <w:rFonts w:cs="Gotham-Book"/>
              </w:rPr>
              <w:t>Produce clear and coherent writing in which the development, organization, and style are appropriate to task, purpose, and audience.</w:t>
            </w:r>
          </w:p>
          <w:p w:rsidR="00FB5919" w:rsidRDefault="00FB5919" w:rsidP="00A86B59">
            <w:pPr>
              <w:autoSpaceDE w:val="0"/>
              <w:autoSpaceDN w:val="0"/>
              <w:adjustRightInd w:val="0"/>
              <w:rPr>
                <w:rFonts w:cs="Gotham-Book"/>
              </w:rPr>
            </w:pPr>
          </w:p>
          <w:p w:rsidR="00FB5919" w:rsidRDefault="00FB5919" w:rsidP="00A86B59">
            <w:pPr>
              <w:autoSpaceDE w:val="0"/>
              <w:autoSpaceDN w:val="0"/>
              <w:adjustRightInd w:val="0"/>
              <w:rPr>
                <w:rFonts w:cs="Gotham-Book"/>
              </w:rPr>
            </w:pPr>
          </w:p>
          <w:p w:rsidR="00FB5919" w:rsidRDefault="00FB5919" w:rsidP="00A86B59">
            <w:pPr>
              <w:autoSpaceDE w:val="0"/>
              <w:autoSpaceDN w:val="0"/>
              <w:adjustRightInd w:val="0"/>
              <w:rPr>
                <w:rFonts w:cs="Gotham-Book"/>
              </w:rPr>
            </w:pPr>
          </w:p>
          <w:p w:rsidR="00A86B59" w:rsidRDefault="00605461" w:rsidP="00A86B59">
            <w:pPr>
              <w:pStyle w:val="NoSpacing"/>
              <w:rPr>
                <w:b/>
              </w:rPr>
            </w:pPr>
            <w:r>
              <w:rPr>
                <w:b/>
              </w:rPr>
              <w:t>ADVANCED</w:t>
            </w:r>
          </w:p>
          <w:p w:rsidR="00A86B59" w:rsidRDefault="00A86B59" w:rsidP="00A86B59">
            <w:pPr>
              <w:pStyle w:val="NoSpacing"/>
              <w:rPr>
                <w:b/>
              </w:rPr>
            </w:pPr>
            <w:r>
              <w:rPr>
                <w:b/>
              </w:rPr>
              <w:t>WHST.11-12.5.</w:t>
            </w:r>
          </w:p>
          <w:p w:rsidR="00A86B59" w:rsidRPr="00A86B59" w:rsidRDefault="00A86B59" w:rsidP="00A86B59">
            <w:pPr>
              <w:autoSpaceDE w:val="0"/>
              <w:autoSpaceDN w:val="0"/>
              <w:adjustRightInd w:val="0"/>
              <w:rPr>
                <w:b/>
              </w:rPr>
            </w:pPr>
            <w:r w:rsidRPr="00A86B59">
              <w:rPr>
                <w:rFonts w:cs="Gotham-Book"/>
              </w:rPr>
              <w:t>Develop and strengthen writing as needed by planning, revising, editing, rewriting, or trying a new approach, focusing on addressing what is most significant for a specific purpose and audience.</w:t>
            </w:r>
          </w:p>
          <w:p w:rsidR="00A86B59" w:rsidRDefault="00A86B59" w:rsidP="00A86B59">
            <w:pPr>
              <w:pStyle w:val="NoSpacing"/>
              <w:rPr>
                <w:b/>
              </w:rPr>
            </w:pPr>
          </w:p>
          <w:p w:rsidR="00A86B59" w:rsidRDefault="00A86B59" w:rsidP="00A86B59">
            <w:pPr>
              <w:pStyle w:val="NoSpacing"/>
              <w:rPr>
                <w:b/>
              </w:rPr>
            </w:pPr>
            <w:r>
              <w:rPr>
                <w:b/>
              </w:rPr>
              <w:t>WHST.11-12.6.</w:t>
            </w:r>
          </w:p>
          <w:p w:rsidR="00A86B59" w:rsidRPr="00A86B59" w:rsidRDefault="00A86B59" w:rsidP="00A86B59">
            <w:pPr>
              <w:autoSpaceDE w:val="0"/>
              <w:autoSpaceDN w:val="0"/>
              <w:adjustRightInd w:val="0"/>
              <w:rPr>
                <w:b/>
              </w:rPr>
            </w:pPr>
            <w:r w:rsidRPr="00A86B59">
              <w:rPr>
                <w:rFonts w:cs="Gotham-Book"/>
              </w:rPr>
              <w:t>Use technology, including the Internet, to produce, publish, and update individual or shared writing products in response to ongoing feedback, including new arguments or information.</w:t>
            </w:r>
          </w:p>
          <w:p w:rsidR="00A86B59" w:rsidRPr="003402B1" w:rsidRDefault="00A86B59" w:rsidP="00A86B59">
            <w:pPr>
              <w:pStyle w:val="NoSpacing"/>
              <w:rPr>
                <w:b/>
              </w:rPr>
            </w:pPr>
          </w:p>
          <w:p w:rsidR="00A86B59" w:rsidRDefault="00A86B59" w:rsidP="00A86B59">
            <w:pPr>
              <w:pStyle w:val="NoSpacing"/>
              <w:rPr>
                <w:b/>
              </w:rPr>
            </w:pPr>
            <w:r>
              <w:rPr>
                <w:b/>
              </w:rPr>
              <w:t>WHST.11-12.7.</w:t>
            </w:r>
          </w:p>
          <w:p w:rsidR="00A86B59" w:rsidRPr="00A86B59" w:rsidRDefault="00A86B59" w:rsidP="00A86B59">
            <w:pPr>
              <w:autoSpaceDE w:val="0"/>
              <w:autoSpaceDN w:val="0"/>
              <w:adjustRightInd w:val="0"/>
              <w:rPr>
                <w:b/>
              </w:rPr>
            </w:pPr>
            <w:r w:rsidRPr="00A86B59">
              <w:rPr>
                <w:rFonts w:cs="Gotham-Book"/>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A86B59" w:rsidRDefault="00A86B59" w:rsidP="00A86B59">
            <w:pPr>
              <w:pStyle w:val="NoSpacing"/>
              <w:rPr>
                <w:b/>
              </w:rPr>
            </w:pPr>
          </w:p>
          <w:p w:rsidR="00A86B59" w:rsidRPr="003402B1" w:rsidRDefault="00A86B59" w:rsidP="00A86B59">
            <w:pPr>
              <w:pStyle w:val="NoSpacing"/>
              <w:rPr>
                <w:b/>
              </w:rPr>
            </w:pPr>
            <w:r>
              <w:rPr>
                <w:b/>
              </w:rPr>
              <w:t>WHST.11-12.8.</w:t>
            </w:r>
          </w:p>
          <w:p w:rsidR="00A86B59" w:rsidRPr="00A86B59" w:rsidRDefault="00A86B59" w:rsidP="00A86B59">
            <w:pPr>
              <w:autoSpaceDE w:val="0"/>
              <w:autoSpaceDN w:val="0"/>
              <w:adjustRightInd w:val="0"/>
              <w:rPr>
                <w:b/>
              </w:rPr>
            </w:pPr>
            <w:r w:rsidRPr="00A86B59">
              <w:rPr>
                <w:rFonts w:cs="Gotham-Book"/>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A86B59" w:rsidRPr="003B571D" w:rsidRDefault="00A86B59" w:rsidP="00A86B59">
            <w:pPr>
              <w:pStyle w:val="NoSpacing"/>
            </w:pP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15.4.2</w:t>
            </w:r>
          </w:p>
        </w:tc>
        <w:tc>
          <w:tcPr>
            <w:tcW w:w="4770" w:type="dxa"/>
          </w:tcPr>
          <w:p w:rsidR="00A86B59" w:rsidRPr="009E42A7" w:rsidRDefault="00A86B59" w:rsidP="00A86B59">
            <w:pPr>
              <w:pStyle w:val="NoSpacing"/>
            </w:pPr>
            <w:r w:rsidRPr="009E42A7">
              <w:t>Analyze the emotional factors of prenatal development and birth in relation to the health of parents and child.</w:t>
            </w:r>
          </w:p>
        </w:tc>
        <w:tc>
          <w:tcPr>
            <w:tcW w:w="5058" w:type="dxa"/>
            <w:vMerge/>
          </w:tcPr>
          <w:p w:rsidR="00A86B59" w:rsidRPr="009E42A7" w:rsidRDefault="00A86B59" w:rsidP="00A86B59">
            <w:pPr>
              <w:pStyle w:val="NoSpacing"/>
              <w:rPr>
                <w:rFonts w:eastAsia="Times New Roman"/>
                <w:b/>
                <w:bCs/>
              </w:rPr>
            </w:pP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15.4.3</w:t>
            </w:r>
          </w:p>
        </w:tc>
        <w:tc>
          <w:tcPr>
            <w:tcW w:w="4770" w:type="dxa"/>
          </w:tcPr>
          <w:p w:rsidR="00A86B59" w:rsidRPr="009E42A7" w:rsidRDefault="00A86B59" w:rsidP="00A86B59">
            <w:pPr>
              <w:pStyle w:val="NoSpacing"/>
            </w:pPr>
            <w:r w:rsidRPr="009E42A7">
              <w:t>Analyze implications of alternatives to biological parenthood.</w:t>
            </w:r>
          </w:p>
        </w:tc>
        <w:tc>
          <w:tcPr>
            <w:tcW w:w="5058" w:type="dxa"/>
            <w:vMerge/>
          </w:tcPr>
          <w:p w:rsidR="00A86B59" w:rsidRPr="009E42A7" w:rsidRDefault="00A86B59" w:rsidP="00A86B59">
            <w:pPr>
              <w:pStyle w:val="NoSpacing"/>
              <w:rPr>
                <w:rFonts w:eastAsia="Times New Roman"/>
                <w:b/>
                <w:bCs/>
              </w:rPr>
            </w:pPr>
          </w:p>
        </w:tc>
      </w:tr>
      <w:tr w:rsidR="00A86B59" w:rsidRPr="009E42A7" w:rsidTr="00A86B59">
        <w:tc>
          <w:tcPr>
            <w:tcW w:w="2538" w:type="dxa"/>
            <w:vMerge/>
          </w:tcPr>
          <w:p w:rsidR="00A86B59" w:rsidRPr="009E42A7" w:rsidRDefault="00A86B59" w:rsidP="00A86B59">
            <w:pPr>
              <w:pStyle w:val="NoSpacing"/>
              <w:rPr>
                <w:rFonts w:eastAsia="Times New Roman"/>
                <w:b/>
                <w:bCs/>
              </w:rPr>
            </w:pPr>
          </w:p>
        </w:tc>
        <w:tc>
          <w:tcPr>
            <w:tcW w:w="810" w:type="dxa"/>
          </w:tcPr>
          <w:p w:rsidR="00A86B59" w:rsidRPr="009E42A7" w:rsidRDefault="00A86B59" w:rsidP="00A86B59">
            <w:pPr>
              <w:pStyle w:val="NoSpacing"/>
            </w:pPr>
            <w:r w:rsidRPr="009E42A7">
              <w:t>15.4.4</w:t>
            </w:r>
          </w:p>
        </w:tc>
        <w:tc>
          <w:tcPr>
            <w:tcW w:w="4770" w:type="dxa"/>
          </w:tcPr>
          <w:p w:rsidR="00A86B59" w:rsidRPr="009E42A7" w:rsidRDefault="00A86B59" w:rsidP="00A86B59">
            <w:pPr>
              <w:pStyle w:val="NoSpacing"/>
            </w:pPr>
            <w:r w:rsidRPr="009E42A7">
              <w:t>Analyze legal and ethical impacts of current and emerging technology on fertility and family planning.</w:t>
            </w:r>
          </w:p>
        </w:tc>
        <w:tc>
          <w:tcPr>
            <w:tcW w:w="5058" w:type="dxa"/>
            <w:vMerge/>
          </w:tcPr>
          <w:p w:rsidR="00A86B59" w:rsidRPr="009E42A7" w:rsidRDefault="00A86B59" w:rsidP="00A86B59">
            <w:pPr>
              <w:pStyle w:val="NoSpacing"/>
              <w:rPr>
                <w:rFonts w:eastAsia="Times New Roman"/>
                <w:b/>
                <w:bCs/>
              </w:rPr>
            </w:pPr>
          </w:p>
        </w:tc>
      </w:tr>
    </w:tbl>
    <w:p w:rsidR="00A86B59" w:rsidRDefault="00A86B59" w:rsidP="00A86B59"/>
    <w:p w:rsidR="00DA015E" w:rsidRDefault="00DA015E" w:rsidP="00524DB4">
      <w:pPr>
        <w:pStyle w:val="NoSpacing"/>
        <w:rPr>
          <w:rFonts w:eastAsia="Times New Roman"/>
          <w:b/>
          <w:bCs/>
        </w:rPr>
        <w:sectPr w:rsidR="00DA015E" w:rsidSect="00FC1D9A">
          <w:headerReference w:type="default" r:id="rId355"/>
          <w:footerReference w:type="default" r:id="rId356"/>
          <w:pgSz w:w="15840" w:h="12240" w:orient="landscape" w:code="1"/>
          <w:pgMar w:top="864" w:right="1440" w:bottom="576" w:left="1440" w:header="720" w:footer="288"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810"/>
        <w:gridCol w:w="4770"/>
        <w:gridCol w:w="5058"/>
      </w:tblGrid>
      <w:tr w:rsidR="00DA015E" w:rsidRPr="009E42A7" w:rsidTr="00D749B8">
        <w:trPr>
          <w:tblHeader/>
        </w:trPr>
        <w:tc>
          <w:tcPr>
            <w:tcW w:w="2538" w:type="dxa"/>
            <w:shd w:val="clear" w:color="auto" w:fill="B6DDE8"/>
          </w:tcPr>
          <w:p w:rsidR="00DA015E" w:rsidRPr="009E42A7" w:rsidRDefault="00DA015E" w:rsidP="00D749B8">
            <w:pPr>
              <w:pStyle w:val="NoSpacing"/>
              <w:jc w:val="center"/>
              <w:rPr>
                <w:b/>
              </w:rPr>
            </w:pPr>
            <w:r w:rsidRPr="009E42A7">
              <w:rPr>
                <w:b/>
              </w:rPr>
              <w:t>NATIONAL FCS CONTENT STANDARD</w:t>
            </w:r>
          </w:p>
        </w:tc>
        <w:tc>
          <w:tcPr>
            <w:tcW w:w="5580" w:type="dxa"/>
            <w:gridSpan w:val="2"/>
            <w:shd w:val="clear" w:color="auto" w:fill="B6DDE8"/>
          </w:tcPr>
          <w:p w:rsidR="00DA015E" w:rsidRPr="009E42A7" w:rsidRDefault="00DA015E" w:rsidP="00D749B8">
            <w:pPr>
              <w:pStyle w:val="NoSpacing"/>
              <w:jc w:val="center"/>
              <w:rPr>
                <w:b/>
              </w:rPr>
            </w:pPr>
            <w:r>
              <w:rPr>
                <w:rFonts w:eastAsia="Times New Roman"/>
                <w:b/>
                <w:bCs/>
              </w:rPr>
              <w:t>PERFORMANCE</w:t>
            </w:r>
            <w:r w:rsidRPr="009E42A7">
              <w:rPr>
                <w:rFonts w:eastAsia="Times New Roman"/>
                <w:b/>
                <w:bCs/>
              </w:rPr>
              <w:t xml:space="preserve"> COMPETENCIES</w:t>
            </w:r>
          </w:p>
        </w:tc>
        <w:tc>
          <w:tcPr>
            <w:tcW w:w="5058" w:type="dxa"/>
            <w:shd w:val="clear" w:color="auto" w:fill="B6DDE8"/>
          </w:tcPr>
          <w:p w:rsidR="00DA015E" w:rsidRDefault="00DA015E" w:rsidP="00D749B8">
            <w:pPr>
              <w:jc w:val="center"/>
              <w:rPr>
                <w:rFonts w:cs="Arial"/>
                <w:b/>
              </w:rPr>
            </w:pPr>
            <w:r>
              <w:rPr>
                <w:rFonts w:cs="Arial"/>
                <w:b/>
              </w:rPr>
              <w:t>CT STATE STANDARDS</w:t>
            </w:r>
          </w:p>
          <w:p w:rsidR="00DA015E" w:rsidRPr="009E42A7" w:rsidRDefault="00DA015E" w:rsidP="00D749B8">
            <w:pPr>
              <w:pStyle w:val="NoSpacing"/>
              <w:jc w:val="center"/>
              <w:rPr>
                <w:b/>
              </w:rPr>
            </w:pPr>
            <w:r>
              <w:rPr>
                <w:rFonts w:cs="Arial"/>
                <w:b/>
              </w:rPr>
              <w:t>ENGLISH LANGUAGE ARTS 6-12</w:t>
            </w:r>
          </w:p>
        </w:tc>
      </w:tr>
      <w:tr w:rsidR="00DA015E" w:rsidRPr="0050544A" w:rsidTr="00D749B8">
        <w:tc>
          <w:tcPr>
            <w:tcW w:w="2538" w:type="dxa"/>
            <w:vMerge w:val="restart"/>
          </w:tcPr>
          <w:p w:rsidR="00DA015E" w:rsidRPr="0050544A" w:rsidRDefault="00DA015E" w:rsidP="00D749B8">
            <w:pPr>
              <w:pStyle w:val="NoSpacing"/>
            </w:pPr>
            <w:r w:rsidRPr="0050544A">
              <w:t>16.1</w:t>
            </w:r>
          </w:p>
          <w:p w:rsidR="00DA015E" w:rsidRPr="0050544A" w:rsidRDefault="00DA015E" w:rsidP="00D749B8">
            <w:pPr>
              <w:pStyle w:val="NoSpacing"/>
            </w:pPr>
            <w:r w:rsidRPr="0050544A">
              <w:t>Analyze career paths within textile apparel and design industries.</w:t>
            </w:r>
          </w:p>
        </w:tc>
        <w:tc>
          <w:tcPr>
            <w:tcW w:w="810" w:type="dxa"/>
          </w:tcPr>
          <w:p w:rsidR="00DA015E" w:rsidRPr="0050544A" w:rsidRDefault="00DA015E" w:rsidP="00D749B8">
            <w:pPr>
              <w:pStyle w:val="NoSpacing"/>
            </w:pPr>
            <w:r w:rsidRPr="0050544A">
              <w:t>16.1.1</w:t>
            </w:r>
          </w:p>
        </w:tc>
        <w:tc>
          <w:tcPr>
            <w:tcW w:w="4770" w:type="dxa"/>
          </w:tcPr>
          <w:p w:rsidR="00DA015E" w:rsidRPr="0050544A" w:rsidRDefault="00DA015E" w:rsidP="00D749B8">
            <w:pPr>
              <w:pStyle w:val="NoSpacing"/>
            </w:pPr>
            <w:r w:rsidRPr="0050544A">
              <w:t>Explain the roles and functions of individuals engaged in textiles and apparel careers.</w:t>
            </w:r>
          </w:p>
        </w:tc>
        <w:tc>
          <w:tcPr>
            <w:tcW w:w="5058" w:type="dxa"/>
            <w:vMerge w:val="restart"/>
          </w:tcPr>
          <w:p w:rsidR="00DA015E" w:rsidRPr="00F318F5" w:rsidRDefault="00DA015E" w:rsidP="00D749B8">
            <w:pPr>
              <w:pStyle w:val="NoSpacing"/>
              <w:rPr>
                <w:b/>
              </w:rPr>
            </w:pPr>
            <w:r w:rsidRPr="00F318F5">
              <w:rPr>
                <w:b/>
              </w:rPr>
              <w:t>BEGINNING</w:t>
            </w:r>
          </w:p>
          <w:p w:rsidR="00DA015E" w:rsidRPr="00F318F5" w:rsidRDefault="00DA015E" w:rsidP="00D749B8">
            <w:pPr>
              <w:autoSpaceDE w:val="0"/>
              <w:autoSpaceDN w:val="0"/>
              <w:adjustRightInd w:val="0"/>
              <w:rPr>
                <w:rFonts w:eastAsia="Times New Roman"/>
                <w:b/>
              </w:rPr>
            </w:pPr>
            <w:r w:rsidRPr="00F318F5">
              <w:rPr>
                <w:rFonts w:eastAsia="Times New Roman"/>
                <w:b/>
              </w:rPr>
              <w:t>RST.6-8.2.</w:t>
            </w:r>
          </w:p>
          <w:p w:rsidR="00DA015E" w:rsidRPr="00F318F5" w:rsidRDefault="00DA015E" w:rsidP="00D749B8">
            <w:pPr>
              <w:autoSpaceDE w:val="0"/>
              <w:autoSpaceDN w:val="0"/>
              <w:adjustRightInd w:val="0"/>
              <w:rPr>
                <w:rFonts w:eastAsia="Times New Roman"/>
              </w:rPr>
            </w:pPr>
            <w:r w:rsidRPr="00F318F5">
              <w:rPr>
                <w:rFonts w:cs="Gotham-Book"/>
              </w:rPr>
              <w:t>Determine the central ideas or conclusions of a text; provide an accurate summary of the text distinct from prior knowledge or opinions.</w:t>
            </w:r>
          </w:p>
          <w:p w:rsidR="00DA015E" w:rsidRPr="00F318F5" w:rsidRDefault="00DA015E" w:rsidP="00D749B8">
            <w:pPr>
              <w:autoSpaceDE w:val="0"/>
              <w:autoSpaceDN w:val="0"/>
              <w:adjustRightInd w:val="0"/>
              <w:rPr>
                <w:rFonts w:cs="Gotham-Book"/>
              </w:rPr>
            </w:pPr>
          </w:p>
          <w:p w:rsidR="00DA015E" w:rsidRPr="00F318F5" w:rsidRDefault="00DA015E" w:rsidP="00D749B8">
            <w:pPr>
              <w:autoSpaceDE w:val="0"/>
              <w:autoSpaceDN w:val="0"/>
              <w:adjustRightInd w:val="0"/>
              <w:rPr>
                <w:rFonts w:eastAsia="Times New Roman"/>
                <w:b/>
              </w:rPr>
            </w:pPr>
            <w:r w:rsidRPr="00F318F5">
              <w:rPr>
                <w:rFonts w:eastAsia="Times New Roman"/>
                <w:b/>
              </w:rPr>
              <w:t>RST.6-8.4.</w:t>
            </w:r>
          </w:p>
          <w:p w:rsidR="00DA015E" w:rsidRPr="00F318F5" w:rsidRDefault="00DA015E" w:rsidP="00D749B8">
            <w:pPr>
              <w:autoSpaceDE w:val="0"/>
              <w:autoSpaceDN w:val="0"/>
              <w:adjustRightInd w:val="0"/>
              <w:rPr>
                <w:rFonts w:cs="Gotham-BookItalic"/>
                <w:i/>
                <w:iCs/>
              </w:rPr>
            </w:pPr>
            <w:r w:rsidRPr="00F318F5">
              <w:rPr>
                <w:rFonts w:cs="Gotham-Book"/>
              </w:rPr>
              <w:t xml:space="preserve">Determine the meaning of symbols, key terms, and other domain-specific words and phrases as they are used in a specific scientific or technical context relevant to </w:t>
            </w:r>
            <w:r w:rsidRPr="00F318F5">
              <w:rPr>
                <w:rFonts w:cs="Gotham-BookItalic"/>
                <w:i/>
                <w:iCs/>
              </w:rPr>
              <w:t>grades 6–8 texts and topics.</w:t>
            </w:r>
          </w:p>
          <w:p w:rsidR="00DA015E" w:rsidRPr="00F318F5" w:rsidRDefault="00DA015E" w:rsidP="00D749B8">
            <w:pPr>
              <w:autoSpaceDE w:val="0"/>
              <w:autoSpaceDN w:val="0"/>
              <w:adjustRightInd w:val="0"/>
              <w:rPr>
                <w:rFonts w:cs="Gotham-Book"/>
              </w:rPr>
            </w:pPr>
          </w:p>
          <w:p w:rsidR="00DA015E" w:rsidRPr="00F318F5" w:rsidRDefault="00DA015E" w:rsidP="00D749B8">
            <w:pPr>
              <w:autoSpaceDE w:val="0"/>
              <w:autoSpaceDN w:val="0"/>
              <w:adjustRightInd w:val="0"/>
              <w:rPr>
                <w:rFonts w:eastAsia="Times New Roman"/>
                <w:b/>
              </w:rPr>
            </w:pPr>
            <w:r w:rsidRPr="00F318F5">
              <w:rPr>
                <w:rFonts w:eastAsia="Times New Roman"/>
                <w:b/>
              </w:rPr>
              <w:t>RST.6-8.8.</w:t>
            </w:r>
          </w:p>
          <w:p w:rsidR="00DA015E" w:rsidRPr="00F318F5" w:rsidRDefault="00DA015E" w:rsidP="00D749B8">
            <w:pPr>
              <w:autoSpaceDE w:val="0"/>
              <w:autoSpaceDN w:val="0"/>
              <w:adjustRightInd w:val="0"/>
              <w:rPr>
                <w:rFonts w:eastAsia="Times New Roman"/>
              </w:rPr>
            </w:pPr>
            <w:r w:rsidRPr="00F318F5">
              <w:rPr>
                <w:rFonts w:cs="Gotham-Book"/>
              </w:rPr>
              <w:t>Distinguish among facts, reasoned judgment based on research findings, and speculation in a text</w:t>
            </w:r>
            <w:r w:rsidRPr="00F318F5">
              <w:rPr>
                <w:rFonts w:eastAsia="Times New Roman"/>
              </w:rPr>
              <w:t>.</w:t>
            </w:r>
          </w:p>
          <w:p w:rsidR="00DA015E" w:rsidRPr="00F318F5" w:rsidRDefault="00DA015E" w:rsidP="00D749B8">
            <w:pPr>
              <w:autoSpaceDE w:val="0"/>
              <w:autoSpaceDN w:val="0"/>
              <w:adjustRightInd w:val="0"/>
              <w:rPr>
                <w:rFonts w:cs="Gotham-Book"/>
              </w:rPr>
            </w:pPr>
          </w:p>
          <w:p w:rsidR="00DA015E" w:rsidRPr="00F318F5" w:rsidRDefault="00DA015E" w:rsidP="00D749B8">
            <w:pPr>
              <w:autoSpaceDE w:val="0"/>
              <w:autoSpaceDN w:val="0"/>
              <w:adjustRightInd w:val="0"/>
              <w:rPr>
                <w:rFonts w:eastAsia="Times New Roman"/>
                <w:b/>
              </w:rPr>
            </w:pPr>
            <w:r w:rsidRPr="00F318F5">
              <w:rPr>
                <w:rFonts w:eastAsia="Times New Roman"/>
                <w:b/>
              </w:rPr>
              <w:t>RST.6-8.9.</w:t>
            </w:r>
          </w:p>
          <w:p w:rsidR="00DA015E" w:rsidRPr="00F318F5" w:rsidRDefault="00DA015E" w:rsidP="00D749B8">
            <w:pPr>
              <w:autoSpaceDE w:val="0"/>
              <w:autoSpaceDN w:val="0"/>
              <w:adjustRightInd w:val="0"/>
              <w:rPr>
                <w:rFonts w:cs="Gotham-Book"/>
              </w:rPr>
            </w:pPr>
            <w:r w:rsidRPr="00F318F5">
              <w:rPr>
                <w:rFonts w:cs="Gotham-Book"/>
              </w:rPr>
              <w:t>Compare and contrast the information gained from experiments, simulations, video, or multimedia sources with that gained from reading a text on the same topic.</w:t>
            </w:r>
          </w:p>
          <w:p w:rsidR="00DA015E" w:rsidRPr="00F318F5" w:rsidRDefault="00DA015E" w:rsidP="00D749B8">
            <w:pPr>
              <w:autoSpaceDE w:val="0"/>
              <w:autoSpaceDN w:val="0"/>
              <w:adjustRightInd w:val="0"/>
              <w:rPr>
                <w:rFonts w:cs="Gotham-Book"/>
              </w:rPr>
            </w:pPr>
          </w:p>
          <w:p w:rsidR="00DA015E" w:rsidRPr="00F318F5" w:rsidRDefault="00DA015E" w:rsidP="00D749B8">
            <w:pPr>
              <w:autoSpaceDE w:val="0"/>
              <w:autoSpaceDN w:val="0"/>
              <w:adjustRightInd w:val="0"/>
              <w:rPr>
                <w:rFonts w:eastAsia="Times New Roman"/>
                <w:b/>
              </w:rPr>
            </w:pPr>
            <w:r w:rsidRPr="00F318F5">
              <w:rPr>
                <w:rFonts w:eastAsia="Times New Roman"/>
                <w:b/>
              </w:rPr>
              <w:t>RST.6-8.10.</w:t>
            </w:r>
          </w:p>
          <w:p w:rsidR="00DA015E" w:rsidRPr="00F318F5" w:rsidRDefault="00DA015E" w:rsidP="00D749B8">
            <w:pPr>
              <w:autoSpaceDE w:val="0"/>
              <w:autoSpaceDN w:val="0"/>
              <w:adjustRightInd w:val="0"/>
              <w:rPr>
                <w:rFonts w:eastAsia="Times New Roman"/>
              </w:rPr>
            </w:pPr>
            <w:r w:rsidRPr="00F318F5">
              <w:rPr>
                <w:rFonts w:cs="Gotham-Book"/>
              </w:rPr>
              <w:t>By the end of grade 8, read and comprehend science/technical texts in the grades 6–8 text complexity band independently and proficiently</w:t>
            </w:r>
            <w:r w:rsidRPr="00F318F5">
              <w:rPr>
                <w:rFonts w:eastAsia="Times New Roman"/>
              </w:rPr>
              <w:t>.</w:t>
            </w:r>
          </w:p>
          <w:p w:rsidR="00DA015E" w:rsidRPr="00F318F5" w:rsidRDefault="00DA015E" w:rsidP="00D749B8">
            <w:pPr>
              <w:autoSpaceDE w:val="0"/>
              <w:autoSpaceDN w:val="0"/>
              <w:adjustRightInd w:val="0"/>
              <w:rPr>
                <w:rFonts w:eastAsia="Times New Roman"/>
              </w:rPr>
            </w:pPr>
          </w:p>
          <w:p w:rsidR="00DA015E" w:rsidRPr="00F318F5" w:rsidRDefault="00DA015E" w:rsidP="00D749B8">
            <w:pPr>
              <w:autoSpaceDE w:val="0"/>
              <w:autoSpaceDN w:val="0"/>
              <w:adjustRightInd w:val="0"/>
              <w:rPr>
                <w:rFonts w:eastAsia="Times New Roman"/>
                <w:b/>
              </w:rPr>
            </w:pPr>
            <w:r w:rsidRPr="00F318F5">
              <w:rPr>
                <w:rFonts w:eastAsia="Times New Roman"/>
                <w:b/>
              </w:rPr>
              <w:t>WHST.6-8.4.</w:t>
            </w:r>
          </w:p>
          <w:p w:rsidR="00DA015E" w:rsidRPr="00F318F5" w:rsidRDefault="00DA015E" w:rsidP="00D749B8">
            <w:pPr>
              <w:autoSpaceDE w:val="0"/>
              <w:autoSpaceDN w:val="0"/>
              <w:adjustRightInd w:val="0"/>
              <w:rPr>
                <w:rFonts w:cs="Gotham-Book"/>
              </w:rPr>
            </w:pPr>
            <w:r w:rsidRPr="00F318F5">
              <w:rPr>
                <w:rFonts w:cs="Gotham-Book"/>
              </w:rPr>
              <w:t>Produce clear and coherent writing in which the development, organization, and style are appropriate to task, purpose, and audience.</w:t>
            </w:r>
          </w:p>
          <w:p w:rsidR="00DA015E" w:rsidRPr="00F318F5" w:rsidRDefault="00DA015E" w:rsidP="00D749B8">
            <w:pPr>
              <w:autoSpaceDE w:val="0"/>
              <w:autoSpaceDN w:val="0"/>
              <w:adjustRightInd w:val="0"/>
              <w:rPr>
                <w:rFonts w:eastAsia="Times New Roman"/>
              </w:rPr>
            </w:pPr>
          </w:p>
          <w:p w:rsidR="0050544A" w:rsidRPr="00F318F5" w:rsidRDefault="0050544A" w:rsidP="00D749B8">
            <w:pPr>
              <w:autoSpaceDE w:val="0"/>
              <w:autoSpaceDN w:val="0"/>
              <w:adjustRightInd w:val="0"/>
              <w:rPr>
                <w:rFonts w:eastAsia="Times New Roman"/>
              </w:rPr>
            </w:pPr>
          </w:p>
          <w:p w:rsidR="0050544A" w:rsidRDefault="0050544A" w:rsidP="00D749B8">
            <w:pPr>
              <w:autoSpaceDE w:val="0"/>
              <w:autoSpaceDN w:val="0"/>
              <w:adjustRightInd w:val="0"/>
              <w:rPr>
                <w:rFonts w:eastAsia="Times New Roman"/>
              </w:rPr>
            </w:pPr>
          </w:p>
          <w:p w:rsidR="00605461" w:rsidRPr="00F318F5" w:rsidRDefault="00605461" w:rsidP="00D749B8">
            <w:pPr>
              <w:autoSpaceDE w:val="0"/>
              <w:autoSpaceDN w:val="0"/>
              <w:adjustRightInd w:val="0"/>
              <w:rPr>
                <w:rFonts w:eastAsia="Times New Roman"/>
              </w:rPr>
            </w:pPr>
          </w:p>
          <w:p w:rsidR="0050544A" w:rsidRPr="002D4039" w:rsidRDefault="0050544A" w:rsidP="0050544A">
            <w:pPr>
              <w:pStyle w:val="NoSpacing"/>
              <w:rPr>
                <w:b/>
              </w:rPr>
            </w:pPr>
            <w:r w:rsidRPr="002D4039">
              <w:rPr>
                <w:b/>
              </w:rPr>
              <w:t>BEGINNING</w:t>
            </w:r>
          </w:p>
          <w:p w:rsidR="002746E0" w:rsidRPr="0050544A" w:rsidRDefault="002746E0" w:rsidP="002746E0">
            <w:pPr>
              <w:autoSpaceDE w:val="0"/>
              <w:autoSpaceDN w:val="0"/>
              <w:adjustRightInd w:val="0"/>
              <w:rPr>
                <w:rFonts w:eastAsia="Times New Roman"/>
                <w:b/>
              </w:rPr>
            </w:pPr>
            <w:r w:rsidRPr="0050544A">
              <w:rPr>
                <w:rFonts w:eastAsia="Times New Roman"/>
                <w:b/>
              </w:rPr>
              <w:t>SL.6-8.1.</w:t>
            </w:r>
          </w:p>
          <w:p w:rsidR="002746E0" w:rsidRPr="0050544A" w:rsidRDefault="002746E0" w:rsidP="002746E0">
            <w:pPr>
              <w:autoSpaceDE w:val="0"/>
              <w:autoSpaceDN w:val="0"/>
              <w:adjustRightInd w:val="0"/>
              <w:rPr>
                <w:rFonts w:cs="Gotham-Book"/>
              </w:rPr>
            </w:pPr>
            <w:r w:rsidRPr="0050544A">
              <w:rPr>
                <w:rFonts w:cs="Gotham-Book"/>
              </w:rPr>
              <w:t>Engage effectively in a range of collaborative discussions (one-on-one, in groups, and teacher</w:t>
            </w:r>
            <w:r>
              <w:rPr>
                <w:rFonts w:cs="Gotham-Book"/>
              </w:rPr>
              <w:t>-</w:t>
            </w:r>
            <w:r w:rsidRPr="0050544A">
              <w:rPr>
                <w:rFonts w:cs="Gotham-Book"/>
              </w:rPr>
              <w:t xml:space="preserve">led) with diverse partners on </w:t>
            </w:r>
            <w:r w:rsidRPr="0050544A">
              <w:rPr>
                <w:rFonts w:cs="Gotham-BookItalic"/>
                <w:i/>
                <w:iCs/>
              </w:rPr>
              <w:t>grade 6-8 topics,</w:t>
            </w:r>
            <w:r w:rsidRPr="0050544A">
              <w:rPr>
                <w:rFonts w:cs="Gotham-Book"/>
              </w:rPr>
              <w:t xml:space="preserve"> </w:t>
            </w:r>
            <w:r w:rsidRPr="0050544A">
              <w:rPr>
                <w:rFonts w:cs="Gotham-BookItalic"/>
                <w:i/>
                <w:iCs/>
              </w:rPr>
              <w:t>texts, and issues</w:t>
            </w:r>
            <w:r w:rsidRPr="0050544A">
              <w:rPr>
                <w:rFonts w:cs="Gotham-Book"/>
              </w:rPr>
              <w:t>, building on others’ ideas and expressing their own clearly.</w:t>
            </w:r>
          </w:p>
          <w:p w:rsidR="002746E0" w:rsidRPr="0050544A" w:rsidRDefault="002746E0" w:rsidP="002746E0">
            <w:pPr>
              <w:autoSpaceDE w:val="0"/>
              <w:autoSpaceDN w:val="0"/>
              <w:adjustRightInd w:val="0"/>
              <w:rPr>
                <w:rFonts w:cs="Gotham-Book"/>
              </w:rPr>
            </w:pPr>
          </w:p>
          <w:p w:rsidR="00FB5919" w:rsidRDefault="00FB5919" w:rsidP="00FB5919">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57" w:history="1">
              <w:r w:rsidRPr="00634F09">
                <w:rPr>
                  <w:rStyle w:val="Hyperlink"/>
                  <w:rFonts w:cs="Calibri"/>
                </w:rPr>
                <w:t>www.corestandards.org.pdf</w:t>
              </w:r>
            </w:hyperlink>
            <w:r w:rsidRPr="00634F09">
              <w:rPr>
                <w:rFonts w:cs="Calibri"/>
              </w:rPr>
              <w:t>).</w:t>
            </w:r>
          </w:p>
          <w:p w:rsidR="0050544A" w:rsidRDefault="0050544A" w:rsidP="00D749B8">
            <w:pPr>
              <w:autoSpaceDE w:val="0"/>
              <w:autoSpaceDN w:val="0"/>
              <w:adjustRightInd w:val="0"/>
              <w:rPr>
                <w:rFonts w:eastAsia="Times New Roman"/>
              </w:rPr>
            </w:pPr>
          </w:p>
          <w:p w:rsidR="00075BE6" w:rsidRDefault="00075BE6" w:rsidP="00D749B8">
            <w:pPr>
              <w:autoSpaceDE w:val="0"/>
              <w:autoSpaceDN w:val="0"/>
              <w:adjustRightInd w:val="0"/>
              <w:rPr>
                <w:rFonts w:eastAsia="Times New Roman"/>
                <w:b/>
              </w:rPr>
            </w:pPr>
            <w:r>
              <w:rPr>
                <w:rFonts w:eastAsia="Times New Roman"/>
                <w:b/>
              </w:rPr>
              <w:t>SL.6.5.</w:t>
            </w:r>
          </w:p>
          <w:p w:rsidR="00075BE6" w:rsidRPr="00075BE6" w:rsidRDefault="00075BE6" w:rsidP="00075BE6">
            <w:pPr>
              <w:autoSpaceDE w:val="0"/>
              <w:autoSpaceDN w:val="0"/>
              <w:adjustRightInd w:val="0"/>
              <w:rPr>
                <w:rFonts w:cs="Calibri"/>
              </w:rPr>
            </w:pPr>
            <w:r w:rsidRPr="00075BE6">
              <w:rPr>
                <w:rFonts w:cs="Calibri"/>
              </w:rPr>
              <w:t>Include multimedia components (e.g., graphics,</w:t>
            </w:r>
            <w:r>
              <w:rPr>
                <w:rFonts w:cs="Calibri"/>
              </w:rPr>
              <w:t xml:space="preserve"> </w:t>
            </w:r>
            <w:r w:rsidRPr="00075BE6">
              <w:rPr>
                <w:rFonts w:cs="Calibri"/>
              </w:rPr>
              <w:t>images, music, sound) and visual displays in</w:t>
            </w:r>
            <w:r>
              <w:rPr>
                <w:rFonts w:cs="Calibri"/>
              </w:rPr>
              <w:t xml:space="preserve"> </w:t>
            </w:r>
            <w:r w:rsidRPr="00075BE6">
              <w:rPr>
                <w:rFonts w:cs="Calibri"/>
              </w:rPr>
              <w:t>presentations to clarify information.</w:t>
            </w:r>
          </w:p>
          <w:p w:rsidR="00075BE6" w:rsidRDefault="00075BE6" w:rsidP="00075BE6">
            <w:pPr>
              <w:autoSpaceDE w:val="0"/>
              <w:autoSpaceDN w:val="0"/>
              <w:adjustRightInd w:val="0"/>
              <w:rPr>
                <w:rFonts w:eastAsia="Times New Roman"/>
                <w:b/>
              </w:rPr>
            </w:pPr>
          </w:p>
          <w:p w:rsidR="00075BE6" w:rsidRDefault="00075BE6" w:rsidP="00075BE6">
            <w:pPr>
              <w:autoSpaceDE w:val="0"/>
              <w:autoSpaceDN w:val="0"/>
              <w:adjustRightInd w:val="0"/>
              <w:rPr>
                <w:rFonts w:eastAsia="Times New Roman"/>
                <w:b/>
              </w:rPr>
            </w:pPr>
            <w:r>
              <w:rPr>
                <w:rFonts w:eastAsia="Times New Roman"/>
                <w:b/>
              </w:rPr>
              <w:t>SL.7.5.</w:t>
            </w:r>
          </w:p>
          <w:p w:rsidR="00075BE6" w:rsidRDefault="00075BE6" w:rsidP="00075BE6">
            <w:pPr>
              <w:autoSpaceDE w:val="0"/>
              <w:autoSpaceDN w:val="0"/>
              <w:adjustRightInd w:val="0"/>
              <w:rPr>
                <w:rFonts w:cs="Calibri"/>
              </w:rPr>
            </w:pPr>
            <w:r w:rsidRPr="00075BE6">
              <w:rPr>
                <w:rFonts w:cs="Calibri"/>
              </w:rPr>
              <w:t>Include multimedia components and visual</w:t>
            </w:r>
            <w:r>
              <w:rPr>
                <w:rFonts w:cs="Calibri"/>
              </w:rPr>
              <w:t xml:space="preserve"> </w:t>
            </w:r>
            <w:r w:rsidRPr="00075BE6">
              <w:rPr>
                <w:rFonts w:cs="Calibri"/>
              </w:rPr>
              <w:t>displays in presentations to clarify claims and</w:t>
            </w:r>
            <w:r>
              <w:rPr>
                <w:rFonts w:cs="Calibri"/>
              </w:rPr>
              <w:t xml:space="preserve"> </w:t>
            </w:r>
            <w:r w:rsidRPr="00075BE6">
              <w:rPr>
                <w:rFonts w:cs="Calibri"/>
              </w:rPr>
              <w:t>findings and emphasize salient points.</w:t>
            </w:r>
          </w:p>
          <w:p w:rsidR="00075BE6" w:rsidRDefault="00075BE6" w:rsidP="00075BE6">
            <w:pPr>
              <w:autoSpaceDE w:val="0"/>
              <w:autoSpaceDN w:val="0"/>
              <w:adjustRightInd w:val="0"/>
              <w:rPr>
                <w:rFonts w:cs="Calibri"/>
              </w:rPr>
            </w:pPr>
          </w:p>
          <w:p w:rsidR="00075BE6" w:rsidRDefault="00075BE6" w:rsidP="00075BE6">
            <w:pPr>
              <w:autoSpaceDE w:val="0"/>
              <w:autoSpaceDN w:val="0"/>
              <w:adjustRightInd w:val="0"/>
              <w:rPr>
                <w:rFonts w:cs="Calibri"/>
                <w:b/>
              </w:rPr>
            </w:pPr>
            <w:r w:rsidRPr="00075BE6">
              <w:rPr>
                <w:rFonts w:cs="Calibri"/>
                <w:b/>
              </w:rPr>
              <w:t>SL.8.5.</w:t>
            </w:r>
          </w:p>
          <w:p w:rsidR="00075BE6" w:rsidRPr="00075BE6" w:rsidRDefault="00075BE6" w:rsidP="00075BE6">
            <w:pPr>
              <w:autoSpaceDE w:val="0"/>
              <w:autoSpaceDN w:val="0"/>
              <w:adjustRightInd w:val="0"/>
              <w:rPr>
                <w:rFonts w:cs="Calibri"/>
              </w:rPr>
            </w:pPr>
            <w:r w:rsidRPr="00075BE6">
              <w:rPr>
                <w:rFonts w:cs="Calibri"/>
              </w:rPr>
              <w:t>Integrate multimedia and visual displays into</w:t>
            </w:r>
            <w:r>
              <w:rPr>
                <w:rFonts w:cs="Calibri"/>
              </w:rPr>
              <w:t xml:space="preserve"> </w:t>
            </w:r>
            <w:r w:rsidRPr="00075BE6">
              <w:rPr>
                <w:rFonts w:cs="Calibri"/>
              </w:rPr>
              <w:t>presentations to clarify information, strengthen</w:t>
            </w:r>
            <w:r>
              <w:rPr>
                <w:rFonts w:cs="Calibri"/>
              </w:rPr>
              <w:t xml:space="preserve"> </w:t>
            </w:r>
            <w:r w:rsidRPr="00075BE6">
              <w:rPr>
                <w:rFonts w:cs="Calibri"/>
              </w:rPr>
              <w:t>claims and evidence, and add interest.</w:t>
            </w:r>
          </w:p>
          <w:p w:rsidR="00075BE6" w:rsidRPr="00075BE6" w:rsidRDefault="00075BE6" w:rsidP="00075BE6">
            <w:pPr>
              <w:autoSpaceDE w:val="0"/>
              <w:autoSpaceDN w:val="0"/>
              <w:adjustRightInd w:val="0"/>
              <w:rPr>
                <w:rFonts w:eastAsia="Times New Roman" w:cs="Calibri"/>
                <w:b/>
              </w:rPr>
            </w:pPr>
          </w:p>
          <w:p w:rsidR="00DA015E" w:rsidRPr="002D4039" w:rsidRDefault="00DA015E" w:rsidP="00D749B8">
            <w:pPr>
              <w:autoSpaceDE w:val="0"/>
              <w:autoSpaceDN w:val="0"/>
              <w:adjustRightInd w:val="0"/>
              <w:rPr>
                <w:rFonts w:eastAsia="Times New Roman"/>
                <w:b/>
              </w:rPr>
            </w:pPr>
            <w:r w:rsidRPr="002D4039">
              <w:rPr>
                <w:rFonts w:eastAsia="Times New Roman"/>
                <w:b/>
              </w:rPr>
              <w:t>L.6-</w:t>
            </w:r>
            <w:r w:rsidR="00075BE6">
              <w:rPr>
                <w:rFonts w:eastAsia="Times New Roman"/>
                <w:b/>
              </w:rPr>
              <w:t>8</w:t>
            </w:r>
            <w:r w:rsidRPr="002D4039">
              <w:rPr>
                <w:rFonts w:eastAsia="Times New Roman"/>
                <w:b/>
              </w:rPr>
              <w:t>.</w:t>
            </w:r>
            <w:r w:rsidR="00075BE6">
              <w:rPr>
                <w:rFonts w:eastAsia="Times New Roman"/>
                <w:b/>
              </w:rPr>
              <w:t>4.</w:t>
            </w:r>
          </w:p>
          <w:p w:rsidR="00DA015E" w:rsidRPr="00F318F5" w:rsidRDefault="00DA015E" w:rsidP="00D749B8">
            <w:pPr>
              <w:autoSpaceDE w:val="0"/>
              <w:autoSpaceDN w:val="0"/>
              <w:adjustRightInd w:val="0"/>
              <w:rPr>
                <w:rFonts w:cs="Gotham-Book"/>
              </w:rPr>
            </w:pPr>
            <w:r w:rsidRPr="00F318F5">
              <w:rPr>
                <w:rFonts w:cs="Gotham-Book"/>
              </w:rPr>
              <w:t>Determine or clarify the meaning of unknown and</w:t>
            </w:r>
            <w:r w:rsidR="0050544A" w:rsidRPr="00F318F5">
              <w:rPr>
                <w:rFonts w:cs="Gotham-Book"/>
              </w:rPr>
              <w:t xml:space="preserve"> </w:t>
            </w:r>
            <w:r w:rsidRPr="00F318F5">
              <w:rPr>
                <w:rFonts w:cs="Gotham-Book"/>
              </w:rPr>
              <w:t xml:space="preserve">multiple-meaning words and phrases based on </w:t>
            </w:r>
            <w:r w:rsidRPr="00F318F5">
              <w:rPr>
                <w:rFonts w:cs="Gotham-BookItalic"/>
                <w:i/>
                <w:iCs/>
              </w:rPr>
              <w:t>grade</w:t>
            </w:r>
            <w:r w:rsidR="00AF025B">
              <w:rPr>
                <w:rFonts w:cs="Gotham-BookItalic"/>
                <w:i/>
                <w:iCs/>
              </w:rPr>
              <w:t>s</w:t>
            </w:r>
            <w:r w:rsidRPr="00F318F5">
              <w:rPr>
                <w:rFonts w:cs="Gotham-BookItalic"/>
                <w:i/>
                <w:iCs/>
              </w:rPr>
              <w:t xml:space="preserve"> 6</w:t>
            </w:r>
            <w:r w:rsidR="00AF025B">
              <w:rPr>
                <w:rFonts w:cs="Gotham-BookItalic"/>
                <w:i/>
                <w:iCs/>
              </w:rPr>
              <w:t>-8</w:t>
            </w:r>
            <w:r w:rsidRPr="00F318F5">
              <w:rPr>
                <w:rFonts w:cs="Gotham-BookItalic"/>
                <w:i/>
                <w:iCs/>
              </w:rPr>
              <w:t xml:space="preserve"> reading and content</w:t>
            </w:r>
            <w:r w:rsidRPr="00F318F5">
              <w:rPr>
                <w:rFonts w:cs="Gotham-Book"/>
              </w:rPr>
              <w:t>, choosing flexibly from a range of strategies.</w:t>
            </w:r>
          </w:p>
          <w:p w:rsidR="00DA015E" w:rsidRDefault="00DA015E" w:rsidP="00D749B8">
            <w:pPr>
              <w:autoSpaceDE w:val="0"/>
              <w:autoSpaceDN w:val="0"/>
              <w:adjustRightInd w:val="0"/>
              <w:rPr>
                <w:rFonts w:cs="Gotham-Book"/>
              </w:rPr>
            </w:pPr>
          </w:p>
          <w:p w:rsidR="00075BE6" w:rsidRPr="00F318F5" w:rsidRDefault="00075BE6" w:rsidP="00D749B8">
            <w:pPr>
              <w:autoSpaceDE w:val="0"/>
              <w:autoSpaceDN w:val="0"/>
              <w:adjustRightInd w:val="0"/>
              <w:rPr>
                <w:rFonts w:cs="Gotham-Book"/>
              </w:rPr>
            </w:pPr>
          </w:p>
          <w:p w:rsidR="00075BE6" w:rsidRDefault="00075BE6" w:rsidP="00D749B8">
            <w:pPr>
              <w:autoSpaceDE w:val="0"/>
              <w:autoSpaceDN w:val="0"/>
              <w:adjustRightInd w:val="0"/>
              <w:rPr>
                <w:rFonts w:cs="Gotham-Book"/>
                <w:b/>
              </w:rPr>
            </w:pPr>
            <w:r>
              <w:rPr>
                <w:rFonts w:cs="Gotham-Book"/>
                <w:b/>
              </w:rPr>
              <w:t>BEGINNING</w:t>
            </w:r>
          </w:p>
          <w:p w:rsidR="00FB5919" w:rsidRDefault="00FB5919" w:rsidP="00FB5919">
            <w:pPr>
              <w:autoSpaceDE w:val="0"/>
              <w:autoSpaceDN w:val="0"/>
              <w:adjustRightInd w:val="0"/>
              <w:rPr>
                <w:rFonts w:cs="Calibri"/>
              </w:rPr>
            </w:pPr>
            <w:r>
              <w:rPr>
                <w:rFonts w:cs="Calibri"/>
              </w:rPr>
              <w:t>For L.6-8.4.</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58" w:history="1">
              <w:r w:rsidRPr="00634F09">
                <w:rPr>
                  <w:rStyle w:val="Hyperlink"/>
                  <w:rFonts w:cs="Calibri"/>
                </w:rPr>
                <w:t>www.corestandards.org.pdf</w:t>
              </w:r>
            </w:hyperlink>
            <w:r w:rsidRPr="00634F09">
              <w:rPr>
                <w:rFonts w:cs="Calibri"/>
              </w:rPr>
              <w:t>).</w:t>
            </w:r>
          </w:p>
          <w:p w:rsidR="00FB5919" w:rsidRDefault="00FB5919" w:rsidP="00D749B8">
            <w:pPr>
              <w:autoSpaceDE w:val="0"/>
              <w:autoSpaceDN w:val="0"/>
              <w:adjustRightInd w:val="0"/>
              <w:rPr>
                <w:rFonts w:eastAsia="Times New Roman"/>
                <w:b/>
              </w:rPr>
            </w:pPr>
          </w:p>
          <w:p w:rsidR="00DA015E" w:rsidRPr="002D4039" w:rsidRDefault="00DA015E" w:rsidP="00D749B8">
            <w:pPr>
              <w:autoSpaceDE w:val="0"/>
              <w:autoSpaceDN w:val="0"/>
              <w:adjustRightInd w:val="0"/>
              <w:rPr>
                <w:rFonts w:eastAsia="Times New Roman"/>
                <w:b/>
              </w:rPr>
            </w:pPr>
            <w:r w:rsidRPr="002D4039">
              <w:rPr>
                <w:rFonts w:eastAsia="Times New Roman"/>
                <w:b/>
              </w:rPr>
              <w:t>L.6</w:t>
            </w:r>
            <w:r w:rsidR="00FB5919">
              <w:rPr>
                <w:rFonts w:eastAsia="Times New Roman"/>
                <w:b/>
              </w:rPr>
              <w:t>-8</w:t>
            </w:r>
            <w:r w:rsidR="00F649E6">
              <w:rPr>
                <w:rFonts w:eastAsia="Times New Roman"/>
                <w:b/>
              </w:rPr>
              <w:t>.</w:t>
            </w:r>
            <w:r w:rsidRPr="002D4039">
              <w:rPr>
                <w:rFonts w:eastAsia="Times New Roman"/>
                <w:b/>
              </w:rPr>
              <w:t>5.</w:t>
            </w:r>
          </w:p>
          <w:p w:rsidR="00DA015E" w:rsidRPr="00F318F5" w:rsidRDefault="00DA015E" w:rsidP="00D749B8">
            <w:pPr>
              <w:autoSpaceDE w:val="0"/>
              <w:autoSpaceDN w:val="0"/>
              <w:adjustRightInd w:val="0"/>
              <w:rPr>
                <w:rFonts w:cs="Gotham-Book"/>
              </w:rPr>
            </w:pPr>
            <w:r w:rsidRPr="00F318F5">
              <w:rPr>
                <w:rFonts w:cs="Gotham-Book"/>
              </w:rPr>
              <w:t>Demonstrate understanding of figurative language, word relationships, and nuances in word meanings.</w:t>
            </w:r>
          </w:p>
          <w:p w:rsidR="00DA015E" w:rsidRPr="00F318F5" w:rsidRDefault="00DA015E" w:rsidP="00D749B8">
            <w:pPr>
              <w:autoSpaceDE w:val="0"/>
              <w:autoSpaceDN w:val="0"/>
              <w:adjustRightInd w:val="0"/>
              <w:rPr>
                <w:rFonts w:eastAsia="Times New Roman"/>
              </w:rPr>
            </w:pPr>
          </w:p>
          <w:p w:rsidR="00FB5919" w:rsidRDefault="00FB5919" w:rsidP="00FB5919">
            <w:pPr>
              <w:autoSpaceDE w:val="0"/>
              <w:autoSpaceDN w:val="0"/>
              <w:adjustRightInd w:val="0"/>
              <w:rPr>
                <w:rFonts w:cs="Calibri"/>
              </w:rPr>
            </w:pPr>
            <w:r>
              <w:rPr>
                <w:rFonts w:cs="Calibri"/>
              </w:rPr>
              <w:t>For L.6-8.5.</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359" w:history="1">
              <w:r w:rsidRPr="00634F09">
                <w:rPr>
                  <w:rStyle w:val="Hyperlink"/>
                  <w:rFonts w:cs="Calibri"/>
                </w:rPr>
                <w:t>www.corestandards.org.pdf</w:t>
              </w:r>
            </w:hyperlink>
            <w:r w:rsidRPr="00634F09">
              <w:rPr>
                <w:rFonts w:cs="Calibri"/>
              </w:rPr>
              <w:t>).</w:t>
            </w:r>
          </w:p>
          <w:p w:rsidR="00FB5919" w:rsidRDefault="00FB5919" w:rsidP="00FB5919">
            <w:pPr>
              <w:autoSpaceDE w:val="0"/>
              <w:autoSpaceDN w:val="0"/>
              <w:adjustRightInd w:val="0"/>
              <w:rPr>
                <w:rFonts w:cs="Calibri"/>
              </w:rPr>
            </w:pPr>
          </w:p>
          <w:p w:rsidR="00DA015E" w:rsidRPr="002D4039" w:rsidRDefault="00DA015E" w:rsidP="00D749B8">
            <w:pPr>
              <w:autoSpaceDE w:val="0"/>
              <w:autoSpaceDN w:val="0"/>
              <w:adjustRightInd w:val="0"/>
              <w:rPr>
                <w:rFonts w:eastAsia="Times New Roman"/>
                <w:b/>
              </w:rPr>
            </w:pPr>
            <w:r w:rsidRPr="002D4039">
              <w:rPr>
                <w:rFonts w:eastAsia="Times New Roman"/>
                <w:b/>
              </w:rPr>
              <w:t>L.6-8.6.</w:t>
            </w:r>
          </w:p>
          <w:p w:rsidR="00DA015E" w:rsidRPr="00F318F5" w:rsidRDefault="00DA015E" w:rsidP="00D749B8">
            <w:pPr>
              <w:autoSpaceDE w:val="0"/>
              <w:autoSpaceDN w:val="0"/>
              <w:adjustRightInd w:val="0"/>
              <w:rPr>
                <w:rFonts w:cs="Gotham-Book"/>
              </w:rPr>
            </w:pPr>
            <w:r w:rsidRPr="00F318F5">
              <w:rPr>
                <w:rFonts w:cs="Gotham-Book"/>
              </w:rPr>
              <w:t>Acquire and use accurately grade-appropriate general academic and domain-specific words and phrases; gather vocabulary knowledge when considering a word or phrase important to comprehension or expression.</w:t>
            </w:r>
          </w:p>
          <w:p w:rsidR="00DA015E" w:rsidRPr="00F318F5" w:rsidRDefault="00DA015E" w:rsidP="00D749B8">
            <w:pPr>
              <w:pStyle w:val="NoSpacing"/>
            </w:pPr>
          </w:p>
          <w:p w:rsidR="00DA015E" w:rsidRPr="002D4039" w:rsidRDefault="00DA015E" w:rsidP="00D749B8">
            <w:pPr>
              <w:pStyle w:val="NoSpacing"/>
              <w:rPr>
                <w:b/>
              </w:rPr>
            </w:pPr>
            <w:r w:rsidRPr="002D4039">
              <w:rPr>
                <w:b/>
              </w:rPr>
              <w:t>INTERMEDIATE</w:t>
            </w:r>
          </w:p>
          <w:p w:rsidR="00DA015E" w:rsidRPr="002D4039" w:rsidRDefault="00DA015E" w:rsidP="00D749B8">
            <w:pPr>
              <w:autoSpaceDE w:val="0"/>
              <w:autoSpaceDN w:val="0"/>
              <w:adjustRightInd w:val="0"/>
              <w:rPr>
                <w:b/>
              </w:rPr>
            </w:pPr>
            <w:r w:rsidRPr="002D4039">
              <w:rPr>
                <w:b/>
              </w:rPr>
              <w:t>SL.9-10.1.</w:t>
            </w:r>
          </w:p>
          <w:p w:rsidR="00DA015E" w:rsidRPr="00F318F5" w:rsidRDefault="00DA015E" w:rsidP="00D749B8">
            <w:pPr>
              <w:autoSpaceDE w:val="0"/>
              <w:autoSpaceDN w:val="0"/>
              <w:adjustRightInd w:val="0"/>
              <w:rPr>
                <w:rFonts w:cs="Gotham-Book"/>
              </w:rPr>
            </w:pPr>
            <w:r w:rsidRPr="00F318F5">
              <w:rPr>
                <w:rFonts w:cs="Gotham-Book"/>
              </w:rPr>
              <w:t xml:space="preserve">Initiate and participate effectively in a range of collaborative discussions (one-on-one, in groups, and teacher-led) with diverse partners on </w:t>
            </w:r>
            <w:r w:rsidRPr="00F318F5">
              <w:rPr>
                <w:rFonts w:cs="Gotham-BookItalic"/>
                <w:i/>
                <w:iCs/>
              </w:rPr>
              <w:t>grades 9–10</w:t>
            </w:r>
            <w:r w:rsidR="002D4039">
              <w:rPr>
                <w:rFonts w:cs="Gotham-BookItalic"/>
                <w:i/>
                <w:iCs/>
              </w:rPr>
              <w:t xml:space="preserve"> </w:t>
            </w:r>
            <w:r w:rsidRPr="00F318F5">
              <w:rPr>
                <w:rFonts w:cs="Gotham-BookItalic"/>
                <w:i/>
                <w:iCs/>
              </w:rPr>
              <w:t xml:space="preserve">topics, texts, and issues, </w:t>
            </w:r>
            <w:r w:rsidRPr="00F318F5">
              <w:rPr>
                <w:rFonts w:cs="Gotham-Book"/>
              </w:rPr>
              <w:t>building on others’ ideas and expressing their own clearly and persuasively.</w:t>
            </w:r>
          </w:p>
          <w:p w:rsidR="00F318F5" w:rsidRPr="00FB5919" w:rsidRDefault="00F318F5" w:rsidP="00D749B8">
            <w:pPr>
              <w:autoSpaceDE w:val="0"/>
              <w:autoSpaceDN w:val="0"/>
              <w:adjustRightInd w:val="0"/>
              <w:rPr>
                <w:rFonts w:cs="Gotham-Book"/>
              </w:rPr>
            </w:pPr>
          </w:p>
          <w:p w:rsidR="00FB5919" w:rsidRDefault="00FB5919" w:rsidP="00FB5919">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60" w:history="1">
              <w:r w:rsidRPr="00634F09">
                <w:rPr>
                  <w:rStyle w:val="Hyperlink"/>
                  <w:rFonts w:cs="Calibri"/>
                </w:rPr>
                <w:t>www.corestandards.org.pdf</w:t>
              </w:r>
            </w:hyperlink>
            <w:r w:rsidRPr="00634F09">
              <w:rPr>
                <w:rFonts w:cs="Calibri"/>
              </w:rPr>
              <w:t>).</w:t>
            </w:r>
          </w:p>
          <w:p w:rsidR="00DA015E" w:rsidRPr="006138F0" w:rsidRDefault="00DA015E" w:rsidP="00D749B8">
            <w:pPr>
              <w:autoSpaceDE w:val="0"/>
              <w:autoSpaceDN w:val="0"/>
              <w:adjustRightInd w:val="0"/>
              <w:rPr>
                <w:rFonts w:cs="Gotham-Book"/>
                <w:sz w:val="16"/>
                <w:szCs w:val="16"/>
              </w:rPr>
            </w:pPr>
          </w:p>
          <w:p w:rsidR="00FB5919" w:rsidRDefault="00FB5919" w:rsidP="00FB5919">
            <w:pPr>
              <w:autoSpaceDE w:val="0"/>
              <w:autoSpaceDN w:val="0"/>
              <w:adjustRightInd w:val="0"/>
              <w:rPr>
                <w:rFonts w:cs="Gotham-Book"/>
                <w:b/>
              </w:rPr>
            </w:pPr>
            <w:r w:rsidRPr="002D4039">
              <w:rPr>
                <w:rFonts w:cs="Gotham-Book"/>
                <w:b/>
              </w:rPr>
              <w:t>INTERMEDIATE</w:t>
            </w:r>
          </w:p>
          <w:p w:rsidR="00DA015E" w:rsidRPr="002D4039" w:rsidRDefault="00DA015E" w:rsidP="00D749B8">
            <w:pPr>
              <w:autoSpaceDE w:val="0"/>
              <w:autoSpaceDN w:val="0"/>
              <w:adjustRightInd w:val="0"/>
              <w:rPr>
                <w:b/>
              </w:rPr>
            </w:pPr>
            <w:r w:rsidRPr="002D4039">
              <w:rPr>
                <w:b/>
              </w:rPr>
              <w:t>SL.9-10.2.</w:t>
            </w:r>
          </w:p>
          <w:p w:rsidR="00DA015E" w:rsidRPr="00F318F5" w:rsidRDefault="00DA015E" w:rsidP="00D749B8">
            <w:pPr>
              <w:autoSpaceDE w:val="0"/>
              <w:autoSpaceDN w:val="0"/>
              <w:adjustRightInd w:val="0"/>
              <w:rPr>
                <w:rFonts w:cs="Gotham-Book"/>
              </w:rPr>
            </w:pPr>
            <w:r w:rsidRPr="00F318F5">
              <w:rPr>
                <w:rFonts w:cs="Gotham-Book"/>
              </w:rPr>
              <w:t>Integrate multiple sources of information presented in diverse media or formats (e.g., visually, quantitatively, orally) evaluating the credibility and accuracy of each source.</w:t>
            </w:r>
          </w:p>
          <w:p w:rsidR="006138F0" w:rsidRPr="002D4039" w:rsidRDefault="006138F0" w:rsidP="006138F0">
            <w:pPr>
              <w:autoSpaceDE w:val="0"/>
              <w:autoSpaceDN w:val="0"/>
              <w:adjustRightInd w:val="0"/>
              <w:rPr>
                <w:rFonts w:cs="Gotham-Book"/>
                <w:b/>
              </w:rPr>
            </w:pPr>
          </w:p>
          <w:p w:rsidR="00DA015E" w:rsidRPr="00D1225B" w:rsidRDefault="00DA015E" w:rsidP="00D749B8">
            <w:pPr>
              <w:autoSpaceDE w:val="0"/>
              <w:autoSpaceDN w:val="0"/>
              <w:adjustRightInd w:val="0"/>
              <w:rPr>
                <w:b/>
              </w:rPr>
            </w:pPr>
            <w:r w:rsidRPr="00D1225B">
              <w:rPr>
                <w:b/>
              </w:rPr>
              <w:t>SL</w:t>
            </w:r>
            <w:r w:rsidR="00D1225B" w:rsidRPr="00D1225B">
              <w:rPr>
                <w:b/>
              </w:rPr>
              <w:t>.</w:t>
            </w:r>
            <w:r w:rsidRPr="00D1225B">
              <w:rPr>
                <w:b/>
              </w:rPr>
              <w:t>9-10.4.</w:t>
            </w:r>
          </w:p>
          <w:p w:rsidR="00DA015E" w:rsidRPr="00F318F5" w:rsidRDefault="00DA015E" w:rsidP="00D749B8">
            <w:pPr>
              <w:autoSpaceDE w:val="0"/>
              <w:autoSpaceDN w:val="0"/>
              <w:adjustRightInd w:val="0"/>
              <w:rPr>
                <w:rFonts w:cs="Gotham-Book"/>
              </w:rPr>
            </w:pPr>
            <w:r w:rsidRPr="00F318F5">
              <w:rPr>
                <w:rFonts w:cs="Gotham-Book"/>
              </w:rPr>
              <w:t>Present information, findings, and supporting evidence clearly, concisely, and logically such that listeners can follow the line of reasoning and the organization, development, substance, and style are appropriate to purpose, audience, and task.</w:t>
            </w:r>
          </w:p>
          <w:p w:rsidR="00DA015E" w:rsidRPr="00F318F5" w:rsidRDefault="00DA015E" w:rsidP="00D749B8">
            <w:pPr>
              <w:autoSpaceDE w:val="0"/>
              <w:autoSpaceDN w:val="0"/>
              <w:adjustRightInd w:val="0"/>
              <w:rPr>
                <w:sz w:val="16"/>
                <w:szCs w:val="16"/>
              </w:rPr>
            </w:pPr>
          </w:p>
          <w:p w:rsidR="00DA015E" w:rsidRPr="00D1225B" w:rsidRDefault="00DA015E" w:rsidP="00D749B8">
            <w:pPr>
              <w:autoSpaceDE w:val="0"/>
              <w:autoSpaceDN w:val="0"/>
              <w:adjustRightInd w:val="0"/>
              <w:rPr>
                <w:rFonts w:cs="Gotham-Book"/>
                <w:b/>
              </w:rPr>
            </w:pPr>
            <w:r w:rsidRPr="00D1225B">
              <w:rPr>
                <w:b/>
              </w:rPr>
              <w:t>SL.9-10.5.</w:t>
            </w:r>
          </w:p>
          <w:p w:rsidR="00DA015E" w:rsidRPr="00F318F5" w:rsidRDefault="00DA015E" w:rsidP="00F318F5">
            <w:pPr>
              <w:autoSpaceDE w:val="0"/>
              <w:autoSpaceDN w:val="0"/>
              <w:adjustRightInd w:val="0"/>
            </w:pPr>
            <w:r w:rsidRPr="00F318F5">
              <w:rPr>
                <w:rFonts w:cs="Gotham-Book"/>
              </w:rPr>
              <w:t>Make strategic use of digital media (e.g., textual, graphical, audio, visual, and interactive elements) in presentations to enhance understanding of findings,</w:t>
            </w:r>
            <w:r w:rsidR="00F318F5" w:rsidRPr="00F318F5">
              <w:rPr>
                <w:rFonts w:cs="Gotham-Book"/>
              </w:rPr>
              <w:t xml:space="preserve"> </w:t>
            </w:r>
            <w:r w:rsidRPr="00F318F5">
              <w:rPr>
                <w:rFonts w:cs="Gotham-Book"/>
              </w:rPr>
              <w:t>reasoning, and evidence and to add interest.</w:t>
            </w:r>
          </w:p>
          <w:p w:rsidR="00DA015E" w:rsidRPr="00F318F5" w:rsidRDefault="00DA015E" w:rsidP="00D749B8">
            <w:pPr>
              <w:pStyle w:val="NoSpacing"/>
            </w:pPr>
          </w:p>
          <w:p w:rsidR="00DA015E" w:rsidRPr="00D1225B" w:rsidRDefault="00DA015E" w:rsidP="00D749B8">
            <w:pPr>
              <w:autoSpaceDE w:val="0"/>
              <w:autoSpaceDN w:val="0"/>
              <w:adjustRightInd w:val="0"/>
              <w:rPr>
                <w:rFonts w:cs="Gotham-Book"/>
                <w:b/>
              </w:rPr>
            </w:pPr>
            <w:r w:rsidRPr="00D1225B">
              <w:rPr>
                <w:b/>
              </w:rPr>
              <w:t>WHST.9-10.1.</w:t>
            </w:r>
          </w:p>
          <w:p w:rsidR="00DA015E" w:rsidRPr="00F318F5" w:rsidRDefault="00DA015E" w:rsidP="00D749B8">
            <w:pPr>
              <w:autoSpaceDE w:val="0"/>
              <w:autoSpaceDN w:val="0"/>
              <w:adjustRightInd w:val="0"/>
              <w:rPr>
                <w:rFonts w:cs="Gotham-Book"/>
              </w:rPr>
            </w:pPr>
            <w:r w:rsidRPr="00F318F5">
              <w:rPr>
                <w:rFonts w:cs="Gotham-Book"/>
              </w:rPr>
              <w:t xml:space="preserve">Write arguments focused on </w:t>
            </w:r>
            <w:r w:rsidRPr="00F318F5">
              <w:rPr>
                <w:rFonts w:cs="Gotham-BookItalic"/>
                <w:i/>
                <w:iCs/>
              </w:rPr>
              <w:t>discipline-specific content.</w:t>
            </w:r>
            <w:r w:rsidRPr="00F318F5">
              <w:rPr>
                <w:rFonts w:cs="Gotham-Book"/>
              </w:rPr>
              <w:t xml:space="preserve"> </w:t>
            </w:r>
          </w:p>
          <w:p w:rsidR="00DA015E" w:rsidRPr="00F318F5" w:rsidRDefault="00DA015E" w:rsidP="00D749B8">
            <w:pPr>
              <w:autoSpaceDE w:val="0"/>
              <w:autoSpaceDN w:val="0"/>
              <w:adjustRightInd w:val="0"/>
              <w:rPr>
                <w:rFonts w:cs="Gotham-Book"/>
                <w:sz w:val="16"/>
                <w:szCs w:val="16"/>
              </w:rPr>
            </w:pPr>
          </w:p>
          <w:p w:rsidR="00FB5919" w:rsidRDefault="00FB5919" w:rsidP="00FB5919">
            <w:pPr>
              <w:autoSpaceDE w:val="0"/>
              <w:autoSpaceDN w:val="0"/>
              <w:adjustRightInd w:val="0"/>
              <w:rPr>
                <w:rFonts w:cs="Calibri"/>
              </w:rPr>
            </w:pPr>
            <w:r>
              <w:rPr>
                <w:rFonts w:cs="Calibri"/>
              </w:rPr>
              <w:t>For WHST.9-10.1.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61" w:history="1">
              <w:r w:rsidRPr="00634F09">
                <w:rPr>
                  <w:rStyle w:val="Hyperlink"/>
                  <w:rFonts w:cs="Calibri"/>
                </w:rPr>
                <w:t>www.corestandards.org.pdf</w:t>
              </w:r>
            </w:hyperlink>
            <w:r w:rsidRPr="00634F09">
              <w:rPr>
                <w:rFonts w:cs="Calibri"/>
              </w:rPr>
              <w:t>).</w:t>
            </w:r>
          </w:p>
          <w:p w:rsidR="00F649E6" w:rsidRDefault="00F649E6" w:rsidP="00D749B8">
            <w:pPr>
              <w:autoSpaceDE w:val="0"/>
              <w:autoSpaceDN w:val="0"/>
              <w:adjustRightInd w:val="0"/>
              <w:rPr>
                <w:rFonts w:cs="Gotham-Book"/>
                <w:b/>
              </w:rPr>
            </w:pPr>
          </w:p>
          <w:p w:rsidR="00DA015E" w:rsidRPr="00D1225B" w:rsidRDefault="00DA015E" w:rsidP="00D749B8">
            <w:pPr>
              <w:autoSpaceDE w:val="0"/>
              <w:autoSpaceDN w:val="0"/>
              <w:adjustRightInd w:val="0"/>
              <w:rPr>
                <w:b/>
              </w:rPr>
            </w:pPr>
            <w:r w:rsidRPr="00D1225B">
              <w:rPr>
                <w:b/>
              </w:rPr>
              <w:t>WHST.9-10.2.</w:t>
            </w:r>
          </w:p>
          <w:p w:rsidR="00DA015E" w:rsidRPr="00F318F5" w:rsidRDefault="00DA015E" w:rsidP="00D749B8">
            <w:pPr>
              <w:autoSpaceDE w:val="0"/>
              <w:autoSpaceDN w:val="0"/>
              <w:adjustRightInd w:val="0"/>
              <w:rPr>
                <w:rFonts w:cs="Gotham-Book"/>
              </w:rPr>
            </w:pPr>
            <w:r w:rsidRPr="00F318F5">
              <w:rPr>
                <w:rFonts w:cs="Gotham-Book"/>
              </w:rPr>
              <w:t>Write informative/explanatory texts, including the narration of historical events, scientific procedures/experiments, or technical processes.</w:t>
            </w:r>
          </w:p>
          <w:p w:rsidR="00DA015E" w:rsidRPr="00FB5919" w:rsidRDefault="00DA015E" w:rsidP="00D749B8">
            <w:pPr>
              <w:autoSpaceDE w:val="0"/>
              <w:autoSpaceDN w:val="0"/>
              <w:adjustRightInd w:val="0"/>
              <w:rPr>
                <w:rFonts w:cs="Gotham-Book"/>
              </w:rPr>
            </w:pPr>
          </w:p>
          <w:p w:rsidR="00FB5919" w:rsidRDefault="00FB5919" w:rsidP="00D749B8">
            <w:pPr>
              <w:autoSpaceDE w:val="0"/>
              <w:autoSpaceDN w:val="0"/>
              <w:adjustRightInd w:val="0"/>
              <w:rPr>
                <w:rFonts w:cs="Gotham-Book"/>
              </w:rPr>
            </w:pPr>
          </w:p>
          <w:p w:rsidR="00FB5919" w:rsidRPr="00D1225B" w:rsidRDefault="00FB5919" w:rsidP="00FB5919">
            <w:pPr>
              <w:autoSpaceDE w:val="0"/>
              <w:autoSpaceDN w:val="0"/>
              <w:adjustRightInd w:val="0"/>
              <w:rPr>
                <w:rFonts w:cs="Gotham-Book"/>
                <w:b/>
              </w:rPr>
            </w:pPr>
            <w:r w:rsidRPr="00D1225B">
              <w:rPr>
                <w:rFonts w:cs="Gotham-Book"/>
                <w:b/>
              </w:rPr>
              <w:t>INTERMEDIATE</w:t>
            </w:r>
          </w:p>
          <w:p w:rsidR="00FB5919" w:rsidRDefault="00FB5919" w:rsidP="00FB5919">
            <w:pPr>
              <w:autoSpaceDE w:val="0"/>
              <w:autoSpaceDN w:val="0"/>
              <w:adjustRightInd w:val="0"/>
              <w:rPr>
                <w:rFonts w:cs="Calibri"/>
              </w:rPr>
            </w:pPr>
            <w:r>
              <w:rPr>
                <w:rFonts w:cs="Calibri"/>
              </w:rPr>
              <w:t>For WHST.9-10.2.</w:t>
            </w:r>
            <w:r w:rsidRPr="00634F09">
              <w:rPr>
                <w:rFonts w:cs="Calibri"/>
                <w:b/>
                <w:u w:val="single"/>
              </w:rPr>
              <w:t>a</w:t>
            </w:r>
            <w:r>
              <w:rPr>
                <w:rFonts w:cs="Calibri"/>
                <w:b/>
                <w:u w:val="single"/>
              </w:rPr>
              <w:t>-f</w:t>
            </w:r>
            <w:r w:rsidRPr="00634F09">
              <w:rPr>
                <w:rFonts w:cs="Calibri"/>
              </w:rPr>
              <w:t xml:space="preserve">, see Common Core State Standards for ENGLISH LANGUAGE ARTS and Literacy in History/Social Studies, Science and Technical Subjects at </w:t>
            </w:r>
            <w:hyperlink r:id="rId362" w:history="1">
              <w:r w:rsidRPr="00634F09">
                <w:rPr>
                  <w:rStyle w:val="Hyperlink"/>
                  <w:rFonts w:cs="Calibri"/>
                </w:rPr>
                <w:t>www.corestandards.org.pdf</w:t>
              </w:r>
            </w:hyperlink>
            <w:r w:rsidRPr="00634F09">
              <w:rPr>
                <w:rFonts w:cs="Calibri"/>
              </w:rPr>
              <w:t>).</w:t>
            </w:r>
          </w:p>
          <w:p w:rsidR="00FB5919" w:rsidRPr="00F318F5" w:rsidRDefault="00FB5919" w:rsidP="00FB5919">
            <w:pPr>
              <w:autoSpaceDE w:val="0"/>
              <w:autoSpaceDN w:val="0"/>
              <w:adjustRightInd w:val="0"/>
              <w:rPr>
                <w:rFonts w:cs="Gotham-Book"/>
              </w:rPr>
            </w:pPr>
          </w:p>
          <w:p w:rsidR="00DA015E" w:rsidRPr="00D1225B" w:rsidRDefault="00DA015E" w:rsidP="00D749B8">
            <w:pPr>
              <w:autoSpaceDE w:val="0"/>
              <w:autoSpaceDN w:val="0"/>
              <w:adjustRightInd w:val="0"/>
              <w:rPr>
                <w:rFonts w:cs="Gotham-Book"/>
                <w:b/>
              </w:rPr>
            </w:pPr>
            <w:r w:rsidRPr="00D1225B">
              <w:rPr>
                <w:b/>
              </w:rPr>
              <w:t>WHST.9-10.4.</w:t>
            </w:r>
          </w:p>
          <w:p w:rsidR="00DA015E" w:rsidRPr="00F318F5" w:rsidRDefault="00DA015E" w:rsidP="00D749B8">
            <w:pPr>
              <w:autoSpaceDE w:val="0"/>
              <w:autoSpaceDN w:val="0"/>
              <w:adjustRightInd w:val="0"/>
              <w:rPr>
                <w:rFonts w:cs="Gotham-Book"/>
              </w:rPr>
            </w:pPr>
            <w:r w:rsidRPr="00F318F5">
              <w:rPr>
                <w:rFonts w:cs="Gotham-Book"/>
              </w:rPr>
              <w:t>Produce clear and coherent writing in which the development, organization, and style are appropriate to task, purpose, and audience.</w:t>
            </w:r>
          </w:p>
          <w:p w:rsidR="00F649E6" w:rsidRPr="00F649E6" w:rsidRDefault="00F649E6" w:rsidP="00D749B8">
            <w:pPr>
              <w:autoSpaceDE w:val="0"/>
              <w:autoSpaceDN w:val="0"/>
              <w:adjustRightInd w:val="0"/>
              <w:rPr>
                <w:b/>
                <w:sz w:val="16"/>
                <w:szCs w:val="16"/>
              </w:rPr>
            </w:pPr>
          </w:p>
          <w:p w:rsidR="00DA015E" w:rsidRPr="00D1225B" w:rsidRDefault="00DA015E" w:rsidP="00D749B8">
            <w:pPr>
              <w:autoSpaceDE w:val="0"/>
              <w:autoSpaceDN w:val="0"/>
              <w:adjustRightInd w:val="0"/>
              <w:rPr>
                <w:rFonts w:cs="Gotham-Book"/>
                <w:b/>
              </w:rPr>
            </w:pPr>
            <w:r w:rsidRPr="00D1225B">
              <w:rPr>
                <w:b/>
              </w:rPr>
              <w:t>WHST.9-10.5.</w:t>
            </w:r>
          </w:p>
          <w:p w:rsidR="00DA015E" w:rsidRDefault="00DA015E" w:rsidP="00D749B8">
            <w:pPr>
              <w:autoSpaceDE w:val="0"/>
              <w:autoSpaceDN w:val="0"/>
              <w:adjustRightInd w:val="0"/>
              <w:rPr>
                <w:rFonts w:cs="Gotham-Book"/>
              </w:rPr>
            </w:pPr>
            <w:r w:rsidRPr="00F318F5">
              <w:rPr>
                <w:rFonts w:cs="Gotham-Book"/>
              </w:rPr>
              <w:t>Develop and strengthen writing as needed by planning, revising, editing, rewriting, or trying a new approach, focusing on addressing what is most significant for a specific purpose and audience.</w:t>
            </w:r>
          </w:p>
          <w:p w:rsidR="00FB5919" w:rsidRPr="00F318F5" w:rsidRDefault="00FB5919" w:rsidP="00D749B8">
            <w:pPr>
              <w:autoSpaceDE w:val="0"/>
              <w:autoSpaceDN w:val="0"/>
              <w:adjustRightInd w:val="0"/>
              <w:rPr>
                <w:rFonts w:cs="Gotham-Book"/>
              </w:rPr>
            </w:pPr>
          </w:p>
          <w:p w:rsidR="00DA015E" w:rsidRPr="00D1225B" w:rsidRDefault="00DA015E" w:rsidP="00D749B8">
            <w:pPr>
              <w:autoSpaceDE w:val="0"/>
              <w:autoSpaceDN w:val="0"/>
              <w:adjustRightInd w:val="0"/>
              <w:rPr>
                <w:rFonts w:cs="Gotham-Book"/>
                <w:b/>
              </w:rPr>
            </w:pPr>
            <w:r w:rsidRPr="00D1225B">
              <w:rPr>
                <w:b/>
              </w:rPr>
              <w:t>WHST.9-10.6.</w:t>
            </w:r>
          </w:p>
          <w:p w:rsidR="00DA015E" w:rsidRPr="00F318F5" w:rsidRDefault="00DA015E" w:rsidP="00D749B8">
            <w:pPr>
              <w:autoSpaceDE w:val="0"/>
              <w:autoSpaceDN w:val="0"/>
              <w:adjustRightInd w:val="0"/>
              <w:rPr>
                <w:rFonts w:cs="Gotham-Book"/>
              </w:rPr>
            </w:pPr>
            <w:r w:rsidRPr="00F318F5">
              <w:rPr>
                <w:rFonts w:cs="Gotham-Book"/>
              </w:rPr>
              <w:t>Use technology, including the Internet, to produce, publish, and update individual or shared writing products, taking advantage of technology’s capacity to link to other information and to display information flexibly and dynamically.</w:t>
            </w:r>
          </w:p>
          <w:p w:rsidR="00DA015E" w:rsidRDefault="00DA015E" w:rsidP="00D749B8">
            <w:pPr>
              <w:autoSpaceDE w:val="0"/>
              <w:autoSpaceDN w:val="0"/>
              <w:adjustRightInd w:val="0"/>
              <w:rPr>
                <w:rFonts w:cs="Gotham-Book"/>
              </w:rPr>
            </w:pPr>
          </w:p>
          <w:p w:rsidR="00DA015E" w:rsidRPr="00D1225B" w:rsidRDefault="00DA015E" w:rsidP="00D749B8">
            <w:pPr>
              <w:autoSpaceDE w:val="0"/>
              <w:autoSpaceDN w:val="0"/>
              <w:adjustRightInd w:val="0"/>
              <w:rPr>
                <w:rFonts w:cs="Gotham-Book"/>
                <w:b/>
              </w:rPr>
            </w:pPr>
            <w:r w:rsidRPr="00D1225B">
              <w:rPr>
                <w:b/>
              </w:rPr>
              <w:t>WHST.9-10.7.</w:t>
            </w:r>
          </w:p>
          <w:p w:rsidR="00DA015E" w:rsidRPr="00F318F5" w:rsidRDefault="00DA015E" w:rsidP="00D749B8">
            <w:pPr>
              <w:autoSpaceDE w:val="0"/>
              <w:autoSpaceDN w:val="0"/>
              <w:adjustRightInd w:val="0"/>
              <w:rPr>
                <w:rFonts w:cs="Gotham-Book"/>
              </w:rPr>
            </w:pPr>
            <w:r w:rsidRPr="00F318F5">
              <w:rPr>
                <w:rFonts w:cs="Gotham-Book"/>
              </w:rPr>
              <w:t xml:space="preserve">Conduct short as well as more sustained research projects to answer a question (including a </w:t>
            </w:r>
            <w:r w:rsidR="00F318F5" w:rsidRPr="00F318F5">
              <w:rPr>
                <w:rFonts w:cs="Gotham-Book"/>
              </w:rPr>
              <w:t>self-generated</w:t>
            </w:r>
            <w:r w:rsidRPr="00F318F5">
              <w:rPr>
                <w:rFonts w:cs="Gotham-Book"/>
              </w:rPr>
              <w:t xml:space="preserve"> question) or solve a problem; narrow or broaden the inquiry when appropriate; synthesize multiple sources on the subject, demonstrating understanding of the subject under investigation.</w:t>
            </w:r>
          </w:p>
          <w:p w:rsidR="00DA015E" w:rsidRDefault="00DA015E" w:rsidP="00D749B8">
            <w:pPr>
              <w:autoSpaceDE w:val="0"/>
              <w:autoSpaceDN w:val="0"/>
              <w:adjustRightInd w:val="0"/>
              <w:rPr>
                <w:rFonts w:cs="Gotham-Book"/>
              </w:rPr>
            </w:pPr>
          </w:p>
          <w:p w:rsidR="00FB5919" w:rsidRDefault="00FB5919" w:rsidP="00D749B8">
            <w:pPr>
              <w:autoSpaceDE w:val="0"/>
              <w:autoSpaceDN w:val="0"/>
              <w:adjustRightInd w:val="0"/>
              <w:rPr>
                <w:rFonts w:cs="Gotham-Book"/>
              </w:rPr>
            </w:pPr>
          </w:p>
          <w:p w:rsidR="00FB5919" w:rsidRDefault="00FB5919" w:rsidP="00D749B8">
            <w:pPr>
              <w:autoSpaceDE w:val="0"/>
              <w:autoSpaceDN w:val="0"/>
              <w:adjustRightInd w:val="0"/>
              <w:rPr>
                <w:rFonts w:cs="Gotham-Book"/>
              </w:rPr>
            </w:pPr>
          </w:p>
          <w:p w:rsidR="00FB5919" w:rsidRPr="00F318F5" w:rsidRDefault="00FB5919" w:rsidP="00D749B8">
            <w:pPr>
              <w:autoSpaceDE w:val="0"/>
              <w:autoSpaceDN w:val="0"/>
              <w:adjustRightInd w:val="0"/>
              <w:rPr>
                <w:rFonts w:cs="Gotham-Book"/>
              </w:rPr>
            </w:pPr>
          </w:p>
          <w:p w:rsidR="00FB5919" w:rsidRDefault="00FB5919" w:rsidP="00D749B8">
            <w:pPr>
              <w:autoSpaceDE w:val="0"/>
              <w:autoSpaceDN w:val="0"/>
              <w:adjustRightInd w:val="0"/>
              <w:rPr>
                <w:b/>
              </w:rPr>
            </w:pPr>
            <w:r>
              <w:rPr>
                <w:b/>
              </w:rPr>
              <w:t>INTERMEDIATE</w:t>
            </w:r>
          </w:p>
          <w:p w:rsidR="00DA015E" w:rsidRPr="00D1225B" w:rsidRDefault="00DA015E" w:rsidP="00D749B8">
            <w:pPr>
              <w:autoSpaceDE w:val="0"/>
              <w:autoSpaceDN w:val="0"/>
              <w:adjustRightInd w:val="0"/>
              <w:rPr>
                <w:rFonts w:cs="Gotham-Book"/>
                <w:b/>
              </w:rPr>
            </w:pPr>
            <w:r w:rsidRPr="00D1225B">
              <w:rPr>
                <w:b/>
              </w:rPr>
              <w:t>WHST.9-10.8.</w:t>
            </w:r>
          </w:p>
          <w:p w:rsidR="00DA015E" w:rsidRPr="00F318F5" w:rsidRDefault="00DA015E" w:rsidP="00D749B8">
            <w:pPr>
              <w:autoSpaceDE w:val="0"/>
              <w:autoSpaceDN w:val="0"/>
              <w:adjustRightInd w:val="0"/>
              <w:rPr>
                <w:rFonts w:cs="Gotham-Book"/>
              </w:rPr>
            </w:pPr>
            <w:r w:rsidRPr="00F318F5">
              <w:rPr>
                <w:rFonts w:cs="Gotham-Book"/>
              </w:rPr>
              <w:t>Gather relevant information from multiple</w:t>
            </w:r>
            <w:r w:rsidR="00F318F5" w:rsidRPr="00F318F5">
              <w:rPr>
                <w:rFonts w:cs="Gotham-Book"/>
              </w:rPr>
              <w:t xml:space="preserve"> </w:t>
            </w:r>
            <w:r w:rsidRPr="00F318F5">
              <w:rPr>
                <w:rFonts w:cs="Gotham-Book"/>
              </w:rPr>
              <w:t>authoritative print and digital sources, using advanced searches effectively; assess the usefulness of each source in answering the research question; integrate information into the text selectively to maintain the flow of ideas,</w:t>
            </w:r>
            <w:r w:rsidR="00F318F5" w:rsidRPr="00F318F5">
              <w:rPr>
                <w:rFonts w:cs="Gotham-Book"/>
              </w:rPr>
              <w:t xml:space="preserve"> </w:t>
            </w:r>
            <w:r w:rsidRPr="00F318F5">
              <w:rPr>
                <w:rFonts w:cs="Gotham-Book"/>
              </w:rPr>
              <w:t>avoiding plagiarism and following a standard format for citation.</w:t>
            </w:r>
          </w:p>
          <w:p w:rsidR="00DA015E" w:rsidRPr="00F318F5" w:rsidRDefault="00DA015E" w:rsidP="00D749B8">
            <w:pPr>
              <w:pStyle w:val="NoSpacing"/>
            </w:pPr>
          </w:p>
          <w:p w:rsidR="00DA015E" w:rsidRPr="00D1225B" w:rsidRDefault="00DA015E" w:rsidP="00D749B8">
            <w:pPr>
              <w:pStyle w:val="NoSpacing"/>
              <w:rPr>
                <w:b/>
              </w:rPr>
            </w:pPr>
            <w:r w:rsidRPr="00D1225B">
              <w:rPr>
                <w:b/>
              </w:rPr>
              <w:t>ADVANCED</w:t>
            </w:r>
          </w:p>
          <w:p w:rsidR="00DA015E" w:rsidRPr="00D1225B" w:rsidRDefault="00DA015E" w:rsidP="00D749B8">
            <w:pPr>
              <w:autoSpaceDE w:val="0"/>
              <w:autoSpaceDN w:val="0"/>
              <w:adjustRightInd w:val="0"/>
              <w:rPr>
                <w:b/>
              </w:rPr>
            </w:pPr>
            <w:r w:rsidRPr="00D1225B">
              <w:rPr>
                <w:b/>
              </w:rPr>
              <w:t>SL.11-12.1.</w:t>
            </w:r>
          </w:p>
          <w:p w:rsidR="00DA015E" w:rsidRPr="00F318F5" w:rsidRDefault="00DA015E" w:rsidP="00D749B8">
            <w:pPr>
              <w:autoSpaceDE w:val="0"/>
              <w:autoSpaceDN w:val="0"/>
              <w:adjustRightInd w:val="0"/>
              <w:rPr>
                <w:rFonts w:cs="Gotham-Book"/>
              </w:rPr>
            </w:pPr>
            <w:r w:rsidRPr="00F318F5">
              <w:rPr>
                <w:rFonts w:cs="Gotham-Book"/>
              </w:rPr>
              <w:t xml:space="preserve">Initiate and participate effectively in a range of collaborative discussions (one-on-one, in groups, and teacher-led) with diverse partners on </w:t>
            </w:r>
            <w:r w:rsidRPr="00F318F5">
              <w:rPr>
                <w:rFonts w:cs="Gotham-BookItalic"/>
                <w:i/>
                <w:iCs/>
              </w:rPr>
              <w:t>grades 11–12 topics,</w:t>
            </w:r>
            <w:r w:rsidRPr="00F318F5">
              <w:rPr>
                <w:rFonts w:cs="Gotham-Book"/>
              </w:rPr>
              <w:t xml:space="preserve"> </w:t>
            </w:r>
            <w:r w:rsidRPr="00F318F5">
              <w:rPr>
                <w:rFonts w:cs="Gotham-BookItalic"/>
                <w:i/>
                <w:iCs/>
              </w:rPr>
              <w:t xml:space="preserve">texts, and issues, </w:t>
            </w:r>
            <w:r w:rsidRPr="00F318F5">
              <w:rPr>
                <w:rFonts w:cs="Gotham-Book"/>
              </w:rPr>
              <w:t>building on others’ ideas and expressing their own clearly and persuasively.</w:t>
            </w:r>
          </w:p>
          <w:p w:rsidR="00DA015E" w:rsidRPr="00F318F5" w:rsidRDefault="00DA015E" w:rsidP="00D749B8">
            <w:pPr>
              <w:autoSpaceDE w:val="0"/>
              <w:autoSpaceDN w:val="0"/>
              <w:adjustRightInd w:val="0"/>
              <w:rPr>
                <w:rFonts w:cs="Gotham-Book"/>
              </w:rPr>
            </w:pPr>
          </w:p>
          <w:p w:rsidR="00FB5919" w:rsidRDefault="00FB5919" w:rsidP="00FB5919">
            <w:pPr>
              <w:autoSpaceDE w:val="0"/>
              <w:autoSpaceDN w:val="0"/>
              <w:adjustRightInd w:val="0"/>
              <w:rPr>
                <w:rFonts w:cs="Calibri"/>
              </w:rPr>
            </w:pPr>
            <w:r>
              <w:rPr>
                <w:rFonts w:cs="Calibri"/>
              </w:rPr>
              <w:t>For SL.11-12.1.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63" w:history="1">
              <w:r w:rsidRPr="00634F09">
                <w:rPr>
                  <w:rStyle w:val="Hyperlink"/>
                  <w:rFonts w:cs="Calibri"/>
                </w:rPr>
                <w:t>www.corestandards.org.pdf</w:t>
              </w:r>
            </w:hyperlink>
            <w:r w:rsidRPr="00634F09">
              <w:rPr>
                <w:rFonts w:cs="Calibri"/>
              </w:rPr>
              <w:t>).</w:t>
            </w:r>
          </w:p>
          <w:p w:rsidR="00DA015E" w:rsidRDefault="00DA015E" w:rsidP="00D749B8">
            <w:pPr>
              <w:autoSpaceDE w:val="0"/>
              <w:autoSpaceDN w:val="0"/>
              <w:adjustRightInd w:val="0"/>
              <w:rPr>
                <w:rFonts w:cs="Gotham-Book"/>
              </w:rPr>
            </w:pPr>
          </w:p>
          <w:p w:rsidR="00DA015E" w:rsidRPr="00D1225B" w:rsidRDefault="00DA015E" w:rsidP="00D749B8">
            <w:pPr>
              <w:autoSpaceDE w:val="0"/>
              <w:autoSpaceDN w:val="0"/>
              <w:adjustRightInd w:val="0"/>
              <w:rPr>
                <w:rFonts w:cs="Gotham-Book"/>
                <w:b/>
              </w:rPr>
            </w:pPr>
            <w:r w:rsidRPr="00D1225B">
              <w:rPr>
                <w:b/>
              </w:rPr>
              <w:t>SL.11-12.2.</w:t>
            </w:r>
          </w:p>
          <w:p w:rsidR="00DA015E" w:rsidRPr="00F318F5" w:rsidRDefault="00DA015E" w:rsidP="00D749B8">
            <w:pPr>
              <w:autoSpaceDE w:val="0"/>
              <w:autoSpaceDN w:val="0"/>
              <w:adjustRightInd w:val="0"/>
              <w:rPr>
                <w:rFonts w:cs="Gotham-Book"/>
              </w:rPr>
            </w:pPr>
            <w:r w:rsidRPr="00F318F5">
              <w:rPr>
                <w:rFonts w:cs="Gotham-Book"/>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DA015E" w:rsidRDefault="00DA015E" w:rsidP="00D749B8">
            <w:pPr>
              <w:autoSpaceDE w:val="0"/>
              <w:autoSpaceDN w:val="0"/>
              <w:adjustRightInd w:val="0"/>
              <w:rPr>
                <w:rFonts w:cs="Gotham-Book"/>
              </w:rPr>
            </w:pPr>
          </w:p>
          <w:p w:rsidR="00415E58" w:rsidRDefault="00415E58" w:rsidP="00D749B8">
            <w:pPr>
              <w:autoSpaceDE w:val="0"/>
              <w:autoSpaceDN w:val="0"/>
              <w:adjustRightInd w:val="0"/>
              <w:rPr>
                <w:rFonts w:cs="Gotham-Book"/>
              </w:rPr>
            </w:pPr>
          </w:p>
          <w:p w:rsidR="00415E58" w:rsidRDefault="00415E58" w:rsidP="00D749B8">
            <w:pPr>
              <w:autoSpaceDE w:val="0"/>
              <w:autoSpaceDN w:val="0"/>
              <w:adjustRightInd w:val="0"/>
              <w:rPr>
                <w:rFonts w:cs="Gotham-Book"/>
              </w:rPr>
            </w:pPr>
          </w:p>
          <w:p w:rsidR="00415E58" w:rsidRDefault="00415E58" w:rsidP="00D749B8">
            <w:pPr>
              <w:autoSpaceDE w:val="0"/>
              <w:autoSpaceDN w:val="0"/>
              <w:adjustRightInd w:val="0"/>
              <w:rPr>
                <w:rFonts w:cs="Gotham-Book"/>
              </w:rPr>
            </w:pPr>
          </w:p>
          <w:p w:rsidR="00415E58" w:rsidRPr="00F318F5" w:rsidRDefault="00415E58" w:rsidP="00D749B8">
            <w:pPr>
              <w:autoSpaceDE w:val="0"/>
              <w:autoSpaceDN w:val="0"/>
              <w:adjustRightInd w:val="0"/>
              <w:rPr>
                <w:rFonts w:cs="Gotham-Book"/>
              </w:rPr>
            </w:pPr>
          </w:p>
          <w:p w:rsidR="00415E58" w:rsidRDefault="00415E58" w:rsidP="00D749B8">
            <w:pPr>
              <w:autoSpaceDE w:val="0"/>
              <w:autoSpaceDN w:val="0"/>
              <w:adjustRightInd w:val="0"/>
              <w:rPr>
                <w:b/>
              </w:rPr>
            </w:pPr>
            <w:r>
              <w:rPr>
                <w:b/>
              </w:rPr>
              <w:t>ADVANCED</w:t>
            </w:r>
          </w:p>
          <w:p w:rsidR="00DA015E" w:rsidRPr="00D1225B" w:rsidRDefault="00DA015E" w:rsidP="00D749B8">
            <w:pPr>
              <w:autoSpaceDE w:val="0"/>
              <w:autoSpaceDN w:val="0"/>
              <w:adjustRightInd w:val="0"/>
              <w:rPr>
                <w:b/>
              </w:rPr>
            </w:pPr>
            <w:r w:rsidRPr="00D1225B">
              <w:rPr>
                <w:b/>
              </w:rPr>
              <w:t>SL.11-12.4.</w:t>
            </w:r>
          </w:p>
          <w:p w:rsidR="00DA015E" w:rsidRPr="00F318F5" w:rsidRDefault="00DA015E" w:rsidP="00D749B8">
            <w:pPr>
              <w:autoSpaceDE w:val="0"/>
              <w:autoSpaceDN w:val="0"/>
              <w:adjustRightInd w:val="0"/>
              <w:rPr>
                <w:rFonts w:cs="Gotham-Book"/>
              </w:rPr>
            </w:pPr>
            <w:r w:rsidRPr="00F318F5">
              <w:rPr>
                <w:rFonts w:cs="Gotham-Book"/>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DA015E" w:rsidRDefault="00DA015E" w:rsidP="00D749B8">
            <w:pPr>
              <w:autoSpaceDE w:val="0"/>
              <w:autoSpaceDN w:val="0"/>
              <w:adjustRightInd w:val="0"/>
              <w:rPr>
                <w:rFonts w:cs="Gotham-Book"/>
              </w:rPr>
            </w:pPr>
          </w:p>
          <w:p w:rsidR="00DA015E" w:rsidRPr="00D1225B" w:rsidRDefault="00DA015E" w:rsidP="00D749B8">
            <w:pPr>
              <w:autoSpaceDE w:val="0"/>
              <w:autoSpaceDN w:val="0"/>
              <w:adjustRightInd w:val="0"/>
              <w:rPr>
                <w:b/>
              </w:rPr>
            </w:pPr>
            <w:r w:rsidRPr="00D1225B">
              <w:rPr>
                <w:b/>
              </w:rPr>
              <w:t>SL.11-12.5.</w:t>
            </w:r>
          </w:p>
          <w:p w:rsidR="00DA015E" w:rsidRPr="00F318F5" w:rsidRDefault="00DA015E" w:rsidP="00D749B8">
            <w:pPr>
              <w:autoSpaceDE w:val="0"/>
              <w:autoSpaceDN w:val="0"/>
              <w:adjustRightInd w:val="0"/>
              <w:rPr>
                <w:rFonts w:cs="Gotham-Book"/>
              </w:rPr>
            </w:pPr>
            <w:r w:rsidRPr="00F318F5">
              <w:rPr>
                <w:rFonts w:cs="Gotham-Book"/>
              </w:rPr>
              <w:t>Make strategic use of digital media (e.g., textual, graphical, audio, visual, and interactive elements) in presentations to enhance understanding of findings, reasoning, and evidence and to add interest.</w:t>
            </w:r>
          </w:p>
          <w:p w:rsidR="00DA015E" w:rsidRPr="00F318F5" w:rsidRDefault="00DA015E" w:rsidP="00D749B8">
            <w:pPr>
              <w:pStyle w:val="NoSpacing"/>
            </w:pPr>
          </w:p>
          <w:p w:rsidR="00DA015E" w:rsidRPr="00D1225B" w:rsidRDefault="00DA015E" w:rsidP="00D749B8">
            <w:pPr>
              <w:autoSpaceDE w:val="0"/>
              <w:autoSpaceDN w:val="0"/>
              <w:adjustRightInd w:val="0"/>
              <w:rPr>
                <w:b/>
              </w:rPr>
            </w:pPr>
            <w:r w:rsidRPr="00D1225B">
              <w:rPr>
                <w:b/>
              </w:rPr>
              <w:t>WHST.11-12.1.</w:t>
            </w:r>
          </w:p>
          <w:p w:rsidR="00DA015E" w:rsidRPr="00F318F5" w:rsidRDefault="00DA015E" w:rsidP="00D749B8">
            <w:pPr>
              <w:autoSpaceDE w:val="0"/>
              <w:autoSpaceDN w:val="0"/>
              <w:adjustRightInd w:val="0"/>
              <w:rPr>
                <w:rFonts w:cs="Gotham-BookItalic"/>
                <w:i/>
                <w:iCs/>
              </w:rPr>
            </w:pPr>
            <w:r w:rsidRPr="00F318F5">
              <w:rPr>
                <w:rFonts w:cs="Gotham-Book"/>
              </w:rPr>
              <w:t xml:space="preserve">Write arguments focused on </w:t>
            </w:r>
            <w:r w:rsidRPr="00F318F5">
              <w:rPr>
                <w:rFonts w:cs="Gotham-BookItalic"/>
                <w:i/>
                <w:iCs/>
              </w:rPr>
              <w:t>discipline-specific content.</w:t>
            </w:r>
          </w:p>
          <w:p w:rsidR="00DA015E" w:rsidRPr="00F318F5" w:rsidRDefault="00DA015E" w:rsidP="00D749B8">
            <w:pPr>
              <w:autoSpaceDE w:val="0"/>
              <w:autoSpaceDN w:val="0"/>
              <w:adjustRightInd w:val="0"/>
              <w:rPr>
                <w:rFonts w:cs="Gotham-Book"/>
              </w:rPr>
            </w:pPr>
          </w:p>
          <w:p w:rsidR="00415E58" w:rsidRDefault="00415E58" w:rsidP="00415E58">
            <w:pPr>
              <w:autoSpaceDE w:val="0"/>
              <w:autoSpaceDN w:val="0"/>
              <w:adjustRightInd w:val="0"/>
              <w:rPr>
                <w:rFonts w:cs="Calibri"/>
              </w:rPr>
            </w:pPr>
            <w:r>
              <w:rPr>
                <w:rFonts w:cs="Calibri"/>
              </w:rPr>
              <w:t>For WHST.11-12.1.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64" w:history="1">
              <w:r w:rsidRPr="00634F09">
                <w:rPr>
                  <w:rStyle w:val="Hyperlink"/>
                  <w:rFonts w:cs="Calibri"/>
                </w:rPr>
                <w:t>www.corestandards.org.pdf</w:t>
              </w:r>
            </w:hyperlink>
            <w:r w:rsidRPr="00634F09">
              <w:rPr>
                <w:rFonts w:cs="Calibri"/>
              </w:rPr>
              <w:t>).</w:t>
            </w:r>
          </w:p>
          <w:p w:rsidR="00DA015E" w:rsidRPr="00F318F5" w:rsidRDefault="00DA015E" w:rsidP="00D749B8">
            <w:pPr>
              <w:autoSpaceDE w:val="0"/>
              <w:autoSpaceDN w:val="0"/>
              <w:adjustRightInd w:val="0"/>
              <w:rPr>
                <w:rFonts w:cs="Gotham-Book"/>
              </w:rPr>
            </w:pPr>
          </w:p>
          <w:p w:rsidR="00DA015E" w:rsidRPr="00D1225B" w:rsidRDefault="00DA015E" w:rsidP="00D749B8">
            <w:pPr>
              <w:autoSpaceDE w:val="0"/>
              <w:autoSpaceDN w:val="0"/>
              <w:adjustRightInd w:val="0"/>
              <w:rPr>
                <w:b/>
              </w:rPr>
            </w:pPr>
            <w:r w:rsidRPr="00D1225B">
              <w:rPr>
                <w:b/>
              </w:rPr>
              <w:t>WHST.11-12.2.</w:t>
            </w:r>
          </w:p>
          <w:p w:rsidR="00DA015E" w:rsidRPr="00F318F5" w:rsidRDefault="00DA015E" w:rsidP="00D749B8">
            <w:pPr>
              <w:autoSpaceDE w:val="0"/>
              <w:autoSpaceDN w:val="0"/>
              <w:adjustRightInd w:val="0"/>
              <w:rPr>
                <w:rFonts w:cs="Gotham-Book"/>
              </w:rPr>
            </w:pPr>
            <w:r w:rsidRPr="00F318F5">
              <w:rPr>
                <w:rFonts w:cs="Gotham-Book"/>
              </w:rPr>
              <w:t>Write informative/explanatory texts, including the narration of historical events, scientific procedures/experiments, or technical processes.</w:t>
            </w:r>
          </w:p>
          <w:p w:rsidR="00DA015E" w:rsidRPr="00F318F5" w:rsidRDefault="00DA015E" w:rsidP="00D749B8">
            <w:pPr>
              <w:autoSpaceDE w:val="0"/>
              <w:autoSpaceDN w:val="0"/>
              <w:adjustRightInd w:val="0"/>
              <w:rPr>
                <w:rFonts w:cs="Gotham-Book"/>
              </w:rPr>
            </w:pPr>
          </w:p>
          <w:p w:rsidR="00415E58" w:rsidRDefault="00415E58" w:rsidP="00415E58">
            <w:pPr>
              <w:autoSpaceDE w:val="0"/>
              <w:autoSpaceDN w:val="0"/>
              <w:adjustRightInd w:val="0"/>
              <w:rPr>
                <w:rFonts w:cs="Calibri"/>
              </w:rPr>
            </w:pPr>
            <w:r>
              <w:rPr>
                <w:rFonts w:cs="Calibri"/>
              </w:rPr>
              <w:t>For WHST.11-12.2.</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65" w:history="1">
              <w:r w:rsidRPr="00634F09">
                <w:rPr>
                  <w:rStyle w:val="Hyperlink"/>
                  <w:rFonts w:cs="Calibri"/>
                </w:rPr>
                <w:t>www.corestandards.org.pdf</w:t>
              </w:r>
            </w:hyperlink>
            <w:r w:rsidRPr="00634F09">
              <w:rPr>
                <w:rFonts w:cs="Calibri"/>
              </w:rPr>
              <w:t>).</w:t>
            </w:r>
          </w:p>
          <w:p w:rsidR="00DA015E" w:rsidRPr="00F318F5" w:rsidRDefault="00DA015E" w:rsidP="00D749B8">
            <w:pPr>
              <w:autoSpaceDE w:val="0"/>
              <w:autoSpaceDN w:val="0"/>
              <w:adjustRightInd w:val="0"/>
              <w:rPr>
                <w:rFonts w:cs="Gotham-Book"/>
              </w:rPr>
            </w:pPr>
          </w:p>
          <w:p w:rsidR="006138F0" w:rsidRPr="0050544A" w:rsidRDefault="006138F0" w:rsidP="006138F0">
            <w:pPr>
              <w:pStyle w:val="NoSpacing"/>
              <w:rPr>
                <w:b/>
              </w:rPr>
            </w:pPr>
            <w:r w:rsidRPr="0050544A">
              <w:rPr>
                <w:b/>
              </w:rPr>
              <w:t>ADVANCED</w:t>
            </w:r>
          </w:p>
          <w:p w:rsidR="00DA015E" w:rsidRPr="00D1225B" w:rsidRDefault="00DA015E" w:rsidP="00D749B8">
            <w:pPr>
              <w:autoSpaceDE w:val="0"/>
              <w:autoSpaceDN w:val="0"/>
              <w:adjustRightInd w:val="0"/>
              <w:rPr>
                <w:rFonts w:cs="Gotham-Book"/>
                <w:b/>
              </w:rPr>
            </w:pPr>
            <w:r w:rsidRPr="00D1225B">
              <w:rPr>
                <w:b/>
              </w:rPr>
              <w:t>WHST.11-12.4.</w:t>
            </w:r>
          </w:p>
          <w:p w:rsidR="00DA015E" w:rsidRPr="00F318F5" w:rsidRDefault="00DA015E" w:rsidP="00D749B8">
            <w:pPr>
              <w:autoSpaceDE w:val="0"/>
              <w:autoSpaceDN w:val="0"/>
              <w:adjustRightInd w:val="0"/>
              <w:rPr>
                <w:rFonts w:cs="Gotham-Book"/>
              </w:rPr>
            </w:pPr>
            <w:r w:rsidRPr="00F318F5">
              <w:rPr>
                <w:rFonts w:cs="Gotham-Book"/>
              </w:rPr>
              <w:t>Produce clear and coherent writing in which the development, organization, and style are appropriate to task, purpose, and audience.</w:t>
            </w:r>
          </w:p>
          <w:p w:rsidR="00DA015E" w:rsidRPr="00415E58" w:rsidRDefault="00DA015E" w:rsidP="00D749B8">
            <w:pPr>
              <w:pStyle w:val="NoSpacing"/>
            </w:pPr>
          </w:p>
          <w:p w:rsidR="00DA015E" w:rsidRPr="00D1225B" w:rsidRDefault="00DA015E" w:rsidP="00D749B8">
            <w:pPr>
              <w:autoSpaceDE w:val="0"/>
              <w:autoSpaceDN w:val="0"/>
              <w:adjustRightInd w:val="0"/>
              <w:rPr>
                <w:b/>
              </w:rPr>
            </w:pPr>
            <w:r w:rsidRPr="00D1225B">
              <w:rPr>
                <w:b/>
              </w:rPr>
              <w:t>WHST.11-12.5.</w:t>
            </w:r>
          </w:p>
          <w:p w:rsidR="00DA015E" w:rsidRPr="00415E58" w:rsidRDefault="00DA015E" w:rsidP="00D749B8">
            <w:pPr>
              <w:autoSpaceDE w:val="0"/>
              <w:autoSpaceDN w:val="0"/>
              <w:adjustRightInd w:val="0"/>
              <w:rPr>
                <w:rFonts w:cs="Gotham-Book"/>
              </w:rPr>
            </w:pPr>
            <w:r w:rsidRPr="00F318F5">
              <w:rPr>
                <w:rFonts w:cs="Gotham-Book"/>
              </w:rPr>
              <w:t>Develop and strengthen writing as needed by planning, revising, editing, rewriting, or trying a new approach, focusing on addressing what is most signi</w:t>
            </w:r>
            <w:r w:rsidRPr="00415E58">
              <w:rPr>
                <w:rFonts w:cs="Gotham-Book"/>
              </w:rPr>
              <w:t>ficant for a specific purpose and audience.</w:t>
            </w:r>
          </w:p>
          <w:p w:rsidR="00DA015E" w:rsidRPr="00415E58" w:rsidRDefault="00DA015E" w:rsidP="00D749B8">
            <w:pPr>
              <w:autoSpaceDE w:val="0"/>
              <w:autoSpaceDN w:val="0"/>
              <w:adjustRightInd w:val="0"/>
              <w:rPr>
                <w:rFonts w:cs="Gotham-Book"/>
              </w:rPr>
            </w:pPr>
          </w:p>
          <w:p w:rsidR="00DA015E" w:rsidRPr="00FE12FF" w:rsidRDefault="00DA015E" w:rsidP="00D749B8">
            <w:pPr>
              <w:autoSpaceDE w:val="0"/>
              <w:autoSpaceDN w:val="0"/>
              <w:adjustRightInd w:val="0"/>
              <w:rPr>
                <w:rFonts w:cs="Gotham-Book"/>
                <w:b/>
              </w:rPr>
            </w:pPr>
            <w:r w:rsidRPr="00FE12FF">
              <w:rPr>
                <w:b/>
              </w:rPr>
              <w:t>WHST.11-12.6.</w:t>
            </w:r>
          </w:p>
          <w:p w:rsidR="00DA015E" w:rsidRPr="00F318F5" w:rsidRDefault="00DA015E" w:rsidP="00D749B8">
            <w:pPr>
              <w:autoSpaceDE w:val="0"/>
              <w:autoSpaceDN w:val="0"/>
              <w:adjustRightInd w:val="0"/>
              <w:rPr>
                <w:rFonts w:cs="Gotham-Book"/>
              </w:rPr>
            </w:pPr>
            <w:r w:rsidRPr="00F318F5">
              <w:rPr>
                <w:rFonts w:cs="Gotham-Book"/>
              </w:rPr>
              <w:t>Use technology, including the Internet, to produce, publish, and update individual or shared writing products in response to ongoing feedback, including new arguments or information.</w:t>
            </w:r>
          </w:p>
          <w:p w:rsidR="00DA015E" w:rsidRPr="00415E58" w:rsidRDefault="00DA015E" w:rsidP="00D749B8">
            <w:pPr>
              <w:autoSpaceDE w:val="0"/>
              <w:autoSpaceDN w:val="0"/>
              <w:adjustRightInd w:val="0"/>
              <w:rPr>
                <w:rFonts w:cs="Gotham-Book"/>
                <w:sz w:val="18"/>
                <w:szCs w:val="18"/>
              </w:rPr>
            </w:pPr>
          </w:p>
          <w:p w:rsidR="00DA015E" w:rsidRPr="00D1225B" w:rsidRDefault="00DA015E" w:rsidP="00D749B8">
            <w:pPr>
              <w:autoSpaceDE w:val="0"/>
              <w:autoSpaceDN w:val="0"/>
              <w:adjustRightInd w:val="0"/>
              <w:rPr>
                <w:b/>
              </w:rPr>
            </w:pPr>
            <w:r w:rsidRPr="00D1225B">
              <w:rPr>
                <w:b/>
              </w:rPr>
              <w:t>WHST.11-12.7.</w:t>
            </w:r>
          </w:p>
          <w:p w:rsidR="00DA015E" w:rsidRPr="00F318F5" w:rsidRDefault="00DA015E" w:rsidP="00D749B8">
            <w:pPr>
              <w:autoSpaceDE w:val="0"/>
              <w:autoSpaceDN w:val="0"/>
              <w:adjustRightInd w:val="0"/>
              <w:rPr>
                <w:rFonts w:cs="Gotham-Book"/>
              </w:rPr>
            </w:pPr>
            <w:r w:rsidRPr="00F318F5">
              <w:rPr>
                <w:rFonts w:cs="Gotham-Book"/>
              </w:rPr>
              <w:t xml:space="preserve">Conduct short as well as more sustained research projects to answer a question (including a </w:t>
            </w:r>
            <w:r w:rsidR="00D1225B" w:rsidRPr="00F318F5">
              <w:rPr>
                <w:rFonts w:cs="Gotham-Book"/>
              </w:rPr>
              <w:t>self-generated</w:t>
            </w:r>
            <w:r w:rsidRPr="00F318F5">
              <w:rPr>
                <w:rFonts w:cs="Gotham-Book"/>
              </w:rPr>
              <w:t xml:space="preserve"> question) or solve a problem; narrow or broaden the inquiry when appropriate; synthesize multiple sources on the subject, demonstrating understanding of the subject under investigation.</w:t>
            </w:r>
          </w:p>
          <w:p w:rsidR="002E266A" w:rsidRPr="006138F0" w:rsidRDefault="002E266A" w:rsidP="002E266A">
            <w:pPr>
              <w:pStyle w:val="NoSpacing"/>
              <w:rPr>
                <w:sz w:val="16"/>
                <w:szCs w:val="16"/>
              </w:rPr>
            </w:pPr>
          </w:p>
          <w:p w:rsidR="00DA015E" w:rsidRPr="00D1225B" w:rsidRDefault="00DA015E" w:rsidP="00D749B8">
            <w:pPr>
              <w:autoSpaceDE w:val="0"/>
              <w:autoSpaceDN w:val="0"/>
              <w:adjustRightInd w:val="0"/>
              <w:rPr>
                <w:rFonts w:cs="Gotham-Book"/>
                <w:b/>
              </w:rPr>
            </w:pPr>
            <w:r w:rsidRPr="00D1225B">
              <w:rPr>
                <w:b/>
              </w:rPr>
              <w:t>WHST.11-12.8.</w:t>
            </w:r>
          </w:p>
          <w:p w:rsidR="002E266A" w:rsidRPr="00F318F5" w:rsidRDefault="00DA015E" w:rsidP="006138F0">
            <w:pPr>
              <w:autoSpaceDE w:val="0"/>
              <w:autoSpaceDN w:val="0"/>
              <w:adjustRightInd w:val="0"/>
              <w:rPr>
                <w:rFonts w:cs="Gotham-Book"/>
              </w:rPr>
            </w:pPr>
            <w:r w:rsidRPr="00F318F5">
              <w:rPr>
                <w:rFonts w:cs="Gotham-Book"/>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16.1.2</w:t>
            </w:r>
          </w:p>
        </w:tc>
        <w:tc>
          <w:tcPr>
            <w:tcW w:w="4770" w:type="dxa"/>
          </w:tcPr>
          <w:p w:rsidR="00DA015E" w:rsidRPr="0050544A" w:rsidRDefault="00DA015E" w:rsidP="00D749B8">
            <w:pPr>
              <w:pStyle w:val="NoSpacing"/>
            </w:pPr>
            <w:r w:rsidRPr="0050544A">
              <w:t>Analyze opportunities for employment and entrepreneurial endeavors.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16.1.3</w:t>
            </w:r>
          </w:p>
        </w:tc>
        <w:tc>
          <w:tcPr>
            <w:tcW w:w="4770" w:type="dxa"/>
          </w:tcPr>
          <w:p w:rsidR="00DA015E" w:rsidRPr="0050544A" w:rsidRDefault="00DA015E" w:rsidP="00D749B8">
            <w:pPr>
              <w:pStyle w:val="NoSpacing"/>
            </w:pPr>
            <w:r w:rsidRPr="0050544A">
              <w:t>Summarize education and training requirements and opportunities for career paths in textile and apparel services.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16.1.4</w:t>
            </w:r>
          </w:p>
        </w:tc>
        <w:tc>
          <w:tcPr>
            <w:tcW w:w="4770" w:type="dxa"/>
          </w:tcPr>
          <w:p w:rsidR="00DA015E" w:rsidRPr="0050544A" w:rsidRDefault="00DA015E" w:rsidP="00D749B8">
            <w:pPr>
              <w:pStyle w:val="NoSpacing"/>
            </w:pPr>
            <w:r w:rsidRPr="0050544A">
              <w:t xml:space="preserve">Analyze the effects of textiles and apparel occupations on local, state, national, and global economies. </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16.1.5</w:t>
            </w:r>
          </w:p>
        </w:tc>
        <w:tc>
          <w:tcPr>
            <w:tcW w:w="4770" w:type="dxa"/>
          </w:tcPr>
          <w:p w:rsidR="00DA015E" w:rsidRPr="0050544A" w:rsidRDefault="00DA015E" w:rsidP="00D749B8">
            <w:pPr>
              <w:pStyle w:val="NoSpacing"/>
            </w:pPr>
            <w:r w:rsidRPr="0050544A">
              <w:t>Create an employment portfolio for use with applying for internships, work-based learning opportunities and employment in textiles, fashion, and apparel.</w:t>
            </w:r>
          </w:p>
        </w:tc>
        <w:tc>
          <w:tcPr>
            <w:tcW w:w="5058" w:type="dxa"/>
            <w:vMerge/>
          </w:tcPr>
          <w:p w:rsidR="00DA015E" w:rsidRPr="0050544A" w:rsidRDefault="00DA015E" w:rsidP="00D749B8">
            <w:pPr>
              <w:pStyle w:val="NoSpacing"/>
              <w:rPr>
                <w:rFonts w:eastAsia="Times New Roman"/>
                <w:b/>
                <w:bCs/>
              </w:rPr>
            </w:pPr>
          </w:p>
        </w:tc>
      </w:tr>
      <w:tr w:rsidR="00DA015E" w:rsidRPr="0050544A" w:rsidTr="00D749B8">
        <w:trPr>
          <w:trHeight w:val="962"/>
        </w:trPr>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16.1.6</w:t>
            </w:r>
          </w:p>
        </w:tc>
        <w:tc>
          <w:tcPr>
            <w:tcW w:w="4770" w:type="dxa"/>
          </w:tcPr>
          <w:p w:rsidR="00DA015E" w:rsidRPr="0050544A" w:rsidRDefault="00DA015E" w:rsidP="00D749B8">
            <w:pPr>
              <w:pStyle w:val="NoSpacing"/>
            </w:pPr>
            <w:r w:rsidRPr="0050544A">
              <w:t>Analyze the role of professional organizations in textiles, fashion, and apparel industries.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val="restart"/>
          </w:tcPr>
          <w:p w:rsidR="00DA015E" w:rsidRPr="0050544A" w:rsidRDefault="00DA015E" w:rsidP="00D749B8">
            <w:pPr>
              <w:pStyle w:val="NoSpacing"/>
            </w:pPr>
            <w:r w:rsidRPr="0050544A">
              <w:t>16.2</w:t>
            </w:r>
          </w:p>
          <w:p w:rsidR="00DA015E" w:rsidRPr="0050544A" w:rsidRDefault="00DA015E" w:rsidP="00D749B8">
            <w:pPr>
              <w:pStyle w:val="NoSpacing"/>
            </w:pPr>
            <w:r w:rsidRPr="0050544A">
              <w:t>Evaluate fiber and textile products and materials.</w:t>
            </w:r>
          </w:p>
        </w:tc>
        <w:tc>
          <w:tcPr>
            <w:tcW w:w="810" w:type="dxa"/>
          </w:tcPr>
          <w:p w:rsidR="00DA015E" w:rsidRPr="0050544A" w:rsidRDefault="00DA015E" w:rsidP="00D749B8">
            <w:pPr>
              <w:pStyle w:val="NoSpacing"/>
            </w:pPr>
            <w:r w:rsidRPr="0050544A">
              <w:t>16.2.1</w:t>
            </w:r>
          </w:p>
        </w:tc>
        <w:tc>
          <w:tcPr>
            <w:tcW w:w="4770" w:type="dxa"/>
          </w:tcPr>
          <w:p w:rsidR="00DA015E" w:rsidRPr="0050544A" w:rsidRDefault="00DA015E" w:rsidP="00D749B8">
            <w:pPr>
              <w:pStyle w:val="NoSpacing"/>
            </w:pPr>
            <w:r w:rsidRPr="0050544A">
              <w:t>Apply appropriate terminology for identifying, comparing, and analyzing the most common generic textile fibers.</w:t>
            </w:r>
          </w:p>
        </w:tc>
        <w:tc>
          <w:tcPr>
            <w:tcW w:w="5058" w:type="dxa"/>
            <w:vMerge w:val="restart"/>
          </w:tcPr>
          <w:p w:rsidR="00DA015E" w:rsidRPr="0050544A" w:rsidRDefault="00DA015E" w:rsidP="00940582">
            <w:pPr>
              <w:pStyle w:val="NoSpacing"/>
              <w:rPr>
                <w:b/>
              </w:rPr>
            </w:pPr>
            <w:r w:rsidRPr="0050544A">
              <w:rPr>
                <w:b/>
              </w:rPr>
              <w:t>BEGINNING</w:t>
            </w:r>
          </w:p>
          <w:p w:rsidR="00DA015E" w:rsidRPr="0050544A" w:rsidRDefault="00DA015E" w:rsidP="00940582">
            <w:pPr>
              <w:autoSpaceDE w:val="0"/>
              <w:autoSpaceDN w:val="0"/>
              <w:adjustRightInd w:val="0"/>
              <w:rPr>
                <w:rFonts w:eastAsia="Times New Roman"/>
                <w:b/>
              </w:rPr>
            </w:pPr>
            <w:r w:rsidRPr="0050544A">
              <w:rPr>
                <w:rFonts w:eastAsia="Times New Roman"/>
                <w:b/>
              </w:rPr>
              <w:t>RST.6-8.2</w:t>
            </w:r>
          </w:p>
          <w:p w:rsidR="00DA015E" w:rsidRPr="0050544A" w:rsidRDefault="00DA015E" w:rsidP="00940582">
            <w:pPr>
              <w:autoSpaceDE w:val="0"/>
              <w:autoSpaceDN w:val="0"/>
              <w:adjustRightInd w:val="0"/>
              <w:rPr>
                <w:rFonts w:cs="Gotham-Book"/>
              </w:rPr>
            </w:pPr>
            <w:r w:rsidRPr="0050544A">
              <w:rPr>
                <w:rFonts w:cs="Gotham-Book"/>
              </w:rPr>
              <w:t>Determine the central ideas or conclusions of a text; provide an accurate summary of the text distinct from prior knowledge or opinions.</w:t>
            </w:r>
          </w:p>
          <w:p w:rsidR="00DA015E" w:rsidRPr="0050544A" w:rsidRDefault="00DA015E" w:rsidP="00940582">
            <w:pPr>
              <w:autoSpaceDE w:val="0"/>
              <w:autoSpaceDN w:val="0"/>
              <w:adjustRightInd w:val="0"/>
              <w:rPr>
                <w:rFonts w:cs="Gotham-Book"/>
              </w:rPr>
            </w:pPr>
          </w:p>
          <w:p w:rsidR="00DA015E" w:rsidRPr="0050544A" w:rsidRDefault="00DA015E" w:rsidP="00940582">
            <w:pPr>
              <w:autoSpaceDE w:val="0"/>
              <w:autoSpaceDN w:val="0"/>
              <w:adjustRightInd w:val="0"/>
              <w:rPr>
                <w:rFonts w:eastAsia="Times New Roman"/>
                <w:b/>
              </w:rPr>
            </w:pPr>
            <w:r w:rsidRPr="0050544A">
              <w:rPr>
                <w:rFonts w:eastAsia="Times New Roman"/>
                <w:b/>
              </w:rPr>
              <w:t>RST.6-8.4</w:t>
            </w:r>
          </w:p>
          <w:p w:rsidR="00DA015E" w:rsidRPr="0050544A" w:rsidRDefault="00DA015E" w:rsidP="00940582">
            <w:pPr>
              <w:autoSpaceDE w:val="0"/>
              <w:autoSpaceDN w:val="0"/>
              <w:adjustRightInd w:val="0"/>
              <w:rPr>
                <w:rFonts w:eastAsia="Times New Roman"/>
              </w:rPr>
            </w:pPr>
            <w:r w:rsidRPr="0050544A">
              <w:rPr>
                <w:rFonts w:cs="Gotham-Book"/>
              </w:rPr>
              <w:t xml:space="preserve">Determine the meaning of symbols, key terms, and other domain-specific words and phrases as they are used in a specific scientific or technical context relevant to </w:t>
            </w:r>
            <w:r w:rsidRPr="0050544A">
              <w:rPr>
                <w:rFonts w:cs="Gotham-BookItalic"/>
                <w:i/>
                <w:iCs/>
              </w:rPr>
              <w:t>grades 6–8 texts and topics.</w:t>
            </w:r>
            <w:r w:rsidRPr="0050544A">
              <w:rPr>
                <w:rFonts w:eastAsia="Times New Roman"/>
              </w:rPr>
              <w:t xml:space="preserve"> </w:t>
            </w:r>
          </w:p>
          <w:p w:rsidR="00DA015E" w:rsidRPr="0050544A" w:rsidRDefault="00DA015E" w:rsidP="00940582">
            <w:pPr>
              <w:autoSpaceDE w:val="0"/>
              <w:autoSpaceDN w:val="0"/>
              <w:adjustRightInd w:val="0"/>
              <w:rPr>
                <w:rFonts w:eastAsia="Times New Roman"/>
              </w:rPr>
            </w:pPr>
          </w:p>
          <w:p w:rsidR="00DA015E" w:rsidRPr="0050544A" w:rsidRDefault="00DA015E" w:rsidP="00940582">
            <w:pPr>
              <w:autoSpaceDE w:val="0"/>
              <w:autoSpaceDN w:val="0"/>
              <w:adjustRightInd w:val="0"/>
              <w:rPr>
                <w:rFonts w:eastAsia="Times New Roman"/>
                <w:b/>
              </w:rPr>
            </w:pPr>
            <w:r w:rsidRPr="0050544A">
              <w:rPr>
                <w:rFonts w:eastAsia="Times New Roman"/>
                <w:b/>
              </w:rPr>
              <w:t>RST.6-8.8</w:t>
            </w:r>
          </w:p>
          <w:p w:rsidR="00DA015E" w:rsidRPr="0050544A" w:rsidRDefault="00DA015E" w:rsidP="00940582">
            <w:pPr>
              <w:autoSpaceDE w:val="0"/>
              <w:autoSpaceDN w:val="0"/>
              <w:adjustRightInd w:val="0"/>
              <w:rPr>
                <w:rFonts w:eastAsia="Times New Roman"/>
              </w:rPr>
            </w:pPr>
            <w:r w:rsidRPr="0050544A">
              <w:rPr>
                <w:rFonts w:cs="Gotham-Book"/>
              </w:rPr>
              <w:t>Distinguish among facts, reasoned judgment based on research findings, and speculation in a text</w:t>
            </w:r>
            <w:r w:rsidRPr="0050544A">
              <w:rPr>
                <w:rFonts w:eastAsia="Times New Roman"/>
              </w:rPr>
              <w:t xml:space="preserve">. </w:t>
            </w:r>
          </w:p>
          <w:p w:rsidR="00DA015E" w:rsidRPr="0050544A" w:rsidRDefault="00DA015E" w:rsidP="00940582">
            <w:pPr>
              <w:autoSpaceDE w:val="0"/>
              <w:autoSpaceDN w:val="0"/>
              <w:adjustRightInd w:val="0"/>
              <w:rPr>
                <w:rFonts w:cs="Gotham-Book"/>
              </w:rPr>
            </w:pPr>
          </w:p>
          <w:p w:rsidR="00DA015E" w:rsidRPr="0050544A" w:rsidRDefault="00DA015E" w:rsidP="00940582">
            <w:pPr>
              <w:autoSpaceDE w:val="0"/>
              <w:autoSpaceDN w:val="0"/>
              <w:adjustRightInd w:val="0"/>
              <w:rPr>
                <w:rFonts w:eastAsia="Times New Roman"/>
                <w:b/>
              </w:rPr>
            </w:pPr>
            <w:r w:rsidRPr="0050544A">
              <w:rPr>
                <w:rFonts w:eastAsia="Times New Roman"/>
                <w:b/>
              </w:rPr>
              <w:t>RST.6-8.9</w:t>
            </w:r>
          </w:p>
          <w:p w:rsidR="00DA015E" w:rsidRDefault="00DA015E" w:rsidP="00940582">
            <w:pPr>
              <w:autoSpaceDE w:val="0"/>
              <w:autoSpaceDN w:val="0"/>
              <w:adjustRightInd w:val="0"/>
              <w:rPr>
                <w:rFonts w:eastAsia="Times New Roman"/>
              </w:rPr>
            </w:pPr>
            <w:r w:rsidRPr="0050544A">
              <w:rPr>
                <w:rFonts w:cs="Gotham-Book"/>
              </w:rPr>
              <w:t>Compare and contrast the information gained from experiments, simulations, video, or multimedia sources with that gained from reading a text on the same topic.</w:t>
            </w:r>
            <w:r w:rsidRPr="0050544A">
              <w:rPr>
                <w:rFonts w:eastAsia="Times New Roman"/>
              </w:rPr>
              <w:t xml:space="preserve"> </w:t>
            </w:r>
          </w:p>
          <w:p w:rsidR="00D1225B" w:rsidRPr="0050544A" w:rsidRDefault="00D1225B" w:rsidP="00940582">
            <w:pPr>
              <w:autoSpaceDE w:val="0"/>
              <w:autoSpaceDN w:val="0"/>
              <w:adjustRightInd w:val="0"/>
              <w:rPr>
                <w:rFonts w:cs="Gotham-Book"/>
              </w:rPr>
            </w:pPr>
          </w:p>
          <w:p w:rsidR="00DA015E" w:rsidRPr="0050544A" w:rsidRDefault="00DA015E" w:rsidP="00940582">
            <w:pPr>
              <w:autoSpaceDE w:val="0"/>
              <w:autoSpaceDN w:val="0"/>
              <w:adjustRightInd w:val="0"/>
              <w:rPr>
                <w:rFonts w:eastAsia="Times New Roman"/>
                <w:b/>
              </w:rPr>
            </w:pPr>
            <w:r w:rsidRPr="0050544A">
              <w:rPr>
                <w:rFonts w:eastAsia="Times New Roman"/>
                <w:b/>
              </w:rPr>
              <w:t>RST.6-8.10</w:t>
            </w:r>
          </w:p>
          <w:p w:rsidR="00DA015E" w:rsidRPr="0050544A" w:rsidRDefault="00DA015E" w:rsidP="00940582">
            <w:pPr>
              <w:autoSpaceDE w:val="0"/>
              <w:autoSpaceDN w:val="0"/>
              <w:adjustRightInd w:val="0"/>
              <w:rPr>
                <w:rFonts w:eastAsia="Times New Roman"/>
              </w:rPr>
            </w:pPr>
            <w:r w:rsidRPr="0050544A">
              <w:rPr>
                <w:rFonts w:cs="Gotham-Book"/>
              </w:rPr>
              <w:t>By the end of grade 8, read and comprehend science/technical texts in the grades 6–8 text complexity band independently and proficiently</w:t>
            </w:r>
            <w:r w:rsidRPr="0050544A">
              <w:rPr>
                <w:rFonts w:eastAsia="Times New Roman"/>
              </w:rPr>
              <w:t xml:space="preserve">. </w:t>
            </w:r>
          </w:p>
          <w:p w:rsidR="00DA015E" w:rsidRPr="0050544A" w:rsidRDefault="00DA015E" w:rsidP="00940582">
            <w:pPr>
              <w:autoSpaceDE w:val="0"/>
              <w:autoSpaceDN w:val="0"/>
              <w:adjustRightInd w:val="0"/>
              <w:rPr>
                <w:rFonts w:eastAsia="Times New Roman"/>
              </w:rPr>
            </w:pPr>
          </w:p>
          <w:p w:rsidR="00DA015E" w:rsidRPr="0050544A" w:rsidRDefault="00DA015E" w:rsidP="00940582">
            <w:pPr>
              <w:autoSpaceDE w:val="0"/>
              <w:autoSpaceDN w:val="0"/>
              <w:adjustRightInd w:val="0"/>
              <w:rPr>
                <w:rFonts w:eastAsia="Times New Roman"/>
                <w:b/>
              </w:rPr>
            </w:pPr>
            <w:r w:rsidRPr="0050544A">
              <w:rPr>
                <w:rFonts w:eastAsia="Times New Roman"/>
                <w:b/>
              </w:rPr>
              <w:t>WHST.6-8.4.</w:t>
            </w:r>
          </w:p>
          <w:p w:rsidR="00DA015E" w:rsidRPr="0050544A" w:rsidRDefault="00DA015E" w:rsidP="00940582">
            <w:pPr>
              <w:autoSpaceDE w:val="0"/>
              <w:autoSpaceDN w:val="0"/>
              <w:adjustRightInd w:val="0"/>
              <w:rPr>
                <w:rFonts w:cs="Gotham-Book"/>
              </w:rPr>
            </w:pPr>
            <w:r w:rsidRPr="0050544A">
              <w:rPr>
                <w:rFonts w:cs="Gotham-Book"/>
              </w:rPr>
              <w:t>Produce clear and coherent writing in which the development, organization, and style are appropriate to task, purpose, and audience.</w:t>
            </w:r>
          </w:p>
          <w:p w:rsidR="00DA015E" w:rsidRDefault="00DA015E" w:rsidP="00940582">
            <w:pPr>
              <w:autoSpaceDE w:val="0"/>
              <w:autoSpaceDN w:val="0"/>
              <w:adjustRightInd w:val="0"/>
              <w:rPr>
                <w:rFonts w:cs="Gotham-Book"/>
              </w:rPr>
            </w:pPr>
          </w:p>
          <w:p w:rsidR="00D1225B" w:rsidRDefault="00D1225B" w:rsidP="00940582">
            <w:pPr>
              <w:autoSpaceDE w:val="0"/>
              <w:autoSpaceDN w:val="0"/>
              <w:adjustRightInd w:val="0"/>
              <w:rPr>
                <w:rFonts w:cs="Gotham-Book"/>
              </w:rPr>
            </w:pPr>
          </w:p>
          <w:p w:rsidR="00AF025B" w:rsidRDefault="00AF025B" w:rsidP="00940582">
            <w:pPr>
              <w:autoSpaceDE w:val="0"/>
              <w:autoSpaceDN w:val="0"/>
              <w:adjustRightInd w:val="0"/>
              <w:rPr>
                <w:rFonts w:cs="Gotham-Book"/>
              </w:rPr>
            </w:pPr>
          </w:p>
          <w:p w:rsidR="00D1225B" w:rsidRPr="0050544A" w:rsidRDefault="00D1225B" w:rsidP="00940582">
            <w:pPr>
              <w:autoSpaceDE w:val="0"/>
              <w:autoSpaceDN w:val="0"/>
              <w:adjustRightInd w:val="0"/>
              <w:rPr>
                <w:rFonts w:cs="Gotham-Book"/>
              </w:rPr>
            </w:pPr>
          </w:p>
          <w:p w:rsidR="00D1225B" w:rsidRPr="0050544A" w:rsidRDefault="00D1225B" w:rsidP="00940582">
            <w:pPr>
              <w:autoSpaceDE w:val="0"/>
              <w:autoSpaceDN w:val="0"/>
              <w:adjustRightInd w:val="0"/>
              <w:rPr>
                <w:rFonts w:cs="Gotham-Book"/>
                <w:b/>
              </w:rPr>
            </w:pPr>
            <w:r w:rsidRPr="0050544A">
              <w:rPr>
                <w:rFonts w:cs="Gotham-Book"/>
                <w:b/>
              </w:rPr>
              <w:t>BEGINNING</w:t>
            </w:r>
          </w:p>
          <w:p w:rsidR="00DA015E" w:rsidRPr="0050544A" w:rsidRDefault="00DA015E" w:rsidP="00940582">
            <w:pPr>
              <w:autoSpaceDE w:val="0"/>
              <w:autoSpaceDN w:val="0"/>
              <w:adjustRightInd w:val="0"/>
              <w:rPr>
                <w:rFonts w:eastAsia="Times New Roman"/>
                <w:b/>
              </w:rPr>
            </w:pPr>
            <w:r w:rsidRPr="0050544A">
              <w:rPr>
                <w:rFonts w:eastAsia="Times New Roman"/>
                <w:b/>
              </w:rPr>
              <w:t>SL.6-8.1.</w:t>
            </w:r>
          </w:p>
          <w:p w:rsidR="00DA015E" w:rsidRPr="0050544A" w:rsidRDefault="00DA015E" w:rsidP="00940582">
            <w:pPr>
              <w:autoSpaceDE w:val="0"/>
              <w:autoSpaceDN w:val="0"/>
              <w:adjustRightInd w:val="0"/>
              <w:rPr>
                <w:rFonts w:cs="Gotham-Book"/>
              </w:rPr>
            </w:pPr>
            <w:r w:rsidRPr="0050544A">
              <w:rPr>
                <w:rFonts w:cs="Gotham-Book"/>
              </w:rPr>
              <w:t>Engage effectively in a range of collaborative discussions (one-on-one, in groups, and teacher</w:t>
            </w:r>
            <w:r w:rsidR="00D1225B">
              <w:rPr>
                <w:rFonts w:cs="Gotham-Book"/>
              </w:rPr>
              <w:t>-</w:t>
            </w:r>
            <w:r w:rsidRPr="0050544A">
              <w:rPr>
                <w:rFonts w:cs="Gotham-Book"/>
              </w:rPr>
              <w:t xml:space="preserve">led) with diverse partners on </w:t>
            </w:r>
            <w:r w:rsidRPr="0050544A">
              <w:rPr>
                <w:rFonts w:cs="Gotham-BookItalic"/>
                <w:i/>
                <w:iCs/>
              </w:rPr>
              <w:t>grade 6-8 topics,</w:t>
            </w:r>
            <w:r w:rsidRPr="0050544A">
              <w:rPr>
                <w:rFonts w:cs="Gotham-Book"/>
              </w:rPr>
              <w:t xml:space="preserve"> </w:t>
            </w:r>
            <w:r w:rsidRPr="0050544A">
              <w:rPr>
                <w:rFonts w:cs="Gotham-BookItalic"/>
                <w:i/>
                <w:iCs/>
              </w:rPr>
              <w:t>texts, and issues</w:t>
            </w:r>
            <w:r w:rsidRPr="0050544A">
              <w:rPr>
                <w:rFonts w:cs="Gotham-Book"/>
              </w:rPr>
              <w:t>, building on others’ ideas and expressing their own clearly.</w:t>
            </w:r>
          </w:p>
          <w:p w:rsidR="00DA015E" w:rsidRPr="0050544A" w:rsidRDefault="00DA015E" w:rsidP="00940582">
            <w:pPr>
              <w:autoSpaceDE w:val="0"/>
              <w:autoSpaceDN w:val="0"/>
              <w:adjustRightInd w:val="0"/>
              <w:rPr>
                <w:rFonts w:cs="Gotham-Book"/>
              </w:rPr>
            </w:pPr>
          </w:p>
          <w:p w:rsidR="00AF025B" w:rsidRDefault="00AF025B" w:rsidP="00AF025B">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66" w:history="1">
              <w:r w:rsidRPr="00634F09">
                <w:rPr>
                  <w:rStyle w:val="Hyperlink"/>
                  <w:rFonts w:cs="Calibri"/>
                </w:rPr>
                <w:t>www.corestandards.org.pdf</w:t>
              </w:r>
            </w:hyperlink>
            <w:r w:rsidRPr="00634F09">
              <w:rPr>
                <w:rFonts w:cs="Calibri"/>
              </w:rPr>
              <w:t>).</w:t>
            </w:r>
          </w:p>
          <w:p w:rsidR="00AF025B" w:rsidRDefault="00AF025B" w:rsidP="00940582">
            <w:pPr>
              <w:autoSpaceDE w:val="0"/>
              <w:autoSpaceDN w:val="0"/>
              <w:adjustRightInd w:val="0"/>
              <w:rPr>
                <w:rFonts w:cs="Gotham-Book"/>
                <w:b/>
              </w:rPr>
            </w:pPr>
          </w:p>
          <w:p w:rsidR="00DC3DEB" w:rsidRPr="002D4039" w:rsidRDefault="00DC3DEB" w:rsidP="00DC3DEB">
            <w:pPr>
              <w:autoSpaceDE w:val="0"/>
              <w:autoSpaceDN w:val="0"/>
              <w:adjustRightInd w:val="0"/>
              <w:rPr>
                <w:rFonts w:eastAsia="Times New Roman"/>
                <w:b/>
              </w:rPr>
            </w:pPr>
            <w:r w:rsidRPr="002D4039">
              <w:rPr>
                <w:rFonts w:eastAsia="Times New Roman"/>
                <w:b/>
              </w:rPr>
              <w:t>L.6-</w:t>
            </w:r>
            <w:r>
              <w:rPr>
                <w:rFonts w:eastAsia="Times New Roman"/>
                <w:b/>
              </w:rPr>
              <w:t>8</w:t>
            </w:r>
            <w:r w:rsidRPr="002D4039">
              <w:rPr>
                <w:rFonts w:eastAsia="Times New Roman"/>
                <w:b/>
              </w:rPr>
              <w:t>.</w:t>
            </w:r>
            <w:r>
              <w:rPr>
                <w:rFonts w:eastAsia="Times New Roman"/>
                <w:b/>
              </w:rPr>
              <w:t>4.</w:t>
            </w:r>
          </w:p>
          <w:p w:rsidR="00DC3DEB" w:rsidRPr="00F318F5" w:rsidRDefault="00DC3DEB" w:rsidP="00DC3DEB">
            <w:pPr>
              <w:autoSpaceDE w:val="0"/>
              <w:autoSpaceDN w:val="0"/>
              <w:adjustRightInd w:val="0"/>
              <w:rPr>
                <w:rFonts w:cs="Gotham-Book"/>
              </w:rPr>
            </w:pPr>
            <w:r w:rsidRPr="00F318F5">
              <w:rPr>
                <w:rFonts w:cs="Gotham-Book"/>
              </w:rPr>
              <w:t xml:space="preserve">Determine or clarify the meaning of unknown and multiple-meaning words and phrases based on </w:t>
            </w:r>
            <w:r w:rsidRPr="00F318F5">
              <w:rPr>
                <w:rFonts w:cs="Gotham-BookItalic"/>
                <w:i/>
                <w:iCs/>
              </w:rPr>
              <w:t>grade</w:t>
            </w:r>
            <w:r w:rsidR="00AF025B">
              <w:rPr>
                <w:rFonts w:cs="Gotham-BookItalic"/>
                <w:i/>
                <w:iCs/>
              </w:rPr>
              <w:t>s</w:t>
            </w:r>
            <w:r w:rsidRPr="00F318F5">
              <w:rPr>
                <w:rFonts w:cs="Gotham-BookItalic"/>
                <w:i/>
                <w:iCs/>
              </w:rPr>
              <w:t xml:space="preserve"> 6</w:t>
            </w:r>
            <w:r w:rsidR="00AF025B">
              <w:rPr>
                <w:rFonts w:cs="Gotham-BookItalic"/>
                <w:i/>
                <w:iCs/>
              </w:rPr>
              <w:t>-8</w:t>
            </w:r>
            <w:r w:rsidRPr="00F318F5">
              <w:rPr>
                <w:rFonts w:cs="Gotham-BookItalic"/>
                <w:i/>
                <w:iCs/>
              </w:rPr>
              <w:t xml:space="preserve"> reading and content</w:t>
            </w:r>
            <w:r w:rsidRPr="00F318F5">
              <w:rPr>
                <w:rFonts w:cs="Gotham-Book"/>
              </w:rPr>
              <w:t>, choosing flexibly from a range of strategies.</w:t>
            </w:r>
          </w:p>
          <w:p w:rsidR="00DC3DEB" w:rsidRDefault="00DC3DEB" w:rsidP="00DC3DEB">
            <w:pPr>
              <w:autoSpaceDE w:val="0"/>
              <w:autoSpaceDN w:val="0"/>
              <w:adjustRightInd w:val="0"/>
              <w:rPr>
                <w:rFonts w:cs="Gotham-Book"/>
              </w:rPr>
            </w:pPr>
          </w:p>
          <w:p w:rsidR="00AF025B" w:rsidRDefault="00AF025B" w:rsidP="00AF025B">
            <w:pPr>
              <w:autoSpaceDE w:val="0"/>
              <w:autoSpaceDN w:val="0"/>
              <w:adjustRightInd w:val="0"/>
              <w:rPr>
                <w:rFonts w:cs="Calibri"/>
              </w:rPr>
            </w:pPr>
            <w:r>
              <w:rPr>
                <w:rFonts w:cs="Calibri"/>
              </w:rPr>
              <w:t>For L.6-8.4.</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67" w:history="1">
              <w:r w:rsidRPr="00634F09">
                <w:rPr>
                  <w:rStyle w:val="Hyperlink"/>
                  <w:rFonts w:cs="Calibri"/>
                </w:rPr>
                <w:t>www.corestandards.org.pdf</w:t>
              </w:r>
            </w:hyperlink>
            <w:r w:rsidRPr="00634F09">
              <w:rPr>
                <w:rFonts w:cs="Calibri"/>
              </w:rPr>
              <w:t>).</w:t>
            </w:r>
          </w:p>
          <w:p w:rsidR="00DC3DEB" w:rsidRPr="00F318F5" w:rsidRDefault="00DC3DEB" w:rsidP="00DC3DEB">
            <w:pPr>
              <w:autoSpaceDE w:val="0"/>
              <w:autoSpaceDN w:val="0"/>
              <w:adjustRightInd w:val="0"/>
              <w:rPr>
                <w:rFonts w:cs="Gotham-Book"/>
              </w:rPr>
            </w:pPr>
          </w:p>
          <w:p w:rsidR="00DC3DEB" w:rsidRPr="002D4039" w:rsidRDefault="00DC3DEB" w:rsidP="00DC3DEB">
            <w:pPr>
              <w:autoSpaceDE w:val="0"/>
              <w:autoSpaceDN w:val="0"/>
              <w:adjustRightInd w:val="0"/>
              <w:rPr>
                <w:rFonts w:eastAsia="Times New Roman"/>
                <w:b/>
              </w:rPr>
            </w:pPr>
            <w:r w:rsidRPr="002D4039">
              <w:rPr>
                <w:rFonts w:eastAsia="Times New Roman"/>
                <w:b/>
              </w:rPr>
              <w:t>L.6</w:t>
            </w:r>
            <w:r w:rsidR="00AF025B">
              <w:rPr>
                <w:rFonts w:eastAsia="Times New Roman"/>
                <w:b/>
              </w:rPr>
              <w:t>-8</w:t>
            </w:r>
            <w:r>
              <w:rPr>
                <w:rFonts w:eastAsia="Times New Roman"/>
                <w:b/>
              </w:rPr>
              <w:t>.</w:t>
            </w:r>
            <w:r w:rsidRPr="002D4039">
              <w:rPr>
                <w:rFonts w:eastAsia="Times New Roman"/>
                <w:b/>
              </w:rPr>
              <w:t>5.</w:t>
            </w:r>
          </w:p>
          <w:p w:rsidR="00DC3DEB" w:rsidRPr="00F318F5" w:rsidRDefault="00DC3DEB" w:rsidP="00DC3DEB">
            <w:pPr>
              <w:autoSpaceDE w:val="0"/>
              <w:autoSpaceDN w:val="0"/>
              <w:adjustRightInd w:val="0"/>
              <w:rPr>
                <w:rFonts w:cs="Gotham-Book"/>
              </w:rPr>
            </w:pPr>
            <w:r w:rsidRPr="00F318F5">
              <w:rPr>
                <w:rFonts w:cs="Gotham-Book"/>
              </w:rPr>
              <w:t>Demonstrate understanding of figurative language, word relationships, and nuances in word meanings.</w:t>
            </w:r>
          </w:p>
          <w:p w:rsidR="00DC3DEB" w:rsidRPr="00F318F5" w:rsidRDefault="00DC3DEB" w:rsidP="00DC3DEB">
            <w:pPr>
              <w:autoSpaceDE w:val="0"/>
              <w:autoSpaceDN w:val="0"/>
              <w:adjustRightInd w:val="0"/>
              <w:rPr>
                <w:rFonts w:eastAsia="Times New Roman"/>
              </w:rPr>
            </w:pPr>
          </w:p>
          <w:p w:rsidR="00AF025B" w:rsidRDefault="00AF025B" w:rsidP="00AF025B">
            <w:pPr>
              <w:autoSpaceDE w:val="0"/>
              <w:autoSpaceDN w:val="0"/>
              <w:adjustRightInd w:val="0"/>
              <w:rPr>
                <w:rFonts w:cs="Calibri"/>
              </w:rPr>
            </w:pPr>
            <w:r>
              <w:rPr>
                <w:rFonts w:cs="Calibri"/>
              </w:rPr>
              <w:t>For L.6-8.5.</w:t>
            </w:r>
            <w:r w:rsidRPr="00634F09">
              <w:rPr>
                <w:rFonts w:cs="Calibri"/>
                <w:b/>
                <w:u w:val="single"/>
              </w:rPr>
              <w:t>a</w:t>
            </w:r>
            <w:r>
              <w:rPr>
                <w:rFonts w:cs="Calibri"/>
                <w:b/>
                <w:u w:val="single"/>
              </w:rPr>
              <w:t>-c</w:t>
            </w:r>
            <w:r w:rsidRPr="00634F09">
              <w:rPr>
                <w:rFonts w:cs="Calibri"/>
              </w:rPr>
              <w:t xml:space="preserve">, see Common Core State Standards for ENGLISH LANGUAGE ARTS and Literacy in History/Social Studies, Science and Technical Subjects at </w:t>
            </w:r>
            <w:hyperlink r:id="rId368" w:history="1">
              <w:r w:rsidRPr="00634F09">
                <w:rPr>
                  <w:rStyle w:val="Hyperlink"/>
                  <w:rFonts w:cs="Calibri"/>
                </w:rPr>
                <w:t>www.corestandards.org.pdf</w:t>
              </w:r>
            </w:hyperlink>
            <w:r w:rsidRPr="00634F09">
              <w:rPr>
                <w:rFonts w:cs="Calibri"/>
              </w:rPr>
              <w:t>).</w:t>
            </w:r>
          </w:p>
          <w:p w:rsidR="00DC3DEB" w:rsidRDefault="00DC3DEB" w:rsidP="00DC3DEB">
            <w:pPr>
              <w:autoSpaceDE w:val="0"/>
              <w:autoSpaceDN w:val="0"/>
              <w:adjustRightInd w:val="0"/>
              <w:rPr>
                <w:rFonts w:eastAsia="Times New Roman"/>
                <w:b/>
              </w:rPr>
            </w:pPr>
          </w:p>
          <w:p w:rsidR="00AF025B" w:rsidRDefault="00AF025B" w:rsidP="00DC3DEB">
            <w:pPr>
              <w:autoSpaceDE w:val="0"/>
              <w:autoSpaceDN w:val="0"/>
              <w:adjustRightInd w:val="0"/>
              <w:rPr>
                <w:rFonts w:eastAsia="Times New Roman"/>
                <w:b/>
              </w:rPr>
            </w:pPr>
          </w:p>
          <w:p w:rsidR="00AF025B" w:rsidRDefault="00AF025B" w:rsidP="00DC3DEB">
            <w:pPr>
              <w:autoSpaceDE w:val="0"/>
              <w:autoSpaceDN w:val="0"/>
              <w:adjustRightInd w:val="0"/>
              <w:rPr>
                <w:rFonts w:eastAsia="Times New Roman"/>
                <w:b/>
              </w:rPr>
            </w:pPr>
          </w:p>
          <w:p w:rsidR="00DC3DEB" w:rsidRPr="002D4039" w:rsidRDefault="00AF025B" w:rsidP="00DC3DEB">
            <w:pPr>
              <w:autoSpaceDE w:val="0"/>
              <w:autoSpaceDN w:val="0"/>
              <w:adjustRightInd w:val="0"/>
              <w:rPr>
                <w:rFonts w:eastAsia="Times New Roman"/>
                <w:b/>
              </w:rPr>
            </w:pPr>
            <w:r>
              <w:rPr>
                <w:rFonts w:eastAsia="Times New Roman"/>
                <w:b/>
              </w:rPr>
              <w:t>BEGINNING</w:t>
            </w:r>
            <w:r w:rsidR="00DC3DEB" w:rsidRPr="002D4039">
              <w:rPr>
                <w:rFonts w:eastAsia="Times New Roman"/>
                <w:b/>
              </w:rPr>
              <w:t>L.6-8.6.</w:t>
            </w:r>
          </w:p>
          <w:p w:rsidR="00DC3DEB" w:rsidRPr="00F318F5" w:rsidRDefault="00DC3DEB" w:rsidP="00DC3DEB">
            <w:pPr>
              <w:autoSpaceDE w:val="0"/>
              <w:autoSpaceDN w:val="0"/>
              <w:adjustRightInd w:val="0"/>
              <w:rPr>
                <w:rFonts w:cs="Gotham-Book"/>
              </w:rPr>
            </w:pPr>
            <w:r w:rsidRPr="00F318F5">
              <w:rPr>
                <w:rFonts w:cs="Gotham-Book"/>
              </w:rPr>
              <w:t>Acquire and use accurately grade-appropriate general academic and domain-specific words and phrases; gather vocabulary knowledge when considering a word or phrase important to comprehension or expression.</w:t>
            </w:r>
          </w:p>
          <w:p w:rsidR="00DC3DEB" w:rsidRDefault="00DC3DEB" w:rsidP="00940582">
            <w:pPr>
              <w:pStyle w:val="NoSpacing"/>
              <w:rPr>
                <w:b/>
              </w:rPr>
            </w:pPr>
          </w:p>
          <w:p w:rsidR="00DA015E" w:rsidRPr="0050544A" w:rsidRDefault="00DA015E" w:rsidP="00940582">
            <w:pPr>
              <w:pStyle w:val="NoSpacing"/>
              <w:rPr>
                <w:b/>
              </w:rPr>
            </w:pPr>
            <w:r w:rsidRPr="0050544A">
              <w:rPr>
                <w:b/>
              </w:rPr>
              <w:t>INTERMEDIATE</w:t>
            </w:r>
          </w:p>
          <w:p w:rsidR="00DA015E" w:rsidRPr="0050544A" w:rsidRDefault="00DA015E" w:rsidP="00940582">
            <w:pPr>
              <w:autoSpaceDE w:val="0"/>
              <w:autoSpaceDN w:val="0"/>
              <w:adjustRightInd w:val="0"/>
              <w:rPr>
                <w:rFonts w:cs="Gotham-Book"/>
                <w:b/>
              </w:rPr>
            </w:pPr>
            <w:r w:rsidRPr="0050544A">
              <w:rPr>
                <w:rFonts w:eastAsia="Times New Roman"/>
                <w:b/>
                <w:bCs/>
              </w:rPr>
              <w:t>RST.9-10.4.</w:t>
            </w:r>
          </w:p>
          <w:p w:rsidR="00DA015E" w:rsidRPr="0050544A" w:rsidRDefault="00DA015E" w:rsidP="00940582">
            <w:pPr>
              <w:autoSpaceDE w:val="0"/>
              <w:autoSpaceDN w:val="0"/>
              <w:adjustRightInd w:val="0"/>
              <w:rPr>
                <w:rFonts w:cs="Gotham-Book"/>
              </w:rPr>
            </w:pPr>
            <w:r w:rsidRPr="0050544A">
              <w:rPr>
                <w:rFonts w:cs="Gotham-Book"/>
              </w:rPr>
              <w:t xml:space="preserve">Determine the meaning of symbols, key terms, and other domain-specific words and phrases as they are used in a specific scientific or technical context relevant to </w:t>
            </w:r>
            <w:r w:rsidRPr="0050544A">
              <w:rPr>
                <w:rFonts w:cs="Gotham-BookItalic"/>
                <w:i/>
                <w:iCs/>
              </w:rPr>
              <w:t>grades 9–10 texts and topics</w:t>
            </w:r>
            <w:r w:rsidRPr="0050544A">
              <w:rPr>
                <w:rFonts w:cs="Gotham-Book"/>
              </w:rPr>
              <w:t>.</w:t>
            </w:r>
          </w:p>
          <w:p w:rsidR="00DA015E" w:rsidRPr="0050544A" w:rsidRDefault="00DA015E" w:rsidP="00940582">
            <w:pPr>
              <w:autoSpaceDE w:val="0"/>
              <w:autoSpaceDN w:val="0"/>
              <w:adjustRightInd w:val="0"/>
              <w:rPr>
                <w:rFonts w:cs="Gotham-Book"/>
              </w:rPr>
            </w:pPr>
          </w:p>
          <w:p w:rsidR="00DA015E" w:rsidRPr="0050544A" w:rsidRDefault="00DA015E" w:rsidP="00940582">
            <w:pPr>
              <w:autoSpaceDE w:val="0"/>
              <w:autoSpaceDN w:val="0"/>
              <w:adjustRightInd w:val="0"/>
              <w:rPr>
                <w:rFonts w:cs="Gotham-Book"/>
                <w:b/>
              </w:rPr>
            </w:pPr>
            <w:r w:rsidRPr="0050544A">
              <w:rPr>
                <w:rFonts w:eastAsia="Times New Roman"/>
                <w:b/>
                <w:bCs/>
              </w:rPr>
              <w:t>RST.9-10.7.</w:t>
            </w:r>
          </w:p>
          <w:p w:rsidR="00DA015E" w:rsidRPr="0050544A" w:rsidRDefault="00DA015E" w:rsidP="00940582">
            <w:pPr>
              <w:autoSpaceDE w:val="0"/>
              <w:autoSpaceDN w:val="0"/>
              <w:adjustRightInd w:val="0"/>
              <w:rPr>
                <w:rFonts w:cs="Gotham-Book"/>
              </w:rPr>
            </w:pPr>
            <w:r w:rsidRPr="0050544A">
              <w:rPr>
                <w:rFonts w:cs="Gotham-Book"/>
              </w:rPr>
              <w:t>Translate quantitative or technical information expressed in words in a text into visual form (e.g., a table or chart) and translate information expressed visually or mathematically (e.g., in an equation) into words.</w:t>
            </w:r>
          </w:p>
          <w:p w:rsidR="00DA015E" w:rsidRPr="0050544A" w:rsidRDefault="00DA015E" w:rsidP="00940582">
            <w:pPr>
              <w:pStyle w:val="NoSpacing"/>
            </w:pPr>
          </w:p>
          <w:p w:rsidR="00DA015E" w:rsidRPr="0050544A" w:rsidRDefault="00DA015E" w:rsidP="00940582">
            <w:pPr>
              <w:pStyle w:val="NoSpacing"/>
              <w:rPr>
                <w:b/>
              </w:rPr>
            </w:pPr>
            <w:r w:rsidRPr="0050544A">
              <w:rPr>
                <w:b/>
              </w:rPr>
              <w:t>ADVANCED</w:t>
            </w:r>
          </w:p>
          <w:p w:rsidR="00DA015E" w:rsidRPr="0050544A" w:rsidRDefault="00DA015E" w:rsidP="00940582">
            <w:pPr>
              <w:pStyle w:val="NoSpacing"/>
              <w:rPr>
                <w:b/>
              </w:rPr>
            </w:pPr>
          </w:p>
          <w:p w:rsidR="00DA015E" w:rsidRPr="0050544A" w:rsidRDefault="00DA015E" w:rsidP="00940582">
            <w:pPr>
              <w:autoSpaceDE w:val="0"/>
              <w:autoSpaceDN w:val="0"/>
              <w:adjustRightInd w:val="0"/>
              <w:rPr>
                <w:rFonts w:cs="Gotham-Book"/>
                <w:b/>
              </w:rPr>
            </w:pPr>
            <w:r w:rsidRPr="0050544A">
              <w:rPr>
                <w:rFonts w:eastAsia="Times New Roman"/>
                <w:b/>
                <w:bCs/>
              </w:rPr>
              <w:t>RST.11-12.4.</w:t>
            </w:r>
          </w:p>
          <w:p w:rsidR="00DA015E" w:rsidRPr="0050544A" w:rsidRDefault="00DA015E" w:rsidP="00940582">
            <w:pPr>
              <w:autoSpaceDE w:val="0"/>
              <w:autoSpaceDN w:val="0"/>
              <w:adjustRightInd w:val="0"/>
              <w:rPr>
                <w:rFonts w:cs="Gotham-Book"/>
              </w:rPr>
            </w:pPr>
            <w:r w:rsidRPr="0050544A">
              <w:rPr>
                <w:rFonts w:cs="Gotham-Book"/>
              </w:rPr>
              <w:t xml:space="preserve">Determine the meaning of symbols, key terms, and other domain-specific words and phrases as they are used in a specific scientific or technical context relevant to </w:t>
            </w:r>
            <w:r w:rsidRPr="0050544A">
              <w:rPr>
                <w:rFonts w:cs="Gotham-BookItalic"/>
                <w:i/>
                <w:iCs/>
              </w:rPr>
              <w:t>grades 11–12 texts and topics</w:t>
            </w:r>
            <w:r w:rsidRPr="0050544A">
              <w:rPr>
                <w:rFonts w:cs="Gotham-Book"/>
              </w:rPr>
              <w:t>.</w:t>
            </w:r>
          </w:p>
          <w:p w:rsidR="00DA015E" w:rsidRPr="0050544A" w:rsidRDefault="00DA015E" w:rsidP="00940582">
            <w:pPr>
              <w:autoSpaceDE w:val="0"/>
              <w:autoSpaceDN w:val="0"/>
              <w:adjustRightInd w:val="0"/>
              <w:rPr>
                <w:rFonts w:eastAsia="Times New Roman"/>
                <w:b/>
                <w:bCs/>
              </w:rPr>
            </w:pPr>
          </w:p>
          <w:p w:rsidR="00DA015E" w:rsidRPr="0050544A" w:rsidRDefault="00DA015E" w:rsidP="00940582">
            <w:pPr>
              <w:autoSpaceDE w:val="0"/>
              <w:autoSpaceDN w:val="0"/>
              <w:adjustRightInd w:val="0"/>
              <w:rPr>
                <w:rFonts w:cs="Gotham-Book"/>
                <w:b/>
              </w:rPr>
            </w:pPr>
            <w:r w:rsidRPr="0050544A">
              <w:rPr>
                <w:rFonts w:eastAsia="Times New Roman"/>
                <w:b/>
                <w:bCs/>
              </w:rPr>
              <w:t>RST.11-12.7.</w:t>
            </w:r>
          </w:p>
          <w:p w:rsidR="00533369" w:rsidRDefault="00DA015E" w:rsidP="00940582">
            <w:pPr>
              <w:autoSpaceDE w:val="0"/>
              <w:autoSpaceDN w:val="0"/>
              <w:adjustRightInd w:val="0"/>
              <w:rPr>
                <w:rFonts w:cs="Gotham-Book"/>
              </w:rPr>
            </w:pPr>
            <w:r w:rsidRPr="0050544A">
              <w:rPr>
                <w:rFonts w:cs="Gotham-Book"/>
              </w:rPr>
              <w:t>Integrate and evaluate multiple sources of information presented in diverse formats and media (e.g., quantitative data, video, multimedia) in order to address a question or solve a problem.</w:t>
            </w:r>
          </w:p>
          <w:p w:rsidR="00D749B8" w:rsidRPr="0050544A" w:rsidRDefault="00D749B8" w:rsidP="00940582">
            <w:pPr>
              <w:autoSpaceDE w:val="0"/>
              <w:autoSpaceDN w:val="0"/>
              <w:adjustRightInd w:val="0"/>
              <w:rPr>
                <w:rFonts w:cs="Gotham-Book"/>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16.2.2</w:t>
            </w:r>
          </w:p>
        </w:tc>
        <w:tc>
          <w:tcPr>
            <w:tcW w:w="4770" w:type="dxa"/>
          </w:tcPr>
          <w:p w:rsidR="00DA015E" w:rsidRPr="0050544A" w:rsidRDefault="00DA015E" w:rsidP="00D749B8">
            <w:pPr>
              <w:pStyle w:val="NoSpacing"/>
            </w:pPr>
            <w:r w:rsidRPr="0050544A">
              <w:t>Evaluate performance characteristics of textile fiber and fabrics.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16.2.3</w:t>
            </w:r>
          </w:p>
        </w:tc>
        <w:tc>
          <w:tcPr>
            <w:tcW w:w="4770" w:type="dxa"/>
          </w:tcPr>
          <w:p w:rsidR="00DA015E" w:rsidRPr="0050544A" w:rsidRDefault="00DA015E" w:rsidP="00D749B8">
            <w:pPr>
              <w:pStyle w:val="NoSpacing"/>
            </w:pPr>
            <w:r w:rsidRPr="0050544A">
              <w:t>Summarize textile legislation, standards, and labeling in the global economy.</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16.2.4</w:t>
            </w:r>
          </w:p>
        </w:tc>
        <w:tc>
          <w:tcPr>
            <w:tcW w:w="4770" w:type="dxa"/>
          </w:tcPr>
          <w:p w:rsidR="00DA015E" w:rsidRPr="0050544A" w:rsidRDefault="00DA015E" w:rsidP="00D749B8">
            <w:pPr>
              <w:pStyle w:val="NoSpacing"/>
            </w:pPr>
            <w:r w:rsidRPr="0050544A">
              <w:t>Analyze effects of textile characteristics on design, construction, care, use, and maintenance of products.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16.2.5</w:t>
            </w:r>
          </w:p>
        </w:tc>
        <w:tc>
          <w:tcPr>
            <w:tcW w:w="4770" w:type="dxa"/>
          </w:tcPr>
          <w:p w:rsidR="00DA015E" w:rsidRPr="0050544A" w:rsidRDefault="00DA015E" w:rsidP="00D749B8">
            <w:pPr>
              <w:pStyle w:val="NoSpacing"/>
            </w:pPr>
            <w:r w:rsidRPr="0050544A">
              <w:t>Apply appropriate procedures for care of textile products.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val="restart"/>
          </w:tcPr>
          <w:p w:rsidR="00DA015E" w:rsidRPr="0050544A" w:rsidRDefault="00DA015E" w:rsidP="00D749B8">
            <w:pPr>
              <w:pStyle w:val="NoSpacing"/>
            </w:pPr>
            <w:r w:rsidRPr="0050544A">
              <w:t>16.3</w:t>
            </w:r>
          </w:p>
          <w:p w:rsidR="00DA015E" w:rsidRPr="0050544A" w:rsidRDefault="00DA015E" w:rsidP="00D749B8">
            <w:pPr>
              <w:pStyle w:val="NoSpacing"/>
            </w:pPr>
            <w:r w:rsidRPr="0050544A">
              <w:t>Demonstrate fashion, apparel, and textile design skills.</w:t>
            </w:r>
          </w:p>
        </w:tc>
        <w:tc>
          <w:tcPr>
            <w:tcW w:w="810" w:type="dxa"/>
          </w:tcPr>
          <w:p w:rsidR="00DA015E" w:rsidRPr="0050544A" w:rsidRDefault="00DA015E" w:rsidP="00D749B8">
            <w:pPr>
              <w:pStyle w:val="NoSpacing"/>
            </w:pPr>
            <w:r w:rsidRPr="0050544A">
              <w:t>16.3.1</w:t>
            </w:r>
          </w:p>
        </w:tc>
        <w:tc>
          <w:tcPr>
            <w:tcW w:w="4770" w:type="dxa"/>
          </w:tcPr>
          <w:p w:rsidR="00DA015E" w:rsidRPr="0050544A" w:rsidRDefault="00DA015E" w:rsidP="00D749B8">
            <w:pPr>
              <w:pStyle w:val="NoSpacing"/>
            </w:pPr>
            <w:r w:rsidRPr="0050544A">
              <w:t>Explain the ways in which fiber, fabric, texture, pattern, and finish can affect visual appearance.</w:t>
            </w:r>
          </w:p>
        </w:tc>
        <w:tc>
          <w:tcPr>
            <w:tcW w:w="5058" w:type="dxa"/>
            <w:vMerge w:val="restart"/>
          </w:tcPr>
          <w:p w:rsidR="00DA015E" w:rsidRPr="0050544A" w:rsidRDefault="00DA015E" w:rsidP="00D749B8">
            <w:pPr>
              <w:pStyle w:val="NoSpacing"/>
              <w:rPr>
                <w:b/>
              </w:rPr>
            </w:pPr>
            <w:r w:rsidRPr="0050544A">
              <w:rPr>
                <w:b/>
              </w:rPr>
              <w:t>BEGINNING</w:t>
            </w:r>
          </w:p>
          <w:p w:rsidR="00522D41" w:rsidRPr="0050544A" w:rsidRDefault="00522D41" w:rsidP="00522D41">
            <w:pPr>
              <w:autoSpaceDE w:val="0"/>
              <w:autoSpaceDN w:val="0"/>
              <w:adjustRightInd w:val="0"/>
              <w:rPr>
                <w:rFonts w:eastAsia="Times New Roman"/>
                <w:b/>
              </w:rPr>
            </w:pPr>
            <w:r w:rsidRPr="0050544A">
              <w:rPr>
                <w:rFonts w:eastAsia="Times New Roman"/>
                <w:b/>
              </w:rPr>
              <w:t>SL.6-8.1.</w:t>
            </w:r>
          </w:p>
          <w:p w:rsidR="00522D41" w:rsidRPr="0050544A" w:rsidRDefault="00522D41" w:rsidP="00522D41">
            <w:pPr>
              <w:autoSpaceDE w:val="0"/>
              <w:autoSpaceDN w:val="0"/>
              <w:adjustRightInd w:val="0"/>
              <w:rPr>
                <w:rFonts w:cs="Gotham-Book"/>
              </w:rPr>
            </w:pPr>
            <w:r w:rsidRPr="0050544A">
              <w:rPr>
                <w:rFonts w:cs="Gotham-Book"/>
              </w:rPr>
              <w:t>Engage effectively in a range of collaborative discussions (one-on-one, in groups, and teacher</w:t>
            </w:r>
            <w:r>
              <w:rPr>
                <w:rFonts w:cs="Gotham-Book"/>
              </w:rPr>
              <w:t>-</w:t>
            </w:r>
            <w:r w:rsidRPr="0050544A">
              <w:rPr>
                <w:rFonts w:cs="Gotham-Book"/>
              </w:rPr>
              <w:t xml:space="preserve">led) with diverse partners on </w:t>
            </w:r>
            <w:r w:rsidRPr="0050544A">
              <w:rPr>
                <w:rFonts w:cs="Gotham-BookItalic"/>
                <w:i/>
                <w:iCs/>
              </w:rPr>
              <w:t>grade 6-8 topics,</w:t>
            </w:r>
            <w:r w:rsidRPr="0050544A">
              <w:rPr>
                <w:rFonts w:cs="Gotham-Book"/>
              </w:rPr>
              <w:t xml:space="preserve"> </w:t>
            </w:r>
            <w:r w:rsidRPr="0050544A">
              <w:rPr>
                <w:rFonts w:cs="Gotham-BookItalic"/>
                <w:i/>
                <w:iCs/>
              </w:rPr>
              <w:t>texts, and issues</w:t>
            </w:r>
            <w:r w:rsidRPr="0050544A">
              <w:rPr>
                <w:rFonts w:cs="Gotham-Book"/>
              </w:rPr>
              <w:t>, building on others’ ideas and expressing their own clearly.</w:t>
            </w:r>
          </w:p>
          <w:p w:rsidR="00522D41" w:rsidRPr="0050544A" w:rsidRDefault="00522D41" w:rsidP="00522D41">
            <w:pPr>
              <w:autoSpaceDE w:val="0"/>
              <w:autoSpaceDN w:val="0"/>
              <w:adjustRightInd w:val="0"/>
              <w:rPr>
                <w:rFonts w:cs="Gotham-Book"/>
              </w:rPr>
            </w:pPr>
          </w:p>
          <w:p w:rsidR="00C36603" w:rsidRDefault="00C36603" w:rsidP="00C36603">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69" w:history="1">
              <w:r w:rsidRPr="00634F09">
                <w:rPr>
                  <w:rStyle w:val="Hyperlink"/>
                  <w:rFonts w:cs="Calibri"/>
                </w:rPr>
                <w:t>www.corestandards.org.pdf</w:t>
              </w:r>
            </w:hyperlink>
            <w:r w:rsidRPr="00634F09">
              <w:rPr>
                <w:rFonts w:cs="Calibri"/>
              </w:rPr>
              <w:t>).</w:t>
            </w:r>
          </w:p>
          <w:p w:rsidR="00522D41" w:rsidRPr="0050544A" w:rsidRDefault="00522D41" w:rsidP="00522D41">
            <w:pPr>
              <w:autoSpaceDE w:val="0"/>
              <w:autoSpaceDN w:val="0"/>
              <w:adjustRightInd w:val="0"/>
              <w:rPr>
                <w:rFonts w:cs="Gotham-Book"/>
              </w:rPr>
            </w:pPr>
          </w:p>
          <w:p w:rsidR="00DA015E" w:rsidRPr="0050544A" w:rsidRDefault="00DA015E" w:rsidP="00D749B8">
            <w:pPr>
              <w:pStyle w:val="NoSpacing"/>
              <w:rPr>
                <w:b/>
              </w:rPr>
            </w:pPr>
            <w:r w:rsidRPr="0050544A">
              <w:rPr>
                <w:b/>
              </w:rPr>
              <w:t>INTERMEDIATE</w:t>
            </w:r>
          </w:p>
          <w:p w:rsidR="00DA015E" w:rsidRPr="0050544A" w:rsidRDefault="00DA015E" w:rsidP="00D749B8">
            <w:pPr>
              <w:autoSpaceDE w:val="0"/>
              <w:autoSpaceDN w:val="0"/>
              <w:adjustRightInd w:val="0"/>
              <w:rPr>
                <w:b/>
              </w:rPr>
            </w:pPr>
            <w:r w:rsidRPr="0050544A">
              <w:rPr>
                <w:b/>
              </w:rPr>
              <w:t>SL.9-10.1.</w:t>
            </w:r>
          </w:p>
          <w:p w:rsidR="00DA015E" w:rsidRPr="0050544A" w:rsidRDefault="00DA015E" w:rsidP="00D749B8">
            <w:pPr>
              <w:autoSpaceDE w:val="0"/>
              <w:autoSpaceDN w:val="0"/>
              <w:adjustRightInd w:val="0"/>
              <w:rPr>
                <w:rFonts w:cs="Gotham-Book"/>
              </w:rPr>
            </w:pPr>
            <w:r w:rsidRPr="0050544A">
              <w:rPr>
                <w:rFonts w:cs="Gotham-Book"/>
              </w:rPr>
              <w:t xml:space="preserve">Initiate and participate effectively in a range of collaborative discussions (one-on-one, in groups, and teacher-led) with diverse partners on </w:t>
            </w:r>
            <w:r w:rsidRPr="0050544A">
              <w:rPr>
                <w:rFonts w:cs="Gotham-BookItalic"/>
                <w:i/>
                <w:iCs/>
              </w:rPr>
              <w:t>grades 9–10</w:t>
            </w:r>
            <w:r w:rsidRPr="0050544A">
              <w:rPr>
                <w:rFonts w:cs="Gotham-Book"/>
              </w:rPr>
              <w:t xml:space="preserve"> </w:t>
            </w:r>
            <w:r w:rsidRPr="0050544A">
              <w:rPr>
                <w:rFonts w:cs="Gotham-BookItalic"/>
                <w:i/>
                <w:iCs/>
              </w:rPr>
              <w:t xml:space="preserve">topics, texts, and issues, </w:t>
            </w:r>
            <w:r w:rsidRPr="0050544A">
              <w:rPr>
                <w:rFonts w:cs="Gotham-Book"/>
              </w:rPr>
              <w:t>building on others’ ideas and expressing their own clearly and persuasively.</w:t>
            </w:r>
          </w:p>
          <w:p w:rsidR="00DA015E" w:rsidRPr="0050544A" w:rsidRDefault="00DA015E" w:rsidP="00D749B8">
            <w:pPr>
              <w:autoSpaceDE w:val="0"/>
              <w:autoSpaceDN w:val="0"/>
              <w:adjustRightInd w:val="0"/>
              <w:rPr>
                <w:rFonts w:cs="Gotham-Book"/>
              </w:rPr>
            </w:pPr>
          </w:p>
          <w:p w:rsidR="00CD697F" w:rsidRDefault="00CD697F" w:rsidP="00CD697F">
            <w:pPr>
              <w:autoSpaceDE w:val="0"/>
              <w:autoSpaceDN w:val="0"/>
              <w:adjustRightInd w:val="0"/>
              <w:rPr>
                <w:rFonts w:cs="Calibri"/>
              </w:rPr>
            </w:pPr>
            <w:r>
              <w:rPr>
                <w:rFonts w:cs="Calibri"/>
              </w:rPr>
              <w:t>For 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70" w:history="1">
              <w:r w:rsidRPr="00634F09">
                <w:rPr>
                  <w:rStyle w:val="Hyperlink"/>
                  <w:rFonts w:cs="Calibri"/>
                </w:rPr>
                <w:t>www.corestandards.org.pdf</w:t>
              </w:r>
            </w:hyperlink>
            <w:r w:rsidRPr="00634F09">
              <w:rPr>
                <w:rFonts w:cs="Calibri"/>
              </w:rPr>
              <w:t>).</w:t>
            </w:r>
          </w:p>
          <w:p w:rsidR="00DA015E" w:rsidRPr="0050544A" w:rsidRDefault="00DA015E" w:rsidP="00D749B8">
            <w:pPr>
              <w:autoSpaceDE w:val="0"/>
              <w:autoSpaceDN w:val="0"/>
              <w:adjustRightInd w:val="0"/>
              <w:rPr>
                <w:rFonts w:cs="Gotham-Book"/>
              </w:rPr>
            </w:pPr>
          </w:p>
          <w:p w:rsidR="00522D41" w:rsidRPr="0050544A" w:rsidRDefault="00522D41" w:rsidP="00522D41">
            <w:pPr>
              <w:autoSpaceDE w:val="0"/>
              <w:autoSpaceDN w:val="0"/>
              <w:adjustRightInd w:val="0"/>
              <w:rPr>
                <w:rFonts w:eastAsia="Times New Roman"/>
                <w:b/>
                <w:bCs/>
              </w:rPr>
            </w:pPr>
            <w:r w:rsidRPr="0050544A">
              <w:rPr>
                <w:rFonts w:eastAsia="Times New Roman"/>
                <w:b/>
                <w:bCs/>
              </w:rPr>
              <w:t>INTERMEDIATE</w:t>
            </w:r>
          </w:p>
          <w:p w:rsidR="00DA015E" w:rsidRPr="0050544A" w:rsidRDefault="00DA015E" w:rsidP="00D749B8">
            <w:pPr>
              <w:autoSpaceDE w:val="0"/>
              <w:autoSpaceDN w:val="0"/>
              <w:adjustRightInd w:val="0"/>
              <w:rPr>
                <w:b/>
              </w:rPr>
            </w:pPr>
            <w:r w:rsidRPr="0050544A">
              <w:rPr>
                <w:b/>
              </w:rPr>
              <w:t>SL.9-10.2.</w:t>
            </w:r>
          </w:p>
          <w:p w:rsidR="00DA015E" w:rsidRPr="0050544A" w:rsidRDefault="00DA015E" w:rsidP="00D749B8">
            <w:pPr>
              <w:autoSpaceDE w:val="0"/>
              <w:autoSpaceDN w:val="0"/>
              <w:adjustRightInd w:val="0"/>
              <w:rPr>
                <w:rFonts w:cs="Gotham-Book"/>
              </w:rPr>
            </w:pPr>
            <w:r w:rsidRPr="0050544A">
              <w:rPr>
                <w:rFonts w:cs="Gotham-Book"/>
              </w:rPr>
              <w:t>Integrate multiple sources of information presented in diverse media or formats (e.g., visually, quantitatively, orally) evaluating the credibility and accuracy of each source.</w:t>
            </w:r>
          </w:p>
          <w:p w:rsidR="00DA015E" w:rsidRDefault="00DA015E" w:rsidP="00D749B8">
            <w:pPr>
              <w:autoSpaceDE w:val="0"/>
              <w:autoSpaceDN w:val="0"/>
              <w:adjustRightInd w:val="0"/>
              <w:rPr>
                <w:rFonts w:cs="Gotham-Book"/>
              </w:rPr>
            </w:pPr>
          </w:p>
          <w:p w:rsidR="00CD697F" w:rsidRDefault="00CD697F" w:rsidP="00D749B8">
            <w:pPr>
              <w:autoSpaceDE w:val="0"/>
              <w:autoSpaceDN w:val="0"/>
              <w:adjustRightInd w:val="0"/>
              <w:rPr>
                <w:rFonts w:cs="Gotham-Book"/>
              </w:rPr>
            </w:pPr>
          </w:p>
          <w:p w:rsidR="00CD697F" w:rsidRPr="0050544A" w:rsidRDefault="00CD697F" w:rsidP="00D749B8">
            <w:pPr>
              <w:autoSpaceDE w:val="0"/>
              <w:autoSpaceDN w:val="0"/>
              <w:adjustRightInd w:val="0"/>
              <w:rPr>
                <w:rFonts w:cs="Gotham-Book"/>
              </w:rPr>
            </w:pPr>
          </w:p>
          <w:p w:rsidR="00CD697F" w:rsidRPr="0050544A" w:rsidRDefault="00CD697F" w:rsidP="00CD697F">
            <w:pPr>
              <w:autoSpaceDE w:val="0"/>
              <w:autoSpaceDN w:val="0"/>
              <w:adjustRightInd w:val="0"/>
              <w:rPr>
                <w:rFonts w:eastAsia="Times New Roman"/>
                <w:b/>
                <w:bCs/>
              </w:rPr>
            </w:pPr>
            <w:r w:rsidRPr="0050544A">
              <w:rPr>
                <w:rFonts w:eastAsia="Times New Roman"/>
                <w:b/>
                <w:bCs/>
              </w:rPr>
              <w:t>INTERMEDIATE</w:t>
            </w:r>
          </w:p>
          <w:p w:rsidR="00DA015E" w:rsidRPr="0050544A" w:rsidRDefault="00DA015E" w:rsidP="00D749B8">
            <w:pPr>
              <w:autoSpaceDE w:val="0"/>
              <w:autoSpaceDN w:val="0"/>
              <w:adjustRightInd w:val="0"/>
              <w:rPr>
                <w:b/>
              </w:rPr>
            </w:pPr>
            <w:r w:rsidRPr="0050544A">
              <w:rPr>
                <w:b/>
              </w:rPr>
              <w:t>SL.9-10.4.</w:t>
            </w:r>
          </w:p>
          <w:p w:rsidR="00DA015E" w:rsidRPr="0050544A" w:rsidRDefault="00DA015E" w:rsidP="00D749B8">
            <w:pPr>
              <w:autoSpaceDE w:val="0"/>
              <w:autoSpaceDN w:val="0"/>
              <w:adjustRightInd w:val="0"/>
              <w:rPr>
                <w:rFonts w:cs="Gotham-Book"/>
              </w:rPr>
            </w:pPr>
            <w:r w:rsidRPr="0050544A">
              <w:rPr>
                <w:rFonts w:cs="Gotham-Book"/>
              </w:rPr>
              <w:t>Present information, findings, and supporting evidence clearly, concisely, and logically such that listeners can follow the line of reasoning and the organization, development, substance, and style are appropriate to purpose, audience, and task.</w:t>
            </w:r>
          </w:p>
          <w:p w:rsidR="00D749B8" w:rsidRPr="0050544A" w:rsidRDefault="00D749B8"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SL.9-10.5.</w:t>
            </w:r>
          </w:p>
          <w:p w:rsidR="00DA015E" w:rsidRPr="0050544A" w:rsidRDefault="00DA015E" w:rsidP="00D749B8">
            <w:pPr>
              <w:autoSpaceDE w:val="0"/>
              <w:autoSpaceDN w:val="0"/>
              <w:adjustRightInd w:val="0"/>
              <w:rPr>
                <w:rFonts w:cs="Gotham-Book"/>
              </w:rPr>
            </w:pPr>
            <w:r w:rsidRPr="0050544A">
              <w:rPr>
                <w:rFonts w:cs="Gotham-Book"/>
              </w:rPr>
              <w:t>Make strategic use of digital media (e.g., textual, graphical, audio, visual, and interactive elements) in presentations to enhance understanding of findings, reasoning, and evidence and to add interest.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cs="Gotham-Book"/>
                <w:b/>
              </w:rPr>
            </w:pPr>
            <w:r w:rsidRPr="0050544A">
              <w:rPr>
                <w:rFonts w:eastAsia="Times New Roman"/>
                <w:b/>
                <w:bCs/>
              </w:rPr>
              <w:t>RST.9-10.4.</w:t>
            </w:r>
          </w:p>
          <w:p w:rsidR="00DA015E" w:rsidRPr="0050544A" w:rsidRDefault="00DA015E" w:rsidP="00D749B8">
            <w:pPr>
              <w:autoSpaceDE w:val="0"/>
              <w:autoSpaceDN w:val="0"/>
              <w:adjustRightInd w:val="0"/>
              <w:rPr>
                <w:rFonts w:cs="Gotham-Book"/>
              </w:rPr>
            </w:pPr>
            <w:r w:rsidRPr="0050544A">
              <w:rPr>
                <w:rFonts w:cs="Gotham-Book"/>
              </w:rPr>
              <w:t xml:space="preserve">Determine the meaning of symbols, key terms, and other domain-specific words and phrases as they are used in a specific scientific or technical context relevant to </w:t>
            </w:r>
            <w:r w:rsidRPr="0050544A">
              <w:rPr>
                <w:rFonts w:cs="Gotham-BookItalic"/>
                <w:i/>
                <w:iCs/>
              </w:rPr>
              <w:t>grades 9–10 texts and topics</w:t>
            </w:r>
            <w:r w:rsidRPr="0050544A">
              <w:rPr>
                <w:rFonts w:cs="Gotham-Book"/>
              </w:rPr>
              <w: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cs="Gotham-Book"/>
                <w:b/>
              </w:rPr>
            </w:pPr>
            <w:r w:rsidRPr="0050544A">
              <w:rPr>
                <w:rFonts w:eastAsia="Times New Roman"/>
                <w:b/>
                <w:bCs/>
              </w:rPr>
              <w:t>RST.9-10.7.</w:t>
            </w:r>
          </w:p>
          <w:p w:rsidR="00DA015E" w:rsidRDefault="00DA015E" w:rsidP="00D749B8">
            <w:pPr>
              <w:autoSpaceDE w:val="0"/>
              <w:autoSpaceDN w:val="0"/>
              <w:adjustRightInd w:val="0"/>
              <w:rPr>
                <w:rFonts w:cs="Gotham-Book"/>
              </w:rPr>
            </w:pPr>
            <w:r w:rsidRPr="0050544A">
              <w:rPr>
                <w:rFonts w:cs="Gotham-Book"/>
              </w:rPr>
              <w:t>Translate quantitative or technical information expressed in words in a text into visual form (e.g., a table or chart) and translate information expressed visually or mathematically (e.g., in an equation) into words.</w:t>
            </w:r>
          </w:p>
          <w:p w:rsidR="00CD697F" w:rsidRPr="0050544A" w:rsidRDefault="00CD697F"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RST.9-10.8.</w:t>
            </w:r>
          </w:p>
          <w:p w:rsidR="00DA015E" w:rsidRPr="0050544A" w:rsidRDefault="00DA015E" w:rsidP="00D749B8">
            <w:pPr>
              <w:autoSpaceDE w:val="0"/>
              <w:autoSpaceDN w:val="0"/>
              <w:adjustRightInd w:val="0"/>
              <w:rPr>
                <w:rFonts w:cs="Gotham-Book"/>
              </w:rPr>
            </w:pPr>
            <w:r w:rsidRPr="0050544A">
              <w:rPr>
                <w:rFonts w:cs="Gotham-Book"/>
              </w:rPr>
              <w:t>Assess the extent to which the reasoning and evidence in a text support the author’s claim or a recommendation for solving a scientific or technical problem.</w:t>
            </w:r>
          </w:p>
          <w:p w:rsidR="00DA015E" w:rsidRDefault="00DA015E" w:rsidP="00D749B8">
            <w:pPr>
              <w:autoSpaceDE w:val="0"/>
              <w:autoSpaceDN w:val="0"/>
              <w:adjustRightInd w:val="0"/>
              <w:rPr>
                <w:rFonts w:cs="Gotham-Book"/>
                <w:sz w:val="16"/>
                <w:szCs w:val="16"/>
              </w:rPr>
            </w:pPr>
          </w:p>
          <w:p w:rsidR="00CD697F" w:rsidRDefault="00CD697F" w:rsidP="00D749B8">
            <w:pPr>
              <w:autoSpaceDE w:val="0"/>
              <w:autoSpaceDN w:val="0"/>
              <w:adjustRightInd w:val="0"/>
              <w:rPr>
                <w:rFonts w:cs="Gotham-Book"/>
                <w:sz w:val="16"/>
                <w:szCs w:val="16"/>
              </w:rPr>
            </w:pPr>
          </w:p>
          <w:p w:rsidR="00CD697F" w:rsidRPr="00D749B8" w:rsidRDefault="00CD697F" w:rsidP="00D749B8">
            <w:pPr>
              <w:autoSpaceDE w:val="0"/>
              <w:autoSpaceDN w:val="0"/>
              <w:adjustRightInd w:val="0"/>
              <w:rPr>
                <w:rFonts w:cs="Gotham-Book"/>
                <w:sz w:val="16"/>
                <w:szCs w:val="16"/>
              </w:rPr>
            </w:pPr>
          </w:p>
          <w:p w:rsidR="00CD697F" w:rsidRDefault="00CD697F" w:rsidP="00D749B8">
            <w:pPr>
              <w:autoSpaceDE w:val="0"/>
              <w:autoSpaceDN w:val="0"/>
              <w:adjustRightInd w:val="0"/>
              <w:rPr>
                <w:b/>
              </w:rPr>
            </w:pPr>
            <w:r>
              <w:rPr>
                <w:b/>
              </w:rPr>
              <w:t>INTERMEDIATE</w:t>
            </w:r>
          </w:p>
          <w:p w:rsidR="00DA015E" w:rsidRPr="0050544A" w:rsidRDefault="00DA015E" w:rsidP="00D749B8">
            <w:pPr>
              <w:autoSpaceDE w:val="0"/>
              <w:autoSpaceDN w:val="0"/>
              <w:adjustRightInd w:val="0"/>
              <w:rPr>
                <w:b/>
              </w:rPr>
            </w:pPr>
            <w:r w:rsidRPr="0050544A">
              <w:rPr>
                <w:b/>
              </w:rPr>
              <w:t>RST.9-10.9.</w:t>
            </w:r>
          </w:p>
          <w:p w:rsidR="00DA015E" w:rsidRPr="0050544A" w:rsidRDefault="00DA015E" w:rsidP="00D749B8">
            <w:pPr>
              <w:autoSpaceDE w:val="0"/>
              <w:autoSpaceDN w:val="0"/>
              <w:adjustRightInd w:val="0"/>
              <w:rPr>
                <w:rFonts w:cs="Gotham-Book"/>
              </w:rPr>
            </w:pPr>
            <w:r w:rsidRPr="0050544A">
              <w:rPr>
                <w:rFonts w:cs="Gotham-Book"/>
              </w:rPr>
              <w:t>Compare and contrast findings presented in a text to those from other sources (including their own experiments), noting when the findings support or contradict previous explanations or accounts.</w:t>
            </w:r>
          </w:p>
          <w:p w:rsidR="00DA015E" w:rsidRPr="00D749B8" w:rsidRDefault="00DA015E" w:rsidP="00D749B8">
            <w:pPr>
              <w:pStyle w:val="NoSpacing"/>
              <w:rPr>
                <w:sz w:val="16"/>
                <w:szCs w:val="16"/>
              </w:rPr>
            </w:pPr>
          </w:p>
          <w:p w:rsidR="00D749B8" w:rsidRPr="0050544A" w:rsidRDefault="00D749B8" w:rsidP="00D749B8">
            <w:pPr>
              <w:autoSpaceDE w:val="0"/>
              <w:autoSpaceDN w:val="0"/>
              <w:adjustRightInd w:val="0"/>
              <w:rPr>
                <w:rFonts w:cs="Gotham-Book"/>
                <w:b/>
              </w:rPr>
            </w:pPr>
            <w:r w:rsidRPr="0050544A">
              <w:rPr>
                <w:b/>
              </w:rPr>
              <w:t>WHST.9-10.1.</w:t>
            </w:r>
          </w:p>
          <w:p w:rsidR="00D749B8" w:rsidRPr="0050544A" w:rsidRDefault="00D749B8" w:rsidP="00D749B8">
            <w:pPr>
              <w:autoSpaceDE w:val="0"/>
              <w:autoSpaceDN w:val="0"/>
              <w:adjustRightInd w:val="0"/>
              <w:rPr>
                <w:rFonts w:cs="Gotham-BookItalic"/>
                <w:i/>
                <w:iCs/>
              </w:rPr>
            </w:pPr>
            <w:r w:rsidRPr="0050544A">
              <w:rPr>
                <w:rFonts w:cs="Gotham-Book"/>
              </w:rPr>
              <w:t xml:space="preserve">Write arguments focused on </w:t>
            </w:r>
            <w:r w:rsidRPr="0050544A">
              <w:rPr>
                <w:rFonts w:cs="Gotham-BookItalic"/>
                <w:i/>
                <w:iCs/>
              </w:rPr>
              <w:t>discipline-specific content.</w:t>
            </w:r>
          </w:p>
          <w:p w:rsidR="00522D41" w:rsidRDefault="00522D41" w:rsidP="00072944">
            <w:pPr>
              <w:autoSpaceDE w:val="0"/>
              <w:autoSpaceDN w:val="0"/>
              <w:adjustRightInd w:val="0"/>
              <w:rPr>
                <w:rFonts w:cs="Gotham-Book"/>
              </w:rPr>
            </w:pPr>
          </w:p>
          <w:p w:rsidR="00CD697F" w:rsidRDefault="00CD697F" w:rsidP="00CD697F">
            <w:pPr>
              <w:autoSpaceDE w:val="0"/>
              <w:autoSpaceDN w:val="0"/>
              <w:adjustRightInd w:val="0"/>
              <w:rPr>
                <w:rFonts w:cs="Calibri"/>
              </w:rPr>
            </w:pPr>
            <w:r>
              <w:rPr>
                <w:rFonts w:cs="Calibri"/>
              </w:rPr>
              <w:t>For WHST.9-10.1.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71" w:history="1">
              <w:r w:rsidRPr="00634F09">
                <w:rPr>
                  <w:rStyle w:val="Hyperlink"/>
                  <w:rFonts w:cs="Calibri"/>
                </w:rPr>
                <w:t>www.corestandards.org.pdf</w:t>
              </w:r>
            </w:hyperlink>
            <w:r w:rsidRPr="00634F09">
              <w:rPr>
                <w:rFonts w:cs="Calibri"/>
              </w:rPr>
              <w: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WHST.9-10.2.d.</w:t>
            </w:r>
          </w:p>
          <w:p w:rsidR="00DA015E" w:rsidRPr="0050544A" w:rsidRDefault="00DA015E" w:rsidP="00D749B8">
            <w:pPr>
              <w:autoSpaceDE w:val="0"/>
              <w:autoSpaceDN w:val="0"/>
              <w:adjustRightInd w:val="0"/>
              <w:rPr>
                <w:rFonts w:cs="Gotham-Book"/>
              </w:rPr>
            </w:pPr>
            <w:r w:rsidRPr="0050544A">
              <w:rPr>
                <w:rFonts w:cs="Gotham-Book"/>
              </w:rPr>
              <w:t>Write informative/explanatory texts, including the narration of historical events, scientific</w:t>
            </w:r>
            <w:r w:rsidR="00072944">
              <w:rPr>
                <w:rFonts w:cs="Gotham-Book"/>
              </w:rPr>
              <w:t xml:space="preserve"> </w:t>
            </w:r>
            <w:r w:rsidRPr="0050544A">
              <w:rPr>
                <w:rFonts w:cs="Gotham-Book"/>
              </w:rPr>
              <w:t>procedures/experiments, or technical processes.</w:t>
            </w:r>
          </w:p>
          <w:p w:rsidR="00DA015E" w:rsidRPr="0050544A" w:rsidRDefault="00DA015E" w:rsidP="00D749B8">
            <w:pPr>
              <w:autoSpaceDE w:val="0"/>
              <w:autoSpaceDN w:val="0"/>
              <w:adjustRightInd w:val="0"/>
            </w:pPr>
          </w:p>
          <w:p w:rsidR="00DA015E" w:rsidRPr="0050544A" w:rsidRDefault="00DA015E" w:rsidP="00D749B8">
            <w:pPr>
              <w:autoSpaceDE w:val="0"/>
              <w:autoSpaceDN w:val="0"/>
              <w:adjustRightInd w:val="0"/>
              <w:rPr>
                <w:rFonts w:cs="Gotham-Book"/>
              </w:rPr>
            </w:pPr>
            <w:r w:rsidRPr="0050544A">
              <w:rPr>
                <w:rFonts w:cs="Gotham-Book"/>
              </w:rPr>
              <w:t>Use precise language and domain-specific vocabulary to manage the complexity of the topic and convey a style appropriate to the discipline and context as well as to the expertise of likely readers.</w:t>
            </w:r>
          </w:p>
          <w:p w:rsidR="0046113E" w:rsidRPr="00CD697F" w:rsidRDefault="0046113E" w:rsidP="0046113E">
            <w:pPr>
              <w:autoSpaceDE w:val="0"/>
              <w:autoSpaceDN w:val="0"/>
              <w:adjustRightInd w:val="0"/>
              <w:rPr>
                <w:b/>
              </w:rPr>
            </w:pPr>
          </w:p>
          <w:p w:rsidR="00DA015E" w:rsidRPr="0050544A" w:rsidRDefault="00DA015E" w:rsidP="00D749B8">
            <w:pPr>
              <w:autoSpaceDE w:val="0"/>
              <w:autoSpaceDN w:val="0"/>
              <w:adjustRightInd w:val="0"/>
              <w:rPr>
                <w:rFonts w:cs="Gotham-Book"/>
                <w:b/>
              </w:rPr>
            </w:pPr>
            <w:r w:rsidRPr="0050544A">
              <w:rPr>
                <w:b/>
              </w:rPr>
              <w:t>WHST.9-10.7.</w:t>
            </w:r>
          </w:p>
          <w:p w:rsidR="00DA015E" w:rsidRPr="0050544A" w:rsidRDefault="00DA015E" w:rsidP="00D749B8">
            <w:pPr>
              <w:autoSpaceDE w:val="0"/>
              <w:autoSpaceDN w:val="0"/>
              <w:adjustRightInd w:val="0"/>
              <w:rPr>
                <w:rFonts w:cs="Gotham-Book"/>
              </w:rPr>
            </w:pPr>
            <w:r w:rsidRPr="0050544A">
              <w:rPr>
                <w:rFonts w:cs="Gotham-Book"/>
              </w:rPr>
              <w:t xml:space="preserve">Conduct short as well as more sustained research projects to answer a question (including a </w:t>
            </w:r>
            <w:r w:rsidR="00072944" w:rsidRPr="0050544A">
              <w:rPr>
                <w:rFonts w:cs="Gotham-Book"/>
              </w:rPr>
              <w:t>self-generated</w:t>
            </w:r>
            <w:r w:rsidRPr="0050544A">
              <w:rPr>
                <w:rFonts w:cs="Gotham-Book"/>
              </w:rPr>
              <w:t xml:space="preserve"> question) or solve a problem; narrow or broaden the inquiry when appropriate; synthesize multiple sources on the subject, demonstrating understanding of the subject under investigation.</w:t>
            </w:r>
          </w:p>
          <w:p w:rsidR="00DA015E" w:rsidRDefault="00DA015E" w:rsidP="00D749B8">
            <w:pPr>
              <w:autoSpaceDE w:val="0"/>
              <w:autoSpaceDN w:val="0"/>
              <w:adjustRightInd w:val="0"/>
              <w:rPr>
                <w:rFonts w:cs="Gotham-Book"/>
                <w:sz w:val="12"/>
                <w:szCs w:val="12"/>
              </w:rPr>
            </w:pPr>
          </w:p>
          <w:p w:rsidR="00CD697F" w:rsidRDefault="00CD697F" w:rsidP="00D749B8">
            <w:pPr>
              <w:autoSpaceDE w:val="0"/>
              <w:autoSpaceDN w:val="0"/>
              <w:adjustRightInd w:val="0"/>
              <w:rPr>
                <w:rFonts w:cs="Gotham-Book"/>
                <w:sz w:val="12"/>
                <w:szCs w:val="12"/>
              </w:rPr>
            </w:pPr>
          </w:p>
          <w:p w:rsidR="00CD697F" w:rsidRPr="0046113E" w:rsidRDefault="00CD697F" w:rsidP="00D749B8">
            <w:pPr>
              <w:autoSpaceDE w:val="0"/>
              <w:autoSpaceDN w:val="0"/>
              <w:adjustRightInd w:val="0"/>
              <w:rPr>
                <w:rFonts w:cs="Gotham-Book"/>
                <w:sz w:val="12"/>
                <w:szCs w:val="12"/>
              </w:rPr>
            </w:pPr>
          </w:p>
          <w:p w:rsidR="00CD697F" w:rsidRDefault="00CD697F" w:rsidP="00D749B8">
            <w:pPr>
              <w:autoSpaceDE w:val="0"/>
              <w:autoSpaceDN w:val="0"/>
              <w:adjustRightInd w:val="0"/>
              <w:rPr>
                <w:b/>
              </w:rPr>
            </w:pPr>
            <w:r>
              <w:rPr>
                <w:b/>
              </w:rPr>
              <w:t>INTERMEDIATE</w:t>
            </w:r>
          </w:p>
          <w:p w:rsidR="00DA015E" w:rsidRPr="0050544A" w:rsidRDefault="00DA015E" w:rsidP="00D749B8">
            <w:pPr>
              <w:autoSpaceDE w:val="0"/>
              <w:autoSpaceDN w:val="0"/>
              <w:adjustRightInd w:val="0"/>
              <w:rPr>
                <w:b/>
              </w:rPr>
            </w:pPr>
            <w:r w:rsidRPr="0050544A">
              <w:rPr>
                <w:b/>
              </w:rPr>
              <w:t>WHST.9-10.8.</w:t>
            </w:r>
          </w:p>
          <w:p w:rsidR="00DA015E" w:rsidRPr="0050544A" w:rsidRDefault="00DA015E" w:rsidP="00D749B8">
            <w:pPr>
              <w:autoSpaceDE w:val="0"/>
              <w:autoSpaceDN w:val="0"/>
              <w:adjustRightInd w:val="0"/>
              <w:rPr>
                <w:rFonts w:cs="Gotham-Book"/>
              </w:rPr>
            </w:pPr>
            <w:r w:rsidRPr="0050544A">
              <w:rPr>
                <w:rFonts w:cs="Gotham-Book"/>
              </w:rPr>
              <w:t>Gather relevant information from multiple authoritative print and digital sources, using advanced searches effectively; assess the usefulness of each source in answering the research question; integrate information into the text selectively to maintain the flow of ideas,</w:t>
            </w:r>
            <w:r w:rsidR="00072944">
              <w:rPr>
                <w:rFonts w:cs="Gotham-Book"/>
              </w:rPr>
              <w:t xml:space="preserve"> </w:t>
            </w:r>
            <w:r w:rsidRPr="0050544A">
              <w:rPr>
                <w:rFonts w:cs="Gotham-Book"/>
              </w:rPr>
              <w:t>avoiding plagiarism and following a standard format for citation.</w:t>
            </w:r>
          </w:p>
          <w:p w:rsidR="0046113E" w:rsidRPr="00CD697F" w:rsidRDefault="0046113E" w:rsidP="00D749B8">
            <w:pPr>
              <w:autoSpaceDE w:val="0"/>
              <w:autoSpaceDN w:val="0"/>
              <w:adjustRightInd w:val="0"/>
              <w:rPr>
                <w:b/>
              </w:rPr>
            </w:pPr>
          </w:p>
          <w:p w:rsidR="00DA015E" w:rsidRPr="0050544A" w:rsidRDefault="00DA015E" w:rsidP="00D749B8">
            <w:pPr>
              <w:autoSpaceDE w:val="0"/>
              <w:autoSpaceDN w:val="0"/>
              <w:adjustRightInd w:val="0"/>
              <w:rPr>
                <w:rFonts w:cs="Gotham-Book"/>
                <w:b/>
              </w:rPr>
            </w:pPr>
            <w:r w:rsidRPr="0050544A">
              <w:rPr>
                <w:b/>
              </w:rPr>
              <w:t>WHST.9-10.9.</w:t>
            </w:r>
          </w:p>
          <w:p w:rsidR="00DA015E" w:rsidRPr="0050544A" w:rsidRDefault="00DA015E" w:rsidP="00D749B8">
            <w:pPr>
              <w:autoSpaceDE w:val="0"/>
              <w:autoSpaceDN w:val="0"/>
              <w:adjustRightInd w:val="0"/>
              <w:rPr>
                <w:rFonts w:cs="Gotham-Book"/>
              </w:rPr>
            </w:pPr>
            <w:r w:rsidRPr="0050544A">
              <w:rPr>
                <w:rFonts w:cs="Gotham-Book"/>
              </w:rPr>
              <w:t>Draw evidence from informational texts to support analysis, reflection, and research.</w:t>
            </w:r>
          </w:p>
          <w:p w:rsidR="00DA015E" w:rsidRPr="00CD697F" w:rsidRDefault="00DA015E" w:rsidP="00D749B8">
            <w:pPr>
              <w:pStyle w:val="NoSpacing"/>
            </w:pPr>
          </w:p>
          <w:p w:rsidR="00DA015E" w:rsidRPr="0050544A" w:rsidRDefault="00DA015E" w:rsidP="00D749B8">
            <w:pPr>
              <w:pStyle w:val="NoSpacing"/>
              <w:rPr>
                <w:b/>
              </w:rPr>
            </w:pPr>
            <w:r w:rsidRPr="0050544A">
              <w:rPr>
                <w:b/>
              </w:rPr>
              <w:t>ADVANCED</w:t>
            </w:r>
          </w:p>
          <w:p w:rsidR="00DA015E" w:rsidRPr="0050544A" w:rsidRDefault="00DA015E" w:rsidP="00D749B8">
            <w:pPr>
              <w:autoSpaceDE w:val="0"/>
              <w:autoSpaceDN w:val="0"/>
              <w:adjustRightInd w:val="0"/>
              <w:rPr>
                <w:b/>
              </w:rPr>
            </w:pPr>
            <w:r w:rsidRPr="0050544A">
              <w:rPr>
                <w:b/>
              </w:rPr>
              <w:t>SL.11-12.1.</w:t>
            </w:r>
          </w:p>
          <w:p w:rsidR="00DA015E" w:rsidRPr="0050544A" w:rsidRDefault="00DA015E" w:rsidP="00D749B8">
            <w:pPr>
              <w:autoSpaceDE w:val="0"/>
              <w:autoSpaceDN w:val="0"/>
              <w:adjustRightInd w:val="0"/>
              <w:rPr>
                <w:rFonts w:cs="Gotham-Book"/>
              </w:rPr>
            </w:pPr>
            <w:r w:rsidRPr="0050544A">
              <w:rPr>
                <w:rFonts w:cs="Gotham-Book"/>
              </w:rPr>
              <w:t xml:space="preserve">Initiate and participate effectively in a range of collaborative discussions (one-on-one, in groups, and teacher-led) with diverse partners on </w:t>
            </w:r>
            <w:r w:rsidRPr="0050544A">
              <w:rPr>
                <w:rFonts w:cs="Gotham-BookItalic"/>
                <w:i/>
                <w:iCs/>
              </w:rPr>
              <w:t>grades 11–12 topics,</w:t>
            </w:r>
            <w:r w:rsidRPr="0050544A">
              <w:rPr>
                <w:rFonts w:cs="Gotham-Book"/>
              </w:rPr>
              <w:t xml:space="preserve"> </w:t>
            </w:r>
            <w:r w:rsidRPr="0050544A">
              <w:rPr>
                <w:rFonts w:cs="Gotham-BookItalic"/>
                <w:i/>
                <w:iCs/>
              </w:rPr>
              <w:t xml:space="preserve">texts, and issues, </w:t>
            </w:r>
            <w:r w:rsidRPr="0050544A">
              <w:rPr>
                <w:rFonts w:cs="Gotham-Book"/>
              </w:rPr>
              <w:t>building on others’ ideas and expressing their own clearly and persuasively.</w:t>
            </w:r>
          </w:p>
          <w:p w:rsidR="00DA015E" w:rsidRPr="0046113E" w:rsidRDefault="00DA015E" w:rsidP="00D749B8">
            <w:pPr>
              <w:autoSpaceDE w:val="0"/>
              <w:autoSpaceDN w:val="0"/>
              <w:adjustRightInd w:val="0"/>
              <w:rPr>
                <w:rFonts w:cs="Gotham-Book"/>
                <w:sz w:val="16"/>
                <w:szCs w:val="16"/>
              </w:rPr>
            </w:pPr>
          </w:p>
          <w:p w:rsidR="00CD697F" w:rsidRDefault="00CD697F" w:rsidP="00CD697F">
            <w:pPr>
              <w:autoSpaceDE w:val="0"/>
              <w:autoSpaceDN w:val="0"/>
              <w:adjustRightInd w:val="0"/>
              <w:rPr>
                <w:rFonts w:cs="Calibri"/>
              </w:rPr>
            </w:pPr>
            <w:r>
              <w:rPr>
                <w:rFonts w:cs="Calibri"/>
              </w:rPr>
              <w:t>For SL.11-12</w:t>
            </w:r>
            <w:r w:rsidR="00336D78">
              <w:rPr>
                <w:rFonts w:cs="Calibri"/>
              </w:rPr>
              <w:t>.</w:t>
            </w:r>
            <w:r>
              <w:rPr>
                <w:rFonts w:cs="Calibri"/>
              </w:rPr>
              <w:t>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72" w:history="1">
              <w:r w:rsidRPr="00634F09">
                <w:rPr>
                  <w:rStyle w:val="Hyperlink"/>
                  <w:rFonts w:cs="Calibri"/>
                </w:rPr>
                <w:t>www.corestandards.org.pdf</w:t>
              </w:r>
            </w:hyperlink>
            <w:r w:rsidRPr="00634F09">
              <w:rPr>
                <w:rFonts w:cs="Calibri"/>
              </w:rPr>
              <w:t>).</w:t>
            </w:r>
          </w:p>
          <w:p w:rsidR="00DA015E" w:rsidRPr="00B34BED"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SL.11-12.2.</w:t>
            </w:r>
          </w:p>
          <w:p w:rsidR="00DA015E" w:rsidRPr="0050544A" w:rsidRDefault="00DA015E" w:rsidP="00D749B8">
            <w:pPr>
              <w:autoSpaceDE w:val="0"/>
              <w:autoSpaceDN w:val="0"/>
              <w:adjustRightInd w:val="0"/>
              <w:rPr>
                <w:rFonts w:cs="Gotham-Book"/>
              </w:rPr>
            </w:pPr>
            <w:r w:rsidRPr="0050544A">
              <w:rPr>
                <w:rFonts w:cs="Gotham-Book"/>
              </w:rPr>
              <w:t>Integrate multiple sources of information presented in diverse formats and media (e.g., visually, quantitatively, orally) in order to make informed decisions</w:t>
            </w:r>
            <w:r w:rsidRPr="0050544A">
              <w:t xml:space="preserve"> </w:t>
            </w:r>
            <w:r w:rsidRPr="0050544A">
              <w:rPr>
                <w:rFonts w:cs="Gotham-Book"/>
              </w:rPr>
              <w:t>and solve problems, evaluating the credibility and accuracy of each source and noting any discrepancies among the data.</w:t>
            </w:r>
          </w:p>
          <w:p w:rsidR="00C00913" w:rsidRPr="0050544A" w:rsidRDefault="00C00913" w:rsidP="00C00913">
            <w:pPr>
              <w:autoSpaceDE w:val="0"/>
              <w:autoSpaceDN w:val="0"/>
              <w:adjustRightInd w:val="0"/>
            </w:pPr>
          </w:p>
          <w:p w:rsidR="00B34BED" w:rsidRPr="0050544A" w:rsidRDefault="00B34BED" w:rsidP="00B34BED">
            <w:pPr>
              <w:pStyle w:val="NoSpacing"/>
              <w:rPr>
                <w:b/>
              </w:rPr>
            </w:pPr>
            <w:r w:rsidRPr="0050544A">
              <w:rPr>
                <w:b/>
              </w:rPr>
              <w:t>ADVANCED</w:t>
            </w:r>
          </w:p>
          <w:p w:rsidR="00DA015E" w:rsidRPr="0050544A" w:rsidRDefault="00DA015E" w:rsidP="00D749B8">
            <w:pPr>
              <w:autoSpaceDE w:val="0"/>
              <w:autoSpaceDN w:val="0"/>
              <w:adjustRightInd w:val="0"/>
              <w:rPr>
                <w:b/>
              </w:rPr>
            </w:pPr>
            <w:r w:rsidRPr="0050544A">
              <w:rPr>
                <w:b/>
              </w:rPr>
              <w:t>SL.11-12.4.</w:t>
            </w:r>
          </w:p>
          <w:p w:rsidR="00DA015E" w:rsidRPr="0050544A" w:rsidRDefault="00DA015E" w:rsidP="00D749B8">
            <w:pPr>
              <w:autoSpaceDE w:val="0"/>
              <w:autoSpaceDN w:val="0"/>
              <w:adjustRightInd w:val="0"/>
              <w:rPr>
                <w:rFonts w:cs="Gotham-Book"/>
              </w:rPr>
            </w:pPr>
            <w:r w:rsidRPr="0050544A">
              <w:rPr>
                <w:rFonts w:cs="Gotham-Book"/>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SL.11-12.5.</w:t>
            </w:r>
          </w:p>
          <w:p w:rsidR="00DA015E" w:rsidRPr="0050544A" w:rsidRDefault="00DA015E" w:rsidP="00D749B8">
            <w:pPr>
              <w:autoSpaceDE w:val="0"/>
              <w:autoSpaceDN w:val="0"/>
              <w:adjustRightInd w:val="0"/>
              <w:rPr>
                <w:rFonts w:cs="Gotham-Book"/>
              </w:rPr>
            </w:pPr>
            <w:r w:rsidRPr="0050544A">
              <w:rPr>
                <w:rFonts w:cs="Gotham-Book"/>
              </w:rPr>
              <w:t>Make strategic use of digital media (e.g., textual, graphical, audio, visual, and interactive elements) in presentations to enhance understanding of findings, reasoning, and evidence and to add interest.</w:t>
            </w:r>
          </w:p>
          <w:p w:rsidR="00DA015E" w:rsidRDefault="00DA015E" w:rsidP="00D749B8">
            <w:pPr>
              <w:pStyle w:val="NoSpacing"/>
            </w:pPr>
          </w:p>
          <w:p w:rsidR="00DA015E" w:rsidRPr="0050544A" w:rsidRDefault="00DA015E" w:rsidP="00D749B8">
            <w:pPr>
              <w:autoSpaceDE w:val="0"/>
              <w:autoSpaceDN w:val="0"/>
              <w:adjustRightInd w:val="0"/>
              <w:rPr>
                <w:rFonts w:cs="Gotham-Book"/>
                <w:b/>
              </w:rPr>
            </w:pPr>
            <w:r w:rsidRPr="0050544A">
              <w:rPr>
                <w:rFonts w:eastAsia="Times New Roman"/>
                <w:b/>
                <w:bCs/>
              </w:rPr>
              <w:t>RST.11-12.4.</w:t>
            </w:r>
          </w:p>
          <w:p w:rsidR="00DA015E" w:rsidRPr="0050544A" w:rsidRDefault="00DA015E" w:rsidP="00D749B8">
            <w:pPr>
              <w:autoSpaceDE w:val="0"/>
              <w:autoSpaceDN w:val="0"/>
              <w:adjustRightInd w:val="0"/>
              <w:rPr>
                <w:rFonts w:cs="Gotham-Book"/>
              </w:rPr>
            </w:pPr>
            <w:r w:rsidRPr="0050544A">
              <w:rPr>
                <w:rFonts w:cs="Gotham-Book"/>
              </w:rPr>
              <w:t xml:space="preserve">Determine the meaning of symbols, key terms, and other domain-specific words and phrases as they are used in a specific scientific or technical context relevant to </w:t>
            </w:r>
            <w:r w:rsidRPr="0050544A">
              <w:rPr>
                <w:rFonts w:cs="Gotham-BookItalic"/>
                <w:i/>
                <w:iCs/>
              </w:rPr>
              <w:t>grades 11–12 texts and topics</w:t>
            </w:r>
            <w:r w:rsidRPr="0050544A">
              <w:rPr>
                <w:rFonts w:cs="Gotham-Book"/>
              </w:rPr>
              <w: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eastAsia="Times New Roman"/>
                <w:b/>
                <w:bCs/>
              </w:rPr>
            </w:pPr>
            <w:r w:rsidRPr="0050544A">
              <w:rPr>
                <w:rFonts w:eastAsia="Times New Roman"/>
                <w:b/>
                <w:bCs/>
              </w:rPr>
              <w:t>RST.11-12.7.</w:t>
            </w:r>
          </w:p>
          <w:p w:rsidR="00DA015E" w:rsidRPr="0050544A" w:rsidRDefault="00DA015E" w:rsidP="00D749B8">
            <w:pPr>
              <w:autoSpaceDE w:val="0"/>
              <w:autoSpaceDN w:val="0"/>
              <w:adjustRightInd w:val="0"/>
              <w:rPr>
                <w:rFonts w:cs="Gotham-Book"/>
              </w:rPr>
            </w:pPr>
            <w:r w:rsidRPr="0050544A">
              <w:rPr>
                <w:rFonts w:cs="Gotham-Book"/>
              </w:rPr>
              <w:t>Integrate and evaluate multiple sources of information presented in diverse formats and media (e.g., quantitative data, video, multimedia) in order to address a question or solve a problem.</w:t>
            </w:r>
          </w:p>
          <w:p w:rsidR="00DA015E" w:rsidRPr="0046113E" w:rsidRDefault="00DA015E" w:rsidP="00D749B8">
            <w:pPr>
              <w:autoSpaceDE w:val="0"/>
              <w:autoSpaceDN w:val="0"/>
              <w:adjustRightInd w:val="0"/>
              <w:rPr>
                <w:rFonts w:cs="Gotham-Book"/>
                <w:sz w:val="16"/>
                <w:szCs w:val="16"/>
              </w:rPr>
            </w:pPr>
          </w:p>
          <w:p w:rsidR="00DA015E" w:rsidRPr="0050544A" w:rsidRDefault="00DA015E" w:rsidP="00D749B8">
            <w:pPr>
              <w:autoSpaceDE w:val="0"/>
              <w:autoSpaceDN w:val="0"/>
              <w:adjustRightInd w:val="0"/>
              <w:rPr>
                <w:b/>
              </w:rPr>
            </w:pPr>
            <w:r w:rsidRPr="0050544A">
              <w:rPr>
                <w:b/>
              </w:rPr>
              <w:t>RST.11-12.8.</w:t>
            </w:r>
          </w:p>
          <w:p w:rsidR="00DA015E" w:rsidRPr="0050544A" w:rsidRDefault="00DA015E" w:rsidP="00D749B8">
            <w:pPr>
              <w:autoSpaceDE w:val="0"/>
              <w:autoSpaceDN w:val="0"/>
              <w:adjustRightInd w:val="0"/>
              <w:rPr>
                <w:rFonts w:cs="Gotham-Book"/>
              </w:rPr>
            </w:pPr>
            <w:r w:rsidRPr="0050544A">
              <w:rPr>
                <w:rFonts w:cs="Gotham-Book"/>
              </w:rPr>
              <w:t>Evaluate the hypotheses, data, analysis, and conclusions in a science or technical text, verifying the data when possible and corroborating or challenging conclusions with other sources of information</w:t>
            </w:r>
            <w:r w:rsidR="00C00913">
              <w:rPr>
                <w:rFonts w:cs="Gotham-Book"/>
              </w:rPr>
              <w:t>.</w:t>
            </w:r>
          </w:p>
          <w:p w:rsidR="00DA015E" w:rsidRDefault="00DA015E" w:rsidP="00D749B8">
            <w:pPr>
              <w:autoSpaceDE w:val="0"/>
              <w:autoSpaceDN w:val="0"/>
              <w:adjustRightInd w:val="0"/>
            </w:pPr>
          </w:p>
          <w:p w:rsidR="00B34BED" w:rsidRPr="0050544A" w:rsidRDefault="00B34BED" w:rsidP="00D749B8">
            <w:pPr>
              <w:autoSpaceDE w:val="0"/>
              <w:autoSpaceDN w:val="0"/>
              <w:adjustRightInd w:val="0"/>
            </w:pPr>
          </w:p>
          <w:p w:rsidR="00B34BED" w:rsidRPr="0050544A" w:rsidRDefault="00B34BED" w:rsidP="00B34BED">
            <w:pPr>
              <w:autoSpaceDE w:val="0"/>
              <w:autoSpaceDN w:val="0"/>
              <w:adjustRightInd w:val="0"/>
              <w:rPr>
                <w:b/>
              </w:rPr>
            </w:pPr>
            <w:r w:rsidRPr="0050544A">
              <w:rPr>
                <w:b/>
              </w:rPr>
              <w:t>ADVANCED</w:t>
            </w:r>
          </w:p>
          <w:p w:rsidR="00DA015E" w:rsidRPr="0050544A" w:rsidRDefault="00DA015E" w:rsidP="00D749B8">
            <w:pPr>
              <w:autoSpaceDE w:val="0"/>
              <w:autoSpaceDN w:val="0"/>
              <w:adjustRightInd w:val="0"/>
              <w:rPr>
                <w:b/>
              </w:rPr>
            </w:pPr>
            <w:r w:rsidRPr="0050544A">
              <w:rPr>
                <w:b/>
              </w:rPr>
              <w:t>RST.11-12.9.</w:t>
            </w:r>
          </w:p>
          <w:p w:rsidR="00DA015E" w:rsidRPr="0050544A" w:rsidRDefault="00DA015E" w:rsidP="00D749B8">
            <w:pPr>
              <w:autoSpaceDE w:val="0"/>
              <w:autoSpaceDN w:val="0"/>
              <w:adjustRightInd w:val="0"/>
              <w:rPr>
                <w:rFonts w:cs="Gotham-Book"/>
              </w:rPr>
            </w:pPr>
            <w:r w:rsidRPr="0050544A">
              <w:rPr>
                <w:rFonts w:cs="Gotham-Book"/>
              </w:rPr>
              <w:t>Synthesize information from a range of sources (e.g., texts, experiments, simulations) into a coherent understanding of a process, phenomenon, or concept, resolving conflicting information when possible.</w:t>
            </w:r>
          </w:p>
          <w:p w:rsidR="00DA015E" w:rsidRPr="00B34BED" w:rsidRDefault="00DA015E" w:rsidP="00D749B8">
            <w:pPr>
              <w:autoSpaceDE w:val="0"/>
              <w:autoSpaceDN w:val="0"/>
              <w:adjustRightInd w:val="0"/>
              <w:rPr>
                <w:sz w:val="16"/>
                <w:szCs w:val="16"/>
              </w:rPr>
            </w:pPr>
          </w:p>
          <w:p w:rsidR="00DA015E" w:rsidRPr="0050544A" w:rsidRDefault="00DA015E" w:rsidP="00D749B8">
            <w:pPr>
              <w:autoSpaceDE w:val="0"/>
              <w:autoSpaceDN w:val="0"/>
              <w:adjustRightInd w:val="0"/>
              <w:rPr>
                <w:b/>
              </w:rPr>
            </w:pPr>
            <w:r w:rsidRPr="0050544A">
              <w:rPr>
                <w:b/>
              </w:rPr>
              <w:t>WHST.11-12.1.</w:t>
            </w:r>
          </w:p>
          <w:p w:rsidR="00DA015E" w:rsidRPr="0050544A" w:rsidRDefault="00DA015E" w:rsidP="00D749B8">
            <w:pPr>
              <w:autoSpaceDE w:val="0"/>
              <w:autoSpaceDN w:val="0"/>
              <w:adjustRightInd w:val="0"/>
              <w:rPr>
                <w:rFonts w:cs="Gotham-BookItalic"/>
                <w:i/>
                <w:iCs/>
              </w:rPr>
            </w:pPr>
            <w:r w:rsidRPr="0050544A">
              <w:rPr>
                <w:rFonts w:cs="Gotham-Book"/>
              </w:rPr>
              <w:t xml:space="preserve">Write arguments focused on </w:t>
            </w:r>
            <w:r w:rsidRPr="0050544A">
              <w:rPr>
                <w:rFonts w:cs="Gotham-BookItalic"/>
                <w:i/>
                <w:iCs/>
              </w:rPr>
              <w:t>discipline-specific content.</w:t>
            </w:r>
          </w:p>
          <w:p w:rsidR="00DA015E" w:rsidRPr="0046113E" w:rsidRDefault="00DA015E" w:rsidP="00D749B8">
            <w:pPr>
              <w:autoSpaceDE w:val="0"/>
              <w:autoSpaceDN w:val="0"/>
              <w:adjustRightInd w:val="0"/>
              <w:rPr>
                <w:rFonts w:cs="Gotham-BookItalic"/>
                <w:i/>
                <w:iCs/>
                <w:sz w:val="16"/>
                <w:szCs w:val="16"/>
              </w:rPr>
            </w:pPr>
          </w:p>
          <w:p w:rsidR="00B34BED" w:rsidRDefault="00B34BED" w:rsidP="00B34BED">
            <w:pPr>
              <w:autoSpaceDE w:val="0"/>
              <w:autoSpaceDN w:val="0"/>
              <w:adjustRightInd w:val="0"/>
              <w:rPr>
                <w:rFonts w:cs="Calibri"/>
              </w:rPr>
            </w:pPr>
            <w:r>
              <w:rPr>
                <w:rFonts w:cs="Calibri"/>
              </w:rPr>
              <w:t>For WHST.11-12.1.</w:t>
            </w:r>
            <w:r w:rsidRPr="00634F09">
              <w:rPr>
                <w:rFonts w:cs="Calibri"/>
                <w:b/>
                <w:u w:val="single"/>
              </w:rPr>
              <w:t>a</w:t>
            </w:r>
            <w:r>
              <w:rPr>
                <w:rFonts w:cs="Calibri"/>
                <w:b/>
                <w:u w:val="single"/>
              </w:rPr>
              <w:t>-e</w:t>
            </w:r>
            <w:r w:rsidRPr="00634F09">
              <w:rPr>
                <w:rFonts w:cs="Calibri"/>
              </w:rPr>
              <w:t xml:space="preserve">, see Common Core State Standards for ENGLISH LANGUAGE ARTS and Literacy in History/Social Studies, Science and Technical Subjects at </w:t>
            </w:r>
            <w:hyperlink r:id="rId373" w:history="1">
              <w:r w:rsidRPr="00634F09">
                <w:rPr>
                  <w:rStyle w:val="Hyperlink"/>
                  <w:rFonts w:cs="Calibri"/>
                </w:rPr>
                <w:t>www.corestandards.org.pdf</w:t>
              </w:r>
            </w:hyperlink>
            <w:r w:rsidRPr="00634F09">
              <w:rPr>
                <w:rFonts w:cs="Calibri"/>
              </w:rPr>
              <w:t>).</w:t>
            </w:r>
          </w:p>
          <w:p w:rsidR="0046113E" w:rsidRPr="00B34BED" w:rsidRDefault="0046113E" w:rsidP="0046113E">
            <w:pPr>
              <w:autoSpaceDE w:val="0"/>
              <w:autoSpaceDN w:val="0"/>
              <w:adjustRightInd w:val="0"/>
              <w:rPr>
                <w:sz w:val="16"/>
                <w:szCs w:val="16"/>
              </w:rPr>
            </w:pPr>
          </w:p>
          <w:p w:rsidR="00DA015E" w:rsidRPr="0050544A" w:rsidRDefault="00DA015E" w:rsidP="00D749B8">
            <w:pPr>
              <w:pStyle w:val="NoSpacing"/>
              <w:rPr>
                <w:b/>
              </w:rPr>
            </w:pPr>
            <w:r w:rsidRPr="0050544A">
              <w:rPr>
                <w:b/>
              </w:rPr>
              <w:t>WHST.11-12.2.d.</w:t>
            </w:r>
          </w:p>
          <w:p w:rsidR="00DA015E" w:rsidRPr="0050544A" w:rsidRDefault="00DA015E" w:rsidP="00D749B8">
            <w:pPr>
              <w:pStyle w:val="NoSpacing"/>
            </w:pPr>
            <w:r w:rsidRPr="0050544A">
              <w:rPr>
                <w:rFonts w:cs="Gotham-Book"/>
              </w:rPr>
              <w:t>Write informative/explanatory texts, including the narration of historical events, scientific procedures/experiments, or technical processes.</w:t>
            </w:r>
          </w:p>
          <w:p w:rsidR="00DA015E" w:rsidRPr="00B34BED" w:rsidRDefault="00DA015E" w:rsidP="00D749B8">
            <w:pPr>
              <w:autoSpaceDE w:val="0"/>
              <w:autoSpaceDN w:val="0"/>
              <w:adjustRightInd w:val="0"/>
              <w:rPr>
                <w:rFonts w:cs="Gotham-Book"/>
                <w:sz w:val="16"/>
                <w:szCs w:val="16"/>
              </w:rPr>
            </w:pPr>
          </w:p>
          <w:p w:rsidR="00DA015E" w:rsidRPr="0050544A" w:rsidRDefault="00DA015E" w:rsidP="00D749B8">
            <w:pPr>
              <w:autoSpaceDE w:val="0"/>
              <w:autoSpaceDN w:val="0"/>
              <w:adjustRightInd w:val="0"/>
              <w:rPr>
                <w:rFonts w:cs="Gotham-Book"/>
              </w:rPr>
            </w:pPr>
            <w:r w:rsidRPr="0050544A">
              <w:rPr>
                <w:rFonts w:cs="Gotham-Book"/>
              </w:rPr>
              <w:t>Use precise language, domain-specific vocabulary and techniques such as metaphor, simile, and analogy to manage the complexity of the topic; convey a knowledgeable stance in a style that responds to the discipline and context as well as to the expertise of likely</w:t>
            </w:r>
            <w:r w:rsidR="00C00913">
              <w:rPr>
                <w:rFonts w:cs="Gotham-Book"/>
              </w:rPr>
              <w:t xml:space="preserve"> </w:t>
            </w:r>
            <w:r w:rsidRPr="0050544A">
              <w:rPr>
                <w:rFonts w:cs="Gotham-Book"/>
              </w:rPr>
              <w:t>readers.</w:t>
            </w:r>
          </w:p>
          <w:p w:rsidR="00DA015E" w:rsidRPr="00B34BED" w:rsidRDefault="00DA015E" w:rsidP="00D749B8">
            <w:pPr>
              <w:autoSpaceDE w:val="0"/>
              <w:autoSpaceDN w:val="0"/>
              <w:adjustRightInd w:val="0"/>
              <w:rPr>
                <w:rFonts w:cs="Gotham-Book"/>
                <w:sz w:val="18"/>
                <w:szCs w:val="18"/>
              </w:rPr>
            </w:pPr>
          </w:p>
          <w:p w:rsidR="00DA015E" w:rsidRPr="0050544A" w:rsidRDefault="00DA015E" w:rsidP="00D749B8">
            <w:pPr>
              <w:autoSpaceDE w:val="0"/>
              <w:autoSpaceDN w:val="0"/>
              <w:adjustRightInd w:val="0"/>
              <w:rPr>
                <w:rFonts w:cs="Gotham-Book"/>
                <w:b/>
              </w:rPr>
            </w:pPr>
            <w:r w:rsidRPr="0050544A">
              <w:rPr>
                <w:b/>
              </w:rPr>
              <w:t>WHST.11-12.7.</w:t>
            </w:r>
          </w:p>
          <w:p w:rsidR="00DA015E" w:rsidRPr="0050544A" w:rsidRDefault="00DA015E" w:rsidP="00D749B8">
            <w:pPr>
              <w:autoSpaceDE w:val="0"/>
              <w:autoSpaceDN w:val="0"/>
              <w:adjustRightInd w:val="0"/>
              <w:rPr>
                <w:rFonts w:cs="Gotham-Book"/>
              </w:rPr>
            </w:pPr>
            <w:r w:rsidRPr="0050544A">
              <w:rPr>
                <w:rFonts w:cs="Gotham-Book"/>
              </w:rPr>
              <w:t xml:space="preserve">Conduct short as well as more sustained research projects to answer a question (including a </w:t>
            </w:r>
            <w:r w:rsidR="00C00913" w:rsidRPr="0050544A">
              <w:rPr>
                <w:rFonts w:cs="Gotham-Book"/>
              </w:rPr>
              <w:t>self-generated</w:t>
            </w:r>
            <w:r w:rsidRPr="0050544A">
              <w:rPr>
                <w:rFonts w:cs="Gotham-Book"/>
              </w:rPr>
              <w:t xml:space="preserve"> question) or solve a problem; narrow or broaden the inquiry when appropriate; synthesize multiple sources on the subject, demonstrating understanding of the subject under investigation.</w:t>
            </w:r>
          </w:p>
          <w:p w:rsidR="00B34BED" w:rsidRPr="0050544A" w:rsidRDefault="00B34BED" w:rsidP="00B34BED">
            <w:pPr>
              <w:autoSpaceDE w:val="0"/>
              <w:autoSpaceDN w:val="0"/>
              <w:adjustRightInd w:val="0"/>
              <w:rPr>
                <w:b/>
              </w:rPr>
            </w:pPr>
            <w:r w:rsidRPr="0050544A">
              <w:rPr>
                <w:b/>
              </w:rPr>
              <w:t>ADVANCED</w:t>
            </w:r>
          </w:p>
          <w:p w:rsidR="00DA015E" w:rsidRPr="0050544A" w:rsidRDefault="00DA015E" w:rsidP="00D749B8">
            <w:pPr>
              <w:autoSpaceDE w:val="0"/>
              <w:autoSpaceDN w:val="0"/>
              <w:adjustRightInd w:val="0"/>
              <w:rPr>
                <w:b/>
              </w:rPr>
            </w:pPr>
            <w:r w:rsidRPr="0050544A">
              <w:rPr>
                <w:b/>
              </w:rPr>
              <w:t>WHST.11-12.8.</w:t>
            </w:r>
          </w:p>
          <w:p w:rsidR="00DA015E" w:rsidRPr="0050544A" w:rsidRDefault="00DA015E" w:rsidP="00D749B8">
            <w:pPr>
              <w:autoSpaceDE w:val="0"/>
              <w:autoSpaceDN w:val="0"/>
              <w:adjustRightInd w:val="0"/>
              <w:rPr>
                <w:rFonts w:cs="Gotham-Book"/>
              </w:rPr>
            </w:pPr>
            <w:r w:rsidRPr="0050544A">
              <w:rPr>
                <w:rFonts w:cs="Gotham-Book"/>
              </w:rPr>
              <w:t>Gather relevant information from multiple</w:t>
            </w:r>
            <w:r w:rsidRPr="0050544A">
              <w:t xml:space="preserve"> </w:t>
            </w:r>
            <w:r w:rsidRPr="0050544A">
              <w:rPr>
                <w:rFonts w:cs="Gotham-Book"/>
              </w:rPr>
              <w:t>authoritative print and digital sources, using advanced searches effectively; assess the strengths and limitations of each source in terms of the specific task, purpose, and audience; integrate information into the text selectively to</w:t>
            </w:r>
            <w:r w:rsidRPr="0050544A">
              <w:t xml:space="preserve"> </w:t>
            </w:r>
            <w:r w:rsidRPr="0050544A">
              <w:rPr>
                <w:rFonts w:cs="Gotham-Book"/>
              </w:rPr>
              <w:t>maintain the flow of ideas, avoiding plagiarism and</w:t>
            </w:r>
            <w:r w:rsidRPr="0050544A">
              <w:t xml:space="preserve"> </w:t>
            </w:r>
            <w:r w:rsidRPr="0050544A">
              <w:rPr>
                <w:rFonts w:cs="Gotham-Book"/>
              </w:rPr>
              <w:t>overreliance on any one source and following a standard format for citation.</w:t>
            </w:r>
          </w:p>
          <w:p w:rsidR="00DA015E" w:rsidRPr="0050544A" w:rsidRDefault="00DA015E" w:rsidP="00D749B8">
            <w:pPr>
              <w:autoSpaceDE w:val="0"/>
              <w:autoSpaceDN w:val="0"/>
              <w:adjustRightInd w:val="0"/>
            </w:pPr>
          </w:p>
          <w:p w:rsidR="00DA015E" w:rsidRPr="0050544A" w:rsidRDefault="00DA015E" w:rsidP="00D749B8">
            <w:pPr>
              <w:autoSpaceDE w:val="0"/>
              <w:autoSpaceDN w:val="0"/>
              <w:adjustRightInd w:val="0"/>
              <w:rPr>
                <w:b/>
              </w:rPr>
            </w:pPr>
            <w:r w:rsidRPr="0050544A">
              <w:rPr>
                <w:b/>
              </w:rPr>
              <w:t>WHST.11-12.9.</w:t>
            </w:r>
          </w:p>
          <w:p w:rsidR="00DA015E" w:rsidRPr="0050544A" w:rsidRDefault="00DA015E" w:rsidP="00D749B8">
            <w:pPr>
              <w:autoSpaceDE w:val="0"/>
              <w:autoSpaceDN w:val="0"/>
              <w:adjustRightInd w:val="0"/>
              <w:rPr>
                <w:rFonts w:cs="Gotham-Book"/>
              </w:rPr>
            </w:pPr>
            <w:r w:rsidRPr="0050544A">
              <w:rPr>
                <w:rFonts w:cs="Gotham-Book"/>
              </w:rPr>
              <w:t>Draw evidence from informational texts to support analysis, reflection, and research.</w:t>
            </w:r>
          </w:p>
          <w:p w:rsidR="00DA015E" w:rsidRDefault="00DA015E" w:rsidP="00D749B8">
            <w:pPr>
              <w:pStyle w:val="NoSpacing"/>
              <w:rPr>
                <w:b/>
                <w:bCs/>
              </w:rPr>
            </w:pPr>
          </w:p>
          <w:p w:rsidR="00C00913" w:rsidRDefault="00C00913" w:rsidP="00D749B8">
            <w:pPr>
              <w:pStyle w:val="NoSpacing"/>
              <w:rPr>
                <w:b/>
                <w:bCs/>
              </w:rPr>
            </w:pPr>
          </w:p>
          <w:p w:rsidR="00C00913" w:rsidRDefault="00C00913" w:rsidP="00D749B8">
            <w:pPr>
              <w:pStyle w:val="NoSpacing"/>
              <w:rPr>
                <w:b/>
                <w:bCs/>
              </w:rPr>
            </w:pPr>
          </w:p>
          <w:p w:rsidR="00C00913" w:rsidRDefault="00C00913" w:rsidP="00D749B8">
            <w:pPr>
              <w:pStyle w:val="NoSpacing"/>
              <w:rPr>
                <w:b/>
                <w:bCs/>
              </w:rPr>
            </w:pPr>
          </w:p>
          <w:p w:rsidR="00C00913" w:rsidRDefault="00C00913" w:rsidP="00D749B8">
            <w:pPr>
              <w:pStyle w:val="NoSpacing"/>
              <w:rPr>
                <w:b/>
                <w:bCs/>
              </w:rPr>
            </w:pPr>
          </w:p>
          <w:p w:rsidR="00C00913" w:rsidRDefault="00C00913" w:rsidP="00D749B8">
            <w:pPr>
              <w:pStyle w:val="NoSpacing"/>
              <w:rPr>
                <w:b/>
                <w:bCs/>
              </w:rPr>
            </w:pPr>
          </w:p>
          <w:p w:rsidR="00C00913" w:rsidRDefault="00C00913" w:rsidP="00D749B8">
            <w:pPr>
              <w:pStyle w:val="NoSpacing"/>
              <w:rPr>
                <w:b/>
                <w:bCs/>
              </w:rPr>
            </w:pPr>
          </w:p>
          <w:p w:rsidR="00C00913" w:rsidRDefault="00C00913" w:rsidP="00D749B8">
            <w:pPr>
              <w:pStyle w:val="NoSpacing"/>
              <w:rPr>
                <w:b/>
                <w:bCs/>
              </w:rPr>
            </w:pPr>
          </w:p>
          <w:p w:rsidR="00C00913" w:rsidRDefault="00C00913" w:rsidP="00D749B8">
            <w:pPr>
              <w:pStyle w:val="NoSpacing"/>
              <w:rPr>
                <w:b/>
                <w:bCs/>
              </w:rPr>
            </w:pPr>
          </w:p>
          <w:p w:rsidR="00C00913" w:rsidRDefault="00C00913" w:rsidP="00D749B8">
            <w:pPr>
              <w:pStyle w:val="NoSpacing"/>
              <w:rPr>
                <w:b/>
                <w:bCs/>
              </w:rPr>
            </w:pPr>
          </w:p>
          <w:p w:rsidR="00C00913" w:rsidRDefault="00C00913" w:rsidP="00D749B8">
            <w:pPr>
              <w:pStyle w:val="NoSpacing"/>
              <w:rPr>
                <w:b/>
                <w:bCs/>
              </w:rPr>
            </w:pPr>
          </w:p>
          <w:p w:rsidR="0046113E" w:rsidRDefault="0046113E" w:rsidP="00D749B8">
            <w:pPr>
              <w:pStyle w:val="NoSpacing"/>
              <w:rPr>
                <w:b/>
                <w:bCs/>
              </w:rPr>
            </w:pPr>
          </w:p>
          <w:p w:rsidR="0046113E" w:rsidRDefault="0046113E" w:rsidP="00D749B8">
            <w:pPr>
              <w:pStyle w:val="NoSpacing"/>
              <w:rPr>
                <w:b/>
                <w:bCs/>
              </w:rPr>
            </w:pPr>
          </w:p>
          <w:p w:rsidR="0046113E" w:rsidRDefault="0046113E" w:rsidP="00D749B8">
            <w:pPr>
              <w:pStyle w:val="NoSpacing"/>
              <w:rPr>
                <w:b/>
                <w:bCs/>
              </w:rPr>
            </w:pPr>
          </w:p>
          <w:p w:rsidR="0046113E" w:rsidRDefault="0046113E" w:rsidP="00D749B8">
            <w:pPr>
              <w:pStyle w:val="NoSpacing"/>
              <w:rPr>
                <w:b/>
                <w:bCs/>
              </w:rPr>
            </w:pPr>
          </w:p>
          <w:p w:rsidR="0046113E" w:rsidRDefault="0046113E" w:rsidP="00D749B8">
            <w:pPr>
              <w:pStyle w:val="NoSpacing"/>
              <w:rPr>
                <w:b/>
                <w:bCs/>
              </w:rPr>
            </w:pPr>
          </w:p>
          <w:p w:rsidR="0046113E" w:rsidRDefault="0046113E" w:rsidP="00D749B8">
            <w:pPr>
              <w:pStyle w:val="NoSpacing"/>
              <w:rPr>
                <w:b/>
                <w:bCs/>
              </w:rPr>
            </w:pPr>
          </w:p>
          <w:p w:rsidR="0046113E" w:rsidRDefault="0046113E" w:rsidP="00D749B8">
            <w:pPr>
              <w:pStyle w:val="NoSpacing"/>
              <w:rPr>
                <w:b/>
                <w:bCs/>
              </w:rPr>
            </w:pPr>
          </w:p>
          <w:p w:rsidR="0046113E" w:rsidRDefault="0046113E" w:rsidP="00D749B8">
            <w:pPr>
              <w:pStyle w:val="NoSpacing"/>
              <w:rPr>
                <w:b/>
                <w:bCs/>
              </w:rPr>
            </w:pPr>
          </w:p>
          <w:p w:rsidR="0046113E" w:rsidRDefault="0046113E" w:rsidP="00D749B8">
            <w:pPr>
              <w:pStyle w:val="NoSpacing"/>
              <w:rPr>
                <w:b/>
                <w:bCs/>
              </w:rPr>
            </w:pPr>
          </w:p>
          <w:p w:rsidR="0046113E" w:rsidRPr="0050544A" w:rsidRDefault="0046113E" w:rsidP="00D749B8">
            <w:pPr>
              <w:pStyle w:val="NoSpacing"/>
              <w:rPr>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16.3.2</w:t>
            </w:r>
          </w:p>
        </w:tc>
        <w:tc>
          <w:tcPr>
            <w:tcW w:w="4770" w:type="dxa"/>
          </w:tcPr>
          <w:p w:rsidR="00DA015E" w:rsidRPr="0050544A" w:rsidRDefault="00DA015E" w:rsidP="00D749B8">
            <w:pPr>
              <w:pStyle w:val="NoSpacing"/>
            </w:pPr>
            <w:r w:rsidRPr="0050544A">
              <w:t>Apply basic and complex color schemes and color theory to develop and enhance visual effects.</w:t>
            </w:r>
          </w:p>
        </w:tc>
        <w:tc>
          <w:tcPr>
            <w:tcW w:w="5058" w:type="dxa"/>
            <w:vMerge/>
          </w:tcPr>
          <w:p w:rsidR="00DA015E" w:rsidRPr="0050544A" w:rsidRDefault="00DA015E" w:rsidP="00D749B8">
            <w:pPr>
              <w:pStyle w:val="NoSpacing"/>
              <w:rPr>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16.3.3</w:t>
            </w:r>
          </w:p>
        </w:tc>
        <w:tc>
          <w:tcPr>
            <w:tcW w:w="4770" w:type="dxa"/>
          </w:tcPr>
          <w:p w:rsidR="00DA015E" w:rsidRPr="0050544A" w:rsidRDefault="00DA015E" w:rsidP="00D749B8">
            <w:pPr>
              <w:pStyle w:val="NoSpacing"/>
            </w:pPr>
            <w:r w:rsidRPr="0050544A">
              <w:t>Utilize elements and principles of design in designing, constructing, and/or altering textile, apparel, and fashion products.</w:t>
            </w:r>
          </w:p>
        </w:tc>
        <w:tc>
          <w:tcPr>
            <w:tcW w:w="5058" w:type="dxa"/>
            <w:vMerge/>
          </w:tcPr>
          <w:p w:rsidR="00DA015E" w:rsidRPr="0050544A" w:rsidRDefault="00DA015E" w:rsidP="00D749B8">
            <w:pPr>
              <w:pStyle w:val="NoSpacing"/>
              <w:rPr>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16.3.4</w:t>
            </w:r>
          </w:p>
        </w:tc>
        <w:tc>
          <w:tcPr>
            <w:tcW w:w="4770" w:type="dxa"/>
          </w:tcPr>
          <w:p w:rsidR="00DA015E" w:rsidRPr="0050544A" w:rsidRDefault="00DA015E" w:rsidP="00D749B8">
            <w:pPr>
              <w:pStyle w:val="NoSpacing"/>
            </w:pPr>
            <w:r w:rsidRPr="0050544A">
              <w:t>Demonstrate design concepts with fabric or technology/computer, using draping and/or flat pattern making technique.</w:t>
            </w:r>
          </w:p>
        </w:tc>
        <w:tc>
          <w:tcPr>
            <w:tcW w:w="5058" w:type="dxa"/>
            <w:vMerge/>
          </w:tcPr>
          <w:p w:rsidR="00DA015E" w:rsidRPr="0050544A" w:rsidRDefault="00DA015E" w:rsidP="00D749B8">
            <w:pPr>
              <w:pStyle w:val="NoSpacing"/>
              <w:rPr>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16.3.5</w:t>
            </w:r>
          </w:p>
        </w:tc>
        <w:tc>
          <w:tcPr>
            <w:tcW w:w="4770" w:type="dxa"/>
          </w:tcPr>
          <w:p w:rsidR="00DA015E" w:rsidRPr="0050544A" w:rsidRDefault="00DA015E" w:rsidP="00D749B8">
            <w:pPr>
              <w:pStyle w:val="NoSpacing"/>
            </w:pPr>
            <w:r w:rsidRPr="0050544A">
              <w:t>Generate design that takes into consideration ecological, environmental, sociological, psychological, technical, and economic trends and issues.</w:t>
            </w:r>
          </w:p>
        </w:tc>
        <w:tc>
          <w:tcPr>
            <w:tcW w:w="5058" w:type="dxa"/>
            <w:vMerge/>
          </w:tcPr>
          <w:p w:rsidR="00DA015E" w:rsidRPr="0050544A" w:rsidRDefault="00DA015E" w:rsidP="00D749B8">
            <w:pPr>
              <w:pStyle w:val="NoSpacing"/>
              <w:rPr>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16.3.6</w:t>
            </w:r>
          </w:p>
        </w:tc>
        <w:tc>
          <w:tcPr>
            <w:tcW w:w="4770" w:type="dxa"/>
          </w:tcPr>
          <w:p w:rsidR="00DA015E" w:rsidRPr="0050544A" w:rsidRDefault="00DA015E" w:rsidP="00D749B8">
            <w:pPr>
              <w:pStyle w:val="NoSpacing"/>
            </w:pPr>
            <w:r w:rsidRPr="0050544A">
              <w:t>Apply elements and principles of design to assist consumers and businesses in making decisions.</w:t>
            </w:r>
          </w:p>
        </w:tc>
        <w:tc>
          <w:tcPr>
            <w:tcW w:w="5058" w:type="dxa"/>
            <w:vMerge/>
          </w:tcPr>
          <w:p w:rsidR="00DA015E" w:rsidRPr="0050544A" w:rsidRDefault="00DA015E" w:rsidP="00D749B8">
            <w:pPr>
              <w:pStyle w:val="NoSpacing"/>
              <w:rPr>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16.3.7</w:t>
            </w:r>
          </w:p>
        </w:tc>
        <w:tc>
          <w:tcPr>
            <w:tcW w:w="4770" w:type="dxa"/>
          </w:tcPr>
          <w:p w:rsidR="00DA015E" w:rsidRPr="0050544A" w:rsidRDefault="00DA015E" w:rsidP="00D749B8">
            <w:pPr>
              <w:pStyle w:val="NoSpacing"/>
            </w:pPr>
            <w:r w:rsidRPr="0050544A">
              <w:t>Demonstrate ability to use technology for fashion, apparel, and textile design.</w:t>
            </w:r>
          </w:p>
        </w:tc>
        <w:tc>
          <w:tcPr>
            <w:tcW w:w="5058" w:type="dxa"/>
            <w:vMerge/>
          </w:tcPr>
          <w:p w:rsidR="00DA015E" w:rsidRPr="0050544A" w:rsidRDefault="00DA015E" w:rsidP="00D749B8">
            <w:pPr>
              <w:pStyle w:val="NoSpacing"/>
              <w:rPr>
                <w:b/>
                <w:bCs/>
              </w:rPr>
            </w:pPr>
          </w:p>
        </w:tc>
      </w:tr>
      <w:tr w:rsidR="00DA015E" w:rsidRPr="0050544A" w:rsidTr="00D749B8">
        <w:tc>
          <w:tcPr>
            <w:tcW w:w="2538" w:type="dxa"/>
            <w:vMerge w:val="restart"/>
          </w:tcPr>
          <w:p w:rsidR="00DA015E" w:rsidRPr="0050544A" w:rsidRDefault="00DA015E" w:rsidP="00D749B8">
            <w:pPr>
              <w:pStyle w:val="NoSpacing"/>
            </w:pPr>
            <w:r w:rsidRPr="0050544A">
              <w:t>16.4</w:t>
            </w:r>
          </w:p>
          <w:p w:rsidR="00DA015E" w:rsidRPr="0050544A" w:rsidRDefault="00DA015E" w:rsidP="00D749B8">
            <w:pPr>
              <w:pStyle w:val="NoSpacing"/>
            </w:pPr>
            <w:r w:rsidRPr="0050544A">
              <w:t>Demonstrate skills needed to produce, alter, or repair fashion, apparel, and textile products.</w:t>
            </w:r>
          </w:p>
        </w:tc>
        <w:tc>
          <w:tcPr>
            <w:tcW w:w="810" w:type="dxa"/>
          </w:tcPr>
          <w:p w:rsidR="00DA015E" w:rsidRPr="0050544A" w:rsidRDefault="00DA015E" w:rsidP="00D749B8">
            <w:pPr>
              <w:pStyle w:val="NoSpacing"/>
            </w:pPr>
            <w:r w:rsidRPr="0050544A">
              <w:t>16.4.1</w:t>
            </w:r>
          </w:p>
        </w:tc>
        <w:tc>
          <w:tcPr>
            <w:tcW w:w="4770" w:type="dxa"/>
          </w:tcPr>
          <w:p w:rsidR="00DA015E" w:rsidRPr="0050544A" w:rsidRDefault="00DA015E" w:rsidP="00D749B8">
            <w:pPr>
              <w:pStyle w:val="NoSpacing"/>
            </w:pPr>
            <w:r w:rsidRPr="0050544A">
              <w:t>Demonstrate professional skills in using a variety of equipment, tools, and supplies for fashion, apparel, and textile construction, alteration, and repair.</w:t>
            </w:r>
          </w:p>
        </w:tc>
        <w:tc>
          <w:tcPr>
            <w:tcW w:w="5058" w:type="dxa"/>
            <w:vMerge w:val="restart"/>
          </w:tcPr>
          <w:p w:rsidR="00DA015E" w:rsidRPr="0050544A" w:rsidRDefault="00DA015E" w:rsidP="00D749B8">
            <w:pPr>
              <w:pStyle w:val="NoSpacing"/>
              <w:rPr>
                <w:b/>
              </w:rPr>
            </w:pPr>
            <w:r w:rsidRPr="0050544A">
              <w:rPr>
                <w:b/>
              </w:rPr>
              <w:t>BEGINNING</w:t>
            </w:r>
          </w:p>
          <w:p w:rsidR="00DA015E" w:rsidRPr="0050544A" w:rsidRDefault="00DA015E" w:rsidP="00D749B8">
            <w:pPr>
              <w:autoSpaceDE w:val="0"/>
              <w:autoSpaceDN w:val="0"/>
              <w:adjustRightInd w:val="0"/>
              <w:rPr>
                <w:rFonts w:eastAsia="Times New Roman"/>
                <w:b/>
                <w:bCs/>
              </w:rPr>
            </w:pPr>
            <w:r w:rsidRPr="0050544A">
              <w:rPr>
                <w:rFonts w:eastAsia="Times New Roman"/>
                <w:b/>
                <w:bCs/>
              </w:rPr>
              <w:t>RST.6-8.3.</w:t>
            </w:r>
          </w:p>
          <w:p w:rsidR="00DA015E" w:rsidRPr="0050544A" w:rsidRDefault="00DA015E" w:rsidP="00D749B8">
            <w:pPr>
              <w:autoSpaceDE w:val="0"/>
              <w:autoSpaceDN w:val="0"/>
              <w:adjustRightInd w:val="0"/>
              <w:rPr>
                <w:rFonts w:cs="Gotham-Book"/>
              </w:rPr>
            </w:pPr>
            <w:r w:rsidRPr="0050544A">
              <w:rPr>
                <w:rFonts w:cs="Gotham-Book"/>
              </w:rPr>
              <w:t>Follow precisely a multistep procedure when</w:t>
            </w:r>
            <w:r w:rsidR="00C00913">
              <w:rPr>
                <w:rFonts w:cs="Gotham-Book"/>
              </w:rPr>
              <w:t xml:space="preserve"> </w:t>
            </w:r>
            <w:r w:rsidRPr="0050544A">
              <w:rPr>
                <w:rFonts w:cs="Gotham-Book"/>
              </w:rPr>
              <w:t>carrying out experiments, taking measurements, or performing technical tasks.</w:t>
            </w:r>
          </w:p>
          <w:p w:rsidR="00DA015E" w:rsidRPr="0050544A" w:rsidRDefault="00DA015E" w:rsidP="00D749B8">
            <w:pPr>
              <w:autoSpaceDE w:val="0"/>
              <w:autoSpaceDN w:val="0"/>
              <w:adjustRightInd w:val="0"/>
              <w:rPr>
                <w:rFonts w:eastAsia="Times New Roman"/>
              </w:rPr>
            </w:pPr>
          </w:p>
          <w:p w:rsidR="00533369" w:rsidRPr="0050544A" w:rsidRDefault="00533369" w:rsidP="00533369">
            <w:pPr>
              <w:autoSpaceDE w:val="0"/>
              <w:autoSpaceDN w:val="0"/>
              <w:adjustRightInd w:val="0"/>
              <w:rPr>
                <w:rFonts w:eastAsia="Times New Roman"/>
                <w:b/>
              </w:rPr>
            </w:pPr>
            <w:r w:rsidRPr="0050544A">
              <w:rPr>
                <w:rFonts w:eastAsia="Times New Roman"/>
                <w:b/>
              </w:rPr>
              <w:t>SL.6-8.1.</w:t>
            </w:r>
          </w:p>
          <w:p w:rsidR="00533369" w:rsidRPr="0050544A" w:rsidRDefault="00533369" w:rsidP="00533369">
            <w:pPr>
              <w:autoSpaceDE w:val="0"/>
              <w:autoSpaceDN w:val="0"/>
              <w:adjustRightInd w:val="0"/>
              <w:rPr>
                <w:rFonts w:cs="Gotham-Book"/>
              </w:rPr>
            </w:pPr>
            <w:r w:rsidRPr="0050544A">
              <w:rPr>
                <w:rFonts w:cs="Gotham-Book"/>
              </w:rPr>
              <w:t>Engage effectively in a range of collaborative discussions (one-on-one, in groups, and teacher</w:t>
            </w:r>
            <w:r>
              <w:rPr>
                <w:rFonts w:cs="Gotham-Book"/>
              </w:rPr>
              <w:t>-</w:t>
            </w:r>
            <w:r w:rsidRPr="0050544A">
              <w:rPr>
                <w:rFonts w:cs="Gotham-Book"/>
              </w:rPr>
              <w:t xml:space="preserve">led) with diverse partners on </w:t>
            </w:r>
            <w:r w:rsidRPr="0050544A">
              <w:rPr>
                <w:rFonts w:cs="Gotham-BookItalic"/>
                <w:i/>
                <w:iCs/>
              </w:rPr>
              <w:t>grade 6-8 topics,</w:t>
            </w:r>
            <w:r w:rsidRPr="0050544A">
              <w:rPr>
                <w:rFonts w:cs="Gotham-Book"/>
              </w:rPr>
              <w:t xml:space="preserve"> </w:t>
            </w:r>
            <w:r w:rsidRPr="0050544A">
              <w:rPr>
                <w:rFonts w:cs="Gotham-BookItalic"/>
                <w:i/>
                <w:iCs/>
              </w:rPr>
              <w:t>texts, and issues</w:t>
            </w:r>
            <w:r w:rsidRPr="0050544A">
              <w:rPr>
                <w:rFonts w:cs="Gotham-Book"/>
              </w:rPr>
              <w:t>, building on others’ ideas and expressing their own clearly.</w:t>
            </w:r>
          </w:p>
          <w:p w:rsidR="00533369" w:rsidRDefault="00533369" w:rsidP="00533369">
            <w:pPr>
              <w:autoSpaceDE w:val="0"/>
              <w:autoSpaceDN w:val="0"/>
              <w:adjustRightInd w:val="0"/>
              <w:rPr>
                <w:rFonts w:cs="Gotham-Book"/>
              </w:rPr>
            </w:pPr>
          </w:p>
          <w:p w:rsidR="00B34BED" w:rsidRDefault="00B34BED" w:rsidP="00B34BED">
            <w:pPr>
              <w:autoSpaceDE w:val="0"/>
              <w:autoSpaceDN w:val="0"/>
              <w:adjustRightInd w:val="0"/>
              <w:rPr>
                <w:rFonts w:cs="Calibri"/>
              </w:rPr>
            </w:pPr>
            <w:r>
              <w:rPr>
                <w:rFonts w:cs="Calibri"/>
              </w:rPr>
              <w:t>For SL.</w:t>
            </w:r>
            <w:r w:rsidR="00336D78">
              <w:rPr>
                <w:rFonts w:cs="Calibri"/>
              </w:rPr>
              <w:t>6-8.1</w:t>
            </w:r>
            <w:r>
              <w:rPr>
                <w:rFonts w:cs="Calibri"/>
              </w:rPr>
              <w:t>.</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74" w:history="1">
              <w:r w:rsidRPr="00634F09">
                <w:rPr>
                  <w:rStyle w:val="Hyperlink"/>
                  <w:rFonts w:cs="Calibri"/>
                </w:rPr>
                <w:t>www.corestandards.org.pdf</w:t>
              </w:r>
            </w:hyperlink>
            <w:r w:rsidRPr="00634F09">
              <w:rPr>
                <w:rFonts w:cs="Calibri"/>
              </w:rPr>
              <w:t>).</w:t>
            </w:r>
          </w:p>
          <w:p w:rsidR="00B34BED" w:rsidRPr="0050544A" w:rsidRDefault="00B34BED" w:rsidP="00533369">
            <w:pPr>
              <w:autoSpaceDE w:val="0"/>
              <w:autoSpaceDN w:val="0"/>
              <w:adjustRightInd w:val="0"/>
              <w:rPr>
                <w:rFonts w:cs="Gotham-Book"/>
              </w:rPr>
            </w:pPr>
          </w:p>
          <w:p w:rsidR="00384347" w:rsidRPr="002D4039" w:rsidRDefault="00384347" w:rsidP="00384347">
            <w:pPr>
              <w:autoSpaceDE w:val="0"/>
              <w:autoSpaceDN w:val="0"/>
              <w:adjustRightInd w:val="0"/>
              <w:rPr>
                <w:rFonts w:eastAsia="Times New Roman"/>
                <w:b/>
              </w:rPr>
            </w:pPr>
            <w:r w:rsidRPr="002D4039">
              <w:rPr>
                <w:rFonts w:eastAsia="Times New Roman"/>
                <w:b/>
              </w:rPr>
              <w:t>L.6-</w:t>
            </w:r>
            <w:r>
              <w:rPr>
                <w:rFonts w:eastAsia="Times New Roman"/>
                <w:b/>
              </w:rPr>
              <w:t>8</w:t>
            </w:r>
            <w:r w:rsidRPr="002D4039">
              <w:rPr>
                <w:rFonts w:eastAsia="Times New Roman"/>
                <w:b/>
              </w:rPr>
              <w:t>.</w:t>
            </w:r>
            <w:r>
              <w:rPr>
                <w:rFonts w:eastAsia="Times New Roman"/>
                <w:b/>
              </w:rPr>
              <w:t>4.</w:t>
            </w:r>
          </w:p>
          <w:p w:rsidR="00384347" w:rsidRPr="00F318F5" w:rsidRDefault="00384347" w:rsidP="00384347">
            <w:pPr>
              <w:autoSpaceDE w:val="0"/>
              <w:autoSpaceDN w:val="0"/>
              <w:adjustRightInd w:val="0"/>
              <w:rPr>
                <w:rFonts w:cs="Gotham-Book"/>
              </w:rPr>
            </w:pPr>
            <w:r w:rsidRPr="00F318F5">
              <w:rPr>
                <w:rFonts w:cs="Gotham-Book"/>
              </w:rPr>
              <w:t xml:space="preserve">Determine or clarify the meaning of unknown and multiple-meaning words and phrases based on </w:t>
            </w:r>
            <w:r w:rsidRPr="00F318F5">
              <w:rPr>
                <w:rFonts w:cs="Gotham-BookItalic"/>
                <w:i/>
                <w:iCs/>
              </w:rPr>
              <w:t>grade 6 reading and content</w:t>
            </w:r>
            <w:r w:rsidRPr="00F318F5">
              <w:rPr>
                <w:rFonts w:cs="Gotham-Book"/>
              </w:rPr>
              <w:t>, choosing flexibly from a range of strategies.</w:t>
            </w:r>
          </w:p>
          <w:p w:rsidR="00384347" w:rsidRDefault="00384347" w:rsidP="00384347">
            <w:pPr>
              <w:autoSpaceDE w:val="0"/>
              <w:autoSpaceDN w:val="0"/>
              <w:adjustRightInd w:val="0"/>
              <w:rPr>
                <w:rFonts w:cs="Gotham-Book"/>
              </w:rPr>
            </w:pPr>
          </w:p>
          <w:p w:rsidR="00135769" w:rsidRDefault="00135769" w:rsidP="00135769">
            <w:pPr>
              <w:autoSpaceDE w:val="0"/>
              <w:autoSpaceDN w:val="0"/>
              <w:adjustRightInd w:val="0"/>
              <w:rPr>
                <w:rFonts w:cs="Calibri"/>
              </w:rPr>
            </w:pPr>
            <w:r>
              <w:rPr>
                <w:rFonts w:cs="Calibri"/>
              </w:rPr>
              <w:t>For SL.6-8.4.</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75" w:history="1">
              <w:r w:rsidRPr="00634F09">
                <w:rPr>
                  <w:rStyle w:val="Hyperlink"/>
                  <w:rFonts w:cs="Calibri"/>
                </w:rPr>
                <w:t>www.corestandards.org.pdf</w:t>
              </w:r>
            </w:hyperlink>
            <w:r w:rsidRPr="00634F09">
              <w:rPr>
                <w:rFonts w:cs="Calibri"/>
              </w:rPr>
              <w:t>).</w:t>
            </w:r>
          </w:p>
          <w:p w:rsidR="00384347" w:rsidRPr="00F318F5" w:rsidRDefault="00384347" w:rsidP="00384347">
            <w:pPr>
              <w:autoSpaceDE w:val="0"/>
              <w:autoSpaceDN w:val="0"/>
              <w:adjustRightInd w:val="0"/>
              <w:rPr>
                <w:rFonts w:cs="Gotham-Book"/>
              </w:rPr>
            </w:pPr>
          </w:p>
          <w:p w:rsidR="00384347" w:rsidRDefault="00384347" w:rsidP="00384347">
            <w:pPr>
              <w:autoSpaceDE w:val="0"/>
              <w:autoSpaceDN w:val="0"/>
              <w:adjustRightInd w:val="0"/>
              <w:rPr>
                <w:rFonts w:cs="Gotham-Book"/>
              </w:rPr>
            </w:pPr>
            <w:r w:rsidRPr="00F318F5">
              <w:rPr>
                <w:rFonts w:cs="Gotham-Book"/>
              </w:rPr>
              <w:t xml:space="preserve">Use common, grade-appropriate Greek or Latin affixes and roots as clues to the meaning of a word (e.g., </w:t>
            </w:r>
            <w:r w:rsidRPr="00F318F5">
              <w:rPr>
                <w:rFonts w:cs="Gotham-BookItalic"/>
                <w:i/>
                <w:iCs/>
              </w:rPr>
              <w:t>audience, auditory, audible</w:t>
            </w:r>
            <w:r w:rsidRPr="00F318F5">
              <w:rPr>
                <w:rFonts w:cs="Gotham-Book"/>
              </w:rPr>
              <w:t>).</w:t>
            </w:r>
          </w:p>
          <w:p w:rsidR="00384347" w:rsidRDefault="00384347" w:rsidP="00384347">
            <w:pPr>
              <w:autoSpaceDE w:val="0"/>
              <w:autoSpaceDN w:val="0"/>
              <w:adjustRightInd w:val="0"/>
              <w:rPr>
                <w:rFonts w:cs="Gotham-Book"/>
              </w:rPr>
            </w:pPr>
          </w:p>
          <w:p w:rsidR="00384347" w:rsidRDefault="00384347" w:rsidP="00384347">
            <w:pPr>
              <w:autoSpaceDE w:val="0"/>
              <w:autoSpaceDN w:val="0"/>
              <w:adjustRightInd w:val="0"/>
              <w:rPr>
                <w:rFonts w:cs="Gotham-Book"/>
              </w:rPr>
            </w:pPr>
          </w:p>
          <w:p w:rsidR="00384347" w:rsidRDefault="00384347" w:rsidP="00384347">
            <w:pPr>
              <w:autoSpaceDE w:val="0"/>
              <w:autoSpaceDN w:val="0"/>
              <w:adjustRightInd w:val="0"/>
              <w:rPr>
                <w:rFonts w:cs="Gotham-Book"/>
              </w:rPr>
            </w:pPr>
          </w:p>
          <w:p w:rsidR="00135769" w:rsidRDefault="00135769" w:rsidP="00D749B8">
            <w:pPr>
              <w:autoSpaceDE w:val="0"/>
              <w:autoSpaceDN w:val="0"/>
              <w:adjustRightInd w:val="0"/>
              <w:rPr>
                <w:rFonts w:eastAsia="Times New Roman"/>
                <w:b/>
              </w:rPr>
            </w:pPr>
            <w:r>
              <w:rPr>
                <w:rFonts w:eastAsia="Times New Roman"/>
                <w:b/>
              </w:rPr>
              <w:t>BEGINNING</w:t>
            </w:r>
          </w:p>
          <w:p w:rsidR="00DA015E" w:rsidRPr="0050544A" w:rsidRDefault="00DA015E" w:rsidP="00D749B8">
            <w:pPr>
              <w:autoSpaceDE w:val="0"/>
              <w:autoSpaceDN w:val="0"/>
              <w:adjustRightInd w:val="0"/>
              <w:rPr>
                <w:rFonts w:cs="Gotham-Book"/>
                <w:b/>
              </w:rPr>
            </w:pPr>
            <w:r w:rsidRPr="0050544A">
              <w:rPr>
                <w:rFonts w:eastAsia="Times New Roman"/>
                <w:b/>
              </w:rPr>
              <w:t>L.6-8.6</w:t>
            </w:r>
          </w:p>
          <w:p w:rsidR="00DA015E" w:rsidRPr="0050544A" w:rsidRDefault="00DA015E" w:rsidP="00D749B8">
            <w:pPr>
              <w:autoSpaceDE w:val="0"/>
              <w:autoSpaceDN w:val="0"/>
              <w:adjustRightInd w:val="0"/>
              <w:rPr>
                <w:rFonts w:cs="Gotham-Book"/>
              </w:rPr>
            </w:pPr>
            <w:r w:rsidRPr="0050544A">
              <w:rPr>
                <w:rFonts w:cs="Gotham-Book"/>
              </w:rPr>
              <w:t>Acquire and use accurately grade-appropriate general academic and domain-specific words and phrases; gather vocabulary knowledge when considering a word or phrase important to comprehension or expression.</w:t>
            </w:r>
          </w:p>
          <w:p w:rsidR="00DA015E" w:rsidRPr="0050544A" w:rsidRDefault="00DA015E" w:rsidP="00D749B8">
            <w:pPr>
              <w:pStyle w:val="NoSpacing1"/>
              <w:rPr>
                <w:rFonts w:eastAsia="Times New Roman"/>
                <w:bCs/>
              </w:rPr>
            </w:pPr>
          </w:p>
          <w:p w:rsidR="00DA015E" w:rsidRPr="0050544A" w:rsidRDefault="00DA015E" w:rsidP="00D749B8">
            <w:pPr>
              <w:pStyle w:val="NoSpacing"/>
              <w:rPr>
                <w:b/>
              </w:rPr>
            </w:pPr>
            <w:r w:rsidRPr="0050544A">
              <w:rPr>
                <w:b/>
              </w:rPr>
              <w:t>INTERMEDIATE</w:t>
            </w:r>
          </w:p>
          <w:p w:rsidR="00DA015E" w:rsidRPr="0050544A" w:rsidRDefault="00DA015E" w:rsidP="00D749B8">
            <w:pPr>
              <w:autoSpaceDE w:val="0"/>
              <w:autoSpaceDN w:val="0"/>
              <w:adjustRightInd w:val="0"/>
              <w:rPr>
                <w:b/>
                <w:bCs/>
              </w:rPr>
            </w:pPr>
            <w:r w:rsidRPr="0050544A">
              <w:rPr>
                <w:b/>
                <w:bCs/>
              </w:rPr>
              <w:t>RST.9-10.3.</w:t>
            </w:r>
          </w:p>
          <w:p w:rsidR="00DA015E" w:rsidRPr="0050544A" w:rsidRDefault="00DA015E" w:rsidP="00D749B8">
            <w:pPr>
              <w:autoSpaceDE w:val="0"/>
              <w:autoSpaceDN w:val="0"/>
              <w:adjustRightInd w:val="0"/>
              <w:rPr>
                <w:rFonts w:cs="Gotham-Book"/>
              </w:rPr>
            </w:pPr>
            <w:r w:rsidRPr="0050544A">
              <w:rPr>
                <w:rFonts w:cs="Gotham-Book"/>
              </w:rPr>
              <w:t>Follow precisely a complex multistep procedure when carrying out experiments, taking measurements, or performing technical tasks, attending to special cases or exceptions defined in the text.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eastAsia="Times New Roman"/>
                <w:b/>
                <w:bCs/>
              </w:rPr>
            </w:pPr>
            <w:r w:rsidRPr="0050544A">
              <w:rPr>
                <w:rFonts w:eastAsia="Times New Roman"/>
                <w:b/>
                <w:bCs/>
              </w:rPr>
              <w:t>RST.9-10.4.</w:t>
            </w:r>
          </w:p>
          <w:p w:rsidR="00DA015E" w:rsidRPr="0050544A" w:rsidRDefault="00DA015E" w:rsidP="00D749B8">
            <w:pPr>
              <w:autoSpaceDE w:val="0"/>
              <w:autoSpaceDN w:val="0"/>
              <w:adjustRightInd w:val="0"/>
              <w:rPr>
                <w:rFonts w:cs="Gotham-Book"/>
              </w:rPr>
            </w:pPr>
            <w:r w:rsidRPr="0050544A">
              <w:rPr>
                <w:rFonts w:cs="Gotham-Book"/>
              </w:rPr>
              <w:t xml:space="preserve">Determine the meaning of symbols, key terms, and other domain-specific words and phrases as they are used in a specific scientific or technical context relevant to </w:t>
            </w:r>
            <w:r w:rsidRPr="0050544A">
              <w:rPr>
                <w:rFonts w:cs="Gotham-BookItalic"/>
                <w:i/>
                <w:iCs/>
              </w:rPr>
              <w:t>grades 9–10 texts and topics</w:t>
            </w:r>
            <w:r w:rsidRPr="0050544A">
              <w:rPr>
                <w:rFonts w:cs="Gotham-Book"/>
              </w:rPr>
              <w: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eastAsia="Times New Roman"/>
                <w:b/>
                <w:bCs/>
              </w:rPr>
            </w:pPr>
            <w:r w:rsidRPr="0050544A">
              <w:rPr>
                <w:rFonts w:eastAsia="Times New Roman"/>
                <w:b/>
                <w:bCs/>
              </w:rPr>
              <w:t>RST.9-10.7.</w:t>
            </w:r>
          </w:p>
          <w:p w:rsidR="00DA015E" w:rsidRPr="0050544A" w:rsidRDefault="00DA015E" w:rsidP="00D749B8">
            <w:pPr>
              <w:autoSpaceDE w:val="0"/>
              <w:autoSpaceDN w:val="0"/>
              <w:adjustRightInd w:val="0"/>
              <w:rPr>
                <w:rFonts w:cs="Gotham-Book"/>
              </w:rPr>
            </w:pPr>
            <w:r w:rsidRPr="0050544A">
              <w:rPr>
                <w:rFonts w:cs="Gotham-Book"/>
              </w:rPr>
              <w:t>Translate quantitative or technical information expressed in words in a text into visual form (e.g., a table or chart) and translate information expressed visually or mathematically (e.g., in an equation) into words.</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bCs/>
              </w:rPr>
            </w:pPr>
            <w:r w:rsidRPr="0050544A">
              <w:rPr>
                <w:b/>
                <w:bCs/>
              </w:rPr>
              <w:t>RST.9-10.8.</w:t>
            </w:r>
          </w:p>
          <w:p w:rsidR="00DA015E" w:rsidRDefault="00DA015E" w:rsidP="00D749B8">
            <w:pPr>
              <w:autoSpaceDE w:val="0"/>
              <w:autoSpaceDN w:val="0"/>
              <w:adjustRightInd w:val="0"/>
              <w:rPr>
                <w:rFonts w:cs="Gotham-Book"/>
              </w:rPr>
            </w:pPr>
            <w:r w:rsidRPr="0050544A">
              <w:rPr>
                <w:rFonts w:cs="Gotham-Book"/>
              </w:rPr>
              <w:t>Assess the extent to which the reasoning and</w:t>
            </w:r>
            <w:r w:rsidR="005E2C1F">
              <w:rPr>
                <w:rFonts w:cs="Gotham-Book"/>
              </w:rPr>
              <w:t xml:space="preserve"> </w:t>
            </w:r>
            <w:r w:rsidRPr="0050544A">
              <w:rPr>
                <w:rFonts w:cs="Gotham-Book"/>
              </w:rPr>
              <w:t>evidence in a text support the author’s claim or a recommendation for solving a scientific or technical problem.</w:t>
            </w:r>
          </w:p>
          <w:p w:rsidR="00384347" w:rsidRDefault="00384347" w:rsidP="00D749B8">
            <w:pPr>
              <w:autoSpaceDE w:val="0"/>
              <w:autoSpaceDN w:val="0"/>
              <w:adjustRightInd w:val="0"/>
              <w:rPr>
                <w:rFonts w:cs="Gotham-Book"/>
              </w:rPr>
            </w:pPr>
          </w:p>
          <w:p w:rsidR="00135769" w:rsidRPr="0050544A" w:rsidRDefault="00135769" w:rsidP="00D749B8">
            <w:pPr>
              <w:autoSpaceDE w:val="0"/>
              <w:autoSpaceDN w:val="0"/>
              <w:adjustRightInd w:val="0"/>
              <w:rPr>
                <w:rFonts w:cs="Gotham-Book"/>
              </w:rPr>
            </w:pPr>
          </w:p>
          <w:p w:rsidR="00DA015E" w:rsidRPr="0050544A" w:rsidRDefault="00DA015E" w:rsidP="00D749B8">
            <w:pPr>
              <w:pStyle w:val="NoSpacing"/>
              <w:rPr>
                <w:b/>
              </w:rPr>
            </w:pPr>
            <w:r w:rsidRPr="0050544A">
              <w:rPr>
                <w:b/>
              </w:rPr>
              <w:t>ADVANCED</w:t>
            </w:r>
          </w:p>
          <w:p w:rsidR="00DA015E" w:rsidRPr="0050544A" w:rsidRDefault="00DA015E" w:rsidP="00D749B8">
            <w:pPr>
              <w:autoSpaceDE w:val="0"/>
              <w:autoSpaceDN w:val="0"/>
              <w:adjustRightInd w:val="0"/>
              <w:rPr>
                <w:b/>
                <w:bCs/>
              </w:rPr>
            </w:pPr>
            <w:r w:rsidRPr="0050544A">
              <w:rPr>
                <w:b/>
                <w:bCs/>
              </w:rPr>
              <w:t>RST.11-12.3.</w:t>
            </w:r>
          </w:p>
          <w:p w:rsidR="00DA015E" w:rsidRPr="0050544A" w:rsidRDefault="00DA015E" w:rsidP="00D749B8">
            <w:pPr>
              <w:autoSpaceDE w:val="0"/>
              <w:autoSpaceDN w:val="0"/>
              <w:adjustRightInd w:val="0"/>
              <w:rPr>
                <w:rFonts w:cs="Gotham-Book"/>
              </w:rPr>
            </w:pPr>
            <w:r w:rsidRPr="0050544A">
              <w:rPr>
                <w:rFonts w:cs="Gotham-Book"/>
              </w:rPr>
              <w:t>Follow precisely a complex multistep procedure when carrying out experiments, taking measurements, or performing technical tasks; analyze the specific results based on explanations in the text.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cs="Gotham-Book"/>
                <w:b/>
              </w:rPr>
            </w:pPr>
            <w:r w:rsidRPr="0050544A">
              <w:rPr>
                <w:rFonts w:eastAsia="Times New Roman"/>
                <w:b/>
                <w:bCs/>
              </w:rPr>
              <w:t>RST.11-12.4.</w:t>
            </w:r>
          </w:p>
          <w:p w:rsidR="00DA015E" w:rsidRPr="0050544A" w:rsidRDefault="00DA015E" w:rsidP="00D749B8">
            <w:pPr>
              <w:autoSpaceDE w:val="0"/>
              <w:autoSpaceDN w:val="0"/>
              <w:adjustRightInd w:val="0"/>
              <w:rPr>
                <w:rFonts w:cs="Gotham-Book"/>
              </w:rPr>
            </w:pPr>
            <w:r w:rsidRPr="0050544A">
              <w:rPr>
                <w:rFonts w:cs="Gotham-Book"/>
              </w:rPr>
              <w:t xml:space="preserve">Determine the meaning of symbols, key terms, and other domain-specific words and phrases as they are used in a specific scientific or technical context relevant to </w:t>
            </w:r>
            <w:r w:rsidRPr="0050544A">
              <w:rPr>
                <w:rFonts w:cs="Gotham-BookItalic"/>
                <w:i/>
                <w:iCs/>
              </w:rPr>
              <w:t>grades 11–12 texts and topics</w:t>
            </w:r>
            <w:r w:rsidRPr="0050544A">
              <w:rPr>
                <w:rFonts w:cs="Gotham-Book"/>
              </w:rPr>
              <w: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cs="Gotham-Book"/>
                <w:b/>
              </w:rPr>
            </w:pPr>
            <w:r w:rsidRPr="0050544A">
              <w:rPr>
                <w:rFonts w:eastAsia="Times New Roman"/>
                <w:b/>
                <w:bCs/>
              </w:rPr>
              <w:t>RST.11-12.7.</w:t>
            </w:r>
          </w:p>
          <w:p w:rsidR="00DA015E" w:rsidRPr="0050544A" w:rsidRDefault="00DA015E" w:rsidP="00D749B8">
            <w:pPr>
              <w:autoSpaceDE w:val="0"/>
              <w:autoSpaceDN w:val="0"/>
              <w:adjustRightInd w:val="0"/>
              <w:rPr>
                <w:rFonts w:cs="Gotham-Book"/>
              </w:rPr>
            </w:pPr>
            <w:r w:rsidRPr="0050544A">
              <w:rPr>
                <w:rFonts w:cs="Gotham-Book"/>
              </w:rPr>
              <w:t>Integrate and evaluate multiple sources of information presented in diverse formats and media (e.g., quantitative data, video, multimedia) in order to address a question or solve a problem.</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cs="Gotham-Book"/>
                <w:b/>
              </w:rPr>
            </w:pPr>
            <w:r w:rsidRPr="0050544A">
              <w:rPr>
                <w:b/>
                <w:bCs/>
              </w:rPr>
              <w:t>RST.11-12.8.</w:t>
            </w:r>
          </w:p>
          <w:p w:rsidR="00DA015E" w:rsidRDefault="00DA015E" w:rsidP="005E2C1F">
            <w:pPr>
              <w:autoSpaceDE w:val="0"/>
              <w:autoSpaceDN w:val="0"/>
              <w:adjustRightInd w:val="0"/>
              <w:rPr>
                <w:rFonts w:cs="Gotham-Book"/>
              </w:rPr>
            </w:pPr>
            <w:r w:rsidRPr="0050544A">
              <w:rPr>
                <w:rFonts w:cs="Gotham-Book"/>
              </w:rPr>
              <w:t>Evaluate the hypotheses, data, analysis, and</w:t>
            </w:r>
            <w:r w:rsidR="005E2C1F">
              <w:rPr>
                <w:rFonts w:cs="Gotham-Book"/>
              </w:rPr>
              <w:t xml:space="preserve"> </w:t>
            </w:r>
            <w:r w:rsidRPr="0050544A">
              <w:rPr>
                <w:rFonts w:cs="Gotham-Book"/>
              </w:rPr>
              <w:t>conclusions in a science or technical text, verifying the data when possible and corroborating or challenging conclusions with other sources of information.</w:t>
            </w:r>
          </w:p>
          <w:p w:rsidR="005E2C1F" w:rsidRDefault="005E2C1F" w:rsidP="005E2C1F">
            <w:pPr>
              <w:autoSpaceDE w:val="0"/>
              <w:autoSpaceDN w:val="0"/>
              <w:adjustRightInd w:val="0"/>
              <w:rPr>
                <w:rFonts w:cs="Gotham-Book"/>
              </w:rPr>
            </w:pPr>
          </w:p>
          <w:p w:rsidR="005E2C1F" w:rsidRDefault="005E2C1F" w:rsidP="005E2C1F">
            <w:pPr>
              <w:autoSpaceDE w:val="0"/>
              <w:autoSpaceDN w:val="0"/>
              <w:adjustRightInd w:val="0"/>
              <w:rPr>
                <w:rFonts w:cs="Gotham-Book"/>
              </w:rPr>
            </w:pPr>
          </w:p>
          <w:p w:rsidR="005E2C1F" w:rsidRDefault="005E2C1F" w:rsidP="005E2C1F">
            <w:pPr>
              <w:autoSpaceDE w:val="0"/>
              <w:autoSpaceDN w:val="0"/>
              <w:adjustRightInd w:val="0"/>
              <w:rPr>
                <w:rFonts w:cs="Gotham-Book"/>
              </w:rPr>
            </w:pPr>
          </w:p>
          <w:p w:rsidR="005E2C1F" w:rsidRDefault="005E2C1F" w:rsidP="005E2C1F">
            <w:pPr>
              <w:autoSpaceDE w:val="0"/>
              <w:autoSpaceDN w:val="0"/>
              <w:adjustRightInd w:val="0"/>
              <w:rPr>
                <w:rFonts w:cs="Gotham-Book"/>
              </w:rPr>
            </w:pPr>
          </w:p>
          <w:p w:rsidR="005E2C1F" w:rsidRDefault="005E2C1F" w:rsidP="005E2C1F">
            <w:pPr>
              <w:autoSpaceDE w:val="0"/>
              <w:autoSpaceDN w:val="0"/>
              <w:adjustRightInd w:val="0"/>
              <w:rPr>
                <w:rFonts w:cs="Gotham-Book"/>
              </w:rPr>
            </w:pPr>
          </w:p>
          <w:p w:rsidR="00384347" w:rsidRDefault="00384347" w:rsidP="005E2C1F">
            <w:pPr>
              <w:autoSpaceDE w:val="0"/>
              <w:autoSpaceDN w:val="0"/>
              <w:adjustRightInd w:val="0"/>
              <w:rPr>
                <w:rFonts w:cs="Gotham-Book"/>
              </w:rPr>
            </w:pPr>
          </w:p>
          <w:p w:rsidR="00384347" w:rsidRDefault="00384347" w:rsidP="005E2C1F">
            <w:pPr>
              <w:autoSpaceDE w:val="0"/>
              <w:autoSpaceDN w:val="0"/>
              <w:adjustRightInd w:val="0"/>
              <w:rPr>
                <w:rFonts w:cs="Gotham-Book"/>
              </w:rPr>
            </w:pPr>
          </w:p>
          <w:p w:rsidR="00384347" w:rsidRDefault="00384347" w:rsidP="005E2C1F">
            <w:pPr>
              <w:autoSpaceDE w:val="0"/>
              <w:autoSpaceDN w:val="0"/>
              <w:adjustRightInd w:val="0"/>
              <w:rPr>
                <w:rFonts w:cs="Gotham-Book"/>
              </w:rPr>
            </w:pPr>
          </w:p>
          <w:p w:rsidR="00384347" w:rsidRDefault="00384347" w:rsidP="005E2C1F">
            <w:pPr>
              <w:autoSpaceDE w:val="0"/>
              <w:autoSpaceDN w:val="0"/>
              <w:adjustRightInd w:val="0"/>
              <w:rPr>
                <w:rFonts w:cs="Gotham-Book"/>
              </w:rPr>
            </w:pPr>
          </w:p>
          <w:p w:rsidR="00384347" w:rsidRDefault="00384347" w:rsidP="005E2C1F">
            <w:pPr>
              <w:autoSpaceDE w:val="0"/>
              <w:autoSpaceDN w:val="0"/>
              <w:adjustRightInd w:val="0"/>
              <w:rPr>
                <w:rFonts w:cs="Gotham-Book"/>
              </w:rPr>
            </w:pPr>
          </w:p>
          <w:p w:rsidR="00384347" w:rsidRPr="0050544A" w:rsidRDefault="00384347" w:rsidP="005E2C1F">
            <w:pPr>
              <w:autoSpaceDE w:val="0"/>
              <w:autoSpaceDN w:val="0"/>
              <w:adjustRightInd w:val="0"/>
              <w:rPr>
                <w:rFonts w:cs="Gotham-Book"/>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16.4.2</w:t>
            </w:r>
          </w:p>
        </w:tc>
        <w:tc>
          <w:tcPr>
            <w:tcW w:w="4770" w:type="dxa"/>
          </w:tcPr>
          <w:p w:rsidR="00DA015E" w:rsidRPr="0050544A" w:rsidRDefault="00DA015E" w:rsidP="00D749B8">
            <w:pPr>
              <w:pStyle w:val="NoSpacing"/>
            </w:pPr>
            <w:r w:rsidRPr="0050544A">
              <w:t>Explain production processes for creating fibers, yarn, woven, and knit fabrics, and non-woven textile products.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16.4.3</w:t>
            </w:r>
          </w:p>
        </w:tc>
        <w:tc>
          <w:tcPr>
            <w:tcW w:w="4770" w:type="dxa"/>
          </w:tcPr>
          <w:p w:rsidR="00DA015E" w:rsidRPr="0050544A" w:rsidRDefault="00DA015E" w:rsidP="00D749B8">
            <w:pPr>
              <w:pStyle w:val="NoSpacing"/>
            </w:pPr>
            <w:r w:rsidRPr="0050544A">
              <w:t>Use appropriate industry products and materials for cleaning, pressing, and finishing textile, apparel, and fashion products.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16.4.4</w:t>
            </w:r>
          </w:p>
        </w:tc>
        <w:tc>
          <w:tcPr>
            <w:tcW w:w="4770" w:type="dxa"/>
          </w:tcPr>
          <w:p w:rsidR="00DA015E" w:rsidRPr="0050544A" w:rsidRDefault="00DA015E" w:rsidP="00D749B8">
            <w:pPr>
              <w:pStyle w:val="NoSpacing"/>
            </w:pPr>
            <w:r w:rsidRPr="0050544A">
              <w:t>Analyze current technology and trends that facilitate design and production of textile, apparel, and fashion products.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16.4.5</w:t>
            </w:r>
          </w:p>
        </w:tc>
        <w:tc>
          <w:tcPr>
            <w:tcW w:w="4770" w:type="dxa"/>
          </w:tcPr>
          <w:p w:rsidR="00DA015E" w:rsidRPr="0050544A" w:rsidRDefault="00DA015E" w:rsidP="00D749B8">
            <w:pPr>
              <w:pStyle w:val="NoSpacing"/>
            </w:pPr>
            <w:r w:rsidRPr="0050544A">
              <w:t>Demonstrate basic skills for producing and altering textile products and apparel.</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val="restart"/>
          </w:tcPr>
          <w:p w:rsidR="00DA015E" w:rsidRPr="0050544A" w:rsidRDefault="00DA015E" w:rsidP="00D749B8">
            <w:pPr>
              <w:pStyle w:val="NoSpacing"/>
            </w:pPr>
            <w:r w:rsidRPr="0050544A">
              <w:t>16.5</w:t>
            </w:r>
          </w:p>
          <w:p w:rsidR="00DA015E" w:rsidRPr="0050544A" w:rsidRDefault="00DA015E" w:rsidP="00D749B8">
            <w:pPr>
              <w:pStyle w:val="NoSpacing"/>
            </w:pPr>
            <w:r w:rsidRPr="0050544A">
              <w:t>Evaluate elements of textile, apparel, and fashion merchandising.</w:t>
            </w:r>
          </w:p>
        </w:tc>
        <w:tc>
          <w:tcPr>
            <w:tcW w:w="810" w:type="dxa"/>
          </w:tcPr>
          <w:p w:rsidR="00DA015E" w:rsidRPr="0050544A" w:rsidRDefault="00DA015E" w:rsidP="00D749B8">
            <w:pPr>
              <w:pStyle w:val="NoSpacing"/>
            </w:pPr>
            <w:r w:rsidRPr="0050544A">
              <w:t>16.5.1</w:t>
            </w:r>
          </w:p>
        </w:tc>
        <w:tc>
          <w:tcPr>
            <w:tcW w:w="4770" w:type="dxa"/>
          </w:tcPr>
          <w:p w:rsidR="00DA015E" w:rsidRPr="0050544A" w:rsidRDefault="00DA015E" w:rsidP="00D749B8">
            <w:pPr>
              <w:pStyle w:val="NoSpacing"/>
            </w:pPr>
            <w:r w:rsidRPr="0050544A">
              <w:t>Apply marketing strategies for textile, apparel, and fashion products.</w:t>
            </w:r>
          </w:p>
        </w:tc>
        <w:tc>
          <w:tcPr>
            <w:tcW w:w="5058" w:type="dxa"/>
            <w:vMerge w:val="restart"/>
          </w:tcPr>
          <w:p w:rsidR="00DA015E" w:rsidRPr="0050544A" w:rsidRDefault="00DA015E" w:rsidP="00D749B8">
            <w:pPr>
              <w:pStyle w:val="NoSpacing"/>
              <w:rPr>
                <w:b/>
              </w:rPr>
            </w:pPr>
            <w:r w:rsidRPr="0050544A">
              <w:rPr>
                <w:b/>
              </w:rPr>
              <w:t>BEGINNING</w:t>
            </w:r>
          </w:p>
          <w:p w:rsidR="00384347" w:rsidRPr="0050544A" w:rsidRDefault="00384347" w:rsidP="00384347">
            <w:pPr>
              <w:autoSpaceDE w:val="0"/>
              <w:autoSpaceDN w:val="0"/>
              <w:adjustRightInd w:val="0"/>
              <w:rPr>
                <w:rFonts w:eastAsia="Times New Roman"/>
                <w:b/>
              </w:rPr>
            </w:pPr>
            <w:r w:rsidRPr="0050544A">
              <w:rPr>
                <w:rFonts w:eastAsia="Times New Roman"/>
                <w:b/>
              </w:rPr>
              <w:t>SL.6-8.1.</w:t>
            </w:r>
          </w:p>
          <w:p w:rsidR="00384347" w:rsidRPr="0050544A" w:rsidRDefault="00384347" w:rsidP="00384347">
            <w:pPr>
              <w:autoSpaceDE w:val="0"/>
              <w:autoSpaceDN w:val="0"/>
              <w:adjustRightInd w:val="0"/>
              <w:rPr>
                <w:rFonts w:cs="Gotham-Book"/>
              </w:rPr>
            </w:pPr>
            <w:r w:rsidRPr="0050544A">
              <w:rPr>
                <w:rFonts w:cs="Gotham-Book"/>
              </w:rPr>
              <w:t>Engage effectively in a range of collaborative discussions (one-on-one, in groups, and teacher</w:t>
            </w:r>
            <w:r>
              <w:rPr>
                <w:rFonts w:cs="Gotham-Book"/>
              </w:rPr>
              <w:t>-</w:t>
            </w:r>
            <w:r w:rsidRPr="0050544A">
              <w:rPr>
                <w:rFonts w:cs="Gotham-Book"/>
              </w:rPr>
              <w:t xml:space="preserve">led) with diverse partners on </w:t>
            </w:r>
            <w:r w:rsidRPr="0050544A">
              <w:rPr>
                <w:rFonts w:cs="Gotham-BookItalic"/>
                <w:i/>
                <w:iCs/>
              </w:rPr>
              <w:t>grade 6-8 topics,</w:t>
            </w:r>
            <w:r w:rsidRPr="0050544A">
              <w:rPr>
                <w:rFonts w:cs="Gotham-Book"/>
              </w:rPr>
              <w:t xml:space="preserve"> </w:t>
            </w:r>
            <w:r w:rsidRPr="0050544A">
              <w:rPr>
                <w:rFonts w:cs="Gotham-BookItalic"/>
                <w:i/>
                <w:iCs/>
              </w:rPr>
              <w:t>texts, and issues</w:t>
            </w:r>
            <w:r w:rsidRPr="0050544A">
              <w:rPr>
                <w:rFonts w:cs="Gotham-Book"/>
              </w:rPr>
              <w:t>, building on others’ ideas and expressing their own clearly.</w:t>
            </w:r>
          </w:p>
          <w:p w:rsidR="00384347" w:rsidRPr="0050544A" w:rsidRDefault="00384347" w:rsidP="00384347">
            <w:pPr>
              <w:autoSpaceDE w:val="0"/>
              <w:autoSpaceDN w:val="0"/>
              <w:adjustRightInd w:val="0"/>
              <w:rPr>
                <w:rFonts w:cs="Gotham-Book"/>
              </w:rPr>
            </w:pPr>
          </w:p>
          <w:p w:rsidR="00135769" w:rsidRDefault="00135769" w:rsidP="00135769">
            <w:pPr>
              <w:autoSpaceDE w:val="0"/>
              <w:autoSpaceDN w:val="0"/>
              <w:adjustRightInd w:val="0"/>
              <w:rPr>
                <w:rFonts w:cs="Calibri"/>
              </w:rPr>
            </w:pPr>
            <w:r>
              <w:rPr>
                <w:rFonts w:cs="Calibri"/>
              </w:rPr>
              <w:t>For SL.6-8.1.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76" w:history="1">
              <w:r w:rsidRPr="00634F09">
                <w:rPr>
                  <w:rStyle w:val="Hyperlink"/>
                  <w:rFonts w:cs="Calibri"/>
                </w:rPr>
                <w:t>www.corestandards.org.pdf</w:t>
              </w:r>
            </w:hyperlink>
            <w:r w:rsidRPr="00634F09">
              <w:rPr>
                <w:rFonts w:cs="Calibri"/>
              </w:rPr>
              <w:t>).</w:t>
            </w:r>
          </w:p>
          <w:p w:rsidR="00135769" w:rsidRDefault="00135769" w:rsidP="00D749B8">
            <w:pPr>
              <w:pStyle w:val="NoSpacing"/>
              <w:rPr>
                <w:b/>
              </w:rPr>
            </w:pPr>
          </w:p>
          <w:p w:rsidR="00DA015E" w:rsidRPr="0050544A" w:rsidRDefault="00DA015E" w:rsidP="00D749B8">
            <w:pPr>
              <w:pStyle w:val="NoSpacing"/>
              <w:rPr>
                <w:b/>
              </w:rPr>
            </w:pPr>
            <w:r w:rsidRPr="0050544A">
              <w:rPr>
                <w:b/>
              </w:rPr>
              <w:t>INTERMEDIATE</w:t>
            </w:r>
          </w:p>
          <w:p w:rsidR="00DA015E" w:rsidRPr="0050544A" w:rsidRDefault="00DA015E" w:rsidP="00D749B8">
            <w:pPr>
              <w:autoSpaceDE w:val="0"/>
              <w:autoSpaceDN w:val="0"/>
              <w:adjustRightInd w:val="0"/>
              <w:rPr>
                <w:b/>
              </w:rPr>
            </w:pPr>
            <w:r w:rsidRPr="0050544A">
              <w:rPr>
                <w:b/>
              </w:rPr>
              <w:t>WHST.9-10.2.</w:t>
            </w:r>
          </w:p>
          <w:p w:rsidR="00DA015E" w:rsidRPr="0050544A" w:rsidRDefault="00DA015E" w:rsidP="00D749B8">
            <w:pPr>
              <w:autoSpaceDE w:val="0"/>
              <w:autoSpaceDN w:val="0"/>
              <w:adjustRightInd w:val="0"/>
              <w:rPr>
                <w:rFonts w:cs="Gotham-Book"/>
              </w:rPr>
            </w:pPr>
            <w:r w:rsidRPr="0050544A">
              <w:rPr>
                <w:rFonts w:cs="Gotham-Book"/>
              </w:rPr>
              <w:t>Write informative/explanatory texts, including the narration of historical events, scientific procedures/experiments, or technical processes.</w:t>
            </w:r>
          </w:p>
          <w:p w:rsidR="00DA015E" w:rsidRPr="0050544A" w:rsidRDefault="00DA015E" w:rsidP="00D749B8">
            <w:pPr>
              <w:autoSpaceDE w:val="0"/>
              <w:autoSpaceDN w:val="0"/>
              <w:adjustRightInd w:val="0"/>
              <w:rPr>
                <w:rFonts w:cs="Gotham-Book"/>
              </w:rPr>
            </w:pPr>
          </w:p>
          <w:p w:rsidR="00135769" w:rsidRDefault="00135769" w:rsidP="00135769">
            <w:pPr>
              <w:autoSpaceDE w:val="0"/>
              <w:autoSpaceDN w:val="0"/>
              <w:adjustRightInd w:val="0"/>
              <w:rPr>
                <w:rFonts w:cs="Calibri"/>
              </w:rPr>
            </w:pPr>
            <w:r>
              <w:rPr>
                <w:rFonts w:cs="Calibri"/>
              </w:rPr>
              <w:t>For WHST.9-10.2.</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77" w:history="1">
              <w:r w:rsidRPr="00634F09">
                <w:rPr>
                  <w:rStyle w:val="Hyperlink"/>
                  <w:rFonts w:cs="Calibri"/>
                </w:rPr>
                <w:t>www.corestandards.org.pdf</w:t>
              </w:r>
            </w:hyperlink>
            <w:r w:rsidRPr="00634F09">
              <w:rPr>
                <w:rFonts w:cs="Calibri"/>
              </w:rPr>
              <w: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WHST.9-10.6.</w:t>
            </w:r>
          </w:p>
          <w:p w:rsidR="00DA015E" w:rsidRPr="0050544A" w:rsidRDefault="00DA015E" w:rsidP="00D749B8">
            <w:pPr>
              <w:autoSpaceDE w:val="0"/>
              <w:autoSpaceDN w:val="0"/>
              <w:adjustRightInd w:val="0"/>
              <w:rPr>
                <w:rFonts w:cs="Gotham-Book"/>
              </w:rPr>
            </w:pPr>
            <w:r w:rsidRPr="0050544A">
              <w:rPr>
                <w:rFonts w:cs="Gotham-Book"/>
              </w:rPr>
              <w:t>Use technology, including the Internet, to produce, publish, and update individual or shared writing products, taking advantage of technology’s capacity to link to other information and to display information flexibly and dynamically.</w:t>
            </w:r>
          </w:p>
          <w:p w:rsidR="00DA015E" w:rsidRDefault="00DA015E" w:rsidP="00D749B8">
            <w:pPr>
              <w:autoSpaceDE w:val="0"/>
              <w:autoSpaceDN w:val="0"/>
              <w:adjustRightInd w:val="0"/>
              <w:rPr>
                <w:rFonts w:cs="Gotham-Book"/>
              </w:rPr>
            </w:pPr>
          </w:p>
          <w:p w:rsidR="00135769" w:rsidRDefault="00135769" w:rsidP="00D749B8">
            <w:pPr>
              <w:autoSpaceDE w:val="0"/>
              <w:autoSpaceDN w:val="0"/>
              <w:adjustRightInd w:val="0"/>
              <w:rPr>
                <w:rFonts w:cs="Gotham-Book"/>
              </w:rPr>
            </w:pPr>
          </w:p>
          <w:p w:rsidR="00135769" w:rsidRDefault="00135769" w:rsidP="00D749B8">
            <w:pPr>
              <w:autoSpaceDE w:val="0"/>
              <w:autoSpaceDN w:val="0"/>
              <w:adjustRightInd w:val="0"/>
              <w:rPr>
                <w:rFonts w:cs="Gotham-Book"/>
              </w:rPr>
            </w:pPr>
          </w:p>
          <w:p w:rsidR="00135769" w:rsidRDefault="00135769" w:rsidP="00D749B8">
            <w:pPr>
              <w:autoSpaceDE w:val="0"/>
              <w:autoSpaceDN w:val="0"/>
              <w:adjustRightInd w:val="0"/>
              <w:rPr>
                <w:rFonts w:cs="Gotham-Book"/>
              </w:rPr>
            </w:pPr>
          </w:p>
          <w:p w:rsidR="00135769" w:rsidRPr="0050544A" w:rsidRDefault="00135769" w:rsidP="00D749B8">
            <w:pPr>
              <w:autoSpaceDE w:val="0"/>
              <w:autoSpaceDN w:val="0"/>
              <w:adjustRightInd w:val="0"/>
              <w:rPr>
                <w:rFonts w:cs="Gotham-Book"/>
              </w:rPr>
            </w:pPr>
          </w:p>
          <w:p w:rsidR="00135769" w:rsidRDefault="00135769" w:rsidP="00D749B8">
            <w:pPr>
              <w:autoSpaceDE w:val="0"/>
              <w:autoSpaceDN w:val="0"/>
              <w:adjustRightInd w:val="0"/>
              <w:rPr>
                <w:b/>
              </w:rPr>
            </w:pPr>
            <w:r>
              <w:rPr>
                <w:b/>
              </w:rPr>
              <w:t>INTERMEDIATE</w:t>
            </w:r>
          </w:p>
          <w:p w:rsidR="00DA015E" w:rsidRPr="0050544A" w:rsidRDefault="00DA015E" w:rsidP="00D749B8">
            <w:pPr>
              <w:autoSpaceDE w:val="0"/>
              <w:autoSpaceDN w:val="0"/>
              <w:adjustRightInd w:val="0"/>
              <w:rPr>
                <w:rFonts w:cs="Gotham-Book"/>
                <w:b/>
              </w:rPr>
            </w:pPr>
            <w:r w:rsidRPr="0050544A">
              <w:rPr>
                <w:b/>
              </w:rPr>
              <w:t>WHST.9-10.7.</w:t>
            </w:r>
          </w:p>
          <w:p w:rsidR="00DA015E" w:rsidRDefault="00DA015E" w:rsidP="00D749B8">
            <w:pPr>
              <w:autoSpaceDE w:val="0"/>
              <w:autoSpaceDN w:val="0"/>
              <w:adjustRightInd w:val="0"/>
              <w:rPr>
                <w:rFonts w:cs="Gotham-Book"/>
              </w:rPr>
            </w:pPr>
            <w:r w:rsidRPr="0050544A">
              <w:rPr>
                <w:rFonts w:cs="Gotham-Book"/>
              </w:rPr>
              <w:t xml:space="preserve">Conduct short as well as more sustained research projects to answer a question (including a </w:t>
            </w:r>
            <w:r w:rsidR="005E2C1F" w:rsidRPr="0050544A">
              <w:rPr>
                <w:rFonts w:cs="Gotham-Book"/>
              </w:rPr>
              <w:t>self-generated</w:t>
            </w:r>
            <w:r w:rsidRPr="0050544A">
              <w:rPr>
                <w:rFonts w:cs="Gotham-Book"/>
              </w:rPr>
              <w:t xml:space="preserve"> question) or solve a problem; narrow or broaden the inquiry when appropriate; synthesize multiple sources on the subject, demonstrating understanding of the subject under investigation.</w:t>
            </w:r>
          </w:p>
          <w:p w:rsidR="00135769" w:rsidRPr="0050544A" w:rsidRDefault="00135769" w:rsidP="00D749B8">
            <w:pPr>
              <w:autoSpaceDE w:val="0"/>
              <w:autoSpaceDN w:val="0"/>
              <w:adjustRightInd w:val="0"/>
              <w:rPr>
                <w:rFonts w:cs="Gotham-Book"/>
              </w:rPr>
            </w:pPr>
          </w:p>
          <w:p w:rsidR="00DA015E" w:rsidRPr="0050544A" w:rsidRDefault="00DA015E" w:rsidP="00D749B8">
            <w:pPr>
              <w:pStyle w:val="NoSpacing"/>
              <w:rPr>
                <w:b/>
              </w:rPr>
            </w:pPr>
            <w:r w:rsidRPr="0050544A">
              <w:rPr>
                <w:b/>
              </w:rPr>
              <w:t>ADVANCED</w:t>
            </w:r>
          </w:p>
          <w:p w:rsidR="00DA015E" w:rsidRPr="0050544A" w:rsidRDefault="00DA015E" w:rsidP="00D749B8">
            <w:pPr>
              <w:autoSpaceDE w:val="0"/>
              <w:autoSpaceDN w:val="0"/>
              <w:adjustRightInd w:val="0"/>
              <w:rPr>
                <w:rFonts w:eastAsia="Times New Roman"/>
                <w:b/>
                <w:bCs/>
              </w:rPr>
            </w:pPr>
            <w:r w:rsidRPr="0050544A">
              <w:rPr>
                <w:rFonts w:eastAsia="Times New Roman"/>
                <w:b/>
                <w:bCs/>
              </w:rPr>
              <w:t>RST.11-12.7.</w:t>
            </w:r>
          </w:p>
          <w:p w:rsidR="00DA015E" w:rsidRPr="0050544A" w:rsidRDefault="00DA015E" w:rsidP="00D749B8">
            <w:pPr>
              <w:autoSpaceDE w:val="0"/>
              <w:autoSpaceDN w:val="0"/>
              <w:adjustRightInd w:val="0"/>
              <w:rPr>
                <w:rFonts w:cs="Gotham-Book"/>
              </w:rPr>
            </w:pPr>
            <w:r w:rsidRPr="0050544A">
              <w:rPr>
                <w:rFonts w:cs="Gotham-Book"/>
              </w:rPr>
              <w:t>Integrate and evaluate multiple sources of information presented in diverse formats and media (e.g., quantitative data, video, multimedia) in order to address a question or solve a problem.</w:t>
            </w:r>
          </w:p>
          <w:p w:rsidR="00DA015E" w:rsidRPr="0050544A" w:rsidRDefault="00DA015E" w:rsidP="00D749B8">
            <w:pPr>
              <w:autoSpaceDE w:val="0"/>
              <w:autoSpaceDN w:val="0"/>
              <w:adjustRightInd w:val="0"/>
              <w:rPr>
                <w:b/>
                <w:bCs/>
              </w:rPr>
            </w:pPr>
          </w:p>
          <w:p w:rsidR="00DA015E" w:rsidRPr="0050544A" w:rsidRDefault="00DA015E" w:rsidP="00D749B8">
            <w:pPr>
              <w:autoSpaceDE w:val="0"/>
              <w:autoSpaceDN w:val="0"/>
              <w:adjustRightInd w:val="0"/>
              <w:rPr>
                <w:rFonts w:cs="Gotham-Book"/>
                <w:b/>
              </w:rPr>
            </w:pPr>
            <w:r w:rsidRPr="0050544A">
              <w:rPr>
                <w:b/>
                <w:bCs/>
              </w:rPr>
              <w:t>RST.11-12.8.</w:t>
            </w:r>
          </w:p>
          <w:p w:rsidR="00DA015E" w:rsidRPr="0050544A" w:rsidRDefault="00DA015E" w:rsidP="00D749B8">
            <w:pPr>
              <w:autoSpaceDE w:val="0"/>
              <w:autoSpaceDN w:val="0"/>
              <w:adjustRightInd w:val="0"/>
              <w:rPr>
                <w:rFonts w:cs="Gotham-Book"/>
              </w:rPr>
            </w:pPr>
            <w:r w:rsidRPr="0050544A">
              <w:rPr>
                <w:rFonts w:cs="Gotham-Book"/>
              </w:rPr>
              <w:t>Evaluate the hypotheses, data, analysis, and conclusions in a science or technical text, verifying the data when possible and corroborating or challenging conclusions with other sources of information.</w:t>
            </w:r>
          </w:p>
          <w:p w:rsidR="00A95765" w:rsidRPr="00A95765" w:rsidRDefault="00A95765" w:rsidP="00D749B8">
            <w:pPr>
              <w:autoSpaceDE w:val="0"/>
              <w:autoSpaceDN w:val="0"/>
              <w:adjustRightInd w:val="0"/>
              <w:rPr>
                <w:b/>
                <w:sz w:val="16"/>
                <w:szCs w:val="16"/>
              </w:rPr>
            </w:pPr>
          </w:p>
          <w:p w:rsidR="00DA015E" w:rsidRPr="0050544A" w:rsidRDefault="00DA015E" w:rsidP="00D749B8">
            <w:pPr>
              <w:autoSpaceDE w:val="0"/>
              <w:autoSpaceDN w:val="0"/>
              <w:adjustRightInd w:val="0"/>
              <w:rPr>
                <w:b/>
              </w:rPr>
            </w:pPr>
            <w:r w:rsidRPr="0050544A">
              <w:rPr>
                <w:b/>
              </w:rPr>
              <w:t>WHST.11-12.2.</w:t>
            </w:r>
          </w:p>
          <w:p w:rsidR="00DA015E" w:rsidRPr="0050544A" w:rsidRDefault="00DA015E" w:rsidP="00D749B8">
            <w:pPr>
              <w:autoSpaceDE w:val="0"/>
              <w:autoSpaceDN w:val="0"/>
              <w:adjustRightInd w:val="0"/>
              <w:rPr>
                <w:rFonts w:cs="Gotham-Book"/>
              </w:rPr>
            </w:pPr>
            <w:r w:rsidRPr="0050544A">
              <w:rPr>
                <w:rFonts w:cs="Gotham-Book"/>
              </w:rPr>
              <w:t>Write informative/explanatory texts, including the narration of historical events, scientific procedures/experiments, or technical processes.</w:t>
            </w:r>
          </w:p>
          <w:p w:rsidR="00DA015E" w:rsidRPr="00A95765" w:rsidRDefault="00DA015E" w:rsidP="00D749B8">
            <w:pPr>
              <w:autoSpaceDE w:val="0"/>
              <w:autoSpaceDN w:val="0"/>
              <w:adjustRightInd w:val="0"/>
              <w:rPr>
                <w:rFonts w:cs="Gotham-Book"/>
                <w:sz w:val="16"/>
                <w:szCs w:val="16"/>
              </w:rPr>
            </w:pPr>
          </w:p>
          <w:p w:rsidR="00135769" w:rsidRDefault="00135769" w:rsidP="00135769">
            <w:pPr>
              <w:autoSpaceDE w:val="0"/>
              <w:autoSpaceDN w:val="0"/>
              <w:adjustRightInd w:val="0"/>
              <w:rPr>
                <w:rFonts w:cs="Calibri"/>
              </w:rPr>
            </w:pPr>
            <w:r>
              <w:rPr>
                <w:rFonts w:cs="Calibri"/>
              </w:rPr>
              <w:t>For WHST.11-12.2.</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78" w:history="1">
              <w:r w:rsidRPr="00634F09">
                <w:rPr>
                  <w:rStyle w:val="Hyperlink"/>
                  <w:rFonts w:cs="Calibri"/>
                </w:rPr>
                <w:t>www.corestandards.org.pdf</w:t>
              </w:r>
            </w:hyperlink>
            <w:r w:rsidRPr="00634F09">
              <w:rPr>
                <w:rFonts w:cs="Calibri"/>
              </w:rPr>
              <w:t>).</w:t>
            </w:r>
          </w:p>
          <w:p w:rsidR="00DA015E" w:rsidRDefault="00DA015E" w:rsidP="00D749B8">
            <w:pPr>
              <w:autoSpaceDE w:val="0"/>
              <w:autoSpaceDN w:val="0"/>
              <w:adjustRightInd w:val="0"/>
              <w:rPr>
                <w:rFonts w:cs="Gotham-Book"/>
                <w:sz w:val="16"/>
                <w:szCs w:val="16"/>
              </w:rPr>
            </w:pPr>
          </w:p>
          <w:p w:rsidR="00135769" w:rsidRDefault="00135769" w:rsidP="00D749B8">
            <w:pPr>
              <w:autoSpaceDE w:val="0"/>
              <w:autoSpaceDN w:val="0"/>
              <w:adjustRightInd w:val="0"/>
              <w:rPr>
                <w:rFonts w:cs="Gotham-Book"/>
                <w:sz w:val="16"/>
                <w:szCs w:val="16"/>
              </w:rPr>
            </w:pPr>
          </w:p>
          <w:p w:rsidR="00135769" w:rsidRDefault="00135769" w:rsidP="00D749B8">
            <w:pPr>
              <w:autoSpaceDE w:val="0"/>
              <w:autoSpaceDN w:val="0"/>
              <w:adjustRightInd w:val="0"/>
              <w:rPr>
                <w:rFonts w:cs="Gotham-Book"/>
                <w:sz w:val="16"/>
                <w:szCs w:val="16"/>
              </w:rPr>
            </w:pPr>
          </w:p>
          <w:p w:rsidR="00135769" w:rsidRDefault="00135769" w:rsidP="00D749B8">
            <w:pPr>
              <w:autoSpaceDE w:val="0"/>
              <w:autoSpaceDN w:val="0"/>
              <w:adjustRightInd w:val="0"/>
              <w:rPr>
                <w:rFonts w:cs="Gotham-Book"/>
                <w:sz w:val="16"/>
                <w:szCs w:val="16"/>
              </w:rPr>
            </w:pPr>
          </w:p>
          <w:p w:rsidR="00135769" w:rsidRPr="00A95765" w:rsidRDefault="00135769" w:rsidP="00D749B8">
            <w:pPr>
              <w:autoSpaceDE w:val="0"/>
              <w:autoSpaceDN w:val="0"/>
              <w:adjustRightInd w:val="0"/>
              <w:rPr>
                <w:rFonts w:cs="Gotham-Book"/>
                <w:sz w:val="16"/>
                <w:szCs w:val="16"/>
              </w:rPr>
            </w:pPr>
          </w:p>
          <w:p w:rsidR="00135769" w:rsidRDefault="00135769" w:rsidP="00D749B8">
            <w:pPr>
              <w:autoSpaceDE w:val="0"/>
              <w:autoSpaceDN w:val="0"/>
              <w:adjustRightInd w:val="0"/>
              <w:rPr>
                <w:b/>
              </w:rPr>
            </w:pPr>
            <w:r>
              <w:rPr>
                <w:b/>
              </w:rPr>
              <w:t>ADVANCED</w:t>
            </w:r>
          </w:p>
          <w:p w:rsidR="00DA015E" w:rsidRPr="0050544A" w:rsidRDefault="00DA015E" w:rsidP="00D749B8">
            <w:pPr>
              <w:autoSpaceDE w:val="0"/>
              <w:autoSpaceDN w:val="0"/>
              <w:adjustRightInd w:val="0"/>
              <w:rPr>
                <w:b/>
              </w:rPr>
            </w:pPr>
            <w:r w:rsidRPr="0050544A">
              <w:rPr>
                <w:b/>
              </w:rPr>
              <w:t>WHST.11-12.6.</w:t>
            </w:r>
          </w:p>
          <w:p w:rsidR="00DA015E" w:rsidRPr="0050544A" w:rsidRDefault="00DA015E" w:rsidP="00D749B8">
            <w:pPr>
              <w:autoSpaceDE w:val="0"/>
              <w:autoSpaceDN w:val="0"/>
              <w:adjustRightInd w:val="0"/>
              <w:rPr>
                <w:rFonts w:cs="Gotham-Book"/>
              </w:rPr>
            </w:pPr>
            <w:r w:rsidRPr="0050544A">
              <w:rPr>
                <w:rFonts w:cs="Gotham-Book"/>
              </w:rPr>
              <w:t>Use technology, including the Internet, to produce, publish, and update individual or shared writing</w:t>
            </w:r>
            <w:r w:rsidR="005E2C1F">
              <w:rPr>
                <w:rFonts w:cs="Gotham-Book"/>
              </w:rPr>
              <w:t xml:space="preserve"> </w:t>
            </w:r>
            <w:r w:rsidRPr="0050544A">
              <w:rPr>
                <w:rFonts w:cs="Gotham-Book"/>
              </w:rPr>
              <w:t>products in response to ongoing feedback, including new arguments or information.</w:t>
            </w:r>
          </w:p>
          <w:p w:rsidR="00DA015E" w:rsidRPr="00A95765" w:rsidRDefault="00DA015E" w:rsidP="00D749B8">
            <w:pPr>
              <w:autoSpaceDE w:val="0"/>
              <w:autoSpaceDN w:val="0"/>
              <w:adjustRightInd w:val="0"/>
              <w:rPr>
                <w:rFonts w:cs="Gotham-Book"/>
                <w:sz w:val="12"/>
                <w:szCs w:val="12"/>
              </w:rPr>
            </w:pPr>
          </w:p>
          <w:p w:rsidR="00DA015E" w:rsidRPr="0050544A" w:rsidRDefault="00DA015E" w:rsidP="00D749B8">
            <w:pPr>
              <w:autoSpaceDE w:val="0"/>
              <w:autoSpaceDN w:val="0"/>
              <w:adjustRightInd w:val="0"/>
              <w:rPr>
                <w:b/>
              </w:rPr>
            </w:pPr>
            <w:r w:rsidRPr="0050544A">
              <w:rPr>
                <w:b/>
              </w:rPr>
              <w:t>WHST.11-12.7.</w:t>
            </w:r>
          </w:p>
          <w:p w:rsidR="005E2C1F" w:rsidRDefault="00DA015E" w:rsidP="00A95765">
            <w:pPr>
              <w:autoSpaceDE w:val="0"/>
              <w:autoSpaceDN w:val="0"/>
              <w:adjustRightInd w:val="0"/>
              <w:rPr>
                <w:rFonts w:cs="Gotham-Book"/>
              </w:rPr>
            </w:pPr>
            <w:r w:rsidRPr="0050544A">
              <w:rPr>
                <w:rFonts w:cs="Gotham-Book"/>
              </w:rPr>
              <w:t xml:space="preserve">Conduct short as well as more sustained research projects to answer a question (including a </w:t>
            </w:r>
            <w:r w:rsidR="005E2C1F" w:rsidRPr="0050544A">
              <w:rPr>
                <w:rFonts w:cs="Gotham-Book"/>
              </w:rPr>
              <w:t>self-generated</w:t>
            </w:r>
            <w:r w:rsidRPr="0050544A">
              <w:rPr>
                <w:rFonts w:cs="Gotham-Book"/>
              </w:rPr>
              <w:t xml:space="preserve"> question) or solve a problem; narrow or broaden the inquiry when appropriate; synthesize multiple sources on the subject, demonstrating understanding of the subject under investigation.</w:t>
            </w: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Default="00135769" w:rsidP="00A95765">
            <w:pPr>
              <w:autoSpaceDE w:val="0"/>
              <w:autoSpaceDN w:val="0"/>
              <w:adjustRightInd w:val="0"/>
              <w:rPr>
                <w:rFonts w:cs="Gotham-Book"/>
              </w:rPr>
            </w:pPr>
          </w:p>
          <w:p w:rsidR="00135769" w:rsidRPr="0050544A" w:rsidRDefault="00135769" w:rsidP="00A95765">
            <w:pPr>
              <w:autoSpaceDE w:val="0"/>
              <w:autoSpaceDN w:val="0"/>
              <w:adjustRightInd w:val="0"/>
              <w:rPr>
                <w:rFonts w:cs="Gotham-Book"/>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16.5.2</w:t>
            </w:r>
          </w:p>
        </w:tc>
        <w:tc>
          <w:tcPr>
            <w:tcW w:w="4770" w:type="dxa"/>
          </w:tcPr>
          <w:p w:rsidR="00DA015E" w:rsidRPr="0050544A" w:rsidRDefault="00DA015E" w:rsidP="00D749B8">
            <w:pPr>
              <w:pStyle w:val="NoSpacing"/>
            </w:pPr>
            <w:r w:rsidRPr="0050544A">
              <w:t>Analyze the cost of constructing, manufacturing, altering, or repairing textile, apparel, and fashion products.</w:t>
            </w:r>
          </w:p>
        </w:tc>
        <w:tc>
          <w:tcPr>
            <w:tcW w:w="5058" w:type="dxa"/>
            <w:vMerge/>
          </w:tcPr>
          <w:p w:rsidR="00DA015E" w:rsidRPr="0050544A" w:rsidRDefault="00DA015E" w:rsidP="00D749B8">
            <w:pPr>
              <w:pStyle w:val="NoSpacing"/>
              <w:rPr>
                <w:b/>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16.5.3</w:t>
            </w:r>
          </w:p>
        </w:tc>
        <w:tc>
          <w:tcPr>
            <w:tcW w:w="4770" w:type="dxa"/>
          </w:tcPr>
          <w:p w:rsidR="00DA015E" w:rsidRPr="0050544A" w:rsidRDefault="00DA015E" w:rsidP="00D749B8">
            <w:pPr>
              <w:pStyle w:val="NoSpacing"/>
            </w:pPr>
            <w:r w:rsidRPr="0050544A">
              <w:t>Analyze ethical considerations for merchandising apparel and textile products.</w:t>
            </w:r>
          </w:p>
        </w:tc>
        <w:tc>
          <w:tcPr>
            <w:tcW w:w="5058" w:type="dxa"/>
            <w:vMerge/>
          </w:tcPr>
          <w:p w:rsidR="00DA015E" w:rsidRPr="0050544A" w:rsidRDefault="00DA015E" w:rsidP="00D749B8">
            <w:pPr>
              <w:pStyle w:val="NoSpacing"/>
              <w:rPr>
                <w:b/>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16.5.4</w:t>
            </w:r>
          </w:p>
        </w:tc>
        <w:tc>
          <w:tcPr>
            <w:tcW w:w="4770" w:type="dxa"/>
          </w:tcPr>
          <w:p w:rsidR="00DA015E" w:rsidRPr="0050544A" w:rsidRDefault="00DA015E" w:rsidP="00D749B8">
            <w:pPr>
              <w:pStyle w:val="NoSpacing"/>
            </w:pPr>
            <w:r w:rsidRPr="0050544A">
              <w:t>Apply external factors that influence merchandising.</w:t>
            </w:r>
          </w:p>
        </w:tc>
        <w:tc>
          <w:tcPr>
            <w:tcW w:w="5058" w:type="dxa"/>
            <w:vMerge/>
          </w:tcPr>
          <w:p w:rsidR="00DA015E" w:rsidRPr="0050544A" w:rsidRDefault="00DA015E" w:rsidP="00D749B8">
            <w:pPr>
              <w:pStyle w:val="NoSpacing"/>
              <w:rPr>
                <w:b/>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16.5.5</w:t>
            </w:r>
          </w:p>
        </w:tc>
        <w:tc>
          <w:tcPr>
            <w:tcW w:w="4770" w:type="dxa"/>
          </w:tcPr>
          <w:p w:rsidR="00DA015E" w:rsidRPr="0050544A" w:rsidRDefault="00DA015E" w:rsidP="00D749B8">
            <w:pPr>
              <w:pStyle w:val="NoSpacing"/>
            </w:pPr>
            <w:r w:rsidRPr="0050544A">
              <w:t>Critique varied methods for promoting apparel and textile products.</w:t>
            </w:r>
          </w:p>
        </w:tc>
        <w:tc>
          <w:tcPr>
            <w:tcW w:w="5058" w:type="dxa"/>
            <w:vMerge/>
          </w:tcPr>
          <w:p w:rsidR="00DA015E" w:rsidRPr="0050544A" w:rsidRDefault="00DA015E" w:rsidP="00D749B8">
            <w:pPr>
              <w:pStyle w:val="NoSpacing"/>
              <w:rPr>
                <w:b/>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16.5.6</w:t>
            </w:r>
          </w:p>
        </w:tc>
        <w:tc>
          <w:tcPr>
            <w:tcW w:w="4770" w:type="dxa"/>
          </w:tcPr>
          <w:p w:rsidR="00DA015E" w:rsidRPr="0050544A" w:rsidRDefault="00DA015E" w:rsidP="00D749B8">
            <w:pPr>
              <w:pStyle w:val="NoSpacing"/>
            </w:pPr>
            <w:r w:rsidRPr="0050544A">
              <w:t>Apply research methods, including forecasting techniques, for marketing apparel and textile products.</w:t>
            </w:r>
          </w:p>
        </w:tc>
        <w:tc>
          <w:tcPr>
            <w:tcW w:w="5058" w:type="dxa"/>
            <w:vMerge/>
          </w:tcPr>
          <w:p w:rsidR="00DA015E" w:rsidRPr="0050544A" w:rsidRDefault="00DA015E" w:rsidP="00D749B8">
            <w:pPr>
              <w:pStyle w:val="NoSpacing"/>
              <w:rPr>
                <w:b/>
              </w:rPr>
            </w:pPr>
          </w:p>
        </w:tc>
      </w:tr>
      <w:tr w:rsidR="00DA015E" w:rsidRPr="0050544A" w:rsidTr="00D749B8">
        <w:tc>
          <w:tcPr>
            <w:tcW w:w="2538" w:type="dxa"/>
            <w:vMerge w:val="restart"/>
          </w:tcPr>
          <w:p w:rsidR="00DA015E" w:rsidRPr="0050544A" w:rsidRDefault="00DA015E" w:rsidP="00D749B8">
            <w:pPr>
              <w:pStyle w:val="NoSpacing"/>
            </w:pPr>
            <w:r w:rsidRPr="0050544A">
              <w:t>16.6</w:t>
            </w:r>
          </w:p>
          <w:p w:rsidR="00DA015E" w:rsidRPr="0050544A" w:rsidRDefault="00DA015E" w:rsidP="00D749B8">
            <w:pPr>
              <w:pStyle w:val="NoSpacing"/>
            </w:pPr>
            <w:r w:rsidRPr="0050544A">
              <w:t>Evaluate the components of customer service.</w:t>
            </w:r>
          </w:p>
        </w:tc>
        <w:tc>
          <w:tcPr>
            <w:tcW w:w="810" w:type="dxa"/>
          </w:tcPr>
          <w:p w:rsidR="00DA015E" w:rsidRPr="0050544A" w:rsidRDefault="00DA015E" w:rsidP="00D749B8">
            <w:pPr>
              <w:pStyle w:val="NoSpacing"/>
            </w:pPr>
            <w:r w:rsidRPr="0050544A">
              <w:t>16.6.1</w:t>
            </w:r>
          </w:p>
        </w:tc>
        <w:tc>
          <w:tcPr>
            <w:tcW w:w="4770" w:type="dxa"/>
          </w:tcPr>
          <w:p w:rsidR="00DA015E" w:rsidRPr="0050544A" w:rsidRDefault="00DA015E" w:rsidP="00D749B8">
            <w:pPr>
              <w:pStyle w:val="NoSpacing"/>
            </w:pPr>
            <w:r w:rsidRPr="0050544A">
              <w:t>Analyze factors that contribute to quality customer relations.</w:t>
            </w:r>
          </w:p>
        </w:tc>
        <w:tc>
          <w:tcPr>
            <w:tcW w:w="5058" w:type="dxa"/>
            <w:vMerge w:val="restart"/>
          </w:tcPr>
          <w:p w:rsidR="00DA015E" w:rsidRPr="0050544A" w:rsidRDefault="00DA015E" w:rsidP="00D749B8">
            <w:pPr>
              <w:pStyle w:val="NoSpacing"/>
              <w:rPr>
                <w:b/>
              </w:rPr>
            </w:pPr>
            <w:r w:rsidRPr="0050544A">
              <w:rPr>
                <w:b/>
              </w:rPr>
              <w:t>INTERMEDIATE</w:t>
            </w:r>
          </w:p>
          <w:p w:rsidR="00DA015E" w:rsidRPr="0050544A" w:rsidRDefault="00DA015E" w:rsidP="00D749B8">
            <w:pPr>
              <w:autoSpaceDE w:val="0"/>
              <w:autoSpaceDN w:val="0"/>
              <w:adjustRightInd w:val="0"/>
              <w:rPr>
                <w:b/>
              </w:rPr>
            </w:pPr>
            <w:r w:rsidRPr="0050544A">
              <w:rPr>
                <w:b/>
              </w:rPr>
              <w:t>SL.9-10.1.</w:t>
            </w:r>
          </w:p>
          <w:p w:rsidR="00DA015E" w:rsidRPr="0050544A" w:rsidRDefault="00DA015E" w:rsidP="00D749B8">
            <w:pPr>
              <w:autoSpaceDE w:val="0"/>
              <w:autoSpaceDN w:val="0"/>
              <w:adjustRightInd w:val="0"/>
              <w:rPr>
                <w:rFonts w:cs="Gotham-Book"/>
              </w:rPr>
            </w:pPr>
            <w:r w:rsidRPr="0050544A">
              <w:rPr>
                <w:rFonts w:cs="Gotham-Book"/>
              </w:rPr>
              <w:t xml:space="preserve">Initiate and participate effectively in a range of collaborative discussions (one-on-one, in groups, and teacher-led) with diverse partners on </w:t>
            </w:r>
            <w:r w:rsidRPr="0050544A">
              <w:rPr>
                <w:rFonts w:cs="Gotham-BookItalic"/>
                <w:i/>
                <w:iCs/>
              </w:rPr>
              <w:t>grades 9–10</w:t>
            </w:r>
            <w:r w:rsidR="005E2C1F">
              <w:rPr>
                <w:rFonts w:cs="Gotham-BookItalic"/>
                <w:i/>
                <w:iCs/>
              </w:rPr>
              <w:t xml:space="preserve"> </w:t>
            </w:r>
            <w:r w:rsidRPr="0050544A">
              <w:rPr>
                <w:rFonts w:cs="Gotham-BookItalic"/>
                <w:i/>
                <w:iCs/>
              </w:rPr>
              <w:t xml:space="preserve">topics, texts, and issues, </w:t>
            </w:r>
            <w:r w:rsidRPr="0050544A">
              <w:rPr>
                <w:rFonts w:cs="Gotham-Book"/>
              </w:rPr>
              <w:t>building on others’ ideas and expressing their own clearly and persuasively.</w:t>
            </w:r>
          </w:p>
          <w:p w:rsidR="00DA015E" w:rsidRPr="0050544A" w:rsidRDefault="00DA015E" w:rsidP="00D749B8">
            <w:pPr>
              <w:autoSpaceDE w:val="0"/>
              <w:autoSpaceDN w:val="0"/>
              <w:adjustRightInd w:val="0"/>
              <w:rPr>
                <w:rFonts w:cs="Gotham-Book"/>
              </w:rPr>
            </w:pPr>
          </w:p>
          <w:p w:rsidR="00135769" w:rsidRDefault="00135769" w:rsidP="00135769">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79" w:history="1">
              <w:r w:rsidRPr="00634F09">
                <w:rPr>
                  <w:rStyle w:val="Hyperlink"/>
                  <w:rFonts w:cs="Calibri"/>
                </w:rPr>
                <w:t>www.corestandards.org.pdf</w:t>
              </w:r>
            </w:hyperlink>
            <w:r w:rsidRPr="00634F09">
              <w:rPr>
                <w:rFonts w:cs="Calibri"/>
              </w:rPr>
              <w: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cs="Gotham-Book"/>
                <w:b/>
              </w:rPr>
            </w:pPr>
            <w:r w:rsidRPr="0050544A">
              <w:rPr>
                <w:b/>
              </w:rPr>
              <w:t>SL.9-10.2.</w:t>
            </w:r>
          </w:p>
          <w:p w:rsidR="00DA015E" w:rsidRPr="0050544A" w:rsidRDefault="00DA015E" w:rsidP="00D749B8">
            <w:pPr>
              <w:autoSpaceDE w:val="0"/>
              <w:autoSpaceDN w:val="0"/>
              <w:adjustRightInd w:val="0"/>
              <w:rPr>
                <w:rFonts w:cs="Gotham-Book"/>
              </w:rPr>
            </w:pPr>
            <w:r w:rsidRPr="0050544A">
              <w:rPr>
                <w:rFonts w:cs="Gotham-Book"/>
              </w:rPr>
              <w:t>Integrate multiple sources of information presented in diverse media or formats (e.g., visually, quantitatively, orally) evaluating the credibility and accuracy of each source.</w:t>
            </w:r>
          </w:p>
          <w:p w:rsidR="00DA015E" w:rsidRPr="0050544A" w:rsidRDefault="00DA015E" w:rsidP="00D749B8">
            <w:pPr>
              <w:pStyle w:val="NoSpacing"/>
            </w:pPr>
          </w:p>
          <w:p w:rsidR="00DA015E" w:rsidRPr="0050544A" w:rsidRDefault="00DA015E" w:rsidP="00D749B8">
            <w:pPr>
              <w:autoSpaceDE w:val="0"/>
              <w:autoSpaceDN w:val="0"/>
              <w:adjustRightInd w:val="0"/>
              <w:rPr>
                <w:rFonts w:cs="Gotham-Book"/>
                <w:b/>
              </w:rPr>
            </w:pPr>
            <w:r w:rsidRPr="0050544A">
              <w:rPr>
                <w:rFonts w:eastAsia="Times New Roman"/>
                <w:b/>
                <w:bCs/>
              </w:rPr>
              <w:t>RST.9-10.7.</w:t>
            </w:r>
          </w:p>
          <w:p w:rsidR="00DA015E" w:rsidRPr="0050544A" w:rsidRDefault="00DA015E" w:rsidP="00D749B8">
            <w:pPr>
              <w:autoSpaceDE w:val="0"/>
              <w:autoSpaceDN w:val="0"/>
              <w:adjustRightInd w:val="0"/>
              <w:rPr>
                <w:rFonts w:cs="Gotham-Book"/>
              </w:rPr>
            </w:pPr>
            <w:r w:rsidRPr="0050544A">
              <w:rPr>
                <w:rFonts w:cs="Gotham-Book"/>
              </w:rPr>
              <w:t>Translate quantitative or technical information expressed in words in a text into visual form (e.g., a table or chart) and translate information expressed visually or mathematically (e.g., in an equation) into words.</w:t>
            </w:r>
          </w:p>
          <w:p w:rsidR="00DA015E"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RST.9-10.8.</w:t>
            </w:r>
          </w:p>
          <w:p w:rsidR="00DA015E" w:rsidRPr="0050544A" w:rsidRDefault="00DA015E" w:rsidP="00D749B8">
            <w:pPr>
              <w:autoSpaceDE w:val="0"/>
              <w:autoSpaceDN w:val="0"/>
              <w:adjustRightInd w:val="0"/>
              <w:rPr>
                <w:rFonts w:cs="Gotham-Book"/>
              </w:rPr>
            </w:pPr>
            <w:r w:rsidRPr="0050544A">
              <w:rPr>
                <w:rFonts w:cs="Gotham-Book"/>
              </w:rPr>
              <w:t>Assess the extent to which the reasoning and evidence in a text support the author’s claim or a recommendation for solving a scientific or technical problem.</w:t>
            </w:r>
          </w:p>
          <w:p w:rsidR="00DA015E" w:rsidRDefault="00DA015E" w:rsidP="00D749B8">
            <w:pPr>
              <w:pStyle w:val="NoSpacing"/>
            </w:pPr>
          </w:p>
          <w:p w:rsidR="00135769" w:rsidRDefault="00135769" w:rsidP="00D749B8">
            <w:pPr>
              <w:pStyle w:val="NoSpacing"/>
            </w:pPr>
          </w:p>
          <w:p w:rsidR="00135769" w:rsidRDefault="00135769" w:rsidP="00D749B8">
            <w:pPr>
              <w:pStyle w:val="NoSpacing"/>
            </w:pPr>
          </w:p>
          <w:p w:rsidR="00135769" w:rsidRPr="0050544A" w:rsidRDefault="00135769" w:rsidP="00D749B8">
            <w:pPr>
              <w:pStyle w:val="NoSpacing"/>
            </w:pPr>
          </w:p>
          <w:p w:rsidR="00135769" w:rsidRDefault="00135769" w:rsidP="00D749B8">
            <w:pPr>
              <w:autoSpaceDE w:val="0"/>
              <w:autoSpaceDN w:val="0"/>
              <w:adjustRightInd w:val="0"/>
              <w:rPr>
                <w:b/>
              </w:rPr>
            </w:pPr>
            <w:r>
              <w:rPr>
                <w:b/>
              </w:rPr>
              <w:t>INTERMEDIATE</w:t>
            </w:r>
          </w:p>
          <w:p w:rsidR="00DA015E" w:rsidRPr="0050544A" w:rsidRDefault="00DA015E" w:rsidP="00D749B8">
            <w:pPr>
              <w:autoSpaceDE w:val="0"/>
              <w:autoSpaceDN w:val="0"/>
              <w:adjustRightInd w:val="0"/>
              <w:rPr>
                <w:b/>
              </w:rPr>
            </w:pPr>
            <w:r w:rsidRPr="0050544A">
              <w:rPr>
                <w:b/>
              </w:rPr>
              <w:t>WHST.9-10.7.</w:t>
            </w:r>
          </w:p>
          <w:p w:rsidR="00DA015E" w:rsidRPr="0050544A" w:rsidRDefault="00DA015E" w:rsidP="00D749B8">
            <w:pPr>
              <w:autoSpaceDE w:val="0"/>
              <w:autoSpaceDN w:val="0"/>
              <w:adjustRightInd w:val="0"/>
              <w:rPr>
                <w:rFonts w:cs="Gotham-Book"/>
              </w:rPr>
            </w:pPr>
            <w:r w:rsidRPr="0050544A">
              <w:rPr>
                <w:rFonts w:cs="Gotham-Book"/>
              </w:rPr>
              <w:t xml:space="preserve">Conduct short as well as more sustained research projects to answer a question (including a </w:t>
            </w:r>
            <w:r w:rsidR="005E2C1F" w:rsidRPr="0050544A">
              <w:rPr>
                <w:rFonts w:cs="Gotham-Book"/>
              </w:rPr>
              <w:t>self-generated</w:t>
            </w:r>
            <w:r w:rsidRPr="0050544A">
              <w:rPr>
                <w:rFonts w:cs="Gotham-Book"/>
              </w:rPr>
              <w:t xml:space="preserve"> question) or solve a problem; narrow or broaden the inquiry when appropriate; synthesize multiple sources on the subject, demonstrating understanding of the subject under investigation.</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cs="Gotham-Book"/>
                <w:b/>
              </w:rPr>
            </w:pPr>
            <w:r w:rsidRPr="0050544A">
              <w:rPr>
                <w:b/>
              </w:rPr>
              <w:t>WHST.9-10.8.</w:t>
            </w:r>
          </w:p>
          <w:p w:rsidR="00DA015E" w:rsidRPr="0050544A" w:rsidRDefault="00DA015E" w:rsidP="00D749B8">
            <w:pPr>
              <w:autoSpaceDE w:val="0"/>
              <w:autoSpaceDN w:val="0"/>
              <w:adjustRightInd w:val="0"/>
              <w:rPr>
                <w:rFonts w:cs="Gotham-Book"/>
              </w:rPr>
            </w:pPr>
            <w:r w:rsidRPr="0050544A">
              <w:rPr>
                <w:rFonts w:cs="Gotham-Book"/>
              </w:rPr>
              <w:t>Gather relevant information from multiple</w:t>
            </w:r>
            <w:r w:rsidR="005E2C1F">
              <w:rPr>
                <w:rFonts w:cs="Gotham-Book"/>
              </w:rPr>
              <w:t xml:space="preserve"> </w:t>
            </w:r>
            <w:r w:rsidRPr="0050544A">
              <w:rPr>
                <w:rFonts w:cs="Gotham-Book"/>
              </w:rPr>
              <w:t>authoritative print and digital sources, using advanced searches effectively; assess the usefulness of each source in answering the research question; integrate information into the text selectively to maintain the flow of ideas,</w:t>
            </w:r>
            <w:r w:rsidR="005E2C1F">
              <w:rPr>
                <w:rFonts w:cs="Gotham-Book"/>
              </w:rPr>
              <w:t xml:space="preserve"> </w:t>
            </w:r>
            <w:r w:rsidRPr="0050544A">
              <w:rPr>
                <w:rFonts w:cs="Gotham-Book"/>
              </w:rPr>
              <w:t>avoiding plagiarism and following a standard format for citation.</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WHST.9-10.9.</w:t>
            </w:r>
          </w:p>
          <w:p w:rsidR="00DA015E" w:rsidRPr="0050544A" w:rsidRDefault="00DA015E" w:rsidP="00D749B8">
            <w:pPr>
              <w:autoSpaceDE w:val="0"/>
              <w:autoSpaceDN w:val="0"/>
              <w:adjustRightInd w:val="0"/>
              <w:rPr>
                <w:rFonts w:cs="Gotham-Book"/>
              </w:rPr>
            </w:pPr>
            <w:r w:rsidRPr="0050544A">
              <w:rPr>
                <w:rFonts w:cs="Gotham-Book"/>
              </w:rPr>
              <w:t>Draw evidence from informational texts to support analysis, reflection, and research.</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WHST.9-10.10.</w:t>
            </w:r>
          </w:p>
          <w:p w:rsidR="00DA015E" w:rsidRPr="0050544A" w:rsidRDefault="00DA015E" w:rsidP="00D749B8">
            <w:pPr>
              <w:autoSpaceDE w:val="0"/>
              <w:autoSpaceDN w:val="0"/>
              <w:adjustRightInd w:val="0"/>
              <w:rPr>
                <w:rFonts w:cs="Gotham-Book"/>
              </w:rPr>
            </w:pPr>
            <w:r w:rsidRPr="0050544A">
              <w:rPr>
                <w:rFonts w:cs="Gotham-Book"/>
              </w:rPr>
              <w:t>Write routinely over extended time frames (time for reflection and revision) and shorter time frames (a single sitting or a day or two) for a range of discipline-specific tasks, purposes, and audiences.</w:t>
            </w:r>
          </w:p>
          <w:p w:rsidR="00DA015E" w:rsidRPr="0050544A" w:rsidRDefault="00DA015E" w:rsidP="00D749B8">
            <w:pPr>
              <w:pStyle w:val="NoSpacing"/>
            </w:pPr>
          </w:p>
          <w:p w:rsidR="00DA015E" w:rsidRPr="0050544A" w:rsidRDefault="00DA015E" w:rsidP="00D749B8">
            <w:pPr>
              <w:pStyle w:val="NoSpacing"/>
              <w:rPr>
                <w:b/>
              </w:rPr>
            </w:pPr>
            <w:r w:rsidRPr="0050544A">
              <w:rPr>
                <w:b/>
              </w:rPr>
              <w:t>ADVANCED</w:t>
            </w:r>
          </w:p>
          <w:p w:rsidR="00DA015E" w:rsidRPr="0050544A" w:rsidRDefault="00DA015E" w:rsidP="00D749B8">
            <w:pPr>
              <w:autoSpaceDE w:val="0"/>
              <w:autoSpaceDN w:val="0"/>
              <w:adjustRightInd w:val="0"/>
              <w:rPr>
                <w:b/>
              </w:rPr>
            </w:pPr>
            <w:r w:rsidRPr="0050544A">
              <w:rPr>
                <w:b/>
              </w:rPr>
              <w:t>SL.11-12.1.</w:t>
            </w:r>
          </w:p>
          <w:p w:rsidR="00DA015E" w:rsidRPr="0050544A" w:rsidRDefault="00DA015E" w:rsidP="00D749B8">
            <w:pPr>
              <w:autoSpaceDE w:val="0"/>
              <w:autoSpaceDN w:val="0"/>
              <w:adjustRightInd w:val="0"/>
              <w:rPr>
                <w:rFonts w:cs="Gotham-Book"/>
              </w:rPr>
            </w:pPr>
            <w:r w:rsidRPr="0050544A">
              <w:rPr>
                <w:rFonts w:cs="Gotham-Book"/>
              </w:rPr>
              <w:t xml:space="preserve">Initiate and participate effectively in a range of collaborative discussions (one-on-one, in groups, and teacher-led) with diverse partners on </w:t>
            </w:r>
            <w:r w:rsidRPr="0050544A">
              <w:rPr>
                <w:rFonts w:cs="Gotham-BookItalic"/>
                <w:i/>
                <w:iCs/>
              </w:rPr>
              <w:t>grades 11–12 topics,</w:t>
            </w:r>
            <w:r w:rsidRPr="0050544A">
              <w:rPr>
                <w:rFonts w:cs="Gotham-Book"/>
              </w:rPr>
              <w:t xml:space="preserve"> </w:t>
            </w:r>
            <w:r w:rsidRPr="0050544A">
              <w:rPr>
                <w:rFonts w:cs="Gotham-BookItalic"/>
                <w:i/>
                <w:iCs/>
              </w:rPr>
              <w:t xml:space="preserve">texts, and issues, </w:t>
            </w:r>
            <w:r w:rsidRPr="0050544A">
              <w:rPr>
                <w:rFonts w:cs="Gotham-Book"/>
              </w:rPr>
              <w:t>building on others’ ideas and expressing their own clearly and persuasively.</w:t>
            </w:r>
          </w:p>
          <w:p w:rsidR="00DA015E" w:rsidRPr="00135769" w:rsidRDefault="00135769" w:rsidP="00D749B8">
            <w:pPr>
              <w:autoSpaceDE w:val="0"/>
              <w:autoSpaceDN w:val="0"/>
              <w:adjustRightInd w:val="0"/>
              <w:rPr>
                <w:rFonts w:cs="Gotham-Book"/>
                <w:b/>
              </w:rPr>
            </w:pPr>
            <w:r w:rsidRPr="00135769">
              <w:rPr>
                <w:rFonts w:cs="Gotham-Book"/>
                <w:b/>
              </w:rPr>
              <w:t>ADVANCED</w:t>
            </w:r>
          </w:p>
          <w:p w:rsidR="00135769" w:rsidRDefault="00135769" w:rsidP="00135769">
            <w:pPr>
              <w:autoSpaceDE w:val="0"/>
              <w:autoSpaceDN w:val="0"/>
              <w:adjustRightInd w:val="0"/>
              <w:rPr>
                <w:rFonts w:cs="Calibri"/>
              </w:rPr>
            </w:pPr>
            <w:r>
              <w:rPr>
                <w:rFonts w:cs="Calibri"/>
              </w:rPr>
              <w:t>For SL.</w:t>
            </w:r>
            <w:r w:rsidR="008758D8">
              <w:rPr>
                <w:rFonts w:cs="Calibri"/>
              </w:rPr>
              <w:t>11-12</w:t>
            </w:r>
            <w:r>
              <w:rPr>
                <w:rFonts w:cs="Calibri"/>
              </w:rPr>
              <w:t>.1.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80" w:history="1">
              <w:r w:rsidRPr="00634F09">
                <w:rPr>
                  <w:rStyle w:val="Hyperlink"/>
                  <w:rFonts w:cs="Calibri"/>
                </w:rPr>
                <w:t>www.corestandards.org.pdf</w:t>
              </w:r>
            </w:hyperlink>
            <w:r w:rsidRPr="00634F09">
              <w:rPr>
                <w:rFonts w:cs="Calibri"/>
              </w:rPr>
              <w: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cs="Gotham-Book"/>
                <w:b/>
              </w:rPr>
            </w:pPr>
            <w:r w:rsidRPr="0050544A">
              <w:rPr>
                <w:rFonts w:cs="Gotham-Book"/>
                <w:b/>
              </w:rPr>
              <w:t>SL.11-12.1.d.</w:t>
            </w:r>
          </w:p>
          <w:p w:rsidR="00DA015E" w:rsidRDefault="00DA015E" w:rsidP="00D749B8">
            <w:pPr>
              <w:autoSpaceDE w:val="0"/>
              <w:autoSpaceDN w:val="0"/>
              <w:adjustRightInd w:val="0"/>
              <w:rPr>
                <w:rFonts w:cs="Gotham-Book"/>
              </w:rPr>
            </w:pPr>
            <w:r w:rsidRPr="0050544A">
              <w:rPr>
                <w:rFonts w:cs="Gotham-Book"/>
              </w:rPr>
              <w:t xml:space="preserve">Initiate and participate effectively in a range of collaborative discussions (one-on-one, in groups, and teacher-led) with diverse partners on </w:t>
            </w:r>
            <w:r w:rsidRPr="0050544A">
              <w:rPr>
                <w:rFonts w:cs="Gotham-BookItalic"/>
                <w:i/>
                <w:iCs/>
              </w:rPr>
              <w:t>grades 11–12 topics,</w:t>
            </w:r>
            <w:r w:rsidRPr="0050544A">
              <w:rPr>
                <w:rFonts w:cs="Gotham-Book"/>
              </w:rPr>
              <w:t xml:space="preserve"> </w:t>
            </w:r>
            <w:r w:rsidRPr="0050544A">
              <w:rPr>
                <w:rFonts w:cs="Gotham-BookItalic"/>
                <w:i/>
                <w:iCs/>
              </w:rPr>
              <w:t xml:space="preserve">texts, and issues, </w:t>
            </w:r>
            <w:r w:rsidRPr="0050544A">
              <w:rPr>
                <w:rFonts w:cs="Gotham-Book"/>
              </w:rPr>
              <w:t>building on others’ ideas and expressing their own clearly and persuasively.</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SL.11-12.2.</w:t>
            </w:r>
          </w:p>
          <w:p w:rsidR="00DA015E" w:rsidRPr="0050544A" w:rsidRDefault="00DA015E" w:rsidP="00D749B8">
            <w:pPr>
              <w:autoSpaceDE w:val="0"/>
              <w:autoSpaceDN w:val="0"/>
              <w:adjustRightInd w:val="0"/>
              <w:rPr>
                <w:rFonts w:cs="Gotham-Book"/>
              </w:rPr>
            </w:pPr>
            <w:r w:rsidRPr="0050544A">
              <w:rPr>
                <w:rFonts w:cs="Gotham-Book"/>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DA015E" w:rsidRPr="005E2C1F" w:rsidRDefault="00DA015E" w:rsidP="00D749B8">
            <w:pPr>
              <w:pStyle w:val="NoSpacing"/>
              <w:rPr>
                <w:sz w:val="16"/>
                <w:szCs w:val="16"/>
              </w:rPr>
            </w:pPr>
          </w:p>
          <w:p w:rsidR="00DA015E" w:rsidRPr="0050544A" w:rsidRDefault="00DA015E" w:rsidP="00D749B8">
            <w:pPr>
              <w:autoSpaceDE w:val="0"/>
              <w:autoSpaceDN w:val="0"/>
              <w:adjustRightInd w:val="0"/>
              <w:rPr>
                <w:rFonts w:eastAsia="Times New Roman"/>
                <w:b/>
                <w:bCs/>
              </w:rPr>
            </w:pPr>
            <w:r w:rsidRPr="0050544A">
              <w:rPr>
                <w:rFonts w:eastAsia="Times New Roman"/>
                <w:b/>
                <w:bCs/>
              </w:rPr>
              <w:t>RST.11-12.7.</w:t>
            </w:r>
          </w:p>
          <w:p w:rsidR="00DA015E" w:rsidRPr="0050544A" w:rsidRDefault="00DA015E" w:rsidP="00D749B8">
            <w:pPr>
              <w:autoSpaceDE w:val="0"/>
              <w:autoSpaceDN w:val="0"/>
              <w:adjustRightInd w:val="0"/>
              <w:rPr>
                <w:rFonts w:cs="Gotham-Book"/>
              </w:rPr>
            </w:pPr>
            <w:r w:rsidRPr="0050544A">
              <w:rPr>
                <w:rFonts w:cs="Gotham-Book"/>
              </w:rPr>
              <w:t>Integrate and evaluate multiple sources of information presented in diverse formats and media (e.g., quantitative data, video, multimedia) in order to address a question or solve a problem.</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cs="Gotham-Book"/>
                <w:b/>
              </w:rPr>
            </w:pPr>
            <w:r w:rsidRPr="0050544A">
              <w:rPr>
                <w:b/>
                <w:bCs/>
              </w:rPr>
              <w:t>RST.11-12.8.</w:t>
            </w:r>
          </w:p>
          <w:p w:rsidR="00DA015E" w:rsidRPr="0050544A" w:rsidRDefault="00DA015E" w:rsidP="00D749B8">
            <w:pPr>
              <w:autoSpaceDE w:val="0"/>
              <w:autoSpaceDN w:val="0"/>
              <w:adjustRightInd w:val="0"/>
              <w:rPr>
                <w:rFonts w:cs="Gotham-Book"/>
              </w:rPr>
            </w:pPr>
            <w:r w:rsidRPr="0050544A">
              <w:rPr>
                <w:rFonts w:cs="Gotham-Book"/>
              </w:rPr>
              <w:t>Evaluate the hypotheses, data, analysis, and conclusions in a science or technical text, verifying the data when possible and corroborating or challenging conclusions with other sources of information.</w:t>
            </w:r>
          </w:p>
          <w:p w:rsidR="00DA015E" w:rsidRDefault="00DA015E" w:rsidP="00D749B8">
            <w:pPr>
              <w:pStyle w:val="NoSpacing"/>
            </w:pPr>
          </w:p>
          <w:p w:rsidR="008758D8" w:rsidRDefault="008758D8" w:rsidP="00D749B8">
            <w:pPr>
              <w:pStyle w:val="NoSpacing"/>
            </w:pPr>
          </w:p>
          <w:p w:rsidR="008758D8" w:rsidRPr="0050544A" w:rsidRDefault="008758D8" w:rsidP="00D749B8">
            <w:pPr>
              <w:pStyle w:val="NoSpacing"/>
            </w:pPr>
          </w:p>
          <w:p w:rsidR="008758D8" w:rsidRDefault="008758D8" w:rsidP="00D749B8">
            <w:pPr>
              <w:autoSpaceDE w:val="0"/>
              <w:autoSpaceDN w:val="0"/>
              <w:adjustRightInd w:val="0"/>
              <w:rPr>
                <w:b/>
              </w:rPr>
            </w:pPr>
            <w:r>
              <w:rPr>
                <w:b/>
              </w:rPr>
              <w:t>ADVANCED</w:t>
            </w:r>
          </w:p>
          <w:p w:rsidR="00DA015E" w:rsidRPr="0050544A" w:rsidRDefault="00DA015E" w:rsidP="00D749B8">
            <w:pPr>
              <w:autoSpaceDE w:val="0"/>
              <w:autoSpaceDN w:val="0"/>
              <w:adjustRightInd w:val="0"/>
              <w:rPr>
                <w:b/>
              </w:rPr>
            </w:pPr>
            <w:r w:rsidRPr="0050544A">
              <w:rPr>
                <w:b/>
              </w:rPr>
              <w:t>WHST.11-12.7.</w:t>
            </w:r>
          </w:p>
          <w:p w:rsidR="00DA015E" w:rsidRPr="0050544A" w:rsidRDefault="00DA015E" w:rsidP="00D749B8">
            <w:pPr>
              <w:autoSpaceDE w:val="0"/>
              <w:autoSpaceDN w:val="0"/>
              <w:adjustRightInd w:val="0"/>
              <w:rPr>
                <w:rFonts w:cs="Gotham-Book"/>
              </w:rPr>
            </w:pPr>
            <w:r w:rsidRPr="0050544A">
              <w:rPr>
                <w:rFonts w:cs="Gotham-Book"/>
              </w:rPr>
              <w:t xml:space="preserve">Conduct short as well as more sustained research projects to answer a question (including a </w:t>
            </w:r>
            <w:r w:rsidR="005E2C1F" w:rsidRPr="0050544A">
              <w:rPr>
                <w:rFonts w:cs="Gotham-Book"/>
              </w:rPr>
              <w:t>self-generated</w:t>
            </w:r>
            <w:r w:rsidRPr="0050544A">
              <w:rPr>
                <w:rFonts w:cs="Gotham-Book"/>
              </w:rPr>
              <w:t xml:space="preserve"> question) or solve a problem; narrow or broaden the inquiry when appropriate; synthesize multiple sources on the subject, demonstrating understanding of the subject under investigation.</w:t>
            </w:r>
          </w:p>
          <w:p w:rsidR="00DA015E" w:rsidRPr="0050544A" w:rsidRDefault="00DA015E" w:rsidP="00D749B8">
            <w:pPr>
              <w:autoSpaceDE w:val="0"/>
              <w:autoSpaceDN w:val="0"/>
              <w:adjustRightInd w:val="0"/>
            </w:pPr>
          </w:p>
          <w:p w:rsidR="00DA015E" w:rsidRPr="0050544A" w:rsidRDefault="00DA015E" w:rsidP="00D749B8">
            <w:pPr>
              <w:autoSpaceDE w:val="0"/>
              <w:autoSpaceDN w:val="0"/>
              <w:adjustRightInd w:val="0"/>
              <w:rPr>
                <w:b/>
              </w:rPr>
            </w:pPr>
            <w:r w:rsidRPr="0050544A">
              <w:rPr>
                <w:b/>
              </w:rPr>
              <w:t>WHST.11-12.8.</w:t>
            </w:r>
          </w:p>
          <w:p w:rsidR="00DA015E" w:rsidRPr="0050544A" w:rsidRDefault="00DA015E" w:rsidP="00D749B8">
            <w:pPr>
              <w:autoSpaceDE w:val="0"/>
              <w:autoSpaceDN w:val="0"/>
              <w:adjustRightInd w:val="0"/>
              <w:rPr>
                <w:rFonts w:cs="Gotham-Book"/>
              </w:rPr>
            </w:pPr>
            <w:r w:rsidRPr="0050544A">
              <w:rPr>
                <w:rFonts w:cs="Gotham-Book"/>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WHST.11-12.9.</w:t>
            </w:r>
          </w:p>
          <w:p w:rsidR="00DA015E" w:rsidRPr="0050544A" w:rsidRDefault="00DA015E" w:rsidP="00D749B8">
            <w:pPr>
              <w:autoSpaceDE w:val="0"/>
              <w:autoSpaceDN w:val="0"/>
              <w:adjustRightInd w:val="0"/>
              <w:rPr>
                <w:rFonts w:cs="Gotham-Book"/>
              </w:rPr>
            </w:pPr>
            <w:r w:rsidRPr="0050544A">
              <w:rPr>
                <w:rFonts w:cs="Gotham-Book"/>
              </w:rPr>
              <w:t>Draw evidence from informational texts to support analysis, reflection, and research.</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WHST.11-12.10.</w:t>
            </w:r>
          </w:p>
          <w:p w:rsidR="00DA015E" w:rsidRDefault="00DA015E" w:rsidP="00D749B8">
            <w:pPr>
              <w:autoSpaceDE w:val="0"/>
              <w:autoSpaceDN w:val="0"/>
              <w:adjustRightInd w:val="0"/>
              <w:rPr>
                <w:rFonts w:cs="Gotham-Book"/>
              </w:rPr>
            </w:pPr>
            <w:r w:rsidRPr="0050544A">
              <w:rPr>
                <w:rFonts w:cs="Gotham-Book"/>
              </w:rPr>
              <w:t>Write routinely over extended time frames (time for reflection and revision) and shorter time frames (a single sitting or a day or two) for a range of discipline-specific tasks, purposes, and audiences.</w:t>
            </w:r>
          </w:p>
          <w:p w:rsidR="008758D8" w:rsidRDefault="008758D8" w:rsidP="00D749B8">
            <w:pPr>
              <w:autoSpaceDE w:val="0"/>
              <w:autoSpaceDN w:val="0"/>
              <w:adjustRightInd w:val="0"/>
              <w:rPr>
                <w:rFonts w:cs="Gotham-Book"/>
              </w:rPr>
            </w:pPr>
          </w:p>
          <w:p w:rsidR="008758D8" w:rsidRDefault="008758D8" w:rsidP="00D749B8">
            <w:pPr>
              <w:autoSpaceDE w:val="0"/>
              <w:autoSpaceDN w:val="0"/>
              <w:adjustRightInd w:val="0"/>
              <w:rPr>
                <w:rFonts w:cs="Gotham-Book"/>
              </w:rPr>
            </w:pPr>
          </w:p>
          <w:p w:rsidR="008758D8" w:rsidRDefault="008758D8" w:rsidP="00D749B8">
            <w:pPr>
              <w:autoSpaceDE w:val="0"/>
              <w:autoSpaceDN w:val="0"/>
              <w:adjustRightInd w:val="0"/>
              <w:rPr>
                <w:rFonts w:cs="Gotham-Book"/>
              </w:rPr>
            </w:pPr>
          </w:p>
          <w:p w:rsidR="008758D8" w:rsidRDefault="008758D8" w:rsidP="00D749B8">
            <w:pPr>
              <w:autoSpaceDE w:val="0"/>
              <w:autoSpaceDN w:val="0"/>
              <w:adjustRightInd w:val="0"/>
              <w:rPr>
                <w:rFonts w:cs="Gotham-Book"/>
              </w:rPr>
            </w:pPr>
          </w:p>
          <w:p w:rsidR="008758D8" w:rsidRDefault="008758D8" w:rsidP="00D749B8">
            <w:pPr>
              <w:autoSpaceDE w:val="0"/>
              <w:autoSpaceDN w:val="0"/>
              <w:adjustRightInd w:val="0"/>
              <w:rPr>
                <w:rFonts w:cs="Gotham-Book"/>
              </w:rPr>
            </w:pPr>
          </w:p>
          <w:p w:rsidR="008758D8" w:rsidRPr="0050544A" w:rsidRDefault="008758D8" w:rsidP="00D749B8">
            <w:pPr>
              <w:autoSpaceDE w:val="0"/>
              <w:autoSpaceDN w:val="0"/>
              <w:adjustRightInd w:val="0"/>
              <w:rPr>
                <w:rFonts w:cs="Gotham-Book"/>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16.6.2</w:t>
            </w:r>
          </w:p>
        </w:tc>
        <w:tc>
          <w:tcPr>
            <w:tcW w:w="4770" w:type="dxa"/>
          </w:tcPr>
          <w:p w:rsidR="00DA015E" w:rsidRPr="0050544A" w:rsidRDefault="00DA015E" w:rsidP="00D749B8">
            <w:pPr>
              <w:pStyle w:val="NoSpacing"/>
            </w:pPr>
            <w:r w:rsidRPr="0050544A">
              <w:t>Analyze the influences of cultural diversity as a factor in customer relations.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16.6.3</w:t>
            </w:r>
          </w:p>
        </w:tc>
        <w:tc>
          <w:tcPr>
            <w:tcW w:w="4770" w:type="dxa"/>
          </w:tcPr>
          <w:p w:rsidR="00DA015E" w:rsidRPr="0050544A" w:rsidRDefault="00DA015E" w:rsidP="00D749B8">
            <w:pPr>
              <w:pStyle w:val="NoSpacing"/>
            </w:pPr>
            <w:r w:rsidRPr="0050544A">
              <w:t>Demonstrate the skills necessary for quality customer service.</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16.6.4</w:t>
            </w:r>
          </w:p>
        </w:tc>
        <w:tc>
          <w:tcPr>
            <w:tcW w:w="4770" w:type="dxa"/>
          </w:tcPr>
          <w:p w:rsidR="00DA015E" w:rsidRPr="0050544A" w:rsidRDefault="00DA015E" w:rsidP="00D749B8">
            <w:pPr>
              <w:pStyle w:val="NoSpacing"/>
            </w:pPr>
            <w:r w:rsidRPr="0050544A">
              <w:t>Create solutions to address customer concerns.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val="restart"/>
          </w:tcPr>
          <w:p w:rsidR="00DA015E" w:rsidRPr="0050544A" w:rsidRDefault="00DA015E" w:rsidP="00D749B8">
            <w:pPr>
              <w:pStyle w:val="NoSpacing"/>
            </w:pPr>
            <w:r w:rsidRPr="0050544A">
              <w:t>16.7</w:t>
            </w:r>
          </w:p>
          <w:p w:rsidR="00DA015E" w:rsidRPr="0050544A" w:rsidRDefault="00DA015E" w:rsidP="00D749B8">
            <w:pPr>
              <w:pStyle w:val="NoSpacing"/>
            </w:pPr>
            <w:r w:rsidRPr="0050544A">
              <w:t>Demonstrate general operational procedures required for business profitability and career success.</w:t>
            </w:r>
          </w:p>
        </w:tc>
        <w:tc>
          <w:tcPr>
            <w:tcW w:w="810" w:type="dxa"/>
          </w:tcPr>
          <w:p w:rsidR="00DA015E" w:rsidRPr="0050544A" w:rsidRDefault="00DA015E" w:rsidP="00D749B8">
            <w:pPr>
              <w:pStyle w:val="NoSpacing"/>
            </w:pPr>
            <w:r w:rsidRPr="0050544A">
              <w:t>16.7.1</w:t>
            </w:r>
          </w:p>
        </w:tc>
        <w:tc>
          <w:tcPr>
            <w:tcW w:w="4770" w:type="dxa"/>
          </w:tcPr>
          <w:p w:rsidR="00DA015E" w:rsidRPr="0050544A" w:rsidRDefault="00DA015E" w:rsidP="00D749B8">
            <w:pPr>
              <w:pStyle w:val="NoSpacing"/>
            </w:pPr>
            <w:r w:rsidRPr="0050544A">
              <w:t>Analyze legislation, regulations, and public policy affecting the textiles, apparel, and fashion industries.</w:t>
            </w:r>
          </w:p>
        </w:tc>
        <w:tc>
          <w:tcPr>
            <w:tcW w:w="5058" w:type="dxa"/>
            <w:vMerge w:val="restart"/>
          </w:tcPr>
          <w:p w:rsidR="00DA015E" w:rsidRPr="0050544A" w:rsidRDefault="00DA015E" w:rsidP="00D749B8">
            <w:pPr>
              <w:pStyle w:val="NoSpacing"/>
              <w:rPr>
                <w:b/>
              </w:rPr>
            </w:pPr>
            <w:r w:rsidRPr="0050544A">
              <w:rPr>
                <w:b/>
              </w:rPr>
              <w:t>BEGINNING</w:t>
            </w:r>
          </w:p>
          <w:p w:rsidR="00DA015E" w:rsidRPr="0050544A" w:rsidRDefault="00DA015E" w:rsidP="00D749B8">
            <w:pPr>
              <w:autoSpaceDE w:val="0"/>
              <w:autoSpaceDN w:val="0"/>
              <w:adjustRightInd w:val="0"/>
              <w:rPr>
                <w:rFonts w:eastAsia="Times New Roman"/>
                <w:b/>
              </w:rPr>
            </w:pPr>
            <w:r w:rsidRPr="0050544A">
              <w:rPr>
                <w:rFonts w:eastAsia="Times New Roman"/>
                <w:b/>
              </w:rPr>
              <w:t>RST.6-8.2.</w:t>
            </w:r>
          </w:p>
          <w:p w:rsidR="00DA015E" w:rsidRPr="0050544A" w:rsidRDefault="00DA015E" w:rsidP="00D749B8">
            <w:pPr>
              <w:autoSpaceDE w:val="0"/>
              <w:autoSpaceDN w:val="0"/>
              <w:adjustRightInd w:val="0"/>
              <w:rPr>
                <w:rFonts w:cs="Gotham-Book"/>
              </w:rPr>
            </w:pPr>
            <w:r w:rsidRPr="0050544A">
              <w:rPr>
                <w:rFonts w:cs="Gotham-Book"/>
              </w:rPr>
              <w:t>Determine the central ideas or conclusions of a text; provide an accurate summary of the text distinct from prior knowledge or opinions.</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eastAsia="Times New Roman"/>
                <w:b/>
              </w:rPr>
            </w:pPr>
            <w:r w:rsidRPr="0050544A">
              <w:rPr>
                <w:rFonts w:eastAsia="Times New Roman"/>
                <w:b/>
              </w:rPr>
              <w:t>RST.6-8.4</w:t>
            </w:r>
          </w:p>
          <w:p w:rsidR="00DA015E" w:rsidRPr="0050544A" w:rsidRDefault="00DA015E" w:rsidP="00D749B8">
            <w:pPr>
              <w:autoSpaceDE w:val="0"/>
              <w:autoSpaceDN w:val="0"/>
              <w:adjustRightInd w:val="0"/>
              <w:rPr>
                <w:rFonts w:cs="Gotham-BookItalic"/>
                <w:i/>
                <w:iCs/>
              </w:rPr>
            </w:pPr>
            <w:r w:rsidRPr="0050544A">
              <w:rPr>
                <w:rFonts w:cs="Gotham-Book"/>
              </w:rPr>
              <w:t xml:space="preserve">Determine the meaning of symbols, key terms, and other domain-specific words and phrases as they are used in a specific scientific or technical context relevant to </w:t>
            </w:r>
            <w:r w:rsidRPr="0050544A">
              <w:rPr>
                <w:rFonts w:cs="Gotham-BookItalic"/>
                <w:i/>
                <w:iCs/>
              </w:rPr>
              <w:t>grades 6–8 texts and topics.</w:t>
            </w:r>
          </w:p>
          <w:p w:rsidR="00DA015E" w:rsidRPr="00E62283" w:rsidRDefault="00DA015E" w:rsidP="00D749B8">
            <w:pPr>
              <w:autoSpaceDE w:val="0"/>
              <w:autoSpaceDN w:val="0"/>
              <w:adjustRightInd w:val="0"/>
              <w:rPr>
                <w:rFonts w:cs="Gotham-Book"/>
                <w:sz w:val="16"/>
                <w:szCs w:val="16"/>
              </w:rPr>
            </w:pPr>
          </w:p>
          <w:p w:rsidR="00DA015E" w:rsidRPr="0050544A" w:rsidRDefault="00DA015E" w:rsidP="00D749B8">
            <w:pPr>
              <w:autoSpaceDE w:val="0"/>
              <w:autoSpaceDN w:val="0"/>
              <w:adjustRightInd w:val="0"/>
              <w:rPr>
                <w:rFonts w:eastAsia="Times New Roman"/>
                <w:b/>
              </w:rPr>
            </w:pPr>
            <w:r w:rsidRPr="0050544A">
              <w:rPr>
                <w:rFonts w:eastAsia="Times New Roman"/>
                <w:b/>
              </w:rPr>
              <w:t>RST.6-8.10.</w:t>
            </w:r>
          </w:p>
          <w:p w:rsidR="00DA015E" w:rsidRPr="0050544A" w:rsidRDefault="00DA015E" w:rsidP="00D749B8">
            <w:pPr>
              <w:autoSpaceDE w:val="0"/>
              <w:autoSpaceDN w:val="0"/>
              <w:adjustRightInd w:val="0"/>
              <w:rPr>
                <w:rFonts w:eastAsia="Times New Roman"/>
              </w:rPr>
            </w:pPr>
            <w:r w:rsidRPr="0050544A">
              <w:rPr>
                <w:rFonts w:cs="Gotham-Book"/>
              </w:rPr>
              <w:t>By the end of grade 8, read and comprehend science/technical texts in the grades 6–8 text complexity band independently and proficiently</w:t>
            </w:r>
            <w:r w:rsidRPr="0050544A">
              <w:rPr>
                <w:rFonts w:eastAsia="Times New Roman"/>
              </w:rPr>
              <w:t xml:space="preserve">. </w:t>
            </w:r>
          </w:p>
          <w:p w:rsidR="00DA015E" w:rsidRPr="00E62283" w:rsidRDefault="00DA015E" w:rsidP="00D749B8">
            <w:pPr>
              <w:pStyle w:val="NoSpacing"/>
              <w:rPr>
                <w:rFonts w:eastAsia="Times New Roman"/>
                <w:bCs/>
                <w:sz w:val="16"/>
                <w:szCs w:val="16"/>
              </w:rPr>
            </w:pPr>
          </w:p>
          <w:p w:rsidR="0048040E" w:rsidRPr="0050544A" w:rsidRDefault="0048040E" w:rsidP="0048040E">
            <w:pPr>
              <w:autoSpaceDE w:val="0"/>
              <w:autoSpaceDN w:val="0"/>
              <w:adjustRightInd w:val="0"/>
              <w:rPr>
                <w:rFonts w:eastAsia="Times New Roman"/>
                <w:b/>
              </w:rPr>
            </w:pPr>
            <w:r w:rsidRPr="0050544A">
              <w:rPr>
                <w:rFonts w:eastAsia="Times New Roman"/>
                <w:b/>
              </w:rPr>
              <w:t>SL.6-8.1.</w:t>
            </w:r>
          </w:p>
          <w:p w:rsidR="0048040E" w:rsidRPr="0050544A" w:rsidRDefault="0048040E" w:rsidP="0048040E">
            <w:pPr>
              <w:autoSpaceDE w:val="0"/>
              <w:autoSpaceDN w:val="0"/>
              <w:adjustRightInd w:val="0"/>
              <w:rPr>
                <w:rFonts w:cs="Gotham-Book"/>
              </w:rPr>
            </w:pPr>
            <w:r w:rsidRPr="0050544A">
              <w:rPr>
                <w:rFonts w:cs="Gotham-Book"/>
              </w:rPr>
              <w:t>Engage effectively in a range of collaborative discussions (one-on-one, in groups, and teacher</w:t>
            </w:r>
            <w:r>
              <w:rPr>
                <w:rFonts w:cs="Gotham-Book"/>
              </w:rPr>
              <w:t>-</w:t>
            </w:r>
            <w:r w:rsidRPr="0050544A">
              <w:rPr>
                <w:rFonts w:cs="Gotham-Book"/>
              </w:rPr>
              <w:t xml:space="preserve">led) with diverse partners on </w:t>
            </w:r>
            <w:r w:rsidRPr="0050544A">
              <w:rPr>
                <w:rFonts w:cs="Gotham-BookItalic"/>
                <w:i/>
                <w:iCs/>
              </w:rPr>
              <w:t>grade 6-8 topics,</w:t>
            </w:r>
            <w:r w:rsidRPr="0050544A">
              <w:rPr>
                <w:rFonts w:cs="Gotham-Book"/>
              </w:rPr>
              <w:t xml:space="preserve"> </w:t>
            </w:r>
            <w:r w:rsidRPr="0050544A">
              <w:rPr>
                <w:rFonts w:cs="Gotham-BookItalic"/>
                <w:i/>
                <w:iCs/>
              </w:rPr>
              <w:t>texts, and issues</w:t>
            </w:r>
            <w:r w:rsidRPr="0050544A">
              <w:rPr>
                <w:rFonts w:cs="Gotham-Book"/>
              </w:rPr>
              <w:t>, building on others’ ideas and expressing their own clearly.</w:t>
            </w:r>
          </w:p>
          <w:p w:rsidR="0048040E" w:rsidRPr="0048040E" w:rsidRDefault="0048040E" w:rsidP="0048040E">
            <w:pPr>
              <w:autoSpaceDE w:val="0"/>
              <w:autoSpaceDN w:val="0"/>
              <w:adjustRightInd w:val="0"/>
              <w:rPr>
                <w:rFonts w:cs="Gotham-Book"/>
                <w:sz w:val="16"/>
                <w:szCs w:val="16"/>
              </w:rPr>
            </w:pPr>
          </w:p>
          <w:p w:rsidR="008758D8" w:rsidRDefault="008758D8" w:rsidP="008758D8">
            <w:pPr>
              <w:autoSpaceDE w:val="0"/>
              <w:autoSpaceDN w:val="0"/>
              <w:adjustRightInd w:val="0"/>
              <w:rPr>
                <w:rFonts w:cs="Calibri"/>
              </w:rPr>
            </w:pPr>
            <w:r>
              <w:rPr>
                <w:rFonts w:cs="Calibri"/>
              </w:rPr>
              <w:t>For SL.9-10.1.</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81" w:history="1">
              <w:r w:rsidRPr="00634F09">
                <w:rPr>
                  <w:rStyle w:val="Hyperlink"/>
                  <w:rFonts w:cs="Calibri"/>
                </w:rPr>
                <w:t>www.corestandards.org.pdf</w:t>
              </w:r>
            </w:hyperlink>
            <w:r w:rsidRPr="00634F09">
              <w:rPr>
                <w:rFonts w:cs="Calibri"/>
              </w:rPr>
              <w:t>).</w:t>
            </w:r>
          </w:p>
          <w:p w:rsidR="0048040E" w:rsidRPr="0050544A" w:rsidRDefault="0048040E" w:rsidP="0048040E">
            <w:pPr>
              <w:autoSpaceDE w:val="0"/>
              <w:autoSpaceDN w:val="0"/>
              <w:adjustRightInd w:val="0"/>
              <w:rPr>
                <w:rFonts w:cs="Gotham-Book"/>
              </w:rPr>
            </w:pPr>
          </w:p>
          <w:p w:rsidR="0006061F" w:rsidRPr="002D4039" w:rsidRDefault="0006061F" w:rsidP="0006061F">
            <w:pPr>
              <w:autoSpaceDE w:val="0"/>
              <w:autoSpaceDN w:val="0"/>
              <w:adjustRightInd w:val="0"/>
              <w:rPr>
                <w:rFonts w:eastAsia="Times New Roman"/>
                <w:b/>
              </w:rPr>
            </w:pPr>
            <w:r w:rsidRPr="002D4039">
              <w:rPr>
                <w:rFonts w:eastAsia="Times New Roman"/>
                <w:b/>
              </w:rPr>
              <w:t>L.6-</w:t>
            </w:r>
            <w:r>
              <w:rPr>
                <w:rFonts w:eastAsia="Times New Roman"/>
                <w:b/>
              </w:rPr>
              <w:t>8</w:t>
            </w:r>
            <w:r w:rsidRPr="002D4039">
              <w:rPr>
                <w:rFonts w:eastAsia="Times New Roman"/>
                <w:b/>
              </w:rPr>
              <w:t>.</w:t>
            </w:r>
            <w:r>
              <w:rPr>
                <w:rFonts w:eastAsia="Times New Roman"/>
                <w:b/>
              </w:rPr>
              <w:t>4.</w:t>
            </w:r>
          </w:p>
          <w:p w:rsidR="0006061F" w:rsidRPr="00F318F5" w:rsidRDefault="0006061F" w:rsidP="0006061F">
            <w:pPr>
              <w:autoSpaceDE w:val="0"/>
              <w:autoSpaceDN w:val="0"/>
              <w:adjustRightInd w:val="0"/>
              <w:rPr>
                <w:rFonts w:cs="Gotham-Book"/>
              </w:rPr>
            </w:pPr>
            <w:r w:rsidRPr="00F318F5">
              <w:rPr>
                <w:rFonts w:cs="Gotham-Book"/>
              </w:rPr>
              <w:t xml:space="preserve">Determine or clarify the meaning of unknown and multiple-meaning words and phrases based on </w:t>
            </w:r>
            <w:r w:rsidRPr="00F318F5">
              <w:rPr>
                <w:rFonts w:cs="Gotham-BookItalic"/>
                <w:i/>
                <w:iCs/>
              </w:rPr>
              <w:t>grade 6 reading and content</w:t>
            </w:r>
            <w:r w:rsidRPr="00F318F5">
              <w:rPr>
                <w:rFonts w:cs="Gotham-Book"/>
              </w:rPr>
              <w:t>, choosing flexibly from a range of strategies.</w:t>
            </w:r>
          </w:p>
          <w:p w:rsidR="0006061F" w:rsidRDefault="0006061F" w:rsidP="0006061F">
            <w:pPr>
              <w:autoSpaceDE w:val="0"/>
              <w:autoSpaceDN w:val="0"/>
              <w:adjustRightInd w:val="0"/>
              <w:rPr>
                <w:rFonts w:cs="Gotham-Book"/>
                <w:sz w:val="12"/>
                <w:szCs w:val="12"/>
              </w:rPr>
            </w:pPr>
          </w:p>
          <w:p w:rsidR="008758D8" w:rsidRDefault="008758D8" w:rsidP="0006061F">
            <w:pPr>
              <w:autoSpaceDE w:val="0"/>
              <w:autoSpaceDN w:val="0"/>
              <w:adjustRightInd w:val="0"/>
              <w:rPr>
                <w:rFonts w:cs="Gotham-Book"/>
                <w:sz w:val="12"/>
                <w:szCs w:val="12"/>
              </w:rPr>
            </w:pPr>
          </w:p>
          <w:p w:rsidR="008758D8" w:rsidRPr="0006061F" w:rsidRDefault="008758D8" w:rsidP="0006061F">
            <w:pPr>
              <w:autoSpaceDE w:val="0"/>
              <w:autoSpaceDN w:val="0"/>
              <w:adjustRightInd w:val="0"/>
              <w:rPr>
                <w:rFonts w:cs="Gotham-Book"/>
                <w:sz w:val="12"/>
                <w:szCs w:val="12"/>
              </w:rPr>
            </w:pPr>
          </w:p>
          <w:p w:rsidR="008758D8" w:rsidRDefault="008758D8" w:rsidP="008758D8">
            <w:pPr>
              <w:autoSpaceDE w:val="0"/>
              <w:autoSpaceDN w:val="0"/>
              <w:adjustRightInd w:val="0"/>
              <w:rPr>
                <w:rFonts w:cs="Calibri"/>
                <w:b/>
              </w:rPr>
            </w:pPr>
            <w:r>
              <w:rPr>
                <w:rFonts w:cs="Calibri"/>
                <w:b/>
              </w:rPr>
              <w:t>BEGINNING</w:t>
            </w:r>
          </w:p>
          <w:p w:rsidR="0006061F" w:rsidRPr="00F318F5" w:rsidRDefault="0006061F" w:rsidP="0006061F">
            <w:pPr>
              <w:autoSpaceDE w:val="0"/>
              <w:autoSpaceDN w:val="0"/>
              <w:adjustRightInd w:val="0"/>
              <w:rPr>
                <w:rFonts w:cs="Gotham-Book"/>
              </w:rPr>
            </w:pPr>
            <w:r w:rsidRPr="00F318F5">
              <w:rPr>
                <w:rFonts w:cs="Gotham-Book"/>
              </w:rPr>
              <w:t>Use context (e.g., the overall meaning of sentence or paragraph; a word’s position or function in a sentence) as a clue to the meaning of a word or phrase.</w:t>
            </w:r>
          </w:p>
          <w:p w:rsidR="0006061F" w:rsidRPr="0006061F" w:rsidRDefault="0006061F" w:rsidP="0006061F">
            <w:pPr>
              <w:autoSpaceDE w:val="0"/>
              <w:autoSpaceDN w:val="0"/>
              <w:adjustRightInd w:val="0"/>
              <w:rPr>
                <w:rFonts w:cs="Calibri"/>
                <w:b/>
                <w:sz w:val="14"/>
                <w:szCs w:val="14"/>
              </w:rPr>
            </w:pPr>
          </w:p>
          <w:p w:rsidR="008758D8" w:rsidRDefault="008758D8" w:rsidP="008758D8">
            <w:pPr>
              <w:autoSpaceDE w:val="0"/>
              <w:autoSpaceDN w:val="0"/>
              <w:adjustRightInd w:val="0"/>
              <w:rPr>
                <w:rFonts w:cs="Calibri"/>
              </w:rPr>
            </w:pPr>
            <w:r>
              <w:rPr>
                <w:rFonts w:cs="Calibri"/>
              </w:rPr>
              <w:t>For L.6-8.4.</w:t>
            </w:r>
            <w:r w:rsidRPr="00634F09">
              <w:rPr>
                <w:rFonts w:cs="Calibri"/>
                <w:b/>
                <w:u w:val="single"/>
              </w:rPr>
              <w:t>a</w:t>
            </w:r>
            <w:r>
              <w:rPr>
                <w:rFonts w:cs="Calibri"/>
                <w:b/>
                <w:u w:val="single"/>
              </w:rPr>
              <w:t>-d</w:t>
            </w:r>
            <w:r w:rsidRPr="00634F09">
              <w:rPr>
                <w:rFonts w:cs="Calibri"/>
              </w:rPr>
              <w:t xml:space="preserve">, see Common Core State Standards for ENGLISH LANGUAGE ARTS and Literacy in History/Social Studies, Science and Technical Subjects at </w:t>
            </w:r>
            <w:hyperlink r:id="rId382" w:history="1">
              <w:r w:rsidRPr="00634F09">
                <w:rPr>
                  <w:rStyle w:val="Hyperlink"/>
                  <w:rFonts w:cs="Calibri"/>
                </w:rPr>
                <w:t>www.corestandards.org.pdf</w:t>
              </w:r>
            </w:hyperlink>
            <w:r w:rsidRPr="00634F09">
              <w:rPr>
                <w:rFonts w:cs="Calibri"/>
              </w:rPr>
              <w:t>).</w:t>
            </w:r>
          </w:p>
          <w:p w:rsidR="0006061F" w:rsidRDefault="0006061F" w:rsidP="0006061F">
            <w:pPr>
              <w:autoSpaceDE w:val="0"/>
              <w:autoSpaceDN w:val="0"/>
              <w:adjustRightInd w:val="0"/>
              <w:rPr>
                <w:rFonts w:eastAsia="Times New Roman"/>
                <w:b/>
              </w:rPr>
            </w:pPr>
          </w:p>
          <w:p w:rsidR="00DA015E" w:rsidRPr="0050544A" w:rsidRDefault="00DA015E" w:rsidP="00D749B8">
            <w:pPr>
              <w:autoSpaceDE w:val="0"/>
              <w:autoSpaceDN w:val="0"/>
              <w:adjustRightInd w:val="0"/>
              <w:rPr>
                <w:rFonts w:eastAsia="Times New Roman"/>
                <w:b/>
              </w:rPr>
            </w:pPr>
            <w:r w:rsidRPr="0050544A">
              <w:rPr>
                <w:rFonts w:eastAsia="Times New Roman"/>
                <w:b/>
              </w:rPr>
              <w:t>L.6</w:t>
            </w:r>
            <w:r w:rsidR="0006061F">
              <w:rPr>
                <w:rFonts w:eastAsia="Times New Roman"/>
                <w:b/>
              </w:rPr>
              <w:t>-8.</w:t>
            </w:r>
            <w:r w:rsidRPr="0050544A">
              <w:rPr>
                <w:rFonts w:eastAsia="Times New Roman"/>
                <w:b/>
              </w:rPr>
              <w:t>6.</w:t>
            </w:r>
          </w:p>
          <w:p w:rsidR="00DA015E" w:rsidRDefault="00DA015E" w:rsidP="00D749B8">
            <w:pPr>
              <w:autoSpaceDE w:val="0"/>
              <w:autoSpaceDN w:val="0"/>
              <w:adjustRightInd w:val="0"/>
              <w:rPr>
                <w:rFonts w:cs="Gotham-Book"/>
              </w:rPr>
            </w:pPr>
            <w:r w:rsidRPr="0050544A">
              <w:rPr>
                <w:rFonts w:cs="Gotham-Book"/>
              </w:rPr>
              <w:t>Acquire and use accurately grade-appropriate general academic and domain-specific words and phrases; gather vocabulary knowledge when considering a word or phrase important to comprehension or expression.</w:t>
            </w:r>
          </w:p>
          <w:p w:rsidR="008758D8" w:rsidRPr="0050544A" w:rsidRDefault="008758D8" w:rsidP="00D749B8">
            <w:pPr>
              <w:autoSpaceDE w:val="0"/>
              <w:autoSpaceDN w:val="0"/>
              <w:adjustRightInd w:val="0"/>
              <w:rPr>
                <w:rFonts w:cs="Gotham-Book"/>
              </w:rPr>
            </w:pPr>
          </w:p>
          <w:p w:rsidR="00DA015E" w:rsidRPr="0050544A" w:rsidRDefault="00DA015E" w:rsidP="00D749B8">
            <w:pPr>
              <w:pStyle w:val="NoSpacing"/>
              <w:rPr>
                <w:b/>
              </w:rPr>
            </w:pPr>
            <w:r w:rsidRPr="0050544A">
              <w:rPr>
                <w:b/>
              </w:rPr>
              <w:t>INTERMEDIATE</w:t>
            </w:r>
          </w:p>
          <w:p w:rsidR="00DA015E" w:rsidRPr="0050544A" w:rsidRDefault="00DA015E" w:rsidP="00D749B8">
            <w:pPr>
              <w:autoSpaceDE w:val="0"/>
              <w:autoSpaceDN w:val="0"/>
              <w:adjustRightInd w:val="0"/>
              <w:rPr>
                <w:b/>
              </w:rPr>
            </w:pPr>
            <w:r w:rsidRPr="0050544A">
              <w:rPr>
                <w:b/>
              </w:rPr>
              <w:t>SL.9-10.3.</w:t>
            </w:r>
          </w:p>
          <w:p w:rsidR="00DA015E" w:rsidRPr="0050544A" w:rsidRDefault="00DA015E" w:rsidP="00D749B8">
            <w:pPr>
              <w:autoSpaceDE w:val="0"/>
              <w:autoSpaceDN w:val="0"/>
              <w:adjustRightInd w:val="0"/>
              <w:rPr>
                <w:rFonts w:cs="Gotham-Book"/>
              </w:rPr>
            </w:pPr>
            <w:r w:rsidRPr="0050544A">
              <w:rPr>
                <w:rFonts w:cs="Gotham-Book"/>
              </w:rPr>
              <w:t>Evaluate a speaker’s point of view, reasoning, and use of evidence and rhetoric, identifying any fallacious reasoning or exaggerated or distorted evidence.</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cs="Gotham-Book"/>
                <w:b/>
              </w:rPr>
            </w:pPr>
            <w:r w:rsidRPr="0050544A">
              <w:rPr>
                <w:b/>
              </w:rPr>
              <w:t>SL.9-10.4.</w:t>
            </w:r>
          </w:p>
          <w:p w:rsidR="00DA015E" w:rsidRPr="0050544A" w:rsidRDefault="00DA015E" w:rsidP="00D749B8">
            <w:pPr>
              <w:autoSpaceDE w:val="0"/>
              <w:autoSpaceDN w:val="0"/>
              <w:adjustRightInd w:val="0"/>
              <w:rPr>
                <w:rFonts w:cs="Gotham-Book"/>
              </w:rPr>
            </w:pPr>
            <w:r w:rsidRPr="0050544A">
              <w:rPr>
                <w:rFonts w:cs="Gotham-Book"/>
              </w:rPr>
              <w:t>Present information, findings, and supporting evidence clearly, concisely, and logically such that listeners can follow the line of reasoning and the organization, development, substance, and style are appropriate to purpose, audience, and task.</w:t>
            </w:r>
          </w:p>
          <w:p w:rsidR="00DA015E" w:rsidRPr="0050544A" w:rsidRDefault="00DA015E" w:rsidP="00D749B8">
            <w:pPr>
              <w:pStyle w:val="NoSpacing"/>
            </w:pPr>
          </w:p>
          <w:p w:rsidR="00DA015E" w:rsidRPr="0050544A" w:rsidRDefault="00DA015E" w:rsidP="00D749B8">
            <w:pPr>
              <w:autoSpaceDE w:val="0"/>
              <w:autoSpaceDN w:val="0"/>
              <w:adjustRightInd w:val="0"/>
              <w:rPr>
                <w:b/>
              </w:rPr>
            </w:pPr>
            <w:r w:rsidRPr="0050544A">
              <w:rPr>
                <w:b/>
              </w:rPr>
              <w:t>RH.9-10.1.</w:t>
            </w:r>
          </w:p>
          <w:p w:rsidR="00DA015E" w:rsidRPr="0050544A" w:rsidRDefault="00DA015E" w:rsidP="00D749B8">
            <w:pPr>
              <w:autoSpaceDE w:val="0"/>
              <w:autoSpaceDN w:val="0"/>
              <w:adjustRightInd w:val="0"/>
              <w:rPr>
                <w:rFonts w:cs="Gotham-Book"/>
              </w:rPr>
            </w:pPr>
            <w:r w:rsidRPr="0050544A">
              <w:rPr>
                <w:rFonts w:cs="Gotham-Book"/>
              </w:rPr>
              <w:t>Cite specific textual evidence to support analysis of primary and secondary sources, attending to such features as the date and origin of the information.</w:t>
            </w:r>
          </w:p>
          <w:p w:rsidR="0018061A" w:rsidRPr="0050544A" w:rsidRDefault="0018061A" w:rsidP="0018061A">
            <w:pPr>
              <w:autoSpaceDE w:val="0"/>
              <w:autoSpaceDN w:val="0"/>
              <w:adjustRightInd w:val="0"/>
              <w:rPr>
                <w:rFonts w:cs="Gotham-Book"/>
              </w:rPr>
            </w:pPr>
            <w:r w:rsidRPr="0050544A">
              <w:rPr>
                <w:b/>
              </w:rPr>
              <w:t>INTERMEDIATE</w:t>
            </w:r>
          </w:p>
          <w:p w:rsidR="00DA015E" w:rsidRPr="0050544A" w:rsidRDefault="00DA015E" w:rsidP="00D749B8">
            <w:pPr>
              <w:autoSpaceDE w:val="0"/>
              <w:autoSpaceDN w:val="0"/>
              <w:adjustRightInd w:val="0"/>
              <w:rPr>
                <w:b/>
              </w:rPr>
            </w:pPr>
            <w:r w:rsidRPr="0050544A">
              <w:rPr>
                <w:b/>
              </w:rPr>
              <w:t>RH.9-10.2.</w:t>
            </w:r>
          </w:p>
          <w:p w:rsidR="00DA015E" w:rsidRPr="0050544A" w:rsidRDefault="00DA015E" w:rsidP="00D749B8">
            <w:pPr>
              <w:autoSpaceDE w:val="0"/>
              <w:autoSpaceDN w:val="0"/>
              <w:adjustRightInd w:val="0"/>
              <w:rPr>
                <w:rFonts w:cs="Gotham-Book"/>
              </w:rPr>
            </w:pPr>
            <w:r w:rsidRPr="0050544A">
              <w:rPr>
                <w:rFonts w:cs="Gotham-Book"/>
              </w:rPr>
              <w:t>Determine the central ideas or information of a primary or secondary source; provide an accurate summary of how key events or ideas develop over the course of the text.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RH.9-10.3.</w:t>
            </w:r>
          </w:p>
          <w:p w:rsidR="00DA015E" w:rsidRPr="0050544A" w:rsidRDefault="00DA015E" w:rsidP="00D749B8">
            <w:pPr>
              <w:autoSpaceDE w:val="0"/>
              <w:autoSpaceDN w:val="0"/>
              <w:adjustRightInd w:val="0"/>
              <w:rPr>
                <w:rFonts w:cs="Gotham-Book"/>
              </w:rPr>
            </w:pPr>
            <w:r w:rsidRPr="0050544A">
              <w:rPr>
                <w:rFonts w:cs="Gotham-Book"/>
              </w:rPr>
              <w:t>Analyze in detail a series of events described in a text; determine whether earlier events caused later ones or simply preceded them.</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RH.9-10.7.</w:t>
            </w:r>
          </w:p>
          <w:p w:rsidR="00DA015E" w:rsidRPr="0050544A" w:rsidRDefault="00DA015E" w:rsidP="00D749B8">
            <w:pPr>
              <w:autoSpaceDE w:val="0"/>
              <w:autoSpaceDN w:val="0"/>
              <w:adjustRightInd w:val="0"/>
              <w:rPr>
                <w:rFonts w:cs="Gotham-Book"/>
              </w:rPr>
            </w:pPr>
            <w:r w:rsidRPr="0050544A">
              <w:rPr>
                <w:rFonts w:cs="Gotham-Book"/>
              </w:rPr>
              <w:t>Integrate quantitative or technical analysis (e.g., charts, research data) with qualitative analysis in print or digital text.</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RH.9-10.8.</w:t>
            </w:r>
          </w:p>
          <w:p w:rsidR="00DA015E" w:rsidRPr="0050544A" w:rsidRDefault="00DA015E" w:rsidP="00D749B8">
            <w:pPr>
              <w:autoSpaceDE w:val="0"/>
              <w:autoSpaceDN w:val="0"/>
              <w:adjustRightInd w:val="0"/>
              <w:rPr>
                <w:rFonts w:cs="Gotham-Book"/>
              </w:rPr>
            </w:pPr>
            <w:r w:rsidRPr="0050544A">
              <w:rPr>
                <w:rFonts w:cs="Gotham-Book"/>
              </w:rPr>
              <w:t>Assess the extent to which the reasoning and evidence in a text support the author’s claims.</w:t>
            </w:r>
          </w:p>
          <w:p w:rsidR="00DA015E" w:rsidRPr="0018061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rFonts w:cs="Gotham-Book"/>
                <w:b/>
              </w:rPr>
            </w:pPr>
            <w:r w:rsidRPr="0050544A">
              <w:rPr>
                <w:b/>
              </w:rPr>
              <w:t>RH.9-10.9.</w:t>
            </w:r>
          </w:p>
          <w:p w:rsidR="00DA015E" w:rsidRPr="0050544A" w:rsidRDefault="00DA015E" w:rsidP="00D749B8">
            <w:pPr>
              <w:autoSpaceDE w:val="0"/>
              <w:autoSpaceDN w:val="0"/>
              <w:adjustRightInd w:val="0"/>
              <w:rPr>
                <w:rFonts w:cs="Gotham-Book"/>
              </w:rPr>
            </w:pPr>
            <w:r w:rsidRPr="0050544A">
              <w:rPr>
                <w:rFonts w:cs="Gotham-Book"/>
              </w:rPr>
              <w:t>Compare and contrast treatments of the same topic in several primary and secondary sources.</w:t>
            </w:r>
          </w:p>
          <w:p w:rsidR="00DA015E" w:rsidRPr="0018061A" w:rsidRDefault="00DA015E" w:rsidP="00D749B8">
            <w:pPr>
              <w:pStyle w:val="NoSpacing"/>
            </w:pPr>
          </w:p>
          <w:p w:rsidR="00DA015E" w:rsidRPr="0050544A" w:rsidRDefault="00DA015E" w:rsidP="00D749B8">
            <w:pPr>
              <w:autoSpaceDE w:val="0"/>
              <w:autoSpaceDN w:val="0"/>
              <w:adjustRightInd w:val="0"/>
              <w:rPr>
                <w:b/>
              </w:rPr>
            </w:pPr>
            <w:r w:rsidRPr="0050544A">
              <w:rPr>
                <w:b/>
              </w:rPr>
              <w:t>WHST.9-10.8.</w:t>
            </w:r>
          </w:p>
          <w:p w:rsidR="00DA015E" w:rsidRPr="0050544A" w:rsidRDefault="00DA015E" w:rsidP="00D749B8">
            <w:pPr>
              <w:autoSpaceDE w:val="0"/>
              <w:autoSpaceDN w:val="0"/>
              <w:adjustRightInd w:val="0"/>
              <w:rPr>
                <w:rFonts w:cs="Gotham-Book"/>
              </w:rPr>
            </w:pPr>
            <w:r w:rsidRPr="0050544A">
              <w:rPr>
                <w:rFonts w:cs="Gotham-Book"/>
              </w:rPr>
              <w:t>Gather relevant information from multiple authoritative print and digital sources, using advanced searches effectively; assess the usefulness of each source in answering the research question; integrate information into the text selectively to maintain the flow of ideas,</w:t>
            </w:r>
            <w:r w:rsidR="00E62283">
              <w:rPr>
                <w:rFonts w:cs="Gotham-Book"/>
              </w:rPr>
              <w:t xml:space="preserve"> </w:t>
            </w:r>
            <w:r w:rsidRPr="0050544A">
              <w:rPr>
                <w:rFonts w:cs="Gotham-Book"/>
              </w:rPr>
              <w:t>avoiding plagiarism and following a standard format for citation.</w:t>
            </w:r>
          </w:p>
          <w:p w:rsidR="00DA015E" w:rsidRDefault="00DA015E" w:rsidP="00D749B8">
            <w:pPr>
              <w:autoSpaceDE w:val="0"/>
              <w:autoSpaceDN w:val="0"/>
              <w:adjustRightInd w:val="0"/>
              <w:rPr>
                <w:rFonts w:cs="Gotham-Book"/>
              </w:rPr>
            </w:pPr>
          </w:p>
          <w:p w:rsidR="0018061A" w:rsidRPr="0050544A" w:rsidRDefault="0018061A" w:rsidP="00D749B8">
            <w:pPr>
              <w:autoSpaceDE w:val="0"/>
              <w:autoSpaceDN w:val="0"/>
              <w:adjustRightInd w:val="0"/>
              <w:rPr>
                <w:rFonts w:cs="Gotham-Book"/>
              </w:rPr>
            </w:pPr>
          </w:p>
          <w:p w:rsidR="0018061A" w:rsidRDefault="0018061A" w:rsidP="00D749B8">
            <w:pPr>
              <w:autoSpaceDE w:val="0"/>
              <w:autoSpaceDN w:val="0"/>
              <w:adjustRightInd w:val="0"/>
              <w:rPr>
                <w:b/>
              </w:rPr>
            </w:pPr>
            <w:r>
              <w:rPr>
                <w:b/>
              </w:rPr>
              <w:t>INTERMEDIATE</w:t>
            </w:r>
          </w:p>
          <w:p w:rsidR="00DA015E" w:rsidRPr="0050544A" w:rsidRDefault="00DA015E" w:rsidP="00D749B8">
            <w:pPr>
              <w:autoSpaceDE w:val="0"/>
              <w:autoSpaceDN w:val="0"/>
              <w:adjustRightInd w:val="0"/>
              <w:rPr>
                <w:b/>
              </w:rPr>
            </w:pPr>
            <w:r w:rsidRPr="0050544A">
              <w:rPr>
                <w:b/>
              </w:rPr>
              <w:t>WHST.9-10.9.</w:t>
            </w:r>
          </w:p>
          <w:p w:rsidR="00DA015E" w:rsidRPr="0050544A" w:rsidRDefault="00DA015E" w:rsidP="00D749B8">
            <w:pPr>
              <w:autoSpaceDE w:val="0"/>
              <w:autoSpaceDN w:val="0"/>
              <w:adjustRightInd w:val="0"/>
              <w:rPr>
                <w:rFonts w:cs="Gotham-Book"/>
              </w:rPr>
            </w:pPr>
            <w:r w:rsidRPr="0050544A">
              <w:rPr>
                <w:rFonts w:cs="Gotham-Book"/>
              </w:rPr>
              <w:t>Draw evidence from informational texts to support analysis, reflection, and research.</w:t>
            </w:r>
          </w:p>
          <w:p w:rsidR="00DA015E" w:rsidRPr="0018061A" w:rsidRDefault="00DA015E" w:rsidP="00D749B8">
            <w:pPr>
              <w:pStyle w:val="NoSpacing"/>
            </w:pPr>
          </w:p>
          <w:p w:rsidR="0018061A" w:rsidRPr="0018061A" w:rsidRDefault="0018061A" w:rsidP="00D749B8">
            <w:pPr>
              <w:pStyle w:val="NoSpacing"/>
              <w:rPr>
                <w:b/>
              </w:rPr>
            </w:pPr>
            <w:r w:rsidRPr="0018061A">
              <w:rPr>
                <w:b/>
              </w:rPr>
              <w:t>ADVANCED</w:t>
            </w:r>
          </w:p>
          <w:p w:rsidR="00DA015E" w:rsidRPr="0050544A" w:rsidRDefault="00DA015E" w:rsidP="00D749B8">
            <w:pPr>
              <w:autoSpaceDE w:val="0"/>
              <w:autoSpaceDN w:val="0"/>
              <w:adjustRightInd w:val="0"/>
              <w:rPr>
                <w:rFonts w:cs="Gotham-Book"/>
                <w:b/>
              </w:rPr>
            </w:pPr>
            <w:r w:rsidRPr="0050544A">
              <w:rPr>
                <w:b/>
              </w:rPr>
              <w:t>SL.11-12.3.</w:t>
            </w:r>
          </w:p>
          <w:p w:rsidR="00DA015E" w:rsidRDefault="00DA015E" w:rsidP="00D749B8">
            <w:pPr>
              <w:autoSpaceDE w:val="0"/>
              <w:autoSpaceDN w:val="0"/>
              <w:adjustRightInd w:val="0"/>
              <w:rPr>
                <w:rFonts w:cs="Gotham-Book"/>
              </w:rPr>
            </w:pPr>
            <w:r w:rsidRPr="0050544A">
              <w:rPr>
                <w:rFonts w:cs="Gotham-Book"/>
              </w:rPr>
              <w:t>Evaluate a speaker’s point of view, reasoning, and use of evidence and rhetoric, assessing the stance, premises, links among ideas, word choice, points of emphasis, and tone used.</w:t>
            </w:r>
          </w:p>
          <w:p w:rsidR="00E62283" w:rsidRPr="0018061A" w:rsidRDefault="00E62283"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SL.11-12.4.</w:t>
            </w:r>
          </w:p>
          <w:p w:rsidR="00DA015E" w:rsidRDefault="00DA015E" w:rsidP="00D749B8">
            <w:pPr>
              <w:autoSpaceDE w:val="0"/>
              <w:autoSpaceDN w:val="0"/>
              <w:adjustRightInd w:val="0"/>
              <w:rPr>
                <w:rFonts w:cs="Gotham-Book"/>
              </w:rPr>
            </w:pPr>
            <w:r w:rsidRPr="0050544A">
              <w:rPr>
                <w:rFonts w:cs="Gotham-Book"/>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18061A" w:rsidRPr="0050544A" w:rsidRDefault="0018061A" w:rsidP="00D749B8">
            <w:pPr>
              <w:autoSpaceDE w:val="0"/>
              <w:autoSpaceDN w:val="0"/>
              <w:adjustRightInd w:val="0"/>
              <w:rPr>
                <w:rFonts w:cs="Gotham-Book"/>
              </w:rPr>
            </w:pPr>
          </w:p>
          <w:p w:rsidR="00E62283" w:rsidRPr="0050544A" w:rsidRDefault="00E62283" w:rsidP="00E62283">
            <w:pPr>
              <w:autoSpaceDE w:val="0"/>
              <w:autoSpaceDN w:val="0"/>
              <w:adjustRightInd w:val="0"/>
              <w:rPr>
                <w:rFonts w:cs="Gotham-Book"/>
                <w:b/>
              </w:rPr>
            </w:pPr>
            <w:r w:rsidRPr="0050544A">
              <w:rPr>
                <w:rFonts w:cs="Gotham-Book"/>
                <w:b/>
              </w:rPr>
              <w:t>ADVANCED</w:t>
            </w:r>
          </w:p>
          <w:p w:rsidR="00DA015E" w:rsidRPr="0050544A" w:rsidRDefault="00DA015E" w:rsidP="00D749B8">
            <w:pPr>
              <w:autoSpaceDE w:val="0"/>
              <w:autoSpaceDN w:val="0"/>
              <w:adjustRightInd w:val="0"/>
              <w:rPr>
                <w:b/>
              </w:rPr>
            </w:pPr>
            <w:r w:rsidRPr="0050544A">
              <w:rPr>
                <w:b/>
              </w:rPr>
              <w:t>RH.11-12.1.</w:t>
            </w:r>
          </w:p>
          <w:p w:rsidR="00DA015E" w:rsidRPr="0050544A" w:rsidRDefault="00DA015E" w:rsidP="00D749B8">
            <w:pPr>
              <w:autoSpaceDE w:val="0"/>
              <w:autoSpaceDN w:val="0"/>
              <w:adjustRightInd w:val="0"/>
              <w:rPr>
                <w:rFonts w:cs="Gotham-Book"/>
              </w:rPr>
            </w:pPr>
            <w:r w:rsidRPr="0050544A">
              <w:rPr>
                <w:rFonts w:cs="Gotham-Book"/>
              </w:rPr>
              <w:t>Cite specific textual evidence to support analysis of primary and secondary sources, connecting insights gained from specific details to an understanding of the text as a whole.</w:t>
            </w:r>
          </w:p>
          <w:p w:rsidR="00DA015E" w:rsidRPr="0050544A" w:rsidRDefault="00DA015E" w:rsidP="00D749B8">
            <w:pPr>
              <w:autoSpaceDE w:val="0"/>
              <w:autoSpaceDN w:val="0"/>
              <w:adjustRightInd w:val="0"/>
              <w:rPr>
                <w:rFonts w:cs="Gotham-Book"/>
              </w:rPr>
            </w:pPr>
          </w:p>
          <w:p w:rsidR="00DA015E" w:rsidRPr="0050544A" w:rsidRDefault="00DA015E" w:rsidP="00D749B8">
            <w:pPr>
              <w:autoSpaceDE w:val="0"/>
              <w:autoSpaceDN w:val="0"/>
              <w:adjustRightInd w:val="0"/>
              <w:rPr>
                <w:b/>
              </w:rPr>
            </w:pPr>
            <w:r w:rsidRPr="0050544A">
              <w:rPr>
                <w:b/>
              </w:rPr>
              <w:t>RH.11-12.2.</w:t>
            </w:r>
          </w:p>
          <w:p w:rsidR="00DA015E" w:rsidRPr="0050544A" w:rsidRDefault="00DA015E" w:rsidP="00D749B8">
            <w:pPr>
              <w:autoSpaceDE w:val="0"/>
              <w:autoSpaceDN w:val="0"/>
              <w:adjustRightInd w:val="0"/>
              <w:rPr>
                <w:rFonts w:cs="Gotham-Book"/>
              </w:rPr>
            </w:pPr>
            <w:r w:rsidRPr="0050544A">
              <w:rPr>
                <w:rFonts w:cs="Gotham-Book"/>
              </w:rPr>
              <w:t>Determine the central ideas or information of a primary or secondary source; provide an accurate summary that makes clear the relationships among the key details and ideas.</w:t>
            </w:r>
          </w:p>
          <w:p w:rsidR="00DA015E" w:rsidRDefault="00DA015E" w:rsidP="00D749B8">
            <w:pPr>
              <w:autoSpaceDE w:val="0"/>
              <w:autoSpaceDN w:val="0"/>
              <w:adjustRightInd w:val="0"/>
              <w:rPr>
                <w:rFonts w:cs="Gotham-Book"/>
                <w:sz w:val="16"/>
                <w:szCs w:val="16"/>
              </w:rPr>
            </w:pPr>
          </w:p>
          <w:p w:rsidR="0018061A" w:rsidRDefault="0018061A" w:rsidP="00D749B8">
            <w:pPr>
              <w:autoSpaceDE w:val="0"/>
              <w:autoSpaceDN w:val="0"/>
              <w:adjustRightInd w:val="0"/>
              <w:rPr>
                <w:rFonts w:cs="Gotham-Book"/>
                <w:sz w:val="16"/>
                <w:szCs w:val="16"/>
              </w:rPr>
            </w:pPr>
          </w:p>
          <w:p w:rsidR="0018061A" w:rsidRPr="0018061A" w:rsidRDefault="0018061A" w:rsidP="00D749B8">
            <w:pPr>
              <w:autoSpaceDE w:val="0"/>
              <w:autoSpaceDN w:val="0"/>
              <w:adjustRightInd w:val="0"/>
              <w:rPr>
                <w:rFonts w:cs="Gotham-Book"/>
                <w:b/>
              </w:rPr>
            </w:pPr>
            <w:r w:rsidRPr="0018061A">
              <w:rPr>
                <w:rFonts w:cs="Gotham-Book"/>
                <w:b/>
              </w:rPr>
              <w:t>ADVANCED</w:t>
            </w:r>
          </w:p>
          <w:p w:rsidR="00DA015E" w:rsidRPr="0050544A" w:rsidRDefault="00DA015E" w:rsidP="00D749B8">
            <w:pPr>
              <w:autoSpaceDE w:val="0"/>
              <w:autoSpaceDN w:val="0"/>
              <w:adjustRightInd w:val="0"/>
              <w:rPr>
                <w:b/>
              </w:rPr>
            </w:pPr>
            <w:r w:rsidRPr="0050544A">
              <w:rPr>
                <w:b/>
              </w:rPr>
              <w:t>RH.11-12.3.</w:t>
            </w:r>
          </w:p>
          <w:p w:rsidR="00DA015E" w:rsidRPr="0050544A" w:rsidRDefault="00DA015E" w:rsidP="00D749B8">
            <w:pPr>
              <w:autoSpaceDE w:val="0"/>
              <w:autoSpaceDN w:val="0"/>
              <w:adjustRightInd w:val="0"/>
              <w:rPr>
                <w:rFonts w:cs="Gotham-Book"/>
              </w:rPr>
            </w:pPr>
            <w:r w:rsidRPr="0050544A">
              <w:rPr>
                <w:rFonts w:cs="Gotham-Book"/>
              </w:rPr>
              <w:t>Evaluate various explanations for actions or events and determine which explanation best accords with textual evidence, acknowledging where the text leaves matters uncertain.</w:t>
            </w:r>
          </w:p>
          <w:p w:rsidR="00DA015E" w:rsidRPr="0018061A" w:rsidRDefault="00DA015E" w:rsidP="00D749B8">
            <w:pPr>
              <w:autoSpaceDE w:val="0"/>
              <w:autoSpaceDN w:val="0"/>
              <w:adjustRightInd w:val="0"/>
              <w:rPr>
                <w:rFonts w:cs="Gotham-Book"/>
                <w:sz w:val="20"/>
                <w:szCs w:val="20"/>
              </w:rPr>
            </w:pPr>
          </w:p>
          <w:p w:rsidR="00DA015E" w:rsidRPr="0050544A" w:rsidRDefault="00DA015E" w:rsidP="00D749B8">
            <w:pPr>
              <w:autoSpaceDE w:val="0"/>
              <w:autoSpaceDN w:val="0"/>
              <w:adjustRightInd w:val="0"/>
              <w:rPr>
                <w:b/>
              </w:rPr>
            </w:pPr>
            <w:r w:rsidRPr="0050544A">
              <w:rPr>
                <w:b/>
              </w:rPr>
              <w:t>RH.11-12.7.</w:t>
            </w:r>
          </w:p>
          <w:p w:rsidR="00DA015E" w:rsidRPr="0050544A" w:rsidRDefault="00DA015E" w:rsidP="00D749B8">
            <w:pPr>
              <w:autoSpaceDE w:val="0"/>
              <w:autoSpaceDN w:val="0"/>
              <w:adjustRightInd w:val="0"/>
              <w:rPr>
                <w:rFonts w:cs="Gotham-Book"/>
              </w:rPr>
            </w:pPr>
            <w:r w:rsidRPr="0050544A">
              <w:rPr>
                <w:rFonts w:cs="Gotham-Book"/>
              </w:rPr>
              <w:t>Integrate and evaluate multiple sources of information presented in diverse formats and media (e.g., visually, quantitatively, as well as in words) in order to address a question or solve a problem.</w:t>
            </w:r>
          </w:p>
          <w:p w:rsidR="00DA015E" w:rsidRPr="0018061A" w:rsidRDefault="00DA015E" w:rsidP="00D749B8">
            <w:pPr>
              <w:autoSpaceDE w:val="0"/>
              <w:autoSpaceDN w:val="0"/>
              <w:adjustRightInd w:val="0"/>
              <w:rPr>
                <w:rFonts w:cs="Gotham-Book"/>
                <w:sz w:val="20"/>
                <w:szCs w:val="20"/>
              </w:rPr>
            </w:pPr>
          </w:p>
          <w:p w:rsidR="00DA015E" w:rsidRPr="0050544A" w:rsidRDefault="00DA015E" w:rsidP="00D749B8">
            <w:pPr>
              <w:autoSpaceDE w:val="0"/>
              <w:autoSpaceDN w:val="0"/>
              <w:adjustRightInd w:val="0"/>
              <w:rPr>
                <w:b/>
              </w:rPr>
            </w:pPr>
            <w:r w:rsidRPr="0050544A">
              <w:rPr>
                <w:b/>
              </w:rPr>
              <w:t>RH.11-12.8.</w:t>
            </w:r>
          </w:p>
          <w:p w:rsidR="00DA015E" w:rsidRPr="0050544A" w:rsidRDefault="00DA015E" w:rsidP="00D749B8">
            <w:pPr>
              <w:autoSpaceDE w:val="0"/>
              <w:autoSpaceDN w:val="0"/>
              <w:adjustRightInd w:val="0"/>
              <w:rPr>
                <w:rFonts w:cs="Gotham-Book"/>
              </w:rPr>
            </w:pPr>
            <w:r w:rsidRPr="0050544A">
              <w:rPr>
                <w:rFonts w:cs="Gotham-Book"/>
              </w:rPr>
              <w:t>Evaluate an author’s premises, claims, and evidence by corroborating or challenging them with other information.</w:t>
            </w:r>
          </w:p>
          <w:p w:rsidR="00DA015E" w:rsidRPr="0018061A" w:rsidRDefault="00DA015E" w:rsidP="00D749B8">
            <w:pPr>
              <w:pStyle w:val="NoSpacing"/>
              <w:rPr>
                <w:sz w:val="20"/>
                <w:szCs w:val="20"/>
              </w:rPr>
            </w:pPr>
          </w:p>
          <w:p w:rsidR="00DA015E" w:rsidRPr="0050544A" w:rsidRDefault="00DA015E" w:rsidP="00D749B8">
            <w:pPr>
              <w:autoSpaceDE w:val="0"/>
              <w:autoSpaceDN w:val="0"/>
              <w:adjustRightInd w:val="0"/>
              <w:rPr>
                <w:b/>
              </w:rPr>
            </w:pPr>
            <w:r w:rsidRPr="0050544A">
              <w:rPr>
                <w:b/>
              </w:rPr>
              <w:t>RH.11-12.9.</w:t>
            </w:r>
          </w:p>
          <w:p w:rsidR="0095330E" w:rsidRDefault="00DA015E" w:rsidP="00D749B8">
            <w:pPr>
              <w:autoSpaceDE w:val="0"/>
              <w:autoSpaceDN w:val="0"/>
              <w:adjustRightInd w:val="0"/>
              <w:rPr>
                <w:rFonts w:cs="Gotham-Book"/>
              </w:rPr>
            </w:pPr>
            <w:r w:rsidRPr="0050544A">
              <w:rPr>
                <w:rFonts w:cs="Gotham-Book"/>
              </w:rPr>
              <w:t>Integrate information from diverse sources, both primary and secondary, into a coherent understanding of an idea or event, noting discrepancies among sources.</w:t>
            </w:r>
          </w:p>
          <w:p w:rsidR="0018061A" w:rsidRDefault="0018061A" w:rsidP="00D749B8">
            <w:pPr>
              <w:autoSpaceDE w:val="0"/>
              <w:autoSpaceDN w:val="0"/>
              <w:adjustRightInd w:val="0"/>
              <w:rPr>
                <w:rFonts w:cs="Gotham-Book"/>
              </w:rPr>
            </w:pPr>
          </w:p>
          <w:p w:rsidR="0095330E" w:rsidRPr="0050544A" w:rsidRDefault="0095330E" w:rsidP="0095330E">
            <w:pPr>
              <w:autoSpaceDE w:val="0"/>
              <w:autoSpaceDN w:val="0"/>
              <w:adjustRightInd w:val="0"/>
              <w:rPr>
                <w:rFonts w:cs="Gotham-Book"/>
                <w:b/>
              </w:rPr>
            </w:pPr>
            <w:r w:rsidRPr="0050544A">
              <w:rPr>
                <w:rFonts w:cs="Gotham-Book"/>
                <w:b/>
              </w:rPr>
              <w:t>ADVANCED</w:t>
            </w:r>
          </w:p>
          <w:p w:rsidR="00DA015E" w:rsidRPr="0050544A" w:rsidRDefault="00DA015E" w:rsidP="00D749B8">
            <w:pPr>
              <w:autoSpaceDE w:val="0"/>
              <w:autoSpaceDN w:val="0"/>
              <w:adjustRightInd w:val="0"/>
              <w:rPr>
                <w:b/>
              </w:rPr>
            </w:pPr>
            <w:r w:rsidRPr="0050544A">
              <w:rPr>
                <w:b/>
              </w:rPr>
              <w:t>WHST.11-12.8.</w:t>
            </w:r>
          </w:p>
          <w:p w:rsidR="00DA015E" w:rsidRPr="0050544A" w:rsidRDefault="00DA015E" w:rsidP="00D749B8">
            <w:pPr>
              <w:autoSpaceDE w:val="0"/>
              <w:autoSpaceDN w:val="0"/>
              <w:adjustRightInd w:val="0"/>
              <w:rPr>
                <w:rFonts w:cs="Gotham-Book"/>
              </w:rPr>
            </w:pPr>
            <w:r w:rsidRPr="0050544A">
              <w:rPr>
                <w:rFonts w:cs="Gotham-Book"/>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DA015E" w:rsidRPr="0050544A" w:rsidRDefault="00DA015E" w:rsidP="00D749B8">
            <w:pPr>
              <w:autoSpaceDE w:val="0"/>
              <w:autoSpaceDN w:val="0"/>
              <w:adjustRightInd w:val="0"/>
              <w:rPr>
                <w:rFonts w:cs="Gotham-Book"/>
              </w:rPr>
            </w:pPr>
          </w:p>
          <w:p w:rsidR="0018061A" w:rsidRDefault="0018061A" w:rsidP="00D749B8">
            <w:pPr>
              <w:autoSpaceDE w:val="0"/>
              <w:autoSpaceDN w:val="0"/>
              <w:adjustRightInd w:val="0"/>
              <w:rPr>
                <w:b/>
              </w:rPr>
            </w:pPr>
            <w:r>
              <w:rPr>
                <w:b/>
              </w:rPr>
              <w:t>ADVANCED</w:t>
            </w:r>
          </w:p>
          <w:p w:rsidR="00DA015E" w:rsidRPr="0050544A" w:rsidRDefault="00DA015E" w:rsidP="00D749B8">
            <w:pPr>
              <w:autoSpaceDE w:val="0"/>
              <w:autoSpaceDN w:val="0"/>
              <w:adjustRightInd w:val="0"/>
              <w:rPr>
                <w:b/>
              </w:rPr>
            </w:pPr>
            <w:r w:rsidRPr="0050544A">
              <w:rPr>
                <w:b/>
              </w:rPr>
              <w:t>WHST.11-12.9.</w:t>
            </w:r>
          </w:p>
          <w:p w:rsidR="00DA015E" w:rsidRPr="0050544A" w:rsidRDefault="00DA015E" w:rsidP="00D749B8">
            <w:pPr>
              <w:autoSpaceDE w:val="0"/>
              <w:autoSpaceDN w:val="0"/>
              <w:adjustRightInd w:val="0"/>
              <w:rPr>
                <w:rFonts w:cs="Gotham-Book"/>
              </w:rPr>
            </w:pPr>
            <w:r w:rsidRPr="0050544A">
              <w:rPr>
                <w:rFonts w:cs="Gotham-Book"/>
              </w:rPr>
              <w:t>Draw evidence from informational texts to support analysis, reflection, and research.</w:t>
            </w:r>
          </w:p>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16.7.2</w:t>
            </w:r>
          </w:p>
        </w:tc>
        <w:tc>
          <w:tcPr>
            <w:tcW w:w="4770" w:type="dxa"/>
          </w:tcPr>
          <w:p w:rsidR="00DA015E" w:rsidRPr="0050544A" w:rsidRDefault="00DA015E" w:rsidP="00D749B8">
            <w:pPr>
              <w:pStyle w:val="NoSpacing"/>
            </w:pPr>
            <w:r w:rsidRPr="0050544A">
              <w:t>Analyze personal and employer responsibilities and liabilities regarding industry-related safety, security, and environmental factors.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 xml:space="preserve">16.7.3 </w:t>
            </w:r>
          </w:p>
        </w:tc>
        <w:tc>
          <w:tcPr>
            <w:tcW w:w="4770" w:type="dxa"/>
          </w:tcPr>
          <w:p w:rsidR="00DA015E" w:rsidRPr="0050544A" w:rsidRDefault="00DA015E" w:rsidP="00D749B8">
            <w:pPr>
              <w:pStyle w:val="NoSpacing"/>
            </w:pPr>
            <w:r w:rsidRPr="0050544A">
              <w:t>Analyze the effects of security and inventory control strategies, cash and credit transaction methods, laws, and worksite policies, on loss prevention and store profit.</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16.7.4</w:t>
            </w:r>
          </w:p>
        </w:tc>
        <w:tc>
          <w:tcPr>
            <w:tcW w:w="4770" w:type="dxa"/>
          </w:tcPr>
          <w:p w:rsidR="00DA015E" w:rsidRPr="0050544A" w:rsidRDefault="00DA015E" w:rsidP="00D749B8">
            <w:pPr>
              <w:pStyle w:val="NoSpacing"/>
            </w:pPr>
            <w:r w:rsidRPr="0050544A">
              <w:t>Demonstrate procedures for reporting and handling accidents, safety, and security incidents.</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16.7.5</w:t>
            </w:r>
          </w:p>
        </w:tc>
        <w:tc>
          <w:tcPr>
            <w:tcW w:w="4770" w:type="dxa"/>
          </w:tcPr>
          <w:p w:rsidR="00DA015E" w:rsidRPr="0050544A" w:rsidRDefault="00DA015E" w:rsidP="00D749B8">
            <w:pPr>
              <w:pStyle w:val="NoSpacing"/>
            </w:pPr>
            <w:r w:rsidRPr="0050544A">
              <w:t>Analyze operational costs such as mark ups, mark downs, cash flow, and other factors affecting profit.</w:t>
            </w:r>
          </w:p>
        </w:tc>
        <w:tc>
          <w:tcPr>
            <w:tcW w:w="5058" w:type="dxa"/>
            <w:vMerge/>
          </w:tcPr>
          <w:p w:rsidR="00DA015E" w:rsidRPr="0050544A" w:rsidRDefault="00DA015E" w:rsidP="00D749B8">
            <w:pPr>
              <w:pStyle w:val="NoSpacing"/>
              <w:rPr>
                <w:rFonts w:eastAsia="Times New Roman"/>
                <w:b/>
                <w:bCs/>
              </w:rPr>
            </w:pPr>
          </w:p>
        </w:tc>
      </w:tr>
      <w:tr w:rsidR="00DA015E" w:rsidRPr="0050544A" w:rsidTr="00D749B8">
        <w:tc>
          <w:tcPr>
            <w:tcW w:w="2538" w:type="dxa"/>
            <w:vMerge/>
          </w:tcPr>
          <w:p w:rsidR="00DA015E" w:rsidRPr="0050544A" w:rsidRDefault="00DA015E" w:rsidP="00D749B8">
            <w:pPr>
              <w:pStyle w:val="NoSpacing"/>
              <w:rPr>
                <w:rFonts w:eastAsia="Times New Roman"/>
                <w:b/>
                <w:bCs/>
              </w:rPr>
            </w:pPr>
          </w:p>
        </w:tc>
        <w:tc>
          <w:tcPr>
            <w:tcW w:w="810" w:type="dxa"/>
          </w:tcPr>
          <w:p w:rsidR="00DA015E" w:rsidRPr="0050544A" w:rsidRDefault="00DA015E" w:rsidP="00D749B8">
            <w:pPr>
              <w:pStyle w:val="NoSpacing"/>
            </w:pPr>
            <w:r w:rsidRPr="0050544A">
              <w:t>16.7.6</w:t>
            </w:r>
          </w:p>
        </w:tc>
        <w:tc>
          <w:tcPr>
            <w:tcW w:w="4770" w:type="dxa"/>
          </w:tcPr>
          <w:p w:rsidR="00DA015E" w:rsidRPr="0050544A" w:rsidRDefault="00DA015E" w:rsidP="00D749B8">
            <w:pPr>
              <w:pStyle w:val="NoSpacing"/>
            </w:pPr>
            <w:r w:rsidRPr="0050544A">
              <w:t>Demonstrate knowledge of the arts, of various resources, and cultural impact upon the textile, apparel, and fashion industries.</w:t>
            </w:r>
          </w:p>
        </w:tc>
        <w:tc>
          <w:tcPr>
            <w:tcW w:w="5058" w:type="dxa"/>
            <w:vMerge/>
          </w:tcPr>
          <w:p w:rsidR="00DA015E" w:rsidRPr="0050544A" w:rsidRDefault="00DA015E" w:rsidP="00D749B8">
            <w:pPr>
              <w:pStyle w:val="NoSpacing"/>
              <w:rPr>
                <w:rFonts w:eastAsia="Times New Roman"/>
                <w:b/>
                <w:bCs/>
              </w:rPr>
            </w:pPr>
          </w:p>
        </w:tc>
      </w:tr>
    </w:tbl>
    <w:p w:rsidR="00DA015E" w:rsidRPr="0050544A" w:rsidRDefault="00DA015E" w:rsidP="00DA015E">
      <w:pPr>
        <w:rPr>
          <w:rFonts w:eastAsia="Times New Roman"/>
          <w:b/>
          <w:bCs/>
        </w:rPr>
      </w:pPr>
    </w:p>
    <w:p w:rsidR="00524DB4" w:rsidRPr="0050544A" w:rsidRDefault="00524DB4" w:rsidP="00524DB4">
      <w:pPr>
        <w:pStyle w:val="NoSpacing"/>
        <w:rPr>
          <w:rFonts w:eastAsia="Times New Roman"/>
          <w:b/>
          <w:bCs/>
        </w:rPr>
      </w:pPr>
    </w:p>
    <w:p w:rsidR="00116F2E" w:rsidRPr="0050544A" w:rsidRDefault="00116F2E" w:rsidP="00FE7480"/>
    <w:sectPr w:rsidR="00116F2E" w:rsidRPr="0050544A" w:rsidSect="00FC1D9A">
      <w:headerReference w:type="default" r:id="rId383"/>
      <w:pgSz w:w="15840" w:h="12240" w:orient="landscape" w:code="1"/>
      <w:pgMar w:top="864" w:right="1440" w:bottom="57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967" w:rsidRDefault="00B62967" w:rsidP="008C5157">
      <w:r>
        <w:separator/>
      </w:r>
    </w:p>
  </w:endnote>
  <w:endnote w:type="continuationSeparator" w:id="0">
    <w:p w:rsidR="00B62967" w:rsidRDefault="00B62967" w:rsidP="008C5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Italic">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Default="005F0F88">
    <w:pPr>
      <w:pStyle w:val="Footer"/>
      <w:jc w:val="center"/>
    </w:pPr>
    <w:fldSimple w:instr=" PAGE   \* MERGEFORMAT ">
      <w:r w:rsidR="0088019D">
        <w:rPr>
          <w:noProof/>
        </w:rPr>
        <w:t>19</w:t>
      </w:r>
    </w:fldSimple>
  </w:p>
  <w:p w:rsidR="005F0F88" w:rsidRDefault="005F0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Default="005F0F88">
    <w:pPr>
      <w:pStyle w:val="Footer"/>
      <w:jc w:val="center"/>
    </w:pPr>
    <w:fldSimple w:instr=" PAGE   \* MERGEFORMAT ">
      <w:r w:rsidR="0088019D">
        <w:rPr>
          <w:noProof/>
        </w:rPr>
        <w:t>260</w:t>
      </w:r>
    </w:fldSimple>
  </w:p>
  <w:p w:rsidR="005F0F88" w:rsidRDefault="005F0F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Default="005F0F88">
    <w:pPr>
      <w:pStyle w:val="Footer"/>
      <w:jc w:val="center"/>
    </w:pPr>
    <w:fldSimple w:instr=" PAGE   \* MERGEFORMAT ">
      <w:r w:rsidR="00DE22BF">
        <w:rPr>
          <w:noProof/>
        </w:rPr>
        <w:t>352</w:t>
      </w:r>
    </w:fldSimple>
  </w:p>
  <w:p w:rsidR="005F0F88" w:rsidRDefault="005F0F8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Default="005F0F88">
    <w:pPr>
      <w:pStyle w:val="Footer"/>
      <w:jc w:val="center"/>
    </w:pPr>
    <w:fldSimple w:instr=" PAGE   \* MERGEFORMAT ">
      <w:r w:rsidR="00DE22BF">
        <w:rPr>
          <w:noProof/>
        </w:rPr>
        <w:t>437</w:t>
      </w:r>
    </w:fldSimple>
  </w:p>
  <w:p w:rsidR="005F0F88" w:rsidRDefault="005F0F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Default="005F0F88">
    <w:pPr>
      <w:pStyle w:val="Footer"/>
      <w:jc w:val="center"/>
    </w:pPr>
    <w:fldSimple w:instr=" PAGE   \* MERGEFORMAT ">
      <w:r w:rsidR="00DE22BF">
        <w:rPr>
          <w:noProof/>
        </w:rPr>
        <w:t>494</w:t>
      </w:r>
    </w:fldSimple>
  </w:p>
  <w:p w:rsidR="005F0F88" w:rsidRDefault="005F0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967" w:rsidRDefault="00B62967" w:rsidP="008C5157">
      <w:r>
        <w:separator/>
      </w:r>
    </w:p>
  </w:footnote>
  <w:footnote w:type="continuationSeparator" w:id="0">
    <w:p w:rsidR="00B62967" w:rsidRDefault="00B62967" w:rsidP="008C5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0212B4">
    <w:pPr>
      <w:pStyle w:val="Default"/>
      <w:pBdr>
        <w:top w:val="thinThickSmallGap" w:sz="12" w:space="1" w:color="auto"/>
        <w:bottom w:val="thinThickSmallGap" w:sz="12" w:space="1" w:color="auto"/>
      </w:pBdr>
      <w:tabs>
        <w:tab w:val="left" w:pos="8370"/>
      </w:tabs>
      <w:jc w:val="center"/>
      <w:rPr>
        <w:rFonts w:ascii="Calibri" w:hAnsi="Calibri"/>
        <w:b/>
        <w:bCs/>
        <w:sz w:val="24"/>
        <w:szCs w:val="29"/>
      </w:rPr>
    </w:pPr>
    <w:r>
      <w:rPr>
        <w:rFonts w:ascii="Calibri" w:hAnsi="Calibri"/>
        <w:b/>
        <w:bCs/>
        <w:sz w:val="24"/>
        <w:szCs w:val="29"/>
      </w:rPr>
      <w:t>Standard 2</w:t>
    </w:r>
    <w:r w:rsidRPr="00473455">
      <w:rPr>
        <w:rFonts w:ascii="Calibri" w:hAnsi="Calibri"/>
        <w:b/>
        <w:bCs/>
        <w:sz w:val="24"/>
        <w:szCs w:val="29"/>
      </w:rPr>
      <w:t xml:space="preserve">: </w:t>
    </w:r>
    <w:r>
      <w:rPr>
        <w:rFonts w:ascii="Calibri" w:hAnsi="Calibri"/>
        <w:b/>
        <w:bCs/>
        <w:sz w:val="24"/>
        <w:szCs w:val="24"/>
      </w:rPr>
      <w:t>Consumer and Family Resources</w:t>
    </w:r>
    <w:r w:rsidRPr="00705F3D">
      <w:rPr>
        <w:rFonts w:ascii="Calibri" w:hAnsi="Calibri"/>
        <w:b/>
        <w:sz w:val="24"/>
        <w:szCs w:val="24"/>
      </w:rPr>
      <w:t xml:space="preserve"> </w:t>
    </w:r>
  </w:p>
  <w:p w:rsidR="005F0F88" w:rsidRDefault="005F0F88" w:rsidP="000212B4">
    <w:pPr>
      <w:pStyle w:val="Header"/>
      <w:jc w:val="center"/>
    </w:pPr>
    <w:r>
      <w:rPr>
        <w:rFonts w:cs="Arial"/>
        <w:b/>
      </w:rPr>
      <w:t xml:space="preserve">2.0 Comprehensive Standard: </w:t>
    </w:r>
    <w:r w:rsidRPr="009E42A7">
      <w:rPr>
        <w:rFonts w:eastAsia="Times New Roman"/>
        <w:b/>
      </w:rPr>
      <w:t>Evaluate management practices related to the human, economic, and environmental resources.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D91F6B">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t>Standard 12</w:t>
    </w:r>
    <w:r w:rsidRPr="00473455">
      <w:rPr>
        <w:rFonts w:ascii="Calibri" w:hAnsi="Calibri"/>
        <w:b/>
        <w:bCs/>
        <w:sz w:val="24"/>
        <w:szCs w:val="29"/>
      </w:rPr>
      <w:t xml:space="preserve">: </w:t>
    </w:r>
    <w:r>
      <w:rPr>
        <w:rFonts w:ascii="Calibri" w:hAnsi="Calibri"/>
        <w:b/>
        <w:sz w:val="24"/>
        <w:szCs w:val="24"/>
      </w:rPr>
      <w:t>Human Development</w:t>
    </w:r>
  </w:p>
  <w:p w:rsidR="005F0F88" w:rsidRPr="00F85603" w:rsidRDefault="005F0F88" w:rsidP="00227F54">
    <w:pPr>
      <w:jc w:val="center"/>
      <w:rPr>
        <w:rFonts w:eastAsia="Times New Roman"/>
        <w:b/>
      </w:rPr>
    </w:pPr>
    <w:r>
      <w:rPr>
        <w:rFonts w:cs="Arial"/>
        <w:b/>
      </w:rPr>
      <w:t>12.0 Comprehensive Standard: Analyze factors that influence human growth and development.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D91F6B">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t>Standard 13</w:t>
    </w:r>
    <w:r w:rsidRPr="00473455">
      <w:rPr>
        <w:rFonts w:ascii="Calibri" w:hAnsi="Calibri"/>
        <w:b/>
        <w:bCs/>
        <w:sz w:val="24"/>
        <w:szCs w:val="29"/>
      </w:rPr>
      <w:t xml:space="preserve">: </w:t>
    </w:r>
    <w:r>
      <w:rPr>
        <w:rFonts w:ascii="Calibri" w:hAnsi="Calibri"/>
        <w:b/>
        <w:sz w:val="24"/>
        <w:szCs w:val="24"/>
      </w:rPr>
      <w:t>Interpersonal Relationships</w:t>
    </w:r>
  </w:p>
  <w:p w:rsidR="005F0F88" w:rsidRPr="00F85603" w:rsidRDefault="005F0F88" w:rsidP="00227F54">
    <w:pPr>
      <w:jc w:val="center"/>
      <w:rPr>
        <w:rFonts w:eastAsia="Times New Roman"/>
        <w:b/>
      </w:rPr>
    </w:pPr>
    <w:r>
      <w:rPr>
        <w:rFonts w:cs="Arial"/>
        <w:b/>
      </w:rPr>
      <w:t>13.0 Comprehensive Standard: Demonstrate respectful and caring relationships in the family, workplace and community.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D91F6B">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t>Standard 14</w:t>
    </w:r>
    <w:r w:rsidRPr="00473455">
      <w:rPr>
        <w:rFonts w:ascii="Calibri" w:hAnsi="Calibri"/>
        <w:b/>
        <w:bCs/>
        <w:sz w:val="24"/>
        <w:szCs w:val="29"/>
      </w:rPr>
      <w:t xml:space="preserve">: </w:t>
    </w:r>
    <w:r>
      <w:rPr>
        <w:rFonts w:ascii="Calibri" w:hAnsi="Calibri"/>
        <w:b/>
        <w:sz w:val="24"/>
        <w:szCs w:val="24"/>
      </w:rPr>
      <w:t>Nutrition and Wellness</w:t>
    </w:r>
  </w:p>
  <w:p w:rsidR="005F0F88" w:rsidRPr="00F85603" w:rsidRDefault="005F0F88" w:rsidP="00227F54">
    <w:pPr>
      <w:jc w:val="center"/>
      <w:rPr>
        <w:rFonts w:eastAsia="Times New Roman"/>
        <w:b/>
      </w:rPr>
    </w:pPr>
    <w:r>
      <w:rPr>
        <w:rFonts w:cs="Arial"/>
        <w:b/>
      </w:rPr>
      <w:t>14.0 Comprehensive Standard: Demonstrate nutrition and wellness practices that enhance individual and family well being.</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D91F6B">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t>Standard 15</w:t>
    </w:r>
    <w:r w:rsidRPr="00473455">
      <w:rPr>
        <w:rFonts w:ascii="Calibri" w:hAnsi="Calibri"/>
        <w:b/>
        <w:bCs/>
        <w:sz w:val="24"/>
        <w:szCs w:val="29"/>
      </w:rPr>
      <w:t xml:space="preserve">: </w:t>
    </w:r>
    <w:r>
      <w:rPr>
        <w:rFonts w:ascii="Calibri" w:hAnsi="Calibri"/>
        <w:b/>
        <w:sz w:val="24"/>
        <w:szCs w:val="24"/>
      </w:rPr>
      <w:t>Parenting</w:t>
    </w:r>
  </w:p>
  <w:p w:rsidR="005F0F88" w:rsidRPr="00F85603" w:rsidRDefault="005F0F88" w:rsidP="00227F54">
    <w:pPr>
      <w:jc w:val="center"/>
      <w:rPr>
        <w:rFonts w:eastAsia="Times New Roman"/>
        <w:b/>
      </w:rPr>
    </w:pPr>
    <w:r>
      <w:rPr>
        <w:rFonts w:cs="Arial"/>
        <w:b/>
      </w:rPr>
      <w:t>15.0 Comprehensive Standard: Evaluate the effects of parenting roles and responsibilities on strengthening the well-being of individuals and families.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D91F6B">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t>Standard 16</w:t>
    </w:r>
    <w:r w:rsidRPr="00473455">
      <w:rPr>
        <w:rFonts w:ascii="Calibri" w:hAnsi="Calibri"/>
        <w:b/>
        <w:bCs/>
        <w:sz w:val="24"/>
        <w:szCs w:val="29"/>
      </w:rPr>
      <w:t xml:space="preserve">: </w:t>
    </w:r>
    <w:r>
      <w:rPr>
        <w:rFonts w:ascii="Calibri" w:hAnsi="Calibri"/>
        <w:b/>
        <w:sz w:val="24"/>
        <w:szCs w:val="24"/>
      </w:rPr>
      <w:t>Textiles, Fashion and Apparel</w:t>
    </w:r>
  </w:p>
  <w:p w:rsidR="005F0F88" w:rsidRPr="00F85603" w:rsidRDefault="005F0F88" w:rsidP="00227F54">
    <w:pPr>
      <w:jc w:val="center"/>
      <w:rPr>
        <w:rFonts w:eastAsia="Times New Roman"/>
        <w:b/>
      </w:rPr>
    </w:pPr>
    <w:r>
      <w:rPr>
        <w:rFonts w:cs="Arial"/>
        <w:b/>
      </w:rPr>
      <w:t>16.0 Comprehensive Standard: Integrate knowledge, skills and practices required for careers in textiles and apparels.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0212B4">
    <w:pPr>
      <w:pStyle w:val="Default"/>
      <w:pBdr>
        <w:top w:val="thinThickSmallGap" w:sz="12" w:space="1" w:color="auto"/>
        <w:bottom w:val="thinThickSmallGap" w:sz="12" w:space="1" w:color="auto"/>
      </w:pBdr>
      <w:tabs>
        <w:tab w:val="left" w:pos="8370"/>
      </w:tabs>
      <w:jc w:val="center"/>
      <w:rPr>
        <w:rFonts w:ascii="Calibri" w:hAnsi="Calibri"/>
        <w:b/>
        <w:bCs/>
        <w:sz w:val="24"/>
        <w:szCs w:val="29"/>
      </w:rPr>
    </w:pPr>
    <w:r>
      <w:rPr>
        <w:rFonts w:ascii="Calibri" w:hAnsi="Calibri"/>
        <w:b/>
        <w:bCs/>
        <w:sz w:val="24"/>
        <w:szCs w:val="29"/>
      </w:rPr>
      <w:t>Standard 3</w:t>
    </w:r>
    <w:r w:rsidRPr="00473455">
      <w:rPr>
        <w:rFonts w:ascii="Calibri" w:hAnsi="Calibri"/>
        <w:b/>
        <w:bCs/>
        <w:sz w:val="24"/>
        <w:szCs w:val="29"/>
      </w:rPr>
      <w:t xml:space="preserve">: </w:t>
    </w:r>
    <w:r>
      <w:rPr>
        <w:rFonts w:ascii="Calibri" w:hAnsi="Calibri"/>
        <w:b/>
        <w:bCs/>
        <w:sz w:val="24"/>
        <w:szCs w:val="24"/>
      </w:rPr>
      <w:t>Consumer Services</w:t>
    </w:r>
    <w:r w:rsidRPr="00705F3D">
      <w:rPr>
        <w:rFonts w:ascii="Calibri" w:hAnsi="Calibri"/>
        <w:b/>
        <w:sz w:val="24"/>
        <w:szCs w:val="24"/>
      </w:rPr>
      <w:t xml:space="preserve"> </w:t>
    </w:r>
  </w:p>
  <w:p w:rsidR="005F0F88" w:rsidRPr="002C7518" w:rsidRDefault="005F0F88" w:rsidP="00706430">
    <w:pPr>
      <w:jc w:val="center"/>
      <w:rPr>
        <w:rFonts w:cs="Arial"/>
        <w:b/>
      </w:rPr>
    </w:pPr>
    <w:r>
      <w:rPr>
        <w:rFonts w:cs="Arial"/>
        <w:b/>
      </w:rPr>
      <w:t xml:space="preserve">3.0 </w:t>
    </w:r>
    <w:r w:rsidRPr="002C7518">
      <w:rPr>
        <w:rFonts w:cs="Arial"/>
        <w:b/>
      </w:rPr>
      <w:t xml:space="preserve">Comprehensive Standard: </w:t>
    </w:r>
    <w:r w:rsidRPr="002C7518">
      <w:rPr>
        <w:b/>
      </w:rPr>
      <w:t>Integrate knowledge, skills, and practices needed for a career in consumer services.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0212B4">
    <w:pPr>
      <w:pStyle w:val="Default"/>
      <w:pBdr>
        <w:top w:val="thinThickSmallGap" w:sz="12" w:space="1" w:color="auto"/>
        <w:bottom w:val="thinThickSmallGap" w:sz="12" w:space="1" w:color="auto"/>
      </w:pBdr>
      <w:tabs>
        <w:tab w:val="left" w:pos="8370"/>
      </w:tabs>
      <w:jc w:val="center"/>
      <w:rPr>
        <w:rFonts w:ascii="Calibri" w:hAnsi="Calibri"/>
        <w:b/>
        <w:bCs/>
        <w:sz w:val="24"/>
        <w:szCs w:val="29"/>
      </w:rPr>
    </w:pPr>
    <w:r>
      <w:rPr>
        <w:rFonts w:ascii="Calibri" w:hAnsi="Calibri"/>
        <w:b/>
        <w:bCs/>
        <w:sz w:val="24"/>
        <w:szCs w:val="29"/>
      </w:rPr>
      <w:t>Standard 4:  Education and Early Childhood</w:t>
    </w:r>
    <w:r w:rsidRPr="00705F3D">
      <w:rPr>
        <w:rFonts w:ascii="Calibri" w:hAnsi="Calibri"/>
        <w:b/>
        <w:sz w:val="24"/>
        <w:szCs w:val="24"/>
      </w:rPr>
      <w:t xml:space="preserve"> </w:t>
    </w:r>
  </w:p>
  <w:p w:rsidR="005F0F88" w:rsidRPr="002C7518" w:rsidRDefault="005F0F88" w:rsidP="00706430">
    <w:pPr>
      <w:jc w:val="center"/>
      <w:rPr>
        <w:rFonts w:cs="Arial"/>
        <w:b/>
      </w:rPr>
    </w:pPr>
    <w:r>
      <w:rPr>
        <w:rFonts w:cs="Arial"/>
        <w:b/>
      </w:rPr>
      <w:t xml:space="preserve">4.0 </w:t>
    </w:r>
    <w:r w:rsidRPr="002C7518">
      <w:rPr>
        <w:rFonts w:cs="Arial"/>
        <w:b/>
      </w:rPr>
      <w:t xml:space="preserve">Comprehensive Standard: </w:t>
    </w:r>
    <w:r w:rsidRPr="002C7518">
      <w:rPr>
        <w:b/>
      </w:rPr>
      <w:t xml:space="preserve">Integrate knowledge, skills, and practices </w:t>
    </w:r>
    <w:r>
      <w:rPr>
        <w:b/>
      </w:rPr>
      <w:t>required</w:t>
    </w:r>
    <w:r w:rsidRPr="002C7518">
      <w:rPr>
        <w:b/>
      </w:rPr>
      <w:t xml:space="preserve"> for </w:t>
    </w:r>
    <w:r>
      <w:rPr>
        <w:b/>
      </w:rPr>
      <w:t>careers in early childhood, education and services</w:t>
    </w:r>
    <w:r w:rsidRPr="002C7518">
      <w:rPr>
        <w:b/>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0212B4">
    <w:pPr>
      <w:pStyle w:val="Default"/>
      <w:pBdr>
        <w:top w:val="thinThickSmallGap" w:sz="12" w:space="1" w:color="auto"/>
        <w:bottom w:val="thinThickSmallGap" w:sz="12" w:space="1" w:color="auto"/>
      </w:pBdr>
      <w:tabs>
        <w:tab w:val="left" w:pos="8370"/>
      </w:tabs>
      <w:jc w:val="center"/>
      <w:rPr>
        <w:rFonts w:ascii="Calibri" w:hAnsi="Calibri"/>
        <w:b/>
        <w:bCs/>
        <w:sz w:val="24"/>
        <w:szCs w:val="29"/>
      </w:rPr>
    </w:pPr>
    <w:r>
      <w:rPr>
        <w:rFonts w:ascii="Calibri" w:hAnsi="Calibri"/>
        <w:b/>
        <w:bCs/>
        <w:sz w:val="24"/>
        <w:szCs w:val="29"/>
      </w:rPr>
      <w:t>Standard 6:  Family</w:t>
    </w:r>
    <w:r w:rsidRPr="00705F3D">
      <w:rPr>
        <w:rFonts w:ascii="Calibri" w:hAnsi="Calibri"/>
        <w:b/>
        <w:sz w:val="24"/>
        <w:szCs w:val="24"/>
      </w:rPr>
      <w:t xml:space="preserve"> </w:t>
    </w:r>
  </w:p>
  <w:p w:rsidR="005F0F88" w:rsidRPr="002C7518" w:rsidRDefault="005F0F88" w:rsidP="00706430">
    <w:pPr>
      <w:jc w:val="center"/>
      <w:rPr>
        <w:rFonts w:cs="Arial"/>
        <w:b/>
      </w:rPr>
    </w:pPr>
    <w:r>
      <w:rPr>
        <w:rFonts w:cs="Arial"/>
        <w:b/>
      </w:rPr>
      <w:t xml:space="preserve">6.0 </w:t>
    </w:r>
    <w:r w:rsidRPr="002C7518">
      <w:rPr>
        <w:rFonts w:cs="Arial"/>
        <w:b/>
      </w:rPr>
      <w:t xml:space="preserve">Comprehensive Standard: </w:t>
    </w:r>
    <w:r>
      <w:rPr>
        <w:b/>
      </w:rPr>
      <w:t>Evaluate the significance of family and its effects on the well-being of individuals and society.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0212B4">
    <w:pPr>
      <w:pStyle w:val="Default"/>
      <w:pBdr>
        <w:top w:val="thinThickSmallGap" w:sz="12" w:space="1" w:color="auto"/>
        <w:bottom w:val="thinThickSmallGap" w:sz="12" w:space="1" w:color="auto"/>
      </w:pBdr>
      <w:tabs>
        <w:tab w:val="left" w:pos="8370"/>
      </w:tabs>
      <w:jc w:val="center"/>
      <w:rPr>
        <w:rFonts w:ascii="Calibri" w:hAnsi="Calibri"/>
        <w:b/>
        <w:bCs/>
        <w:sz w:val="24"/>
        <w:szCs w:val="29"/>
      </w:rPr>
    </w:pPr>
    <w:r>
      <w:rPr>
        <w:rFonts w:ascii="Calibri" w:hAnsi="Calibri"/>
        <w:b/>
        <w:bCs/>
        <w:sz w:val="24"/>
        <w:szCs w:val="29"/>
      </w:rPr>
      <w:t>Standard 6:  Family</w:t>
    </w:r>
    <w:r w:rsidRPr="00705F3D">
      <w:rPr>
        <w:rFonts w:ascii="Calibri" w:hAnsi="Calibri"/>
        <w:b/>
        <w:sz w:val="24"/>
        <w:szCs w:val="24"/>
      </w:rPr>
      <w:t xml:space="preserve"> </w:t>
    </w:r>
  </w:p>
  <w:p w:rsidR="005F0F88" w:rsidRPr="002C7518" w:rsidRDefault="005F0F88" w:rsidP="00706430">
    <w:pPr>
      <w:jc w:val="center"/>
      <w:rPr>
        <w:rFonts w:cs="Arial"/>
        <w:b/>
      </w:rPr>
    </w:pPr>
    <w:r>
      <w:rPr>
        <w:rFonts w:cs="Arial"/>
        <w:b/>
      </w:rPr>
      <w:t xml:space="preserve">6.0 </w:t>
    </w:r>
    <w:r w:rsidRPr="002C7518">
      <w:rPr>
        <w:rFonts w:cs="Arial"/>
        <w:b/>
      </w:rPr>
      <w:t xml:space="preserve">Comprehensive Standard: </w:t>
    </w:r>
    <w:r>
      <w:rPr>
        <w:b/>
      </w:rPr>
      <w:t>Evaluate the significance of family and its effects on the well-being of individuals and society.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D91F6B">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t>Standard 8</w:t>
    </w:r>
    <w:r w:rsidRPr="00473455">
      <w:rPr>
        <w:rFonts w:ascii="Calibri" w:hAnsi="Calibri"/>
        <w:b/>
        <w:bCs/>
        <w:sz w:val="24"/>
        <w:szCs w:val="29"/>
      </w:rPr>
      <w:t xml:space="preserve">: </w:t>
    </w:r>
    <w:r>
      <w:rPr>
        <w:rFonts w:ascii="Calibri" w:hAnsi="Calibri"/>
        <w:b/>
        <w:bCs/>
        <w:sz w:val="24"/>
        <w:szCs w:val="24"/>
      </w:rPr>
      <w:t>Food Production and Services</w:t>
    </w:r>
  </w:p>
  <w:p w:rsidR="005F0F88" w:rsidRDefault="005F0F88" w:rsidP="004E733D">
    <w:pPr>
      <w:pStyle w:val="Header"/>
      <w:jc w:val="center"/>
    </w:pPr>
    <w:r>
      <w:rPr>
        <w:rFonts w:cs="Arial"/>
        <w:b/>
      </w:rPr>
      <w:t xml:space="preserve">8.0 Comprehensive Standard: </w:t>
    </w:r>
    <w:r>
      <w:rPr>
        <w:b/>
      </w:rPr>
      <w:t>Integrate</w:t>
    </w:r>
    <w:r w:rsidRPr="009E42A7">
      <w:rPr>
        <w:b/>
      </w:rPr>
      <w:t xml:space="preserve"> knowledge, skills, and practices required for careers in </w:t>
    </w:r>
    <w:r>
      <w:rPr>
        <w:b/>
      </w:rPr>
      <w:t>food production and services.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D91F6B">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t>Standard 9</w:t>
    </w:r>
    <w:r w:rsidRPr="00473455">
      <w:rPr>
        <w:rFonts w:ascii="Calibri" w:hAnsi="Calibri"/>
        <w:b/>
        <w:bCs/>
        <w:sz w:val="24"/>
        <w:szCs w:val="29"/>
      </w:rPr>
      <w:t xml:space="preserve">: </w:t>
    </w:r>
    <w:r>
      <w:rPr>
        <w:rFonts w:ascii="Calibri" w:hAnsi="Calibri"/>
        <w:b/>
        <w:bCs/>
        <w:sz w:val="24"/>
        <w:szCs w:val="24"/>
      </w:rPr>
      <w:t>Food Science, Dietetics and Nutrition</w:t>
    </w:r>
  </w:p>
  <w:p w:rsidR="005F0F88" w:rsidRDefault="005F0F88" w:rsidP="004E733D">
    <w:pPr>
      <w:pStyle w:val="Header"/>
      <w:jc w:val="center"/>
    </w:pPr>
    <w:r>
      <w:rPr>
        <w:rFonts w:cs="Arial"/>
        <w:b/>
      </w:rPr>
      <w:t xml:space="preserve">9.0 Comprehensive Standard: </w:t>
    </w:r>
    <w:r>
      <w:rPr>
        <w:b/>
      </w:rPr>
      <w:t>Integrate</w:t>
    </w:r>
    <w:r w:rsidRPr="009E42A7">
      <w:rPr>
        <w:b/>
      </w:rPr>
      <w:t xml:space="preserve"> knowledge, skills, and practices required for careers in </w:t>
    </w:r>
    <w:r>
      <w:rPr>
        <w:b/>
      </w:rPr>
      <w:t>food science, food technology, dietetics and nutrition.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D91F6B">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t>Standard 10</w:t>
    </w:r>
    <w:r w:rsidRPr="00473455">
      <w:rPr>
        <w:rFonts w:ascii="Calibri" w:hAnsi="Calibri"/>
        <w:b/>
        <w:bCs/>
        <w:sz w:val="24"/>
        <w:szCs w:val="29"/>
      </w:rPr>
      <w:t xml:space="preserve">: </w:t>
    </w:r>
    <w:r>
      <w:rPr>
        <w:rFonts w:ascii="Calibri" w:hAnsi="Calibri"/>
        <w:b/>
        <w:sz w:val="24"/>
        <w:szCs w:val="24"/>
      </w:rPr>
      <w:t>Hospitality, Tourism, and Recreation</w:t>
    </w:r>
    <w:r w:rsidRPr="00F85603">
      <w:rPr>
        <w:rFonts w:ascii="Calibri" w:hAnsi="Calibri"/>
        <w:b/>
        <w:sz w:val="24"/>
        <w:szCs w:val="24"/>
      </w:rPr>
      <w:t> </w:t>
    </w:r>
  </w:p>
  <w:p w:rsidR="005F0F88" w:rsidRPr="00F85603" w:rsidRDefault="005F0F88" w:rsidP="00227F54">
    <w:pPr>
      <w:jc w:val="center"/>
      <w:rPr>
        <w:rFonts w:eastAsia="Times New Roman"/>
        <w:b/>
      </w:rPr>
    </w:pPr>
    <w:r>
      <w:rPr>
        <w:rFonts w:cs="Arial"/>
        <w:b/>
      </w:rPr>
      <w:t>10.0 Comprehensive Standard: Synthesize knowledge, skills and practices required for careers in hospitality, tourism, and recreation.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88" w:rsidRPr="00705F3D" w:rsidRDefault="005F0F88" w:rsidP="00D91F6B">
    <w:pPr>
      <w:pStyle w:val="Default"/>
      <w:pBdr>
        <w:top w:val="thinThickSmallGap" w:sz="12" w:space="1" w:color="auto"/>
        <w:bottom w:val="thinThickSmallGap" w:sz="12" w:space="1" w:color="auto"/>
      </w:pBdr>
      <w:jc w:val="center"/>
      <w:rPr>
        <w:rFonts w:ascii="Calibri" w:hAnsi="Calibri"/>
        <w:b/>
        <w:bCs/>
        <w:sz w:val="24"/>
        <w:szCs w:val="29"/>
      </w:rPr>
    </w:pPr>
    <w:r>
      <w:rPr>
        <w:rFonts w:ascii="Calibri" w:hAnsi="Calibri"/>
        <w:b/>
        <w:bCs/>
        <w:sz w:val="24"/>
        <w:szCs w:val="29"/>
      </w:rPr>
      <w:t>Standard 11</w:t>
    </w:r>
    <w:r w:rsidRPr="00473455">
      <w:rPr>
        <w:rFonts w:ascii="Calibri" w:hAnsi="Calibri"/>
        <w:b/>
        <w:bCs/>
        <w:sz w:val="24"/>
        <w:szCs w:val="29"/>
      </w:rPr>
      <w:t xml:space="preserve">: </w:t>
    </w:r>
    <w:r>
      <w:rPr>
        <w:rFonts w:ascii="Calibri" w:hAnsi="Calibri"/>
        <w:b/>
        <w:sz w:val="24"/>
        <w:szCs w:val="24"/>
      </w:rPr>
      <w:t>Housing and Interior Design</w:t>
    </w:r>
  </w:p>
  <w:p w:rsidR="005F0F88" w:rsidRPr="00F85603" w:rsidRDefault="005F0F88" w:rsidP="00227F54">
    <w:pPr>
      <w:jc w:val="center"/>
      <w:rPr>
        <w:rFonts w:eastAsia="Times New Roman"/>
        <w:b/>
      </w:rPr>
    </w:pPr>
    <w:r>
      <w:rPr>
        <w:rFonts w:cs="Arial"/>
        <w:b/>
      </w:rPr>
      <w:t>11.0 Comprehensive Standard: Integrate knowledge, skills, and practices required for careers in housing and interior design.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5431A"/>
    <w:multiLevelType w:val="hybridMultilevel"/>
    <w:tmpl w:val="05B43F20"/>
    <w:lvl w:ilvl="0" w:tplc="80EA0D78">
      <w:start w:val="1"/>
      <w:numFmt w:val="decimal"/>
      <w:lvlText w:val="%1."/>
      <w:lvlJc w:val="left"/>
      <w:pPr>
        <w:ind w:left="540" w:hanging="360"/>
      </w:pPr>
      <w:rPr>
        <w:rFonts w:cs="Gotham-Book"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3074"/>
  </w:hdrShapeDefaults>
  <w:footnotePr>
    <w:footnote w:id="-1"/>
    <w:footnote w:id="0"/>
  </w:footnotePr>
  <w:endnotePr>
    <w:endnote w:id="-1"/>
    <w:endnote w:id="0"/>
  </w:endnotePr>
  <w:compat/>
  <w:rsids>
    <w:rsidRoot w:val="00D80603"/>
    <w:rsid w:val="000068B6"/>
    <w:rsid w:val="000113BB"/>
    <w:rsid w:val="00013738"/>
    <w:rsid w:val="00013C02"/>
    <w:rsid w:val="0002006A"/>
    <w:rsid w:val="000212B4"/>
    <w:rsid w:val="00024BF7"/>
    <w:rsid w:val="00026CC1"/>
    <w:rsid w:val="00026DA4"/>
    <w:rsid w:val="00027041"/>
    <w:rsid w:val="00030785"/>
    <w:rsid w:val="00031561"/>
    <w:rsid w:val="0003250F"/>
    <w:rsid w:val="000373D1"/>
    <w:rsid w:val="00040C7B"/>
    <w:rsid w:val="000419DB"/>
    <w:rsid w:val="00043946"/>
    <w:rsid w:val="00045B04"/>
    <w:rsid w:val="00046F3E"/>
    <w:rsid w:val="0004710D"/>
    <w:rsid w:val="00051A75"/>
    <w:rsid w:val="00052F0F"/>
    <w:rsid w:val="00053646"/>
    <w:rsid w:val="00054A3B"/>
    <w:rsid w:val="0005629C"/>
    <w:rsid w:val="0006061F"/>
    <w:rsid w:val="000627E4"/>
    <w:rsid w:val="00064A26"/>
    <w:rsid w:val="00071F6E"/>
    <w:rsid w:val="00072093"/>
    <w:rsid w:val="00072944"/>
    <w:rsid w:val="00073433"/>
    <w:rsid w:val="00075BE6"/>
    <w:rsid w:val="00080B13"/>
    <w:rsid w:val="00081DE4"/>
    <w:rsid w:val="00083B91"/>
    <w:rsid w:val="00083E6B"/>
    <w:rsid w:val="00083F88"/>
    <w:rsid w:val="0008649B"/>
    <w:rsid w:val="00087CE3"/>
    <w:rsid w:val="00090E9A"/>
    <w:rsid w:val="0009236B"/>
    <w:rsid w:val="00092A2C"/>
    <w:rsid w:val="00096DAC"/>
    <w:rsid w:val="000A088C"/>
    <w:rsid w:val="000A2D19"/>
    <w:rsid w:val="000A6107"/>
    <w:rsid w:val="000A7051"/>
    <w:rsid w:val="000B129E"/>
    <w:rsid w:val="000B58F5"/>
    <w:rsid w:val="000C029F"/>
    <w:rsid w:val="000C3A45"/>
    <w:rsid w:val="000C4969"/>
    <w:rsid w:val="000C54D3"/>
    <w:rsid w:val="000C684F"/>
    <w:rsid w:val="000E15EB"/>
    <w:rsid w:val="000E5384"/>
    <w:rsid w:val="000F1D24"/>
    <w:rsid w:val="000F48DE"/>
    <w:rsid w:val="000F50D5"/>
    <w:rsid w:val="001008F8"/>
    <w:rsid w:val="00101D13"/>
    <w:rsid w:val="00101E97"/>
    <w:rsid w:val="00105638"/>
    <w:rsid w:val="00105F4E"/>
    <w:rsid w:val="00110252"/>
    <w:rsid w:val="001121F5"/>
    <w:rsid w:val="001122E9"/>
    <w:rsid w:val="00115AEE"/>
    <w:rsid w:val="001167A6"/>
    <w:rsid w:val="00116F2E"/>
    <w:rsid w:val="00121F0D"/>
    <w:rsid w:val="00127D06"/>
    <w:rsid w:val="00130516"/>
    <w:rsid w:val="0013516E"/>
    <w:rsid w:val="00135769"/>
    <w:rsid w:val="001376E5"/>
    <w:rsid w:val="00145303"/>
    <w:rsid w:val="0015090F"/>
    <w:rsid w:val="00156973"/>
    <w:rsid w:val="00162ED8"/>
    <w:rsid w:val="00163850"/>
    <w:rsid w:val="00167DEF"/>
    <w:rsid w:val="001704AD"/>
    <w:rsid w:val="0018036E"/>
    <w:rsid w:val="0018061A"/>
    <w:rsid w:val="00181F37"/>
    <w:rsid w:val="001861EC"/>
    <w:rsid w:val="001867B0"/>
    <w:rsid w:val="00186B35"/>
    <w:rsid w:val="00191917"/>
    <w:rsid w:val="00192048"/>
    <w:rsid w:val="001922FD"/>
    <w:rsid w:val="00193DC0"/>
    <w:rsid w:val="00194376"/>
    <w:rsid w:val="00195D19"/>
    <w:rsid w:val="00197230"/>
    <w:rsid w:val="001A76C6"/>
    <w:rsid w:val="001B2906"/>
    <w:rsid w:val="001B2C57"/>
    <w:rsid w:val="001B336B"/>
    <w:rsid w:val="001B3E0E"/>
    <w:rsid w:val="001B49F9"/>
    <w:rsid w:val="001B68D4"/>
    <w:rsid w:val="001B6EC1"/>
    <w:rsid w:val="001B765C"/>
    <w:rsid w:val="001B7AD0"/>
    <w:rsid w:val="001C0021"/>
    <w:rsid w:val="001C47A1"/>
    <w:rsid w:val="001C6AAB"/>
    <w:rsid w:val="001D4006"/>
    <w:rsid w:val="001D4EF1"/>
    <w:rsid w:val="001E533E"/>
    <w:rsid w:val="001E5878"/>
    <w:rsid w:val="001E68A7"/>
    <w:rsid w:val="001F285F"/>
    <w:rsid w:val="001F2E0E"/>
    <w:rsid w:val="001F344A"/>
    <w:rsid w:val="00203734"/>
    <w:rsid w:val="00203CDD"/>
    <w:rsid w:val="0020566E"/>
    <w:rsid w:val="00206DB6"/>
    <w:rsid w:val="00210404"/>
    <w:rsid w:val="002117DE"/>
    <w:rsid w:val="00211EB9"/>
    <w:rsid w:val="002158BC"/>
    <w:rsid w:val="00217EBD"/>
    <w:rsid w:val="002225E2"/>
    <w:rsid w:val="00222FC6"/>
    <w:rsid w:val="00223232"/>
    <w:rsid w:val="00227F54"/>
    <w:rsid w:val="002338BA"/>
    <w:rsid w:val="00233D8B"/>
    <w:rsid w:val="002362A7"/>
    <w:rsid w:val="002376C9"/>
    <w:rsid w:val="0024012E"/>
    <w:rsid w:val="002414AB"/>
    <w:rsid w:val="00241D20"/>
    <w:rsid w:val="00241F2E"/>
    <w:rsid w:val="0024502F"/>
    <w:rsid w:val="0024519B"/>
    <w:rsid w:val="002456F4"/>
    <w:rsid w:val="00247BED"/>
    <w:rsid w:val="002503BB"/>
    <w:rsid w:val="0025178B"/>
    <w:rsid w:val="0025321E"/>
    <w:rsid w:val="0025425B"/>
    <w:rsid w:val="002566E2"/>
    <w:rsid w:val="0025735E"/>
    <w:rsid w:val="00263D6A"/>
    <w:rsid w:val="002711A3"/>
    <w:rsid w:val="00271C8F"/>
    <w:rsid w:val="002746E0"/>
    <w:rsid w:val="00275AB2"/>
    <w:rsid w:val="00276336"/>
    <w:rsid w:val="0028084E"/>
    <w:rsid w:val="00281D17"/>
    <w:rsid w:val="00285353"/>
    <w:rsid w:val="00286748"/>
    <w:rsid w:val="00286796"/>
    <w:rsid w:val="00286934"/>
    <w:rsid w:val="00286950"/>
    <w:rsid w:val="00286D34"/>
    <w:rsid w:val="00286E85"/>
    <w:rsid w:val="002879AE"/>
    <w:rsid w:val="00292A63"/>
    <w:rsid w:val="0029343C"/>
    <w:rsid w:val="00293AF7"/>
    <w:rsid w:val="00295D1A"/>
    <w:rsid w:val="00296E96"/>
    <w:rsid w:val="002A1A46"/>
    <w:rsid w:val="002A1F75"/>
    <w:rsid w:val="002A2B38"/>
    <w:rsid w:val="002A6307"/>
    <w:rsid w:val="002B2992"/>
    <w:rsid w:val="002B29D1"/>
    <w:rsid w:val="002B41A8"/>
    <w:rsid w:val="002B5D3B"/>
    <w:rsid w:val="002C1A33"/>
    <w:rsid w:val="002C33A7"/>
    <w:rsid w:val="002C3884"/>
    <w:rsid w:val="002D1D29"/>
    <w:rsid w:val="002D4039"/>
    <w:rsid w:val="002E266A"/>
    <w:rsid w:val="002E407F"/>
    <w:rsid w:val="002F13DE"/>
    <w:rsid w:val="002F1925"/>
    <w:rsid w:val="0030022F"/>
    <w:rsid w:val="003032BB"/>
    <w:rsid w:val="00303EF8"/>
    <w:rsid w:val="0030718A"/>
    <w:rsid w:val="00310F8F"/>
    <w:rsid w:val="003117DE"/>
    <w:rsid w:val="003118DE"/>
    <w:rsid w:val="003120DB"/>
    <w:rsid w:val="00321C7C"/>
    <w:rsid w:val="00324F9B"/>
    <w:rsid w:val="00325715"/>
    <w:rsid w:val="003300D2"/>
    <w:rsid w:val="00331E28"/>
    <w:rsid w:val="00331E41"/>
    <w:rsid w:val="00333982"/>
    <w:rsid w:val="00336D78"/>
    <w:rsid w:val="003377FE"/>
    <w:rsid w:val="0034536F"/>
    <w:rsid w:val="0034779E"/>
    <w:rsid w:val="00347F28"/>
    <w:rsid w:val="00351E58"/>
    <w:rsid w:val="00354D6B"/>
    <w:rsid w:val="00355B8D"/>
    <w:rsid w:val="00357C01"/>
    <w:rsid w:val="00361585"/>
    <w:rsid w:val="003642AC"/>
    <w:rsid w:val="00365023"/>
    <w:rsid w:val="00365482"/>
    <w:rsid w:val="0036708E"/>
    <w:rsid w:val="00370CB8"/>
    <w:rsid w:val="00371ED8"/>
    <w:rsid w:val="00373847"/>
    <w:rsid w:val="00376F54"/>
    <w:rsid w:val="00384347"/>
    <w:rsid w:val="0038434B"/>
    <w:rsid w:val="00384835"/>
    <w:rsid w:val="00384C6E"/>
    <w:rsid w:val="003860E4"/>
    <w:rsid w:val="00387F31"/>
    <w:rsid w:val="003948BD"/>
    <w:rsid w:val="0039606B"/>
    <w:rsid w:val="003A0E22"/>
    <w:rsid w:val="003A0F09"/>
    <w:rsid w:val="003A3BFE"/>
    <w:rsid w:val="003A560F"/>
    <w:rsid w:val="003A6659"/>
    <w:rsid w:val="003B396B"/>
    <w:rsid w:val="003B3A33"/>
    <w:rsid w:val="003B457C"/>
    <w:rsid w:val="003B5AD9"/>
    <w:rsid w:val="003B71D9"/>
    <w:rsid w:val="003C6AAE"/>
    <w:rsid w:val="003D1285"/>
    <w:rsid w:val="003D618C"/>
    <w:rsid w:val="003D7214"/>
    <w:rsid w:val="003E0322"/>
    <w:rsid w:val="003E0545"/>
    <w:rsid w:val="003E184B"/>
    <w:rsid w:val="003E3B34"/>
    <w:rsid w:val="003E57ED"/>
    <w:rsid w:val="003E5B45"/>
    <w:rsid w:val="003F11EF"/>
    <w:rsid w:val="003F334F"/>
    <w:rsid w:val="003F58C1"/>
    <w:rsid w:val="003F67D5"/>
    <w:rsid w:val="0040521B"/>
    <w:rsid w:val="00405C95"/>
    <w:rsid w:val="00411001"/>
    <w:rsid w:val="00411442"/>
    <w:rsid w:val="00411468"/>
    <w:rsid w:val="00413479"/>
    <w:rsid w:val="00413519"/>
    <w:rsid w:val="00415E58"/>
    <w:rsid w:val="004175B8"/>
    <w:rsid w:val="00422074"/>
    <w:rsid w:val="00425179"/>
    <w:rsid w:val="0042602F"/>
    <w:rsid w:val="00431352"/>
    <w:rsid w:val="00433636"/>
    <w:rsid w:val="0043725B"/>
    <w:rsid w:val="00444CA8"/>
    <w:rsid w:val="00444E2F"/>
    <w:rsid w:val="004458F1"/>
    <w:rsid w:val="004500D6"/>
    <w:rsid w:val="00450412"/>
    <w:rsid w:val="00453084"/>
    <w:rsid w:val="00455AA9"/>
    <w:rsid w:val="00456436"/>
    <w:rsid w:val="00460DB8"/>
    <w:rsid w:val="0046113E"/>
    <w:rsid w:val="004639EA"/>
    <w:rsid w:val="00466168"/>
    <w:rsid w:val="00466898"/>
    <w:rsid w:val="00466D83"/>
    <w:rsid w:val="0047266F"/>
    <w:rsid w:val="0047570D"/>
    <w:rsid w:val="00476072"/>
    <w:rsid w:val="004778E3"/>
    <w:rsid w:val="0048040E"/>
    <w:rsid w:val="00481CFF"/>
    <w:rsid w:val="004834A5"/>
    <w:rsid w:val="00486608"/>
    <w:rsid w:val="004877DB"/>
    <w:rsid w:val="004902FC"/>
    <w:rsid w:val="00490630"/>
    <w:rsid w:val="0049138C"/>
    <w:rsid w:val="00491C81"/>
    <w:rsid w:val="004956B6"/>
    <w:rsid w:val="00497847"/>
    <w:rsid w:val="004A3AF0"/>
    <w:rsid w:val="004A53FD"/>
    <w:rsid w:val="004A564A"/>
    <w:rsid w:val="004A7544"/>
    <w:rsid w:val="004A7FB2"/>
    <w:rsid w:val="004B060B"/>
    <w:rsid w:val="004B1BE6"/>
    <w:rsid w:val="004B2A63"/>
    <w:rsid w:val="004B64CC"/>
    <w:rsid w:val="004C1D7C"/>
    <w:rsid w:val="004C4DE1"/>
    <w:rsid w:val="004C6698"/>
    <w:rsid w:val="004C680C"/>
    <w:rsid w:val="004C6BE5"/>
    <w:rsid w:val="004D7CEF"/>
    <w:rsid w:val="004D7E0D"/>
    <w:rsid w:val="004E08A0"/>
    <w:rsid w:val="004E0D34"/>
    <w:rsid w:val="004E3545"/>
    <w:rsid w:val="004E45B0"/>
    <w:rsid w:val="004E733D"/>
    <w:rsid w:val="004F2A32"/>
    <w:rsid w:val="004F4FC5"/>
    <w:rsid w:val="004F575A"/>
    <w:rsid w:val="004F6508"/>
    <w:rsid w:val="0050233D"/>
    <w:rsid w:val="00503488"/>
    <w:rsid w:val="0050544A"/>
    <w:rsid w:val="0050756E"/>
    <w:rsid w:val="00510C36"/>
    <w:rsid w:val="005118B7"/>
    <w:rsid w:val="005211AD"/>
    <w:rsid w:val="00522279"/>
    <w:rsid w:val="00522AC7"/>
    <w:rsid w:val="00522BB1"/>
    <w:rsid w:val="00522D41"/>
    <w:rsid w:val="00524DB4"/>
    <w:rsid w:val="00531CF2"/>
    <w:rsid w:val="00533369"/>
    <w:rsid w:val="00533BE0"/>
    <w:rsid w:val="005359A9"/>
    <w:rsid w:val="00543CFD"/>
    <w:rsid w:val="00546331"/>
    <w:rsid w:val="00547BE9"/>
    <w:rsid w:val="0055163E"/>
    <w:rsid w:val="00551F86"/>
    <w:rsid w:val="00552B17"/>
    <w:rsid w:val="00554B4A"/>
    <w:rsid w:val="00557599"/>
    <w:rsid w:val="00563E83"/>
    <w:rsid w:val="005659C6"/>
    <w:rsid w:val="00572457"/>
    <w:rsid w:val="005747FF"/>
    <w:rsid w:val="00574AB4"/>
    <w:rsid w:val="00575660"/>
    <w:rsid w:val="00575B87"/>
    <w:rsid w:val="005762AD"/>
    <w:rsid w:val="00585BE3"/>
    <w:rsid w:val="0058632A"/>
    <w:rsid w:val="00587700"/>
    <w:rsid w:val="0059022E"/>
    <w:rsid w:val="00591FBC"/>
    <w:rsid w:val="005948C1"/>
    <w:rsid w:val="005953D5"/>
    <w:rsid w:val="005A189A"/>
    <w:rsid w:val="005A6E9B"/>
    <w:rsid w:val="005B0AED"/>
    <w:rsid w:val="005B286A"/>
    <w:rsid w:val="005B4891"/>
    <w:rsid w:val="005B6F44"/>
    <w:rsid w:val="005B7A73"/>
    <w:rsid w:val="005C2CB3"/>
    <w:rsid w:val="005C3DF0"/>
    <w:rsid w:val="005C7FE4"/>
    <w:rsid w:val="005D1271"/>
    <w:rsid w:val="005D1C4F"/>
    <w:rsid w:val="005D369B"/>
    <w:rsid w:val="005D5C77"/>
    <w:rsid w:val="005D77CA"/>
    <w:rsid w:val="005E2706"/>
    <w:rsid w:val="005E2C1F"/>
    <w:rsid w:val="005E3984"/>
    <w:rsid w:val="005E47EF"/>
    <w:rsid w:val="005E4DC2"/>
    <w:rsid w:val="005E584F"/>
    <w:rsid w:val="005F0F88"/>
    <w:rsid w:val="005F4247"/>
    <w:rsid w:val="005F4AC6"/>
    <w:rsid w:val="005F50EE"/>
    <w:rsid w:val="005F55C2"/>
    <w:rsid w:val="005F6716"/>
    <w:rsid w:val="005F7D7A"/>
    <w:rsid w:val="00602926"/>
    <w:rsid w:val="006040E5"/>
    <w:rsid w:val="00605461"/>
    <w:rsid w:val="00612A44"/>
    <w:rsid w:val="006138F0"/>
    <w:rsid w:val="00613A3D"/>
    <w:rsid w:val="00615DE8"/>
    <w:rsid w:val="00621222"/>
    <w:rsid w:val="006228BB"/>
    <w:rsid w:val="00622E88"/>
    <w:rsid w:val="006249DD"/>
    <w:rsid w:val="00625BC2"/>
    <w:rsid w:val="0063205D"/>
    <w:rsid w:val="006346A0"/>
    <w:rsid w:val="00634E7C"/>
    <w:rsid w:val="00634F09"/>
    <w:rsid w:val="00635B32"/>
    <w:rsid w:val="00641928"/>
    <w:rsid w:val="006430D2"/>
    <w:rsid w:val="006456F3"/>
    <w:rsid w:val="006466DF"/>
    <w:rsid w:val="006471F4"/>
    <w:rsid w:val="00651297"/>
    <w:rsid w:val="00655B49"/>
    <w:rsid w:val="0065655C"/>
    <w:rsid w:val="00661EFA"/>
    <w:rsid w:val="00662A64"/>
    <w:rsid w:val="00662AF2"/>
    <w:rsid w:val="00662E85"/>
    <w:rsid w:val="006651A0"/>
    <w:rsid w:val="00667A35"/>
    <w:rsid w:val="0067352A"/>
    <w:rsid w:val="00677907"/>
    <w:rsid w:val="00681B47"/>
    <w:rsid w:val="006826C6"/>
    <w:rsid w:val="006878AD"/>
    <w:rsid w:val="00690C84"/>
    <w:rsid w:val="006922FC"/>
    <w:rsid w:val="006955FB"/>
    <w:rsid w:val="006A1302"/>
    <w:rsid w:val="006A2900"/>
    <w:rsid w:val="006A2A71"/>
    <w:rsid w:val="006A46CA"/>
    <w:rsid w:val="006A7B11"/>
    <w:rsid w:val="006B393A"/>
    <w:rsid w:val="006B76D1"/>
    <w:rsid w:val="006C1DFA"/>
    <w:rsid w:val="006C38F5"/>
    <w:rsid w:val="006C54E4"/>
    <w:rsid w:val="006C6C78"/>
    <w:rsid w:val="006C7586"/>
    <w:rsid w:val="006D0F74"/>
    <w:rsid w:val="006D1217"/>
    <w:rsid w:val="006D5CB5"/>
    <w:rsid w:val="006D7A1B"/>
    <w:rsid w:val="006E0442"/>
    <w:rsid w:val="006E0496"/>
    <w:rsid w:val="006E16A7"/>
    <w:rsid w:val="006E7603"/>
    <w:rsid w:val="006F27A1"/>
    <w:rsid w:val="006F54A9"/>
    <w:rsid w:val="006F5C4A"/>
    <w:rsid w:val="006F6C05"/>
    <w:rsid w:val="007013C4"/>
    <w:rsid w:val="007015C5"/>
    <w:rsid w:val="00703D67"/>
    <w:rsid w:val="00706430"/>
    <w:rsid w:val="00711182"/>
    <w:rsid w:val="007149C2"/>
    <w:rsid w:val="00716BDC"/>
    <w:rsid w:val="0072232D"/>
    <w:rsid w:val="00724A7B"/>
    <w:rsid w:val="0072751E"/>
    <w:rsid w:val="0073126F"/>
    <w:rsid w:val="00732BE3"/>
    <w:rsid w:val="00733A33"/>
    <w:rsid w:val="00734804"/>
    <w:rsid w:val="00737375"/>
    <w:rsid w:val="00742912"/>
    <w:rsid w:val="00754782"/>
    <w:rsid w:val="00754A88"/>
    <w:rsid w:val="00762EAE"/>
    <w:rsid w:val="00763AAA"/>
    <w:rsid w:val="00765DE7"/>
    <w:rsid w:val="00770BFA"/>
    <w:rsid w:val="007732A4"/>
    <w:rsid w:val="00773C04"/>
    <w:rsid w:val="00774063"/>
    <w:rsid w:val="00775529"/>
    <w:rsid w:val="00776BC6"/>
    <w:rsid w:val="007806D9"/>
    <w:rsid w:val="00780A99"/>
    <w:rsid w:val="00781425"/>
    <w:rsid w:val="00786EA6"/>
    <w:rsid w:val="00790572"/>
    <w:rsid w:val="00793C3F"/>
    <w:rsid w:val="00793E5D"/>
    <w:rsid w:val="00794E59"/>
    <w:rsid w:val="00795AB7"/>
    <w:rsid w:val="00797059"/>
    <w:rsid w:val="007A02C8"/>
    <w:rsid w:val="007A04FB"/>
    <w:rsid w:val="007A19E0"/>
    <w:rsid w:val="007A1D66"/>
    <w:rsid w:val="007A28CB"/>
    <w:rsid w:val="007A28FB"/>
    <w:rsid w:val="007A4068"/>
    <w:rsid w:val="007A79B8"/>
    <w:rsid w:val="007B430F"/>
    <w:rsid w:val="007C04A4"/>
    <w:rsid w:val="007C15B2"/>
    <w:rsid w:val="007C1872"/>
    <w:rsid w:val="007C6E85"/>
    <w:rsid w:val="007D0A5F"/>
    <w:rsid w:val="007D0B2F"/>
    <w:rsid w:val="007D1EF3"/>
    <w:rsid w:val="007D4972"/>
    <w:rsid w:val="007E2308"/>
    <w:rsid w:val="007E3977"/>
    <w:rsid w:val="007E39B6"/>
    <w:rsid w:val="007E6093"/>
    <w:rsid w:val="007E6763"/>
    <w:rsid w:val="007E78E6"/>
    <w:rsid w:val="007F3BC2"/>
    <w:rsid w:val="007F49F2"/>
    <w:rsid w:val="007F4B10"/>
    <w:rsid w:val="0080147B"/>
    <w:rsid w:val="008077B9"/>
    <w:rsid w:val="008116D7"/>
    <w:rsid w:val="00812FE2"/>
    <w:rsid w:val="00817EF2"/>
    <w:rsid w:val="00822B51"/>
    <w:rsid w:val="00823B7C"/>
    <w:rsid w:val="008257B9"/>
    <w:rsid w:val="00830C09"/>
    <w:rsid w:val="00830D7B"/>
    <w:rsid w:val="00831163"/>
    <w:rsid w:val="00835E8D"/>
    <w:rsid w:val="00840567"/>
    <w:rsid w:val="0084165B"/>
    <w:rsid w:val="0084235A"/>
    <w:rsid w:val="00850C5E"/>
    <w:rsid w:val="00851A0E"/>
    <w:rsid w:val="00853D0F"/>
    <w:rsid w:val="008600BA"/>
    <w:rsid w:val="00860AF7"/>
    <w:rsid w:val="00864B19"/>
    <w:rsid w:val="00864F4E"/>
    <w:rsid w:val="008758D8"/>
    <w:rsid w:val="00877618"/>
    <w:rsid w:val="008778AC"/>
    <w:rsid w:val="00877C4A"/>
    <w:rsid w:val="0088019D"/>
    <w:rsid w:val="0088186A"/>
    <w:rsid w:val="00881E24"/>
    <w:rsid w:val="00887876"/>
    <w:rsid w:val="0089009B"/>
    <w:rsid w:val="008A0C2F"/>
    <w:rsid w:val="008A6B91"/>
    <w:rsid w:val="008A7EC9"/>
    <w:rsid w:val="008B0E21"/>
    <w:rsid w:val="008B1D0E"/>
    <w:rsid w:val="008B2F9F"/>
    <w:rsid w:val="008B6704"/>
    <w:rsid w:val="008C092F"/>
    <w:rsid w:val="008C2FD3"/>
    <w:rsid w:val="008C3499"/>
    <w:rsid w:val="008C3B76"/>
    <w:rsid w:val="008C5157"/>
    <w:rsid w:val="008D048F"/>
    <w:rsid w:val="008D073E"/>
    <w:rsid w:val="008D3408"/>
    <w:rsid w:val="008E2608"/>
    <w:rsid w:val="008F3373"/>
    <w:rsid w:val="008F3B61"/>
    <w:rsid w:val="008F49C0"/>
    <w:rsid w:val="008F4F90"/>
    <w:rsid w:val="00901921"/>
    <w:rsid w:val="00901B2F"/>
    <w:rsid w:val="00901D30"/>
    <w:rsid w:val="0090325B"/>
    <w:rsid w:val="0090513C"/>
    <w:rsid w:val="00906063"/>
    <w:rsid w:val="0090642A"/>
    <w:rsid w:val="00911857"/>
    <w:rsid w:val="00913099"/>
    <w:rsid w:val="00917D75"/>
    <w:rsid w:val="00920804"/>
    <w:rsid w:val="0092086A"/>
    <w:rsid w:val="00921132"/>
    <w:rsid w:val="00923282"/>
    <w:rsid w:val="00926A04"/>
    <w:rsid w:val="00927DA4"/>
    <w:rsid w:val="00930162"/>
    <w:rsid w:val="00932D79"/>
    <w:rsid w:val="009332CF"/>
    <w:rsid w:val="009336D7"/>
    <w:rsid w:val="00934F3B"/>
    <w:rsid w:val="00936BC0"/>
    <w:rsid w:val="00940582"/>
    <w:rsid w:val="00944E3A"/>
    <w:rsid w:val="009478A4"/>
    <w:rsid w:val="0095099F"/>
    <w:rsid w:val="0095330E"/>
    <w:rsid w:val="0095465A"/>
    <w:rsid w:val="00956C1A"/>
    <w:rsid w:val="00962B19"/>
    <w:rsid w:val="0096389D"/>
    <w:rsid w:val="0096422A"/>
    <w:rsid w:val="009667DA"/>
    <w:rsid w:val="009670EA"/>
    <w:rsid w:val="00967D3A"/>
    <w:rsid w:val="00971368"/>
    <w:rsid w:val="0097398F"/>
    <w:rsid w:val="009742C1"/>
    <w:rsid w:val="00974C3B"/>
    <w:rsid w:val="00977ADC"/>
    <w:rsid w:val="00977B69"/>
    <w:rsid w:val="00981DD2"/>
    <w:rsid w:val="009828A8"/>
    <w:rsid w:val="00983853"/>
    <w:rsid w:val="00985119"/>
    <w:rsid w:val="009852C0"/>
    <w:rsid w:val="00985643"/>
    <w:rsid w:val="009869EF"/>
    <w:rsid w:val="00986C55"/>
    <w:rsid w:val="00994613"/>
    <w:rsid w:val="00996229"/>
    <w:rsid w:val="009A1136"/>
    <w:rsid w:val="009A3491"/>
    <w:rsid w:val="009A4D0E"/>
    <w:rsid w:val="009A52D9"/>
    <w:rsid w:val="009A6FD7"/>
    <w:rsid w:val="009A7A64"/>
    <w:rsid w:val="009B2C30"/>
    <w:rsid w:val="009B30F9"/>
    <w:rsid w:val="009B66E2"/>
    <w:rsid w:val="009C01AE"/>
    <w:rsid w:val="009C36AF"/>
    <w:rsid w:val="009C7E19"/>
    <w:rsid w:val="009D40B1"/>
    <w:rsid w:val="009D4BC1"/>
    <w:rsid w:val="009E0E85"/>
    <w:rsid w:val="009E771A"/>
    <w:rsid w:val="009F36E0"/>
    <w:rsid w:val="009F6E09"/>
    <w:rsid w:val="009F7FF6"/>
    <w:rsid w:val="00A009C6"/>
    <w:rsid w:val="00A017CE"/>
    <w:rsid w:val="00A02953"/>
    <w:rsid w:val="00A05F58"/>
    <w:rsid w:val="00A1474C"/>
    <w:rsid w:val="00A1589C"/>
    <w:rsid w:val="00A17048"/>
    <w:rsid w:val="00A25BE4"/>
    <w:rsid w:val="00A26F35"/>
    <w:rsid w:val="00A30A7F"/>
    <w:rsid w:val="00A31398"/>
    <w:rsid w:val="00A313AB"/>
    <w:rsid w:val="00A327C6"/>
    <w:rsid w:val="00A3479C"/>
    <w:rsid w:val="00A40A59"/>
    <w:rsid w:val="00A416D1"/>
    <w:rsid w:val="00A42E77"/>
    <w:rsid w:val="00A50E2E"/>
    <w:rsid w:val="00A529CE"/>
    <w:rsid w:val="00A52F21"/>
    <w:rsid w:val="00A628FE"/>
    <w:rsid w:val="00A67B36"/>
    <w:rsid w:val="00A723EF"/>
    <w:rsid w:val="00A72B0C"/>
    <w:rsid w:val="00A76F15"/>
    <w:rsid w:val="00A76FA8"/>
    <w:rsid w:val="00A82EE6"/>
    <w:rsid w:val="00A82F08"/>
    <w:rsid w:val="00A8384F"/>
    <w:rsid w:val="00A86B59"/>
    <w:rsid w:val="00A90DF9"/>
    <w:rsid w:val="00A9182D"/>
    <w:rsid w:val="00A921A9"/>
    <w:rsid w:val="00A93FBE"/>
    <w:rsid w:val="00A95765"/>
    <w:rsid w:val="00A96AEC"/>
    <w:rsid w:val="00AA68D9"/>
    <w:rsid w:val="00AA7C62"/>
    <w:rsid w:val="00AA7D95"/>
    <w:rsid w:val="00AB0E7E"/>
    <w:rsid w:val="00AB1713"/>
    <w:rsid w:val="00AB3871"/>
    <w:rsid w:val="00AB4B33"/>
    <w:rsid w:val="00AB55B2"/>
    <w:rsid w:val="00AB59DF"/>
    <w:rsid w:val="00AC0071"/>
    <w:rsid w:val="00AD17BF"/>
    <w:rsid w:val="00AD2839"/>
    <w:rsid w:val="00AE1BB9"/>
    <w:rsid w:val="00AE46E7"/>
    <w:rsid w:val="00AE6FDE"/>
    <w:rsid w:val="00AE701B"/>
    <w:rsid w:val="00AF025B"/>
    <w:rsid w:val="00AF2744"/>
    <w:rsid w:val="00AF3297"/>
    <w:rsid w:val="00B02B46"/>
    <w:rsid w:val="00B0378E"/>
    <w:rsid w:val="00B03F39"/>
    <w:rsid w:val="00B0660F"/>
    <w:rsid w:val="00B07516"/>
    <w:rsid w:val="00B07D8D"/>
    <w:rsid w:val="00B07F26"/>
    <w:rsid w:val="00B103DB"/>
    <w:rsid w:val="00B1128F"/>
    <w:rsid w:val="00B236A1"/>
    <w:rsid w:val="00B25D63"/>
    <w:rsid w:val="00B308C4"/>
    <w:rsid w:val="00B333C1"/>
    <w:rsid w:val="00B333C8"/>
    <w:rsid w:val="00B34BED"/>
    <w:rsid w:val="00B43820"/>
    <w:rsid w:val="00B447BE"/>
    <w:rsid w:val="00B570DA"/>
    <w:rsid w:val="00B62967"/>
    <w:rsid w:val="00B63BAC"/>
    <w:rsid w:val="00B70958"/>
    <w:rsid w:val="00B70E82"/>
    <w:rsid w:val="00B7110E"/>
    <w:rsid w:val="00B84C75"/>
    <w:rsid w:val="00B84ED3"/>
    <w:rsid w:val="00B85AFB"/>
    <w:rsid w:val="00B905F6"/>
    <w:rsid w:val="00B92714"/>
    <w:rsid w:val="00B93F4A"/>
    <w:rsid w:val="00B95984"/>
    <w:rsid w:val="00BA0042"/>
    <w:rsid w:val="00BA102C"/>
    <w:rsid w:val="00BA188A"/>
    <w:rsid w:val="00BA6970"/>
    <w:rsid w:val="00BB06EB"/>
    <w:rsid w:val="00BB54A6"/>
    <w:rsid w:val="00BB55F2"/>
    <w:rsid w:val="00BC01F7"/>
    <w:rsid w:val="00BC74C2"/>
    <w:rsid w:val="00BD2F32"/>
    <w:rsid w:val="00BD3309"/>
    <w:rsid w:val="00BD4036"/>
    <w:rsid w:val="00BD4A7C"/>
    <w:rsid w:val="00BD6306"/>
    <w:rsid w:val="00BD6310"/>
    <w:rsid w:val="00BE06EB"/>
    <w:rsid w:val="00BE58D4"/>
    <w:rsid w:val="00BE622A"/>
    <w:rsid w:val="00BE6461"/>
    <w:rsid w:val="00BF726E"/>
    <w:rsid w:val="00C00913"/>
    <w:rsid w:val="00C06615"/>
    <w:rsid w:val="00C068BE"/>
    <w:rsid w:val="00C07347"/>
    <w:rsid w:val="00C073F4"/>
    <w:rsid w:val="00C07C4A"/>
    <w:rsid w:val="00C12B62"/>
    <w:rsid w:val="00C162D5"/>
    <w:rsid w:val="00C1709B"/>
    <w:rsid w:val="00C17426"/>
    <w:rsid w:val="00C20F7B"/>
    <w:rsid w:val="00C26DA8"/>
    <w:rsid w:val="00C30F2B"/>
    <w:rsid w:val="00C31597"/>
    <w:rsid w:val="00C31CEC"/>
    <w:rsid w:val="00C34C74"/>
    <w:rsid w:val="00C359B5"/>
    <w:rsid w:val="00C36603"/>
    <w:rsid w:val="00C37D5D"/>
    <w:rsid w:val="00C41F9D"/>
    <w:rsid w:val="00C47AC9"/>
    <w:rsid w:val="00C50AAF"/>
    <w:rsid w:val="00C51686"/>
    <w:rsid w:val="00C54279"/>
    <w:rsid w:val="00C54538"/>
    <w:rsid w:val="00C55DD9"/>
    <w:rsid w:val="00C5725B"/>
    <w:rsid w:val="00C616F0"/>
    <w:rsid w:val="00C63726"/>
    <w:rsid w:val="00C641C6"/>
    <w:rsid w:val="00C64ACE"/>
    <w:rsid w:val="00C65905"/>
    <w:rsid w:val="00C70120"/>
    <w:rsid w:val="00C725D4"/>
    <w:rsid w:val="00C7291B"/>
    <w:rsid w:val="00C734E1"/>
    <w:rsid w:val="00C75118"/>
    <w:rsid w:val="00C8219F"/>
    <w:rsid w:val="00C82BBF"/>
    <w:rsid w:val="00C83F05"/>
    <w:rsid w:val="00C867BC"/>
    <w:rsid w:val="00C9292D"/>
    <w:rsid w:val="00C9623A"/>
    <w:rsid w:val="00C9623E"/>
    <w:rsid w:val="00CA2970"/>
    <w:rsid w:val="00CA2E38"/>
    <w:rsid w:val="00CA4A5F"/>
    <w:rsid w:val="00CB4438"/>
    <w:rsid w:val="00CB46B3"/>
    <w:rsid w:val="00CB4A17"/>
    <w:rsid w:val="00CC184D"/>
    <w:rsid w:val="00CC70E2"/>
    <w:rsid w:val="00CC7B68"/>
    <w:rsid w:val="00CD697F"/>
    <w:rsid w:val="00CE7B09"/>
    <w:rsid w:val="00CE7F66"/>
    <w:rsid w:val="00CF0207"/>
    <w:rsid w:val="00CF1DE5"/>
    <w:rsid w:val="00CF69EA"/>
    <w:rsid w:val="00D00133"/>
    <w:rsid w:val="00D02524"/>
    <w:rsid w:val="00D06133"/>
    <w:rsid w:val="00D06A6F"/>
    <w:rsid w:val="00D06C7A"/>
    <w:rsid w:val="00D0777B"/>
    <w:rsid w:val="00D106C1"/>
    <w:rsid w:val="00D1225B"/>
    <w:rsid w:val="00D1621A"/>
    <w:rsid w:val="00D163B2"/>
    <w:rsid w:val="00D166CC"/>
    <w:rsid w:val="00D1783A"/>
    <w:rsid w:val="00D24907"/>
    <w:rsid w:val="00D259B9"/>
    <w:rsid w:val="00D25C7A"/>
    <w:rsid w:val="00D30163"/>
    <w:rsid w:val="00D3022D"/>
    <w:rsid w:val="00D33597"/>
    <w:rsid w:val="00D336CF"/>
    <w:rsid w:val="00D35BB3"/>
    <w:rsid w:val="00D41834"/>
    <w:rsid w:val="00D41AA8"/>
    <w:rsid w:val="00D425F6"/>
    <w:rsid w:val="00D50456"/>
    <w:rsid w:val="00D50FB4"/>
    <w:rsid w:val="00D51960"/>
    <w:rsid w:val="00D548F4"/>
    <w:rsid w:val="00D551BE"/>
    <w:rsid w:val="00D631A7"/>
    <w:rsid w:val="00D6611D"/>
    <w:rsid w:val="00D67B09"/>
    <w:rsid w:val="00D712F7"/>
    <w:rsid w:val="00D74935"/>
    <w:rsid w:val="00D749B8"/>
    <w:rsid w:val="00D755B3"/>
    <w:rsid w:val="00D80603"/>
    <w:rsid w:val="00D820D2"/>
    <w:rsid w:val="00D82E74"/>
    <w:rsid w:val="00D83969"/>
    <w:rsid w:val="00D842AC"/>
    <w:rsid w:val="00D84626"/>
    <w:rsid w:val="00D85487"/>
    <w:rsid w:val="00D87702"/>
    <w:rsid w:val="00D91F6B"/>
    <w:rsid w:val="00D9344D"/>
    <w:rsid w:val="00D935AF"/>
    <w:rsid w:val="00D94ACB"/>
    <w:rsid w:val="00DA015E"/>
    <w:rsid w:val="00DA0DE0"/>
    <w:rsid w:val="00DA15DC"/>
    <w:rsid w:val="00DA4BDA"/>
    <w:rsid w:val="00DA688C"/>
    <w:rsid w:val="00DB0DBD"/>
    <w:rsid w:val="00DB1FF0"/>
    <w:rsid w:val="00DB79F8"/>
    <w:rsid w:val="00DB7C73"/>
    <w:rsid w:val="00DC0E53"/>
    <w:rsid w:val="00DC3DEB"/>
    <w:rsid w:val="00DD1ED1"/>
    <w:rsid w:val="00DD20F8"/>
    <w:rsid w:val="00DD35DE"/>
    <w:rsid w:val="00DD38BE"/>
    <w:rsid w:val="00DD556C"/>
    <w:rsid w:val="00DD7007"/>
    <w:rsid w:val="00DE04AB"/>
    <w:rsid w:val="00DE0C7F"/>
    <w:rsid w:val="00DE22BF"/>
    <w:rsid w:val="00DE25C1"/>
    <w:rsid w:val="00DE3909"/>
    <w:rsid w:val="00DE5AC3"/>
    <w:rsid w:val="00DE69E2"/>
    <w:rsid w:val="00DF07E8"/>
    <w:rsid w:val="00DF1326"/>
    <w:rsid w:val="00DF2077"/>
    <w:rsid w:val="00E01C28"/>
    <w:rsid w:val="00E04582"/>
    <w:rsid w:val="00E04E6B"/>
    <w:rsid w:val="00E06067"/>
    <w:rsid w:val="00E12276"/>
    <w:rsid w:val="00E14DD9"/>
    <w:rsid w:val="00E15B90"/>
    <w:rsid w:val="00E171F3"/>
    <w:rsid w:val="00E20761"/>
    <w:rsid w:val="00E20F52"/>
    <w:rsid w:val="00E23E68"/>
    <w:rsid w:val="00E250A6"/>
    <w:rsid w:val="00E30471"/>
    <w:rsid w:val="00E322D2"/>
    <w:rsid w:val="00E357C9"/>
    <w:rsid w:val="00E421D1"/>
    <w:rsid w:val="00E425A5"/>
    <w:rsid w:val="00E428C4"/>
    <w:rsid w:val="00E42C12"/>
    <w:rsid w:val="00E44B50"/>
    <w:rsid w:val="00E47E2E"/>
    <w:rsid w:val="00E527EA"/>
    <w:rsid w:val="00E55CBF"/>
    <w:rsid w:val="00E57AEA"/>
    <w:rsid w:val="00E61820"/>
    <w:rsid w:val="00E62283"/>
    <w:rsid w:val="00E63C7E"/>
    <w:rsid w:val="00E64ECC"/>
    <w:rsid w:val="00E65FA9"/>
    <w:rsid w:val="00E700F0"/>
    <w:rsid w:val="00E70BAA"/>
    <w:rsid w:val="00E7231D"/>
    <w:rsid w:val="00E76E22"/>
    <w:rsid w:val="00E770C3"/>
    <w:rsid w:val="00E86B14"/>
    <w:rsid w:val="00E9221A"/>
    <w:rsid w:val="00E955C9"/>
    <w:rsid w:val="00E95B1F"/>
    <w:rsid w:val="00E9787C"/>
    <w:rsid w:val="00EA002D"/>
    <w:rsid w:val="00EA04DC"/>
    <w:rsid w:val="00EB05EA"/>
    <w:rsid w:val="00EB1D41"/>
    <w:rsid w:val="00EB1D81"/>
    <w:rsid w:val="00EB3DE7"/>
    <w:rsid w:val="00EB50D4"/>
    <w:rsid w:val="00EB7F21"/>
    <w:rsid w:val="00EC4947"/>
    <w:rsid w:val="00EC4C24"/>
    <w:rsid w:val="00EC4F63"/>
    <w:rsid w:val="00EC5DA5"/>
    <w:rsid w:val="00EC7372"/>
    <w:rsid w:val="00ED2125"/>
    <w:rsid w:val="00ED386C"/>
    <w:rsid w:val="00ED46B7"/>
    <w:rsid w:val="00ED5A1B"/>
    <w:rsid w:val="00ED6F16"/>
    <w:rsid w:val="00ED7296"/>
    <w:rsid w:val="00ED7EB9"/>
    <w:rsid w:val="00EE11EE"/>
    <w:rsid w:val="00EE1793"/>
    <w:rsid w:val="00EE2F14"/>
    <w:rsid w:val="00EE7693"/>
    <w:rsid w:val="00EF270A"/>
    <w:rsid w:val="00EF5906"/>
    <w:rsid w:val="00F06A01"/>
    <w:rsid w:val="00F079A2"/>
    <w:rsid w:val="00F14BD4"/>
    <w:rsid w:val="00F152B9"/>
    <w:rsid w:val="00F155C2"/>
    <w:rsid w:val="00F21BD6"/>
    <w:rsid w:val="00F279D7"/>
    <w:rsid w:val="00F318F5"/>
    <w:rsid w:val="00F35ED5"/>
    <w:rsid w:val="00F3633A"/>
    <w:rsid w:val="00F378B2"/>
    <w:rsid w:val="00F40CE9"/>
    <w:rsid w:val="00F4151E"/>
    <w:rsid w:val="00F433CE"/>
    <w:rsid w:val="00F43D18"/>
    <w:rsid w:val="00F452E6"/>
    <w:rsid w:val="00F50E6C"/>
    <w:rsid w:val="00F55159"/>
    <w:rsid w:val="00F55DAD"/>
    <w:rsid w:val="00F606C1"/>
    <w:rsid w:val="00F629D2"/>
    <w:rsid w:val="00F649E6"/>
    <w:rsid w:val="00F677A0"/>
    <w:rsid w:val="00F70B06"/>
    <w:rsid w:val="00F72FDB"/>
    <w:rsid w:val="00F74FDF"/>
    <w:rsid w:val="00F7628E"/>
    <w:rsid w:val="00F777C4"/>
    <w:rsid w:val="00F77B66"/>
    <w:rsid w:val="00F81252"/>
    <w:rsid w:val="00F818A9"/>
    <w:rsid w:val="00F83690"/>
    <w:rsid w:val="00F83E19"/>
    <w:rsid w:val="00F904C4"/>
    <w:rsid w:val="00F90BA2"/>
    <w:rsid w:val="00F91FE2"/>
    <w:rsid w:val="00F92D1F"/>
    <w:rsid w:val="00F94811"/>
    <w:rsid w:val="00F94EDB"/>
    <w:rsid w:val="00F950DF"/>
    <w:rsid w:val="00F95712"/>
    <w:rsid w:val="00FA2084"/>
    <w:rsid w:val="00FA33C1"/>
    <w:rsid w:val="00FA6510"/>
    <w:rsid w:val="00FA6B92"/>
    <w:rsid w:val="00FB1FD9"/>
    <w:rsid w:val="00FB5919"/>
    <w:rsid w:val="00FC02C9"/>
    <w:rsid w:val="00FC0C08"/>
    <w:rsid w:val="00FC1D9A"/>
    <w:rsid w:val="00FC49A9"/>
    <w:rsid w:val="00FD1FCD"/>
    <w:rsid w:val="00FD34F6"/>
    <w:rsid w:val="00FD37CD"/>
    <w:rsid w:val="00FD5E92"/>
    <w:rsid w:val="00FD6467"/>
    <w:rsid w:val="00FD6F40"/>
    <w:rsid w:val="00FD7997"/>
    <w:rsid w:val="00FE12FF"/>
    <w:rsid w:val="00FE1926"/>
    <w:rsid w:val="00FE5DF3"/>
    <w:rsid w:val="00FE63E3"/>
    <w:rsid w:val="00FE7480"/>
    <w:rsid w:val="00FF18B8"/>
    <w:rsid w:val="00FF488F"/>
    <w:rsid w:val="00FF6A3A"/>
    <w:rsid w:val="00FF7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64"/>
        <o:r id="V:Rule13" type="connector" idref="#_x0000_s1068"/>
        <o:r id="V:Rule14" type="connector" idref="#_x0000_s1069"/>
        <o:r id="V:Rule15" type="connector" idref="#_x0000_s1070"/>
        <o:r id="V:Rule16" type="connector" idref="#_x0000_s1071"/>
        <o:r id="V:Rule17" type="connector" idref="#_x0000_s1072"/>
        <o:r id="V:Rule18" type="connector" idref="#_x0000_s1073"/>
        <o:r id="V:Rule19" type="connector" idref="#_x0000_s1074"/>
        <o:r id="V:Rule20" type="connector" idref="#_x0000_s1075"/>
        <o:r id="V:Rule21" type="connector" idref="#_x0000_s1078"/>
        <o:r id="V:Rule22" type="connector" idref="#_x0000_s1080"/>
        <o:r id="V:Rule23" type="connector" idref="#_x0000_s1086"/>
        <o:r id="V:Rule24" type="connector" idref="#_x0000_s1087"/>
        <o:r id="V:Rule25" type="connector" idref="#_x0000_s1089"/>
        <o:r id="V:Rule26"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0603"/>
    <w:rPr>
      <w:sz w:val="22"/>
      <w:szCs w:val="22"/>
    </w:rPr>
  </w:style>
  <w:style w:type="paragraph" w:customStyle="1" w:styleId="Default">
    <w:name w:val="Default"/>
    <w:rsid w:val="00D80603"/>
    <w:pPr>
      <w:autoSpaceDE w:val="0"/>
      <w:autoSpaceDN w:val="0"/>
      <w:adjustRightInd w:val="0"/>
    </w:pPr>
    <w:rPr>
      <w:rFonts w:ascii="Arial" w:eastAsia="Times New Roman" w:hAnsi="Arial" w:cs="Arial"/>
    </w:rPr>
  </w:style>
  <w:style w:type="character" w:customStyle="1" w:styleId="NoSpacingChar">
    <w:name w:val="No Spacing Char"/>
    <w:link w:val="NoSpacing"/>
    <w:uiPriority w:val="1"/>
    <w:rsid w:val="00D80603"/>
    <w:rPr>
      <w:sz w:val="22"/>
      <w:szCs w:val="22"/>
      <w:lang w:bidi="ar-SA"/>
    </w:rPr>
  </w:style>
  <w:style w:type="paragraph" w:styleId="BalloonText">
    <w:name w:val="Balloon Text"/>
    <w:basedOn w:val="Normal"/>
    <w:link w:val="BalloonTextChar"/>
    <w:uiPriority w:val="99"/>
    <w:semiHidden/>
    <w:unhideWhenUsed/>
    <w:rsid w:val="008C2FD3"/>
    <w:rPr>
      <w:rFonts w:ascii="Tahoma" w:hAnsi="Tahoma"/>
      <w:sz w:val="16"/>
      <w:szCs w:val="16"/>
      <w:lang/>
    </w:rPr>
  </w:style>
  <w:style w:type="character" w:customStyle="1" w:styleId="BalloonTextChar">
    <w:name w:val="Balloon Text Char"/>
    <w:link w:val="BalloonText"/>
    <w:uiPriority w:val="99"/>
    <w:semiHidden/>
    <w:rsid w:val="008C2FD3"/>
    <w:rPr>
      <w:rFonts w:ascii="Tahoma" w:hAnsi="Tahoma" w:cs="Tahoma"/>
      <w:sz w:val="16"/>
      <w:szCs w:val="16"/>
    </w:rPr>
  </w:style>
  <w:style w:type="numbering" w:customStyle="1" w:styleId="NoList1">
    <w:name w:val="No List1"/>
    <w:next w:val="NoList"/>
    <w:uiPriority w:val="99"/>
    <w:semiHidden/>
    <w:unhideWhenUsed/>
    <w:rsid w:val="008C5157"/>
  </w:style>
  <w:style w:type="paragraph" w:styleId="ListParagraph">
    <w:name w:val="List Paragraph"/>
    <w:basedOn w:val="Normal"/>
    <w:uiPriority w:val="34"/>
    <w:qFormat/>
    <w:rsid w:val="008C5157"/>
    <w:pPr>
      <w:spacing w:after="200" w:line="276" w:lineRule="auto"/>
      <w:ind w:left="720"/>
      <w:contextualSpacing/>
    </w:pPr>
  </w:style>
  <w:style w:type="paragraph" w:styleId="Header">
    <w:name w:val="header"/>
    <w:basedOn w:val="Normal"/>
    <w:link w:val="HeaderChar"/>
    <w:uiPriority w:val="99"/>
    <w:unhideWhenUsed/>
    <w:rsid w:val="008C5157"/>
    <w:pPr>
      <w:tabs>
        <w:tab w:val="center" w:pos="4680"/>
        <w:tab w:val="right" w:pos="9360"/>
      </w:tabs>
    </w:pPr>
    <w:rPr>
      <w:lang/>
    </w:rPr>
  </w:style>
  <w:style w:type="character" w:customStyle="1" w:styleId="HeaderChar">
    <w:name w:val="Header Char"/>
    <w:link w:val="Header"/>
    <w:uiPriority w:val="99"/>
    <w:rsid w:val="008C5157"/>
    <w:rPr>
      <w:sz w:val="22"/>
      <w:szCs w:val="22"/>
    </w:rPr>
  </w:style>
  <w:style w:type="paragraph" w:styleId="Footer">
    <w:name w:val="footer"/>
    <w:basedOn w:val="Normal"/>
    <w:link w:val="FooterChar"/>
    <w:uiPriority w:val="99"/>
    <w:unhideWhenUsed/>
    <w:rsid w:val="008C5157"/>
    <w:pPr>
      <w:tabs>
        <w:tab w:val="center" w:pos="4680"/>
        <w:tab w:val="right" w:pos="9360"/>
      </w:tabs>
    </w:pPr>
    <w:rPr>
      <w:lang/>
    </w:rPr>
  </w:style>
  <w:style w:type="character" w:customStyle="1" w:styleId="FooterChar">
    <w:name w:val="Footer Char"/>
    <w:link w:val="Footer"/>
    <w:uiPriority w:val="99"/>
    <w:rsid w:val="008C5157"/>
    <w:rPr>
      <w:sz w:val="22"/>
      <w:szCs w:val="22"/>
    </w:rPr>
  </w:style>
  <w:style w:type="table" w:styleId="TableGrid">
    <w:name w:val="Table Grid"/>
    <w:basedOn w:val="TableNormal"/>
    <w:uiPriority w:val="59"/>
    <w:rsid w:val="00830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01">
    <w:name w:val="style201"/>
    <w:rsid w:val="00830C09"/>
    <w:rPr>
      <w:sz w:val="24"/>
      <w:szCs w:val="24"/>
    </w:rPr>
  </w:style>
  <w:style w:type="paragraph" w:customStyle="1" w:styleId="style1">
    <w:name w:val="style1"/>
    <w:basedOn w:val="Normal"/>
    <w:rsid w:val="00830C09"/>
    <w:pPr>
      <w:spacing w:before="100" w:beforeAutospacing="1" w:after="100" w:afterAutospacing="1"/>
    </w:pPr>
    <w:rPr>
      <w:rFonts w:ascii="Times New Roman" w:eastAsia="Times New Roman" w:hAnsi="Times New Roman"/>
      <w:sz w:val="20"/>
      <w:szCs w:val="20"/>
    </w:rPr>
  </w:style>
  <w:style w:type="paragraph" w:customStyle="1" w:styleId="NoSpacing1">
    <w:name w:val="No Spacing1"/>
    <w:uiPriority w:val="1"/>
    <w:qFormat/>
    <w:rsid w:val="00830C09"/>
    <w:rPr>
      <w:sz w:val="22"/>
      <w:szCs w:val="22"/>
    </w:rPr>
  </w:style>
  <w:style w:type="character" w:styleId="Hyperlink">
    <w:name w:val="Hyperlink"/>
    <w:uiPriority w:val="99"/>
    <w:unhideWhenUsed/>
    <w:rsid w:val="00EB05EA"/>
    <w:rPr>
      <w:color w:val="0000FF"/>
      <w:u w:val="single"/>
    </w:rPr>
  </w:style>
  <w:style w:type="character" w:styleId="FollowedHyperlink">
    <w:name w:val="FollowedHyperlink"/>
    <w:uiPriority w:val="99"/>
    <w:semiHidden/>
    <w:unhideWhenUsed/>
    <w:rsid w:val="00EB05EA"/>
    <w:rPr>
      <w:color w:val="800080"/>
      <w:u w:val="single"/>
    </w:rPr>
  </w:style>
</w:styles>
</file>

<file path=word/webSettings.xml><?xml version="1.0" encoding="utf-8"?>
<w:webSettings xmlns:r="http://schemas.openxmlformats.org/officeDocument/2006/relationships" xmlns:w="http://schemas.openxmlformats.org/wordprocessingml/2006/main">
  <w:divs>
    <w:div w:id="1908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assets/CCSSI_ELA%20Standards.pdf" TargetMode="External"/><Relationship Id="rId299" Type="http://schemas.openxmlformats.org/officeDocument/2006/relationships/hyperlink" Target="http://www.corestandards.org/assets/CCSSI_ELA%20Standards.pdf" TargetMode="External"/><Relationship Id="rId21" Type="http://schemas.openxmlformats.org/officeDocument/2006/relationships/hyperlink" Target="http://www.corestandards.org/assets/CCSSI_ELA%20Standards.pdf" TargetMode="External"/><Relationship Id="rId42" Type="http://schemas.openxmlformats.org/officeDocument/2006/relationships/hyperlink" Target="http://www.corestandards.org/assets/CCSSI_ELA%20Standards.pdf" TargetMode="External"/><Relationship Id="rId63" Type="http://schemas.openxmlformats.org/officeDocument/2006/relationships/hyperlink" Target="http://www.corestandards.org/assets/CCSSI_ELA%20Standards.pdf" TargetMode="External"/><Relationship Id="rId84" Type="http://schemas.openxmlformats.org/officeDocument/2006/relationships/hyperlink" Target="http://www.corestandards.org/assets/CCSSI_ELA%20Standards.pdf" TargetMode="External"/><Relationship Id="rId138" Type="http://schemas.openxmlformats.org/officeDocument/2006/relationships/hyperlink" Target="http://www.corestandards.org/assets/CCSSI_ELA%20Standards.pdf" TargetMode="External"/><Relationship Id="rId159" Type="http://schemas.openxmlformats.org/officeDocument/2006/relationships/hyperlink" Target="http://www.corestandards.org/assets/CCSSI_ELA%20Standards.pdf" TargetMode="External"/><Relationship Id="rId324" Type="http://schemas.openxmlformats.org/officeDocument/2006/relationships/hyperlink" Target="http://www.corestandards.org/assets/CCSSI_ELA%20Standards.pdf" TargetMode="External"/><Relationship Id="rId345" Type="http://schemas.openxmlformats.org/officeDocument/2006/relationships/hyperlink" Target="http://www.corestandards.org/assets/CCSSI_ELA%20Standards.pdf" TargetMode="External"/><Relationship Id="rId366" Type="http://schemas.openxmlformats.org/officeDocument/2006/relationships/hyperlink" Target="http://www.corestandards.org/assets/CCSSI_ELA%20Standards.pdf" TargetMode="External"/><Relationship Id="rId170" Type="http://schemas.openxmlformats.org/officeDocument/2006/relationships/hyperlink" Target="http://www.corestandards.org/assets/CCSSI_ELA%20Standards.pdf" TargetMode="External"/><Relationship Id="rId191" Type="http://schemas.openxmlformats.org/officeDocument/2006/relationships/hyperlink" Target="http://www.corestandards.org/assets/CCSSI_ELA%20Standards.pdf" TargetMode="External"/><Relationship Id="rId205" Type="http://schemas.openxmlformats.org/officeDocument/2006/relationships/hyperlink" Target="http://www.corestandards.org/assets/CCSSI_ELA%20Standards.pdf" TargetMode="External"/><Relationship Id="rId226" Type="http://schemas.openxmlformats.org/officeDocument/2006/relationships/header" Target="header9.xml"/><Relationship Id="rId247" Type="http://schemas.openxmlformats.org/officeDocument/2006/relationships/hyperlink" Target="http://www.corestandards.org/assets/CCSSI_ELA%20Standards.pdf" TargetMode="External"/><Relationship Id="rId107" Type="http://schemas.openxmlformats.org/officeDocument/2006/relationships/hyperlink" Target="http://www.corestandards.org/assets/CCSSI_ELA%20Standards.pdf" TargetMode="External"/><Relationship Id="rId268" Type="http://schemas.openxmlformats.org/officeDocument/2006/relationships/hyperlink" Target="http://www.corestandards.org/assets/CCSSI_ELA%20Standards.pdf" TargetMode="External"/><Relationship Id="rId289" Type="http://schemas.openxmlformats.org/officeDocument/2006/relationships/hyperlink" Target="http://www.corestandards.org/assets/CCSSI_ELA%20Standards.pdf" TargetMode="External"/><Relationship Id="rId11" Type="http://schemas.openxmlformats.org/officeDocument/2006/relationships/hyperlink" Target="http://www.corestandards.org/assets/CCSSI_ELA%20Standards.pdf" TargetMode="External"/><Relationship Id="rId32" Type="http://schemas.openxmlformats.org/officeDocument/2006/relationships/hyperlink" Target="http://www.corestandards.org/assets/CCSSI_ELA%20Standards.pdf" TargetMode="External"/><Relationship Id="rId53" Type="http://schemas.openxmlformats.org/officeDocument/2006/relationships/hyperlink" Target="http://www.corestandards.org/assets/CCSSI_ELA%20Standards.pdf" TargetMode="External"/><Relationship Id="rId74" Type="http://schemas.openxmlformats.org/officeDocument/2006/relationships/hyperlink" Target="http://www.corestandards.org/assets/CCSSI_ELA%20Standards.pdf" TargetMode="External"/><Relationship Id="rId128" Type="http://schemas.openxmlformats.org/officeDocument/2006/relationships/hyperlink" Target="http://www.corestandards.org/assets/CCSSI_ELA%20Standards.pdf" TargetMode="External"/><Relationship Id="rId149" Type="http://schemas.openxmlformats.org/officeDocument/2006/relationships/hyperlink" Target="http://www.corestandards.org/assets/CCSSI_ELA%20Standards.pdf" TargetMode="External"/><Relationship Id="rId314" Type="http://schemas.openxmlformats.org/officeDocument/2006/relationships/hyperlink" Target="http://www.corestandards.org/assets/CCSSI_ELA%20Standards.pdf" TargetMode="External"/><Relationship Id="rId335" Type="http://schemas.openxmlformats.org/officeDocument/2006/relationships/hyperlink" Target="http://www.corestandards.org/assets/CCSSI_ELA%20Standards.pdf" TargetMode="External"/><Relationship Id="rId356" Type="http://schemas.openxmlformats.org/officeDocument/2006/relationships/footer" Target="footer5.xml"/><Relationship Id="rId377" Type="http://schemas.openxmlformats.org/officeDocument/2006/relationships/hyperlink" Target="http://www.corestandards.org/assets/CCSSI_ELA%20Standards.pdf" TargetMode="External"/><Relationship Id="rId5" Type="http://schemas.openxmlformats.org/officeDocument/2006/relationships/webSettings" Target="webSettings.xml"/><Relationship Id="rId95" Type="http://schemas.openxmlformats.org/officeDocument/2006/relationships/hyperlink" Target="http://www.corestandards.org/assets/CCSSI_ELA%20Standards.pdf" TargetMode="External"/><Relationship Id="rId160" Type="http://schemas.openxmlformats.org/officeDocument/2006/relationships/hyperlink" Target="http://www.corestandards.org/assets/CCSSI_ELA%20Standards.pdf" TargetMode="External"/><Relationship Id="rId181" Type="http://schemas.openxmlformats.org/officeDocument/2006/relationships/hyperlink" Target="http://www.corestandards.org/assets/CCSSI_ELA%20Standards.pdf" TargetMode="External"/><Relationship Id="rId216" Type="http://schemas.openxmlformats.org/officeDocument/2006/relationships/hyperlink" Target="http://www.corestandards.org/assets/CCSSI_ELA%20Standards.pdf" TargetMode="External"/><Relationship Id="rId237" Type="http://schemas.openxmlformats.org/officeDocument/2006/relationships/hyperlink" Target="http://www.corestandards.org/assets/CCSSI_ELA%20Standards.pdf" TargetMode="External"/><Relationship Id="rId258" Type="http://schemas.openxmlformats.org/officeDocument/2006/relationships/hyperlink" Target="http://www.corestandards.org/assets/CCSSI_ELA%20Standards.pdf" TargetMode="External"/><Relationship Id="rId279" Type="http://schemas.openxmlformats.org/officeDocument/2006/relationships/hyperlink" Target="http://www.corestandards.org/assets/CCSSI_ELA%20Standards.pdf" TargetMode="External"/><Relationship Id="rId22" Type="http://schemas.openxmlformats.org/officeDocument/2006/relationships/hyperlink" Target="http://www.corestandards.org/assets/CCSSI_ELA%20Standards.pdf" TargetMode="External"/><Relationship Id="rId43" Type="http://schemas.openxmlformats.org/officeDocument/2006/relationships/hyperlink" Target="http://www.corestandards.org/assets/CCSSI_ELA%20Standards.pdf" TargetMode="External"/><Relationship Id="rId64" Type="http://schemas.openxmlformats.org/officeDocument/2006/relationships/hyperlink" Target="http://www.corestandards.org/assets/CCSSI_ELA%20Standards.pdf" TargetMode="External"/><Relationship Id="rId118" Type="http://schemas.openxmlformats.org/officeDocument/2006/relationships/hyperlink" Target="http://www.corestandards.org/assets/CCSSI_ELA%20Standards.pdf" TargetMode="External"/><Relationship Id="rId139" Type="http://schemas.openxmlformats.org/officeDocument/2006/relationships/hyperlink" Target="http://www.corestandards.org/assets/CCSSI_ELA%20Standards.pdf" TargetMode="External"/><Relationship Id="rId290" Type="http://schemas.openxmlformats.org/officeDocument/2006/relationships/hyperlink" Target="http://www.corestandards.org/assets/CCSSI_ELA%20Standards.pdf" TargetMode="External"/><Relationship Id="rId304" Type="http://schemas.openxmlformats.org/officeDocument/2006/relationships/hyperlink" Target="http://www.corestandards.org/assets/CCSSI_ELA%20Standards.pdf" TargetMode="External"/><Relationship Id="rId325" Type="http://schemas.openxmlformats.org/officeDocument/2006/relationships/hyperlink" Target="http://www.corestandards.org/assets/CCSSI_ELA%20Standards.pdf" TargetMode="External"/><Relationship Id="rId346" Type="http://schemas.openxmlformats.org/officeDocument/2006/relationships/hyperlink" Target="http://www.corestandards.org/assets/CCSSI_ELA%20Standards.pdf" TargetMode="External"/><Relationship Id="rId367" Type="http://schemas.openxmlformats.org/officeDocument/2006/relationships/hyperlink" Target="http://www.corestandards.org/assets/CCSSI_ELA%20Standards.pdf" TargetMode="External"/><Relationship Id="rId85" Type="http://schemas.openxmlformats.org/officeDocument/2006/relationships/hyperlink" Target="http://www.corestandards.org/assets/CCSSI_ELA%20Standards.pdf" TargetMode="External"/><Relationship Id="rId150" Type="http://schemas.openxmlformats.org/officeDocument/2006/relationships/hyperlink" Target="http://www.corestandards.org/assets/CCSSI_ELA%20Standards.pdf" TargetMode="External"/><Relationship Id="rId171" Type="http://schemas.openxmlformats.org/officeDocument/2006/relationships/hyperlink" Target="http://www.corestandards.org/assets/CCSSI_ELA%20Standards.pdf" TargetMode="External"/><Relationship Id="rId192" Type="http://schemas.openxmlformats.org/officeDocument/2006/relationships/hyperlink" Target="http://www.corestandards.org/assets/CCSSI_ELA%20Standards.pdf" TargetMode="External"/><Relationship Id="rId206" Type="http://schemas.openxmlformats.org/officeDocument/2006/relationships/hyperlink" Target="http://www.corestandards.org/assets/CCSSI_ELA%20Standards.pdf" TargetMode="External"/><Relationship Id="rId227" Type="http://schemas.openxmlformats.org/officeDocument/2006/relationships/hyperlink" Target="http://www.corestandards.org/assets/CCSSI_ELA%20Standards.pdf" TargetMode="External"/><Relationship Id="rId248" Type="http://schemas.openxmlformats.org/officeDocument/2006/relationships/hyperlink" Target="http://www.corestandards.org/assets/CCSSI_ELA%20Standards.pdf" TargetMode="External"/><Relationship Id="rId269" Type="http://schemas.openxmlformats.org/officeDocument/2006/relationships/hyperlink" Target="http://www.corestandards.org/assets/CCSSI_ELA%20Standards.pdf" TargetMode="External"/><Relationship Id="rId12" Type="http://schemas.openxmlformats.org/officeDocument/2006/relationships/hyperlink" Target="http://www.corestandards.org/assets/CCSSI_ELA%20Standards.pdf" TargetMode="External"/><Relationship Id="rId33" Type="http://schemas.openxmlformats.org/officeDocument/2006/relationships/hyperlink" Target="http://www.corestandards.org/assets/CCSSI_ELA%20Standards.pdf" TargetMode="External"/><Relationship Id="rId108" Type="http://schemas.openxmlformats.org/officeDocument/2006/relationships/hyperlink" Target="http://www.corestandards.org/assets/CCSSI_ELA%20Standards.pdf" TargetMode="External"/><Relationship Id="rId129" Type="http://schemas.openxmlformats.org/officeDocument/2006/relationships/hyperlink" Target="http://www.corestandards.org/assets/CCSSI_ELA%20Standards.pdf" TargetMode="External"/><Relationship Id="rId280" Type="http://schemas.openxmlformats.org/officeDocument/2006/relationships/hyperlink" Target="http://www.corestandards.org/assets/CCSSI_ELA%20Standards.pdf" TargetMode="External"/><Relationship Id="rId315" Type="http://schemas.openxmlformats.org/officeDocument/2006/relationships/hyperlink" Target="http://www.corestandards.org/assets/CCSSI_ELA%20Standards.pdf" TargetMode="External"/><Relationship Id="rId336" Type="http://schemas.openxmlformats.org/officeDocument/2006/relationships/header" Target="header12.xml"/><Relationship Id="rId357" Type="http://schemas.openxmlformats.org/officeDocument/2006/relationships/hyperlink" Target="http://www.corestandards.org/assets/CCSSI_ELA%20Standards.pdf" TargetMode="External"/><Relationship Id="rId54" Type="http://schemas.openxmlformats.org/officeDocument/2006/relationships/hyperlink" Target="http://www.corestandards.org/assets/CCSSI_ELA%20Standards.pdf" TargetMode="External"/><Relationship Id="rId75" Type="http://schemas.openxmlformats.org/officeDocument/2006/relationships/hyperlink" Target="http://www.corestandards.org/assets/CCSSI_ELA%20Standards.pdf" TargetMode="External"/><Relationship Id="rId96" Type="http://schemas.openxmlformats.org/officeDocument/2006/relationships/hyperlink" Target="http://www.corestandards.org/assets/CCSSI_ELA%20Standards.pdf" TargetMode="External"/><Relationship Id="rId140" Type="http://schemas.openxmlformats.org/officeDocument/2006/relationships/hyperlink" Target="http://www.corestandards.org/assets/CCSSI_ELA%20Standards.pdf" TargetMode="External"/><Relationship Id="rId161" Type="http://schemas.openxmlformats.org/officeDocument/2006/relationships/hyperlink" Target="http://www.corestandards.org/assets/CCSSI_ELA%20Standards.pdf" TargetMode="External"/><Relationship Id="rId182" Type="http://schemas.openxmlformats.org/officeDocument/2006/relationships/header" Target="header7.xml"/><Relationship Id="rId217" Type="http://schemas.openxmlformats.org/officeDocument/2006/relationships/hyperlink" Target="http://www.corestandards.org/assets/CCSSI_ELA%20Standards.pdf" TargetMode="External"/><Relationship Id="rId378" Type="http://schemas.openxmlformats.org/officeDocument/2006/relationships/hyperlink" Target="http://www.corestandards.org/assets/CCSSI_ELA%20Standards.pdf" TargetMode="External"/><Relationship Id="rId6" Type="http://schemas.openxmlformats.org/officeDocument/2006/relationships/footnotes" Target="footnotes.xml"/><Relationship Id="rId238" Type="http://schemas.openxmlformats.org/officeDocument/2006/relationships/hyperlink" Target="http://www.corestandards.org/assets/CCSSI_ELA%20Standards.pdf" TargetMode="External"/><Relationship Id="rId259" Type="http://schemas.openxmlformats.org/officeDocument/2006/relationships/hyperlink" Target="http://www.corestandards.org/assets/CCSSI_ELA%20Standards.pdf" TargetMode="External"/><Relationship Id="rId23" Type="http://schemas.openxmlformats.org/officeDocument/2006/relationships/hyperlink" Target="http://www.corestandards.org/assets/CCSSI_ELA%20Standards.pdf" TargetMode="External"/><Relationship Id="rId119" Type="http://schemas.openxmlformats.org/officeDocument/2006/relationships/hyperlink" Target="http://www.corestandards.org/assets/CCSSI_ELA%20Standards.pdf" TargetMode="External"/><Relationship Id="rId270" Type="http://schemas.openxmlformats.org/officeDocument/2006/relationships/hyperlink" Target="http://www.corestandards.org/assets/CCSSI_ELA%20Standards.pdf" TargetMode="External"/><Relationship Id="rId291" Type="http://schemas.openxmlformats.org/officeDocument/2006/relationships/hyperlink" Target="http://www.corestandards.org/assets/CCSSI_ELA%20Standards.pdf" TargetMode="External"/><Relationship Id="rId305" Type="http://schemas.openxmlformats.org/officeDocument/2006/relationships/hyperlink" Target="http://www.corestandards.org/assets/CCSSI_ELA%20Standards.pdf" TargetMode="External"/><Relationship Id="rId326" Type="http://schemas.openxmlformats.org/officeDocument/2006/relationships/hyperlink" Target="http://www.corestandards.org/assets/CCSSI_ELA%20Standards.pdf" TargetMode="External"/><Relationship Id="rId347" Type="http://schemas.openxmlformats.org/officeDocument/2006/relationships/hyperlink" Target="http://www.corestandards.org/assets/CCSSI_ELA%20Standards.pdf" TargetMode="External"/><Relationship Id="rId44" Type="http://schemas.openxmlformats.org/officeDocument/2006/relationships/hyperlink" Target="http://www.corestandards.org/assets/CCSSI_ELA%20Standards.pdf" TargetMode="External"/><Relationship Id="rId65" Type="http://schemas.openxmlformats.org/officeDocument/2006/relationships/hyperlink" Target="http://www.corestandards.org/assets/CCSSI_ELA%20Standards.pdf" TargetMode="External"/><Relationship Id="rId86" Type="http://schemas.openxmlformats.org/officeDocument/2006/relationships/hyperlink" Target="http://www.corestandards.org/assets/CCSSI_ELA%20Standards.pdf" TargetMode="External"/><Relationship Id="rId130" Type="http://schemas.openxmlformats.org/officeDocument/2006/relationships/hyperlink" Target="http://www.corestandards.org/assets/CCSSI_ELA%20Standards.pdf" TargetMode="External"/><Relationship Id="rId151" Type="http://schemas.openxmlformats.org/officeDocument/2006/relationships/hyperlink" Target="http://www.corestandards.org/assets/CCSSI_ELA%20Standards.pdf" TargetMode="External"/><Relationship Id="rId368" Type="http://schemas.openxmlformats.org/officeDocument/2006/relationships/hyperlink" Target="http://www.corestandards.org/assets/CCSSI_ELA%20Standards.pdf" TargetMode="External"/><Relationship Id="rId172" Type="http://schemas.openxmlformats.org/officeDocument/2006/relationships/hyperlink" Target="http://www.corestandards.org/assets/CCSSI_ELA%20Standards.pdf" TargetMode="External"/><Relationship Id="rId193" Type="http://schemas.openxmlformats.org/officeDocument/2006/relationships/hyperlink" Target="http://www.corestandards.org/assets/CCSSI_ELA%20Standards.pdf" TargetMode="External"/><Relationship Id="rId207" Type="http://schemas.openxmlformats.org/officeDocument/2006/relationships/hyperlink" Target="http://www.corestandards.org/assets/CCSSI_ELA%20Standards.pdf" TargetMode="External"/><Relationship Id="rId228" Type="http://schemas.openxmlformats.org/officeDocument/2006/relationships/hyperlink" Target="http://www.corestandards.org/assets/CCSSI_ELA%20Standards.pdf" TargetMode="External"/><Relationship Id="rId249" Type="http://schemas.openxmlformats.org/officeDocument/2006/relationships/hyperlink" Target="http://www.corestandards.org/assets/CCSSI_ELA%20Standards.pdf" TargetMode="External"/><Relationship Id="rId13" Type="http://schemas.openxmlformats.org/officeDocument/2006/relationships/hyperlink" Target="http://www.corestandards.org/assets/CCSSI_ELA%20Standards.pdf" TargetMode="External"/><Relationship Id="rId109" Type="http://schemas.openxmlformats.org/officeDocument/2006/relationships/hyperlink" Target="http://www.corestandards.org/assets/CCSSI_ELA%20Standards.pdf" TargetMode="External"/><Relationship Id="rId260" Type="http://schemas.openxmlformats.org/officeDocument/2006/relationships/hyperlink" Target="http://www.corestandards.org/assets/CCSSI_ELA%20Standards.pdf" TargetMode="External"/><Relationship Id="rId281" Type="http://schemas.openxmlformats.org/officeDocument/2006/relationships/hyperlink" Target="http://www.corestandards.org/assets/CCSSI_ELA%20Standards.pdf" TargetMode="External"/><Relationship Id="rId316" Type="http://schemas.openxmlformats.org/officeDocument/2006/relationships/hyperlink" Target="http://www.corestandards.org/assets/CCSSI_ELA%20Standards.pdf" TargetMode="External"/><Relationship Id="rId337" Type="http://schemas.openxmlformats.org/officeDocument/2006/relationships/footer" Target="footer4.xml"/><Relationship Id="rId34" Type="http://schemas.openxmlformats.org/officeDocument/2006/relationships/hyperlink" Target="http://www.corestandards.org/assets/CCSSI_ELA%20Standards.pdf" TargetMode="External"/><Relationship Id="rId55" Type="http://schemas.openxmlformats.org/officeDocument/2006/relationships/header" Target="header1.xml"/><Relationship Id="rId76" Type="http://schemas.openxmlformats.org/officeDocument/2006/relationships/hyperlink" Target="http://www.corestandards.org/assets/CCSSI_ELA%20Standards.pdf" TargetMode="External"/><Relationship Id="rId97" Type="http://schemas.openxmlformats.org/officeDocument/2006/relationships/header" Target="header4.xml"/><Relationship Id="rId120" Type="http://schemas.openxmlformats.org/officeDocument/2006/relationships/hyperlink" Target="http://www.corestandards.org/assets/CCSSI_ELA%20Standards.pdf" TargetMode="External"/><Relationship Id="rId141" Type="http://schemas.openxmlformats.org/officeDocument/2006/relationships/hyperlink" Target="http://www.corestandards.org/assets/CCSSI_ELA%20Standards.pdf" TargetMode="External"/><Relationship Id="rId358" Type="http://schemas.openxmlformats.org/officeDocument/2006/relationships/hyperlink" Target="http://www.corestandards.org/assets/CCSSI_ELA%20Standards.pdf" TargetMode="External"/><Relationship Id="rId379" Type="http://schemas.openxmlformats.org/officeDocument/2006/relationships/hyperlink" Target="http://www.corestandards.org/assets/CCSSI_ELA%20Standards.pdf" TargetMode="External"/><Relationship Id="rId7" Type="http://schemas.openxmlformats.org/officeDocument/2006/relationships/endnotes" Target="endnotes.xml"/><Relationship Id="rId162" Type="http://schemas.openxmlformats.org/officeDocument/2006/relationships/hyperlink" Target="http://www.corestandards.org/assets/CCSSI_ELA%20Standards.pdf" TargetMode="External"/><Relationship Id="rId183" Type="http://schemas.openxmlformats.org/officeDocument/2006/relationships/hyperlink" Target="http://www.corestandards.org/assets/CCSSI_ELA%20Standards.pdf" TargetMode="External"/><Relationship Id="rId218" Type="http://schemas.openxmlformats.org/officeDocument/2006/relationships/hyperlink" Target="http://www.corestandards.org/assets/CCSSI_ELA%20Standards.pdf" TargetMode="External"/><Relationship Id="rId239" Type="http://schemas.openxmlformats.org/officeDocument/2006/relationships/hyperlink" Target="http://www.corestandards.org/assets/CCSSI_ELA%20Standards.pdf" TargetMode="External"/><Relationship Id="rId250" Type="http://schemas.openxmlformats.org/officeDocument/2006/relationships/hyperlink" Target="http://www.corestandards.org/assets/CCSSI_ELA%20Standards.pdf" TargetMode="External"/><Relationship Id="rId271" Type="http://schemas.openxmlformats.org/officeDocument/2006/relationships/hyperlink" Target="http://www.corestandards.org/assets/CCSSI_ELA%20Standards.pdf" TargetMode="External"/><Relationship Id="rId292" Type="http://schemas.openxmlformats.org/officeDocument/2006/relationships/hyperlink" Target="http://www.corestandards.org/assets/CCSSI_ELA%20Standards.pdf" TargetMode="External"/><Relationship Id="rId306" Type="http://schemas.openxmlformats.org/officeDocument/2006/relationships/hyperlink" Target="http://www.corestandards.org/assets/CCSSI_ELA%20Standards.pdf" TargetMode="External"/><Relationship Id="rId24" Type="http://schemas.openxmlformats.org/officeDocument/2006/relationships/hyperlink" Target="http://www.corestandards.org/assets/CCSSI_ELA%20Standards.pdf" TargetMode="External"/><Relationship Id="rId45" Type="http://schemas.openxmlformats.org/officeDocument/2006/relationships/hyperlink" Target="http://www.corestandards.org/assets/CCSSI_ELA%20Standards.pdf" TargetMode="External"/><Relationship Id="rId66" Type="http://schemas.openxmlformats.org/officeDocument/2006/relationships/hyperlink" Target="http://www.corestandards.org/assets/CCSSI_ELA%20Standards.pdf" TargetMode="External"/><Relationship Id="rId87" Type="http://schemas.openxmlformats.org/officeDocument/2006/relationships/hyperlink" Target="http://www.corestandards.org/assets/CCSSI_ELA%20Standards.pdf" TargetMode="External"/><Relationship Id="rId110" Type="http://schemas.openxmlformats.org/officeDocument/2006/relationships/hyperlink" Target="http://www.corestandards.org/assets/CCSSI_ELA%20Standards.pdf" TargetMode="External"/><Relationship Id="rId131" Type="http://schemas.openxmlformats.org/officeDocument/2006/relationships/hyperlink" Target="http://www.corestandards.org/assets/CCSSI_ELA%20Standards.pdf" TargetMode="External"/><Relationship Id="rId327" Type="http://schemas.openxmlformats.org/officeDocument/2006/relationships/hyperlink" Target="http://www.corestandards.org/assets/CCSSI_ELA%20Standards.pdf" TargetMode="External"/><Relationship Id="rId348" Type="http://schemas.openxmlformats.org/officeDocument/2006/relationships/hyperlink" Target="http://www.corestandards.org/assets/CCSSI_ELA%20Standards.pdf" TargetMode="External"/><Relationship Id="rId369" Type="http://schemas.openxmlformats.org/officeDocument/2006/relationships/hyperlink" Target="http://www.corestandards.org/assets/CCSSI_ELA%20Standards.pdf" TargetMode="External"/><Relationship Id="rId152" Type="http://schemas.openxmlformats.org/officeDocument/2006/relationships/hyperlink" Target="http://www.corestandards.org/assets/CCSSI_ELA%20Standards.pdf" TargetMode="External"/><Relationship Id="rId173" Type="http://schemas.openxmlformats.org/officeDocument/2006/relationships/hyperlink" Target="http://www.corestandards.org/assets/CCSSI_ELA%20Standards.pdf" TargetMode="External"/><Relationship Id="rId194" Type="http://schemas.openxmlformats.org/officeDocument/2006/relationships/hyperlink" Target="http://www.corestandards.org/assets/CCSSI_ELA%20Standards.pdf" TargetMode="External"/><Relationship Id="rId208" Type="http://schemas.openxmlformats.org/officeDocument/2006/relationships/hyperlink" Target="http://www.corestandards.org/assets/CCSSI_ELA%20Standards.pdf" TargetMode="External"/><Relationship Id="rId229" Type="http://schemas.openxmlformats.org/officeDocument/2006/relationships/hyperlink" Target="http://www.corestandards.org/assets/CCSSI_ELA%20Standards.pdf" TargetMode="External"/><Relationship Id="rId380" Type="http://schemas.openxmlformats.org/officeDocument/2006/relationships/hyperlink" Target="http://www.corestandards.org/assets/CCSSI_ELA%20Standards.pdf" TargetMode="External"/><Relationship Id="rId240" Type="http://schemas.openxmlformats.org/officeDocument/2006/relationships/hyperlink" Target="http://www.corestandards.org/assets/CCSSI_ELA%20Standards.pdf" TargetMode="External"/><Relationship Id="rId261" Type="http://schemas.openxmlformats.org/officeDocument/2006/relationships/hyperlink" Target="http://www.corestandards.org/assets/CCSSI_ELA%20Standards.pdf" TargetMode="External"/><Relationship Id="rId14" Type="http://schemas.openxmlformats.org/officeDocument/2006/relationships/hyperlink" Target="http://www.corestandards.org/assets/CCSSI_ELA%20Standards.pdf" TargetMode="External"/><Relationship Id="rId35" Type="http://schemas.openxmlformats.org/officeDocument/2006/relationships/hyperlink" Target="http://www.corestandards.org/assets/CCSSI_ELA%20Standards.pdf" TargetMode="External"/><Relationship Id="rId56" Type="http://schemas.openxmlformats.org/officeDocument/2006/relationships/footer" Target="footer2.xml"/><Relationship Id="rId77" Type="http://schemas.openxmlformats.org/officeDocument/2006/relationships/hyperlink" Target="http://www.corestandards.org/assets/CCSSI_ELA%20Standards.pdf" TargetMode="External"/><Relationship Id="rId100" Type="http://schemas.openxmlformats.org/officeDocument/2006/relationships/hyperlink" Target="http://www.corestandards.org/assets/CCSSI_ELA%20Standards.pdf" TargetMode="External"/><Relationship Id="rId282" Type="http://schemas.openxmlformats.org/officeDocument/2006/relationships/hyperlink" Target="http://www.corestandards.org/assets/CCSSI_ELA%20Standards.pdf" TargetMode="External"/><Relationship Id="rId317" Type="http://schemas.openxmlformats.org/officeDocument/2006/relationships/hyperlink" Target="http://www.corestandards.org/assets/CCSSI_ELA%20Standards.pdf" TargetMode="External"/><Relationship Id="rId338" Type="http://schemas.openxmlformats.org/officeDocument/2006/relationships/hyperlink" Target="http://www.corestandards.org/assets/CCSSI_ELA%20Standards.pdf" TargetMode="External"/><Relationship Id="rId359" Type="http://schemas.openxmlformats.org/officeDocument/2006/relationships/hyperlink" Target="http://www.corestandards.org/assets/CCSSI_ELA%20Standards.pdf" TargetMode="External"/><Relationship Id="rId8" Type="http://schemas.openxmlformats.org/officeDocument/2006/relationships/footer" Target="footer1.xml"/><Relationship Id="rId98" Type="http://schemas.openxmlformats.org/officeDocument/2006/relationships/header" Target="header5.xml"/><Relationship Id="rId121" Type="http://schemas.openxmlformats.org/officeDocument/2006/relationships/hyperlink" Target="http://www.corestandards.org/assets/CCSSI_ELA%20Standards.pdf" TargetMode="External"/><Relationship Id="rId142" Type="http://schemas.openxmlformats.org/officeDocument/2006/relationships/hyperlink" Target="http://www.corestandards.org/assets/CCSSI_ELA%20Standards.pdf" TargetMode="External"/><Relationship Id="rId163" Type="http://schemas.openxmlformats.org/officeDocument/2006/relationships/hyperlink" Target="http://www.corestandards.org/assets/CCSSI_ELA%20Standards.pdf" TargetMode="External"/><Relationship Id="rId184" Type="http://schemas.openxmlformats.org/officeDocument/2006/relationships/hyperlink" Target="http://www.corestandards.org/assets/CCSSI_ELA%20Standards.pdf" TargetMode="External"/><Relationship Id="rId219" Type="http://schemas.openxmlformats.org/officeDocument/2006/relationships/hyperlink" Target="http://www.corestandards.org/assets/CCSSI_ELA%20Standards.pdf" TargetMode="External"/><Relationship Id="rId370" Type="http://schemas.openxmlformats.org/officeDocument/2006/relationships/hyperlink" Target="http://www.corestandards.org/assets/CCSSI_ELA%20Standards.pdf" TargetMode="External"/><Relationship Id="rId230" Type="http://schemas.openxmlformats.org/officeDocument/2006/relationships/hyperlink" Target="http://www.corestandards.org/assets/CCSSI_ELA%20Standards.pdf" TargetMode="External"/><Relationship Id="rId251" Type="http://schemas.openxmlformats.org/officeDocument/2006/relationships/hyperlink" Target="http://www.corestandards.org/assets/CCSSI_ELA%20Standards.pdf" TargetMode="External"/><Relationship Id="rId25" Type="http://schemas.openxmlformats.org/officeDocument/2006/relationships/hyperlink" Target="http://www.corestandards.org/assets/CCSSI_ELA%20Standards.pdf" TargetMode="External"/><Relationship Id="rId46" Type="http://schemas.openxmlformats.org/officeDocument/2006/relationships/hyperlink" Target="http://www.corestandards.org/assets/CCSSI_ELA%20Standards.pdf" TargetMode="External"/><Relationship Id="rId67" Type="http://schemas.openxmlformats.org/officeDocument/2006/relationships/hyperlink" Target="http://www.corestandards.org/assets/CCSSI_ELA%20Standards.pdf" TargetMode="External"/><Relationship Id="rId272" Type="http://schemas.openxmlformats.org/officeDocument/2006/relationships/hyperlink" Target="http://www.corestandards.org/assets/CCSSI_ELA%20Standards.pdf" TargetMode="External"/><Relationship Id="rId293" Type="http://schemas.openxmlformats.org/officeDocument/2006/relationships/hyperlink" Target="http://www.corestandards.org/assets/CCSSI_ELA%20Standards.pdf" TargetMode="External"/><Relationship Id="rId307" Type="http://schemas.openxmlformats.org/officeDocument/2006/relationships/hyperlink" Target="http://www.corestandards.org/assets/CCSSI_ELA%20Standards.pdf" TargetMode="External"/><Relationship Id="rId328" Type="http://schemas.openxmlformats.org/officeDocument/2006/relationships/hyperlink" Target="http://www.corestandards.org/assets/CCSSI_ELA%20Standards.pdf" TargetMode="External"/><Relationship Id="rId349" Type="http://schemas.openxmlformats.org/officeDocument/2006/relationships/hyperlink" Target="http://www.corestandards.org/assets/CCSSI_ELA%20Standards.pdf" TargetMode="External"/><Relationship Id="rId88" Type="http://schemas.openxmlformats.org/officeDocument/2006/relationships/hyperlink" Target="http://www.corestandards.org/assets/CCSSI_ELA%20Standards.pdf" TargetMode="External"/><Relationship Id="rId111" Type="http://schemas.openxmlformats.org/officeDocument/2006/relationships/hyperlink" Target="http://www.corestandards.org/assets/CCSSI_ELA%20Standards.pdf" TargetMode="External"/><Relationship Id="rId132" Type="http://schemas.openxmlformats.org/officeDocument/2006/relationships/hyperlink" Target="http://www.corestandards.org/assets/CCSSI_ELA%20Standards.pdf" TargetMode="External"/><Relationship Id="rId153" Type="http://schemas.openxmlformats.org/officeDocument/2006/relationships/hyperlink" Target="http://www.corestandards.org/assets/CCSSI_ELA%20Standards.pdf" TargetMode="External"/><Relationship Id="rId174" Type="http://schemas.openxmlformats.org/officeDocument/2006/relationships/hyperlink" Target="http://www.corestandards.org/assets/CCSSI_ELA%20Standards.pdf" TargetMode="External"/><Relationship Id="rId195" Type="http://schemas.openxmlformats.org/officeDocument/2006/relationships/hyperlink" Target="http://www.corestandards.org/assets/CCSSI_ELA%20Standards.pdf" TargetMode="External"/><Relationship Id="rId209" Type="http://schemas.openxmlformats.org/officeDocument/2006/relationships/hyperlink" Target="http://www.corestandards.org/assets/CCSSI_ELA%20Standards.pdf" TargetMode="External"/><Relationship Id="rId360" Type="http://schemas.openxmlformats.org/officeDocument/2006/relationships/hyperlink" Target="http://www.corestandards.org/assets/CCSSI_ELA%20Standards.pdf" TargetMode="External"/><Relationship Id="rId381" Type="http://schemas.openxmlformats.org/officeDocument/2006/relationships/hyperlink" Target="http://www.corestandards.org/assets/CCSSI_ELA%20Standards.pdf" TargetMode="External"/><Relationship Id="rId220" Type="http://schemas.openxmlformats.org/officeDocument/2006/relationships/hyperlink" Target="http://www.corestandards.org/assets/CCSSI_ELA%20Standards.pdf" TargetMode="External"/><Relationship Id="rId241" Type="http://schemas.openxmlformats.org/officeDocument/2006/relationships/hyperlink" Target="http://www.corestandards.org/assets/CCSSI_ELA%20Standards.pdf" TargetMode="External"/><Relationship Id="rId15" Type="http://schemas.openxmlformats.org/officeDocument/2006/relationships/hyperlink" Target="http://www.corestandards.org/assets/CCSSI_ELA%20Standards.pdf" TargetMode="External"/><Relationship Id="rId36" Type="http://schemas.openxmlformats.org/officeDocument/2006/relationships/hyperlink" Target="http://www.corestandards.org/assets/CCSSI_ELA%20Standards.pdf" TargetMode="External"/><Relationship Id="rId57" Type="http://schemas.openxmlformats.org/officeDocument/2006/relationships/hyperlink" Target="http://www.corestandards.org/assets/CCSSI_ELA%20Standards.pdf" TargetMode="External"/><Relationship Id="rId262" Type="http://schemas.openxmlformats.org/officeDocument/2006/relationships/hyperlink" Target="http://www.corestandards.org/assets/CCSSI_ELA%20Standards.pdf" TargetMode="External"/><Relationship Id="rId283" Type="http://schemas.openxmlformats.org/officeDocument/2006/relationships/hyperlink" Target="http://www.corestandards.org/assets/CCSSI_ELA%20Standards.pdf" TargetMode="External"/><Relationship Id="rId318" Type="http://schemas.openxmlformats.org/officeDocument/2006/relationships/hyperlink" Target="http://www.corestandards.org/assets/CCSSI_ELA%20Standards.pdf" TargetMode="External"/><Relationship Id="rId339" Type="http://schemas.openxmlformats.org/officeDocument/2006/relationships/hyperlink" Target="http://www.corestandards.org/assets/CCSSI_ELA%20Standards.pdf" TargetMode="External"/><Relationship Id="rId78" Type="http://schemas.openxmlformats.org/officeDocument/2006/relationships/hyperlink" Target="http://www.corestandards.org/assets/CCSSI_ELA%20Standards.pdf" TargetMode="External"/><Relationship Id="rId99" Type="http://schemas.openxmlformats.org/officeDocument/2006/relationships/hyperlink" Target="http://www.corestandards.org/assets/CCSSI_ELA%20Standards.pdf" TargetMode="External"/><Relationship Id="rId101" Type="http://schemas.openxmlformats.org/officeDocument/2006/relationships/hyperlink" Target="http://www.corestandards.org/assets/CCSSI_ELA%20Standards.pdf" TargetMode="External"/><Relationship Id="rId122" Type="http://schemas.openxmlformats.org/officeDocument/2006/relationships/hyperlink" Target="http://www.corestandards.org/assets/CCSSI_ELA%20Standards.pdf" TargetMode="External"/><Relationship Id="rId143" Type="http://schemas.openxmlformats.org/officeDocument/2006/relationships/hyperlink" Target="http://www.corestandards.org/assets/CCSSI_ELA%20Standards.pdf" TargetMode="External"/><Relationship Id="rId164" Type="http://schemas.openxmlformats.org/officeDocument/2006/relationships/hyperlink" Target="http://www.corestandards.org/assets/CCSSI_ELA%20Standards.pdf" TargetMode="External"/><Relationship Id="rId185" Type="http://schemas.openxmlformats.org/officeDocument/2006/relationships/hyperlink" Target="http://www.corestandards.org/assets/CCSSI_ELA%20Standards.pdf" TargetMode="External"/><Relationship Id="rId350" Type="http://schemas.openxmlformats.org/officeDocument/2006/relationships/hyperlink" Target="http://www.corestandards.org/assets/CCSSI_ELA%20Standards.pdf" TargetMode="External"/><Relationship Id="rId371" Type="http://schemas.openxmlformats.org/officeDocument/2006/relationships/hyperlink" Target="http://www.corestandards.org/assets/CCSSI_ELA%20Standards.pdf" TargetMode="External"/><Relationship Id="rId9" Type="http://schemas.openxmlformats.org/officeDocument/2006/relationships/hyperlink" Target="http://www.corestandards.org/assets/CCSSI_ELA%20Standards.pdf" TargetMode="External"/><Relationship Id="rId210" Type="http://schemas.openxmlformats.org/officeDocument/2006/relationships/hyperlink" Target="http://www.corestandards.org/assets/CCSSI_ELA%20Standards.pdf" TargetMode="External"/><Relationship Id="rId26" Type="http://schemas.openxmlformats.org/officeDocument/2006/relationships/hyperlink" Target="http://www.corestandards.org/assets/CCSSI_ELA%20Standards.pdf" TargetMode="External"/><Relationship Id="rId231" Type="http://schemas.openxmlformats.org/officeDocument/2006/relationships/hyperlink" Target="http://www.corestandards.org/assets/CCSSI_ELA%20Standards.pdf" TargetMode="External"/><Relationship Id="rId252" Type="http://schemas.openxmlformats.org/officeDocument/2006/relationships/hyperlink" Target="http://www.corestandards.org/assets/CCSSI_ELA%20Standards.pdf" TargetMode="External"/><Relationship Id="rId273" Type="http://schemas.openxmlformats.org/officeDocument/2006/relationships/hyperlink" Target="http://www.corestandards.org/assets/CCSSI_ELA%20Standards.pdf" TargetMode="External"/><Relationship Id="rId294" Type="http://schemas.openxmlformats.org/officeDocument/2006/relationships/hyperlink" Target="http://www.corestandards.org/assets/CCSSI_ELA%20Standards.pdf" TargetMode="External"/><Relationship Id="rId308" Type="http://schemas.openxmlformats.org/officeDocument/2006/relationships/hyperlink" Target="http://www.corestandards.org/assets/CCSSI_ELA%20Standards.pdf" TargetMode="External"/><Relationship Id="rId329" Type="http://schemas.openxmlformats.org/officeDocument/2006/relationships/hyperlink" Target="http://www.corestandards.org/assets/CCSSI_ELA%20Standards.pdf" TargetMode="External"/><Relationship Id="rId47" Type="http://schemas.openxmlformats.org/officeDocument/2006/relationships/hyperlink" Target="http://www.corestandards.org/assets/CCSSI_ELA%20Standards.pdf" TargetMode="External"/><Relationship Id="rId68" Type="http://schemas.openxmlformats.org/officeDocument/2006/relationships/hyperlink" Target="http://www.corestandards.org/assets/CCSSI_ELA%20Standards.pdf" TargetMode="External"/><Relationship Id="rId89" Type="http://schemas.openxmlformats.org/officeDocument/2006/relationships/header" Target="header3.xml"/><Relationship Id="rId112" Type="http://schemas.openxmlformats.org/officeDocument/2006/relationships/hyperlink" Target="http://www.corestandards.org/assets/CCSSI_ELA%20Standards.pdf" TargetMode="External"/><Relationship Id="rId133" Type="http://schemas.openxmlformats.org/officeDocument/2006/relationships/hyperlink" Target="http://www.corestandards.org/assets/CCSSI_ELA%20Standards.pdf" TargetMode="External"/><Relationship Id="rId154" Type="http://schemas.openxmlformats.org/officeDocument/2006/relationships/hyperlink" Target="http://www.corestandards.org/assets/CCSSI_ELA%20Standards.pdf" TargetMode="External"/><Relationship Id="rId175" Type="http://schemas.openxmlformats.org/officeDocument/2006/relationships/hyperlink" Target="http://www.corestandards.org/assets/CCSSI_ELA%20Standards.pdf" TargetMode="External"/><Relationship Id="rId340" Type="http://schemas.openxmlformats.org/officeDocument/2006/relationships/hyperlink" Target="http://www.corestandards.org/assets/CCSSI_ELA%20Standards.pdf" TargetMode="External"/><Relationship Id="rId361" Type="http://schemas.openxmlformats.org/officeDocument/2006/relationships/hyperlink" Target="http://www.corestandards.org/assets/CCSSI_ELA%20Standards.pdf" TargetMode="External"/><Relationship Id="rId196" Type="http://schemas.openxmlformats.org/officeDocument/2006/relationships/hyperlink" Target="http://www.corestandards.org/assets/CCSSI_ELA%20Standards.pdf" TargetMode="External"/><Relationship Id="rId200" Type="http://schemas.openxmlformats.org/officeDocument/2006/relationships/hyperlink" Target="http://www.corestandards.org/assets/CCSSI_ELA%20Standards.pdf" TargetMode="External"/><Relationship Id="rId382" Type="http://schemas.openxmlformats.org/officeDocument/2006/relationships/hyperlink" Target="http://www.corestandards.org/assets/CCSSI_ELA%20Standards.pdf" TargetMode="External"/><Relationship Id="rId16" Type="http://schemas.openxmlformats.org/officeDocument/2006/relationships/hyperlink" Target="http://www.corestandards.org/assets/CCSSI_ELA%20Standards.pdf" TargetMode="External"/><Relationship Id="rId221" Type="http://schemas.openxmlformats.org/officeDocument/2006/relationships/hyperlink" Target="http://www.corestandards.org/assets/CCSSI_ELA%20Standards.pdf" TargetMode="External"/><Relationship Id="rId242" Type="http://schemas.openxmlformats.org/officeDocument/2006/relationships/hyperlink" Target="http://www.corestandards.org/assets/CCSSI_ELA%20Standards.pdf" TargetMode="External"/><Relationship Id="rId263" Type="http://schemas.openxmlformats.org/officeDocument/2006/relationships/hyperlink" Target="http://www.corestandards.org/assets/CCSSI_ELA%20Standards.pdf" TargetMode="External"/><Relationship Id="rId284" Type="http://schemas.openxmlformats.org/officeDocument/2006/relationships/header" Target="header11.xml"/><Relationship Id="rId319" Type="http://schemas.openxmlformats.org/officeDocument/2006/relationships/hyperlink" Target="http://www.corestandards.org/assets/CCSSI_ELA%20Standards.pdf" TargetMode="External"/><Relationship Id="rId37" Type="http://schemas.openxmlformats.org/officeDocument/2006/relationships/hyperlink" Target="http://www.corestandards.org/assets/CCSSI_ELA%20Standards.pdf" TargetMode="External"/><Relationship Id="rId58" Type="http://schemas.openxmlformats.org/officeDocument/2006/relationships/hyperlink" Target="http://www.corestandards.org/assets/CCSSI_ELA%20Standards.pdf" TargetMode="External"/><Relationship Id="rId79" Type="http://schemas.openxmlformats.org/officeDocument/2006/relationships/hyperlink" Target="http://www.corestandards.org/assets/CCSSI_ELA%20Standards.pdf" TargetMode="External"/><Relationship Id="rId102" Type="http://schemas.openxmlformats.org/officeDocument/2006/relationships/hyperlink" Target="http://www.corestandards.org/assets/CCSSI_ELA%20Standards.pdf" TargetMode="External"/><Relationship Id="rId123" Type="http://schemas.openxmlformats.org/officeDocument/2006/relationships/hyperlink" Target="http://www.corestandards.org/assets/CCSSI_ELA%20Standards.pdf" TargetMode="External"/><Relationship Id="rId144" Type="http://schemas.openxmlformats.org/officeDocument/2006/relationships/hyperlink" Target="http://www.corestandards.org/assets/CCSSI_ELA%20Standards.pdf" TargetMode="External"/><Relationship Id="rId330" Type="http://schemas.openxmlformats.org/officeDocument/2006/relationships/hyperlink" Target="http://www.corestandards.org/assets/CCSSI_ELA%20Standards.pdf" TargetMode="External"/><Relationship Id="rId90" Type="http://schemas.openxmlformats.org/officeDocument/2006/relationships/hyperlink" Target="http://www.corestandards.org/assets/CCSSI_ELA%20Standards.pdf" TargetMode="External"/><Relationship Id="rId165" Type="http://schemas.openxmlformats.org/officeDocument/2006/relationships/hyperlink" Target="http://www.corestandards.org/assets/CCSSI_ELA%20Standards.pdf" TargetMode="External"/><Relationship Id="rId186" Type="http://schemas.openxmlformats.org/officeDocument/2006/relationships/hyperlink" Target="http://www.corestandards.org/assets/CCSSI_ELA%20Standards.pdf" TargetMode="External"/><Relationship Id="rId351" Type="http://schemas.openxmlformats.org/officeDocument/2006/relationships/hyperlink" Target="http://www.corestandards.org/assets/CCSSI_ELA%20Standards.pdf" TargetMode="External"/><Relationship Id="rId372" Type="http://schemas.openxmlformats.org/officeDocument/2006/relationships/hyperlink" Target="http://www.corestandards.org/assets/CCSSI_ELA%20Standards.pdf" TargetMode="External"/><Relationship Id="rId211" Type="http://schemas.openxmlformats.org/officeDocument/2006/relationships/hyperlink" Target="http://www.corestandards.org/assets/CCSSI_ELA%20Standards.pdf" TargetMode="External"/><Relationship Id="rId232" Type="http://schemas.openxmlformats.org/officeDocument/2006/relationships/hyperlink" Target="http://www.corestandards.org/assets/CCSSI_ELA%20Standards.pdf" TargetMode="External"/><Relationship Id="rId253" Type="http://schemas.openxmlformats.org/officeDocument/2006/relationships/header" Target="header10.xml"/><Relationship Id="rId274" Type="http://schemas.openxmlformats.org/officeDocument/2006/relationships/hyperlink" Target="http://www.corestandards.org/assets/CCSSI_ELA%20Standards.pdf" TargetMode="External"/><Relationship Id="rId295" Type="http://schemas.openxmlformats.org/officeDocument/2006/relationships/hyperlink" Target="http://www.corestandards.org/assets/CCSSI_ELA%20Standards.pdf" TargetMode="External"/><Relationship Id="rId309" Type="http://schemas.openxmlformats.org/officeDocument/2006/relationships/hyperlink" Target="http://www.corestandards.org/assets/CCSSI_ELA%20Standards.pdf" TargetMode="External"/><Relationship Id="rId27" Type="http://schemas.openxmlformats.org/officeDocument/2006/relationships/hyperlink" Target="http://www.corestandards.org/assets/CCSSI_ELA%20Standards.pdf" TargetMode="External"/><Relationship Id="rId48" Type="http://schemas.openxmlformats.org/officeDocument/2006/relationships/hyperlink" Target="http://www.corestandards.org/assets/CCSSI_ELA%20Standards.pdf" TargetMode="External"/><Relationship Id="rId69" Type="http://schemas.openxmlformats.org/officeDocument/2006/relationships/header" Target="header2.xml"/><Relationship Id="rId113" Type="http://schemas.openxmlformats.org/officeDocument/2006/relationships/hyperlink" Target="http://www.corestandards.org/assets/CCSSI_ELA%20Standards.pdf" TargetMode="External"/><Relationship Id="rId134" Type="http://schemas.openxmlformats.org/officeDocument/2006/relationships/hyperlink" Target="http://www.corestandards.org/assets/CCSSI_ELA%20Standards.pdf" TargetMode="External"/><Relationship Id="rId320" Type="http://schemas.openxmlformats.org/officeDocument/2006/relationships/hyperlink" Target="http://www.corestandards.org/assets/CCSSI_ELA%20Standards.pdf" TargetMode="External"/><Relationship Id="rId80" Type="http://schemas.openxmlformats.org/officeDocument/2006/relationships/hyperlink" Target="http://www.corestandards.org/assets/CCSSI_ELA%20Standards.pdf" TargetMode="External"/><Relationship Id="rId155" Type="http://schemas.openxmlformats.org/officeDocument/2006/relationships/hyperlink" Target="http://www.corestandards.org/assets/CCSSI_ELA%20Standards.pdf" TargetMode="External"/><Relationship Id="rId176" Type="http://schemas.openxmlformats.org/officeDocument/2006/relationships/hyperlink" Target="http://www.corestandards.org/assets/CCSSI_ELA%20Standards.pdf" TargetMode="External"/><Relationship Id="rId197" Type="http://schemas.openxmlformats.org/officeDocument/2006/relationships/hyperlink" Target="http://www.corestandards.org/assets/CCSSI_ELA%20Standards.pdf" TargetMode="External"/><Relationship Id="rId341" Type="http://schemas.openxmlformats.org/officeDocument/2006/relationships/hyperlink" Target="http://www.corestandards.org/assets/CCSSI_ELA%20Standards.pdf" TargetMode="External"/><Relationship Id="rId362" Type="http://schemas.openxmlformats.org/officeDocument/2006/relationships/hyperlink" Target="http://www.corestandards.org/assets/CCSSI_ELA%20Standards.pdf" TargetMode="External"/><Relationship Id="rId383" Type="http://schemas.openxmlformats.org/officeDocument/2006/relationships/header" Target="header14.xml"/><Relationship Id="rId201" Type="http://schemas.openxmlformats.org/officeDocument/2006/relationships/hyperlink" Target="http://www.corestandards.org/assets/CCSSI_ELA%20Standards.pdf" TargetMode="External"/><Relationship Id="rId222" Type="http://schemas.openxmlformats.org/officeDocument/2006/relationships/hyperlink" Target="http://www.corestandards.org/assets/CCSSI_ELA%20Standards.pdf" TargetMode="External"/><Relationship Id="rId243" Type="http://schemas.openxmlformats.org/officeDocument/2006/relationships/hyperlink" Target="http://www.corestandards.org/assets/CCSSI_ELA%20Standards.pdf" TargetMode="External"/><Relationship Id="rId264" Type="http://schemas.openxmlformats.org/officeDocument/2006/relationships/hyperlink" Target="http://www.corestandards.org/assets/CCSSI_ELA%20Standards.pdf" TargetMode="External"/><Relationship Id="rId285" Type="http://schemas.openxmlformats.org/officeDocument/2006/relationships/hyperlink" Target="http://www.corestandards.org/assets/CCSSI_ELA%20Standards.pdf" TargetMode="External"/><Relationship Id="rId17" Type="http://schemas.openxmlformats.org/officeDocument/2006/relationships/hyperlink" Target="http://www.corestandards.org/assets/CCSSI_ELA%20Standards.pdf" TargetMode="External"/><Relationship Id="rId38" Type="http://schemas.openxmlformats.org/officeDocument/2006/relationships/hyperlink" Target="http://www.corestandards.org/assets/CCSSI_ELA%20Standards.pdf" TargetMode="External"/><Relationship Id="rId59" Type="http://schemas.openxmlformats.org/officeDocument/2006/relationships/hyperlink" Target="http://www.corestandards.org/assets/CCSSI_ELA%20Standards.pdf" TargetMode="External"/><Relationship Id="rId103" Type="http://schemas.openxmlformats.org/officeDocument/2006/relationships/hyperlink" Target="http://www.corestandards.org/assets/CCSSI_ELA%20Standards.pdf" TargetMode="External"/><Relationship Id="rId124" Type="http://schemas.openxmlformats.org/officeDocument/2006/relationships/hyperlink" Target="http://www.corestandards.org/assets/CCSSI_ELA%20Standards.pdf" TargetMode="External"/><Relationship Id="rId310" Type="http://schemas.openxmlformats.org/officeDocument/2006/relationships/hyperlink" Target="http://www.corestandards.org/assets/CCSSI_ELA%20Standards.pdf" TargetMode="External"/><Relationship Id="rId70" Type="http://schemas.openxmlformats.org/officeDocument/2006/relationships/hyperlink" Target="http://www.corestandards.org/assets/CCSSI_ELA%20Standards.pdf" TargetMode="External"/><Relationship Id="rId91" Type="http://schemas.openxmlformats.org/officeDocument/2006/relationships/hyperlink" Target="http://www.corestandards.org/assets/CCSSI_ELA%20Standards.pdf" TargetMode="External"/><Relationship Id="rId145" Type="http://schemas.openxmlformats.org/officeDocument/2006/relationships/hyperlink" Target="http://www.corestandards.org/assets/CCSSI_ELA%20Standards.pdf" TargetMode="External"/><Relationship Id="rId166" Type="http://schemas.openxmlformats.org/officeDocument/2006/relationships/hyperlink" Target="http://www.corestandards.org/assets/CCSSI_ELA%20Standards.pdf" TargetMode="External"/><Relationship Id="rId187" Type="http://schemas.openxmlformats.org/officeDocument/2006/relationships/hyperlink" Target="http://www.corestandards.org/assets/CCSSI_ELA%20Standards.pdf" TargetMode="External"/><Relationship Id="rId331" Type="http://schemas.openxmlformats.org/officeDocument/2006/relationships/hyperlink" Target="http://www.corestandards.org/assets/CCSSI_ELA%20Standards.pdf" TargetMode="External"/><Relationship Id="rId352" Type="http://schemas.openxmlformats.org/officeDocument/2006/relationships/hyperlink" Target="http://www.corestandards.org/assets/CCSSI_ELA%20Standards.pdf" TargetMode="External"/><Relationship Id="rId373" Type="http://schemas.openxmlformats.org/officeDocument/2006/relationships/hyperlink" Target="http://www.corestandards.org/assets/CCSSI_ELA%20Standards.pdf" TargetMode="External"/><Relationship Id="rId1" Type="http://schemas.openxmlformats.org/officeDocument/2006/relationships/customXml" Target="../customXml/item1.xml"/><Relationship Id="rId212" Type="http://schemas.openxmlformats.org/officeDocument/2006/relationships/hyperlink" Target="http://www.corestandards.org/assets/CCSSI_ELA%20Standards.pdf" TargetMode="External"/><Relationship Id="rId233" Type="http://schemas.openxmlformats.org/officeDocument/2006/relationships/hyperlink" Target="http://www.corestandards.org/assets/CCSSI_ELA%20Standards.pdf" TargetMode="External"/><Relationship Id="rId254" Type="http://schemas.openxmlformats.org/officeDocument/2006/relationships/footer" Target="footer3.xml"/><Relationship Id="rId28" Type="http://schemas.openxmlformats.org/officeDocument/2006/relationships/hyperlink" Target="http://www.corestandards.org/assets/CCSSI_ELA%20Standards.pdf" TargetMode="External"/><Relationship Id="rId49" Type="http://schemas.openxmlformats.org/officeDocument/2006/relationships/hyperlink" Target="http://www.corestandards.org/assets/CCSSI_ELA%20Standards.pdf" TargetMode="External"/><Relationship Id="rId114" Type="http://schemas.openxmlformats.org/officeDocument/2006/relationships/hyperlink" Target="http://www.corestandards.org/assets/CCSSI_ELA%20Standards.pdf" TargetMode="External"/><Relationship Id="rId275" Type="http://schemas.openxmlformats.org/officeDocument/2006/relationships/hyperlink" Target="http://www.corestandards.org/assets/CCSSI_ELA%20Standards.pdf" TargetMode="External"/><Relationship Id="rId296" Type="http://schemas.openxmlformats.org/officeDocument/2006/relationships/hyperlink" Target="http://www.corestandards.org/assets/CCSSI_ELA%20Standards.pdf" TargetMode="External"/><Relationship Id="rId300" Type="http://schemas.openxmlformats.org/officeDocument/2006/relationships/hyperlink" Target="http://www.corestandards.org/assets/CCSSI_ELA%20Standards.pdf" TargetMode="External"/><Relationship Id="rId60" Type="http://schemas.openxmlformats.org/officeDocument/2006/relationships/hyperlink" Target="http://www.corestandards.org/assets/CCSSI_ELA%20Standards.pdf" TargetMode="External"/><Relationship Id="rId81" Type="http://schemas.openxmlformats.org/officeDocument/2006/relationships/hyperlink" Target="http://www.corestandards.org/assets/CCSSI_ELA%20Standards.pdf" TargetMode="External"/><Relationship Id="rId135" Type="http://schemas.openxmlformats.org/officeDocument/2006/relationships/hyperlink" Target="http://www.corestandards.org/assets/CCSSI_ELA%20Standards.pdf" TargetMode="External"/><Relationship Id="rId156" Type="http://schemas.openxmlformats.org/officeDocument/2006/relationships/hyperlink" Target="http://www.corestandards.org/assets/CCSSI_ELA%20Standards.pdf" TargetMode="External"/><Relationship Id="rId177" Type="http://schemas.openxmlformats.org/officeDocument/2006/relationships/hyperlink" Target="http://www.corestandards.org/assets/CCSSI_ELA%20Standards.pdf" TargetMode="External"/><Relationship Id="rId198" Type="http://schemas.openxmlformats.org/officeDocument/2006/relationships/hyperlink" Target="http://www.corestandards.org/assets/CCSSI_ELA%20Standards.pdf" TargetMode="External"/><Relationship Id="rId321" Type="http://schemas.openxmlformats.org/officeDocument/2006/relationships/hyperlink" Target="http://www.corestandards.org/assets/CCSSI_ELA%20Standards.pdf" TargetMode="External"/><Relationship Id="rId342" Type="http://schemas.openxmlformats.org/officeDocument/2006/relationships/hyperlink" Target="http://www.corestandards.org/assets/CCSSI_ELA%20Standards.pdf" TargetMode="External"/><Relationship Id="rId363" Type="http://schemas.openxmlformats.org/officeDocument/2006/relationships/hyperlink" Target="http://www.corestandards.org/assets/CCSSI_ELA%20Standards.pdf" TargetMode="External"/><Relationship Id="rId384" Type="http://schemas.openxmlformats.org/officeDocument/2006/relationships/fontTable" Target="fontTable.xml"/><Relationship Id="rId202" Type="http://schemas.openxmlformats.org/officeDocument/2006/relationships/hyperlink" Target="http://www.corestandards.org/assets/CCSSI_ELA%20Standards.pdf" TargetMode="External"/><Relationship Id="rId223" Type="http://schemas.openxmlformats.org/officeDocument/2006/relationships/hyperlink" Target="http://www.corestandards.org/assets/CCSSI_ELA%20Standards.pdf" TargetMode="External"/><Relationship Id="rId244" Type="http://schemas.openxmlformats.org/officeDocument/2006/relationships/hyperlink" Target="http://www.corestandards.org/assets/CCSSI_ELA%20Standards.pdf" TargetMode="External"/><Relationship Id="rId18" Type="http://schemas.openxmlformats.org/officeDocument/2006/relationships/hyperlink" Target="http://www.corestandards.org/assets/CCSSI_ELA%20Standards.pdf" TargetMode="External"/><Relationship Id="rId39" Type="http://schemas.openxmlformats.org/officeDocument/2006/relationships/hyperlink" Target="http://www.corestandards.org/assets/CCSSI_ELA%20Standards.pdf" TargetMode="External"/><Relationship Id="rId265" Type="http://schemas.openxmlformats.org/officeDocument/2006/relationships/hyperlink" Target="http://www.corestandards.org/assets/CCSSI_ELA%20Standards.pdf" TargetMode="External"/><Relationship Id="rId286" Type="http://schemas.openxmlformats.org/officeDocument/2006/relationships/hyperlink" Target="http://www.corestandards.org/assets/CCSSI_ELA%20Standards.pdf" TargetMode="External"/><Relationship Id="rId50" Type="http://schemas.openxmlformats.org/officeDocument/2006/relationships/hyperlink" Target="http://www.corestandards.org/assets/CCSSI_ELA%20Standards.pdf" TargetMode="External"/><Relationship Id="rId104" Type="http://schemas.openxmlformats.org/officeDocument/2006/relationships/hyperlink" Target="http://www.corestandards.org/assets/CCSSI_ELA%20Standards.pdf" TargetMode="External"/><Relationship Id="rId125" Type="http://schemas.openxmlformats.org/officeDocument/2006/relationships/hyperlink" Target="http://www.corestandards.org/assets/CCSSI_ELA%20Standards.pdf" TargetMode="External"/><Relationship Id="rId146" Type="http://schemas.openxmlformats.org/officeDocument/2006/relationships/hyperlink" Target="http://www.corestandards.org/assets/CCSSI_ELA%20Standards.pdf" TargetMode="External"/><Relationship Id="rId167" Type="http://schemas.openxmlformats.org/officeDocument/2006/relationships/hyperlink" Target="http://www.corestandards.org/assets/CCSSI_ELA%20Standards.pdf" TargetMode="External"/><Relationship Id="rId188" Type="http://schemas.openxmlformats.org/officeDocument/2006/relationships/hyperlink" Target="http://www.corestandards.org/assets/CCSSI_ELA%20Standards.pdf" TargetMode="External"/><Relationship Id="rId311" Type="http://schemas.openxmlformats.org/officeDocument/2006/relationships/hyperlink" Target="http://www.corestandards.org/assets/CCSSI_ELA%20Standards.pdf" TargetMode="External"/><Relationship Id="rId332" Type="http://schemas.openxmlformats.org/officeDocument/2006/relationships/hyperlink" Target="http://www.corestandards.org/assets/CCSSI_ELA%20Standards.pdf" TargetMode="External"/><Relationship Id="rId353" Type="http://schemas.openxmlformats.org/officeDocument/2006/relationships/hyperlink" Target="http://www.corestandards.org/assets/CCSSI_ELA%20Standards.pdf" TargetMode="External"/><Relationship Id="rId374" Type="http://schemas.openxmlformats.org/officeDocument/2006/relationships/hyperlink" Target="http://www.corestandards.org/assets/CCSSI_ELA%20Standards.pdf" TargetMode="External"/><Relationship Id="rId71" Type="http://schemas.openxmlformats.org/officeDocument/2006/relationships/hyperlink" Target="http://www.corestandards.org/assets/CCSSI_ELA%20Standards.pdf" TargetMode="External"/><Relationship Id="rId92" Type="http://schemas.openxmlformats.org/officeDocument/2006/relationships/hyperlink" Target="http://www.corestandards.org/assets/CCSSI_ELA%20Standards.pdf" TargetMode="External"/><Relationship Id="rId213" Type="http://schemas.openxmlformats.org/officeDocument/2006/relationships/hyperlink" Target="http://www.corestandards.org/assets/CCSSI_ELA%20Standards.pdf" TargetMode="External"/><Relationship Id="rId234" Type="http://schemas.openxmlformats.org/officeDocument/2006/relationships/hyperlink" Target="http://www.corestandards.org/assets/CCSSI_ELA%20Standards.pdf" TargetMode="External"/><Relationship Id="rId2" Type="http://schemas.openxmlformats.org/officeDocument/2006/relationships/numbering" Target="numbering.xml"/><Relationship Id="rId29" Type="http://schemas.openxmlformats.org/officeDocument/2006/relationships/hyperlink" Target="http://www.corestandards.org/assets/CCSSI_ELA%20Standards.pdf" TargetMode="External"/><Relationship Id="rId255" Type="http://schemas.openxmlformats.org/officeDocument/2006/relationships/hyperlink" Target="http://www.corestandards.org/assets/CCSSI_ELA%20Standards.pdf" TargetMode="External"/><Relationship Id="rId276" Type="http://schemas.openxmlformats.org/officeDocument/2006/relationships/hyperlink" Target="http://www.corestandards.org/assets/CCSSI_ELA%20Standards.pdf" TargetMode="External"/><Relationship Id="rId297" Type="http://schemas.openxmlformats.org/officeDocument/2006/relationships/hyperlink" Target="http://www.corestandards.org/assets/CCSSI_ELA%20Standards.pdf" TargetMode="External"/><Relationship Id="rId40" Type="http://schemas.openxmlformats.org/officeDocument/2006/relationships/hyperlink" Target="http://www.corestandards.org/assets/CCSSI_ELA%20Standards.pdf" TargetMode="External"/><Relationship Id="rId115" Type="http://schemas.openxmlformats.org/officeDocument/2006/relationships/hyperlink" Target="http://www.corestandards.org/assets/CCSSI_ELA%20Standards.pdf" TargetMode="External"/><Relationship Id="rId136" Type="http://schemas.openxmlformats.org/officeDocument/2006/relationships/hyperlink" Target="http://www.corestandards.org/assets/CCSSI_ELA%20Standards.pdf" TargetMode="External"/><Relationship Id="rId157" Type="http://schemas.openxmlformats.org/officeDocument/2006/relationships/hyperlink" Target="http://www.corestandards.org/assets/CCSSI_ELA%20Standards.pdf" TargetMode="External"/><Relationship Id="rId178" Type="http://schemas.openxmlformats.org/officeDocument/2006/relationships/hyperlink" Target="http://www.corestandards.org/assets/CCSSI_ELA%20Standards.pdf" TargetMode="External"/><Relationship Id="rId301" Type="http://schemas.openxmlformats.org/officeDocument/2006/relationships/hyperlink" Target="http://www.corestandards.org/assets/CCSSI_ELA%20Standards.pdf" TargetMode="External"/><Relationship Id="rId322" Type="http://schemas.openxmlformats.org/officeDocument/2006/relationships/hyperlink" Target="http://www.corestandards.org/assets/CCSSI_ELA%20Standards.pdf" TargetMode="External"/><Relationship Id="rId343" Type="http://schemas.openxmlformats.org/officeDocument/2006/relationships/hyperlink" Target="http://www.corestandards.org/assets/CCSSI_ELA%20Standards.pdf" TargetMode="External"/><Relationship Id="rId364" Type="http://schemas.openxmlformats.org/officeDocument/2006/relationships/hyperlink" Target="http://www.corestandards.org/assets/CCSSI_ELA%20Standards.pdf" TargetMode="External"/><Relationship Id="rId61" Type="http://schemas.openxmlformats.org/officeDocument/2006/relationships/hyperlink" Target="http://www.corestandards.org/assets/CCSSI_ELA%20Standards.pdf" TargetMode="External"/><Relationship Id="rId82" Type="http://schemas.openxmlformats.org/officeDocument/2006/relationships/hyperlink" Target="http://www.corestandards.org/assets/CCSSI_ELA%20Standards.pdf" TargetMode="External"/><Relationship Id="rId199" Type="http://schemas.openxmlformats.org/officeDocument/2006/relationships/header" Target="header8.xml"/><Relationship Id="rId203" Type="http://schemas.openxmlformats.org/officeDocument/2006/relationships/hyperlink" Target="http://www.corestandards.org/assets/CCSSI_ELA%20Standards.pdf" TargetMode="External"/><Relationship Id="rId385" Type="http://schemas.openxmlformats.org/officeDocument/2006/relationships/theme" Target="theme/theme1.xml"/><Relationship Id="rId19" Type="http://schemas.openxmlformats.org/officeDocument/2006/relationships/hyperlink" Target="http://www.corestandards.org/assets/CCSSI_ELA%20Standards.pdf" TargetMode="External"/><Relationship Id="rId224" Type="http://schemas.openxmlformats.org/officeDocument/2006/relationships/hyperlink" Target="http://www.corestandards.org/assets/CCSSI_ELA%20Standards.pdf" TargetMode="External"/><Relationship Id="rId245" Type="http://schemas.openxmlformats.org/officeDocument/2006/relationships/hyperlink" Target="http://www.corestandards.org/assets/CCSSI_ELA%20Standards.pdf" TargetMode="External"/><Relationship Id="rId266" Type="http://schemas.openxmlformats.org/officeDocument/2006/relationships/hyperlink" Target="http://www.corestandards.org/assets/CCSSI_ELA%20Standards.pdf" TargetMode="External"/><Relationship Id="rId287" Type="http://schemas.openxmlformats.org/officeDocument/2006/relationships/hyperlink" Target="http://www.corestandards.org/assets/CCSSI_ELA%20Standards.pdf" TargetMode="External"/><Relationship Id="rId30" Type="http://schemas.openxmlformats.org/officeDocument/2006/relationships/hyperlink" Target="http://www.corestandards.org/assets/CCSSI_ELA%20Standards.pdf" TargetMode="External"/><Relationship Id="rId105" Type="http://schemas.openxmlformats.org/officeDocument/2006/relationships/hyperlink" Target="http://www.corestandards.org/assets/CCSSI_ELA%20Standards.pdf" TargetMode="External"/><Relationship Id="rId126" Type="http://schemas.openxmlformats.org/officeDocument/2006/relationships/hyperlink" Target="http://www.corestandards.org/assets/CCSSI_ELA%20Standards.pdf" TargetMode="External"/><Relationship Id="rId147" Type="http://schemas.openxmlformats.org/officeDocument/2006/relationships/hyperlink" Target="http://www.corestandards.org/assets/CCSSI_ELA%20Standards.pdf" TargetMode="External"/><Relationship Id="rId168" Type="http://schemas.openxmlformats.org/officeDocument/2006/relationships/hyperlink" Target="http://www.corestandards.org/assets/CCSSI_ELA%20Standards.pdf" TargetMode="External"/><Relationship Id="rId312" Type="http://schemas.openxmlformats.org/officeDocument/2006/relationships/hyperlink" Target="http://www.corestandards.org/assets/CCSSI_ELA%20Standards.pdf" TargetMode="External"/><Relationship Id="rId333" Type="http://schemas.openxmlformats.org/officeDocument/2006/relationships/hyperlink" Target="http://www.corestandards.org/assets/CCSSI_ELA%20Standards.pdf" TargetMode="External"/><Relationship Id="rId354" Type="http://schemas.openxmlformats.org/officeDocument/2006/relationships/hyperlink" Target="http://www.corestandards.org/assets/CCSSI_ELA%20Standards.pdf" TargetMode="External"/><Relationship Id="rId51" Type="http://schemas.openxmlformats.org/officeDocument/2006/relationships/hyperlink" Target="http://www.corestandards.org/assets/CCSSI_ELA%20Standards.pdf" TargetMode="External"/><Relationship Id="rId72" Type="http://schemas.openxmlformats.org/officeDocument/2006/relationships/hyperlink" Target="http://www.corestandards.org/assets/CCSSI_ELA%20Standards.pdf" TargetMode="External"/><Relationship Id="rId93" Type="http://schemas.openxmlformats.org/officeDocument/2006/relationships/hyperlink" Target="http://www.corestandards.org/assets/CCSSI_ELA%20Standards.pdf" TargetMode="External"/><Relationship Id="rId189" Type="http://schemas.openxmlformats.org/officeDocument/2006/relationships/hyperlink" Target="http://www.corestandards.org/assets/CCSSI_ELA%20Standards.pdf" TargetMode="External"/><Relationship Id="rId375" Type="http://schemas.openxmlformats.org/officeDocument/2006/relationships/hyperlink" Target="http://www.corestandards.org/assets/CCSSI_ELA%20Standards.pdf" TargetMode="External"/><Relationship Id="rId3" Type="http://schemas.openxmlformats.org/officeDocument/2006/relationships/styles" Target="styles.xml"/><Relationship Id="rId214" Type="http://schemas.openxmlformats.org/officeDocument/2006/relationships/hyperlink" Target="http://www.corestandards.org/assets/CCSSI_ELA%20Standards.pdf" TargetMode="External"/><Relationship Id="rId235" Type="http://schemas.openxmlformats.org/officeDocument/2006/relationships/hyperlink" Target="http://www.corestandards.org/assets/CCSSI_ELA%20Standards.pdf" TargetMode="External"/><Relationship Id="rId256" Type="http://schemas.openxmlformats.org/officeDocument/2006/relationships/hyperlink" Target="http://www.corestandards.org/assets/CCSSI_ELA%20Standards.pdf" TargetMode="External"/><Relationship Id="rId277" Type="http://schemas.openxmlformats.org/officeDocument/2006/relationships/hyperlink" Target="http://www.corestandards.org/assets/CCSSI_ELA%20Standards.pdf" TargetMode="External"/><Relationship Id="rId298" Type="http://schemas.openxmlformats.org/officeDocument/2006/relationships/hyperlink" Target="http://www.corestandards.org/assets/CCSSI_ELA%20Standards.pdf" TargetMode="External"/><Relationship Id="rId116" Type="http://schemas.openxmlformats.org/officeDocument/2006/relationships/hyperlink" Target="http://www.corestandards.org/assets/CCSSI_ELA%20Standards.pdf" TargetMode="External"/><Relationship Id="rId137" Type="http://schemas.openxmlformats.org/officeDocument/2006/relationships/header" Target="header6.xml"/><Relationship Id="rId158" Type="http://schemas.openxmlformats.org/officeDocument/2006/relationships/hyperlink" Target="http://www.corestandards.org/assets/CCSSI_ELA%20Standards.pdf" TargetMode="External"/><Relationship Id="rId302" Type="http://schemas.openxmlformats.org/officeDocument/2006/relationships/hyperlink" Target="http://www.corestandards.org/assets/CCSSI_ELA%20Standards.pdf" TargetMode="External"/><Relationship Id="rId323" Type="http://schemas.openxmlformats.org/officeDocument/2006/relationships/hyperlink" Target="http://www.corestandards.org/assets/CCSSI_ELA%20Standards.pdf" TargetMode="External"/><Relationship Id="rId344" Type="http://schemas.openxmlformats.org/officeDocument/2006/relationships/hyperlink" Target="http://www.corestandards.org/assets/CCSSI_ELA%20Standards.pdf" TargetMode="External"/><Relationship Id="rId20" Type="http://schemas.openxmlformats.org/officeDocument/2006/relationships/hyperlink" Target="http://www.corestandards.org/assets/CCSSI_ELA%20Standards.pdf" TargetMode="External"/><Relationship Id="rId41" Type="http://schemas.openxmlformats.org/officeDocument/2006/relationships/hyperlink" Target="http://www.corestandards.org/assets/CCSSI_ELA%20Standards.pdf" TargetMode="External"/><Relationship Id="rId62" Type="http://schemas.openxmlformats.org/officeDocument/2006/relationships/hyperlink" Target="http://www.corestandards.org/assets/CCSSI_ELA%20Standards.pdf" TargetMode="External"/><Relationship Id="rId83" Type="http://schemas.openxmlformats.org/officeDocument/2006/relationships/hyperlink" Target="http://www.corestandards.org/assets/CCSSI_ELA%20Standards.pdf" TargetMode="External"/><Relationship Id="rId179" Type="http://schemas.openxmlformats.org/officeDocument/2006/relationships/hyperlink" Target="http://www.corestandards.org/assets/CCSSI_ELA%20Standards.pdf" TargetMode="External"/><Relationship Id="rId365" Type="http://schemas.openxmlformats.org/officeDocument/2006/relationships/hyperlink" Target="http://www.corestandards.org/assets/CCSSI_ELA%20Standards.pdf" TargetMode="External"/><Relationship Id="rId190" Type="http://schemas.openxmlformats.org/officeDocument/2006/relationships/hyperlink" Target="http://www.corestandards.org/assets/CCSSI_ELA%20Standards.pdf" TargetMode="External"/><Relationship Id="rId204" Type="http://schemas.openxmlformats.org/officeDocument/2006/relationships/hyperlink" Target="http://www.corestandards.org/assets/CCSSI_ELA%20Standards.pdf" TargetMode="External"/><Relationship Id="rId225" Type="http://schemas.openxmlformats.org/officeDocument/2006/relationships/hyperlink" Target="http://www.corestandards.org/assets/CCSSI_ELA%20Standards.pdf" TargetMode="External"/><Relationship Id="rId246" Type="http://schemas.openxmlformats.org/officeDocument/2006/relationships/hyperlink" Target="http://www.corestandards.org/assets/CCSSI_ELA%20Standards.pdf" TargetMode="External"/><Relationship Id="rId267" Type="http://schemas.openxmlformats.org/officeDocument/2006/relationships/hyperlink" Target="http://www.corestandards.org/assets/CCSSI_ELA%20Standards.pdf" TargetMode="External"/><Relationship Id="rId288" Type="http://schemas.openxmlformats.org/officeDocument/2006/relationships/hyperlink" Target="http://www.corestandards.org/assets/CCSSI_ELA%20Standards.pdf" TargetMode="External"/><Relationship Id="rId106" Type="http://schemas.openxmlformats.org/officeDocument/2006/relationships/hyperlink" Target="http://www.corestandards.org/assets/CCSSI_ELA%20Standards.pdf" TargetMode="External"/><Relationship Id="rId127" Type="http://schemas.openxmlformats.org/officeDocument/2006/relationships/hyperlink" Target="http://www.corestandards.org/assets/CCSSI_ELA%20Standards.pdf" TargetMode="External"/><Relationship Id="rId313" Type="http://schemas.openxmlformats.org/officeDocument/2006/relationships/hyperlink" Target="http://www.corestandards.org/assets/CCSSI_ELA%20Standards.pdf" TargetMode="External"/><Relationship Id="rId10" Type="http://schemas.openxmlformats.org/officeDocument/2006/relationships/hyperlink" Target="http://www.corestandards.org/assets/CCSSI_ELA%20Standards.pdf" TargetMode="External"/><Relationship Id="rId31" Type="http://schemas.openxmlformats.org/officeDocument/2006/relationships/hyperlink" Target="http://www.corestandards.org/assets/CCSSI_ELA%20Standards.pdf" TargetMode="External"/><Relationship Id="rId52" Type="http://schemas.openxmlformats.org/officeDocument/2006/relationships/hyperlink" Target="http://www.corestandards.org/assets/CCSSI_ELA%20Standards.pdf" TargetMode="External"/><Relationship Id="rId73" Type="http://schemas.openxmlformats.org/officeDocument/2006/relationships/hyperlink" Target="http://www.corestandards.org/assets/CCSSI_ELA%20Standards.pdf" TargetMode="External"/><Relationship Id="rId94" Type="http://schemas.openxmlformats.org/officeDocument/2006/relationships/hyperlink" Target="http://www.corestandards.org/assets/CCSSI_ELA%20Standards.pdf" TargetMode="External"/><Relationship Id="rId148" Type="http://schemas.openxmlformats.org/officeDocument/2006/relationships/hyperlink" Target="http://www.corestandards.org/assets/CCSSI_ELA%20Standards.pdf" TargetMode="External"/><Relationship Id="rId169" Type="http://schemas.openxmlformats.org/officeDocument/2006/relationships/hyperlink" Target="http://www.corestandards.org/assets/CCSSI_ELA%20Standards.pdf" TargetMode="External"/><Relationship Id="rId334" Type="http://schemas.openxmlformats.org/officeDocument/2006/relationships/hyperlink" Target="http://www.corestandards.org/assets/CCSSI_ELA%20Standards.pdf" TargetMode="External"/><Relationship Id="rId355" Type="http://schemas.openxmlformats.org/officeDocument/2006/relationships/header" Target="header13.xml"/><Relationship Id="rId376" Type="http://schemas.openxmlformats.org/officeDocument/2006/relationships/hyperlink" Target="http://www.corestandards.org/assets/CCSSI_ELA%20Standards.pdf" TargetMode="External"/><Relationship Id="rId4" Type="http://schemas.openxmlformats.org/officeDocument/2006/relationships/settings" Target="settings.xml"/><Relationship Id="rId180" Type="http://schemas.openxmlformats.org/officeDocument/2006/relationships/hyperlink" Target="http://www.corestandards.org/assets/CCSSI_ELA%20Standards.pdf" TargetMode="External"/><Relationship Id="rId215" Type="http://schemas.openxmlformats.org/officeDocument/2006/relationships/hyperlink" Target="http://www.corestandards.org/assets/CCSSI_ELA%20Standards.pdf" TargetMode="External"/><Relationship Id="rId236" Type="http://schemas.openxmlformats.org/officeDocument/2006/relationships/hyperlink" Target="http://www.corestandards.org/assets/CCSSI_ELA%20Standards.pdf" TargetMode="External"/><Relationship Id="rId257" Type="http://schemas.openxmlformats.org/officeDocument/2006/relationships/hyperlink" Target="http://www.corestandards.org/assets/CCSSI_ELA%20Standards.pdf" TargetMode="External"/><Relationship Id="rId278" Type="http://schemas.openxmlformats.org/officeDocument/2006/relationships/hyperlink" Target="http://www.corestandards.org/assets/CCSSI_ELA%20Standards.pdf" TargetMode="External"/><Relationship Id="rId303" Type="http://schemas.openxmlformats.org/officeDocument/2006/relationships/hyperlink" Target="http://www.corestandards.org/assets/CCSSI_ELA%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C4CB-C73A-43DB-9749-8D0F571D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261</Pages>
  <Words>89134</Words>
  <Characters>508065</Characters>
  <Application>Microsoft Office Word</Application>
  <DocSecurity>0</DocSecurity>
  <Lines>4233</Lines>
  <Paragraphs>1192</Paragraphs>
  <ScaleCrop>false</ScaleCrop>
  <HeadingPairs>
    <vt:vector size="2" baseType="variant">
      <vt:variant>
        <vt:lpstr>Title</vt:lpstr>
      </vt:variant>
      <vt:variant>
        <vt:i4>1</vt:i4>
      </vt:variant>
    </vt:vector>
  </HeadingPairs>
  <TitlesOfParts>
    <vt:vector size="1" baseType="lpstr">
      <vt:lpstr/>
    </vt:vector>
  </TitlesOfParts>
  <Company>CT State Deptartment of Education</Company>
  <LinksUpToDate>false</LinksUpToDate>
  <CharactersWithSpaces>596007</CharactersWithSpaces>
  <SharedDoc>false</SharedDoc>
  <HLinks>
    <vt:vector size="2142" baseType="variant">
      <vt:variant>
        <vt:i4>5898281</vt:i4>
      </vt:variant>
      <vt:variant>
        <vt:i4>1068</vt:i4>
      </vt:variant>
      <vt:variant>
        <vt:i4>0</vt:i4>
      </vt:variant>
      <vt:variant>
        <vt:i4>5</vt:i4>
      </vt:variant>
      <vt:variant>
        <vt:lpwstr>http://www.corestandards.org/assets/CCSSI_ELA Standards.pdf</vt:lpwstr>
      </vt:variant>
      <vt:variant>
        <vt:lpwstr/>
      </vt:variant>
      <vt:variant>
        <vt:i4>5898281</vt:i4>
      </vt:variant>
      <vt:variant>
        <vt:i4>1065</vt:i4>
      </vt:variant>
      <vt:variant>
        <vt:i4>0</vt:i4>
      </vt:variant>
      <vt:variant>
        <vt:i4>5</vt:i4>
      </vt:variant>
      <vt:variant>
        <vt:lpwstr>http://www.corestandards.org/assets/CCSSI_ELA Standards.pdf</vt:lpwstr>
      </vt:variant>
      <vt:variant>
        <vt:lpwstr/>
      </vt:variant>
      <vt:variant>
        <vt:i4>5898281</vt:i4>
      </vt:variant>
      <vt:variant>
        <vt:i4>1062</vt:i4>
      </vt:variant>
      <vt:variant>
        <vt:i4>0</vt:i4>
      </vt:variant>
      <vt:variant>
        <vt:i4>5</vt:i4>
      </vt:variant>
      <vt:variant>
        <vt:lpwstr>http://www.corestandards.org/assets/CCSSI_ELA Standards.pdf</vt:lpwstr>
      </vt:variant>
      <vt:variant>
        <vt:lpwstr/>
      </vt:variant>
      <vt:variant>
        <vt:i4>5898281</vt:i4>
      </vt:variant>
      <vt:variant>
        <vt:i4>1059</vt:i4>
      </vt:variant>
      <vt:variant>
        <vt:i4>0</vt:i4>
      </vt:variant>
      <vt:variant>
        <vt:i4>5</vt:i4>
      </vt:variant>
      <vt:variant>
        <vt:lpwstr>http://www.corestandards.org/assets/CCSSI_ELA Standards.pdf</vt:lpwstr>
      </vt:variant>
      <vt:variant>
        <vt:lpwstr/>
      </vt:variant>
      <vt:variant>
        <vt:i4>5898281</vt:i4>
      </vt:variant>
      <vt:variant>
        <vt:i4>1056</vt:i4>
      </vt:variant>
      <vt:variant>
        <vt:i4>0</vt:i4>
      </vt:variant>
      <vt:variant>
        <vt:i4>5</vt:i4>
      </vt:variant>
      <vt:variant>
        <vt:lpwstr>http://www.corestandards.org/assets/CCSSI_ELA Standards.pdf</vt:lpwstr>
      </vt:variant>
      <vt:variant>
        <vt:lpwstr/>
      </vt:variant>
      <vt:variant>
        <vt:i4>5898281</vt:i4>
      </vt:variant>
      <vt:variant>
        <vt:i4>1053</vt:i4>
      </vt:variant>
      <vt:variant>
        <vt:i4>0</vt:i4>
      </vt:variant>
      <vt:variant>
        <vt:i4>5</vt:i4>
      </vt:variant>
      <vt:variant>
        <vt:lpwstr>http://www.corestandards.org/assets/CCSSI_ELA Standards.pdf</vt:lpwstr>
      </vt:variant>
      <vt:variant>
        <vt:lpwstr/>
      </vt:variant>
      <vt:variant>
        <vt:i4>5898281</vt:i4>
      </vt:variant>
      <vt:variant>
        <vt:i4>1050</vt:i4>
      </vt:variant>
      <vt:variant>
        <vt:i4>0</vt:i4>
      </vt:variant>
      <vt:variant>
        <vt:i4>5</vt:i4>
      </vt:variant>
      <vt:variant>
        <vt:lpwstr>http://www.corestandards.org/assets/CCSSI_ELA Standards.pdf</vt:lpwstr>
      </vt:variant>
      <vt:variant>
        <vt:lpwstr/>
      </vt:variant>
      <vt:variant>
        <vt:i4>5898281</vt:i4>
      </vt:variant>
      <vt:variant>
        <vt:i4>1047</vt:i4>
      </vt:variant>
      <vt:variant>
        <vt:i4>0</vt:i4>
      </vt:variant>
      <vt:variant>
        <vt:i4>5</vt:i4>
      </vt:variant>
      <vt:variant>
        <vt:lpwstr>http://www.corestandards.org/assets/CCSSI_ELA Standards.pdf</vt:lpwstr>
      </vt:variant>
      <vt:variant>
        <vt:lpwstr/>
      </vt:variant>
      <vt:variant>
        <vt:i4>5898281</vt:i4>
      </vt:variant>
      <vt:variant>
        <vt:i4>1044</vt:i4>
      </vt:variant>
      <vt:variant>
        <vt:i4>0</vt:i4>
      </vt:variant>
      <vt:variant>
        <vt:i4>5</vt:i4>
      </vt:variant>
      <vt:variant>
        <vt:lpwstr>http://www.corestandards.org/assets/CCSSI_ELA Standards.pdf</vt:lpwstr>
      </vt:variant>
      <vt:variant>
        <vt:lpwstr/>
      </vt:variant>
      <vt:variant>
        <vt:i4>5898281</vt:i4>
      </vt:variant>
      <vt:variant>
        <vt:i4>1041</vt:i4>
      </vt:variant>
      <vt:variant>
        <vt:i4>0</vt:i4>
      </vt:variant>
      <vt:variant>
        <vt:i4>5</vt:i4>
      </vt:variant>
      <vt:variant>
        <vt:lpwstr>http://www.corestandards.org/assets/CCSSI_ELA Standards.pdf</vt:lpwstr>
      </vt:variant>
      <vt:variant>
        <vt:lpwstr/>
      </vt:variant>
      <vt:variant>
        <vt:i4>5898281</vt:i4>
      </vt:variant>
      <vt:variant>
        <vt:i4>1038</vt:i4>
      </vt:variant>
      <vt:variant>
        <vt:i4>0</vt:i4>
      </vt:variant>
      <vt:variant>
        <vt:i4>5</vt:i4>
      </vt:variant>
      <vt:variant>
        <vt:lpwstr>http://www.corestandards.org/assets/CCSSI_ELA Standards.pdf</vt:lpwstr>
      </vt:variant>
      <vt:variant>
        <vt:lpwstr/>
      </vt:variant>
      <vt:variant>
        <vt:i4>5898281</vt:i4>
      </vt:variant>
      <vt:variant>
        <vt:i4>1035</vt:i4>
      </vt:variant>
      <vt:variant>
        <vt:i4>0</vt:i4>
      </vt:variant>
      <vt:variant>
        <vt:i4>5</vt:i4>
      </vt:variant>
      <vt:variant>
        <vt:lpwstr>http://www.corestandards.org/assets/CCSSI_ELA Standards.pdf</vt:lpwstr>
      </vt:variant>
      <vt:variant>
        <vt:lpwstr/>
      </vt:variant>
      <vt:variant>
        <vt:i4>5898281</vt:i4>
      </vt:variant>
      <vt:variant>
        <vt:i4>1032</vt:i4>
      </vt:variant>
      <vt:variant>
        <vt:i4>0</vt:i4>
      </vt:variant>
      <vt:variant>
        <vt:i4>5</vt:i4>
      </vt:variant>
      <vt:variant>
        <vt:lpwstr>http://www.corestandards.org/assets/CCSSI_ELA Standards.pdf</vt:lpwstr>
      </vt:variant>
      <vt:variant>
        <vt:lpwstr/>
      </vt:variant>
      <vt:variant>
        <vt:i4>5898281</vt:i4>
      </vt:variant>
      <vt:variant>
        <vt:i4>1029</vt:i4>
      </vt:variant>
      <vt:variant>
        <vt:i4>0</vt:i4>
      </vt:variant>
      <vt:variant>
        <vt:i4>5</vt:i4>
      </vt:variant>
      <vt:variant>
        <vt:lpwstr>http://www.corestandards.org/assets/CCSSI_ELA Standards.pdf</vt:lpwstr>
      </vt:variant>
      <vt:variant>
        <vt:lpwstr/>
      </vt:variant>
      <vt:variant>
        <vt:i4>5898281</vt:i4>
      </vt:variant>
      <vt:variant>
        <vt:i4>1026</vt:i4>
      </vt:variant>
      <vt:variant>
        <vt:i4>0</vt:i4>
      </vt:variant>
      <vt:variant>
        <vt:i4>5</vt:i4>
      </vt:variant>
      <vt:variant>
        <vt:lpwstr>http://www.corestandards.org/assets/CCSSI_ELA Standards.pdf</vt:lpwstr>
      </vt:variant>
      <vt:variant>
        <vt:lpwstr/>
      </vt:variant>
      <vt:variant>
        <vt:i4>5898281</vt:i4>
      </vt:variant>
      <vt:variant>
        <vt:i4>1023</vt:i4>
      </vt:variant>
      <vt:variant>
        <vt:i4>0</vt:i4>
      </vt:variant>
      <vt:variant>
        <vt:i4>5</vt:i4>
      </vt:variant>
      <vt:variant>
        <vt:lpwstr>http://www.corestandards.org/assets/CCSSI_ELA Standards.pdf</vt:lpwstr>
      </vt:variant>
      <vt:variant>
        <vt:lpwstr/>
      </vt:variant>
      <vt:variant>
        <vt:i4>5898281</vt:i4>
      </vt:variant>
      <vt:variant>
        <vt:i4>1020</vt:i4>
      </vt:variant>
      <vt:variant>
        <vt:i4>0</vt:i4>
      </vt:variant>
      <vt:variant>
        <vt:i4>5</vt:i4>
      </vt:variant>
      <vt:variant>
        <vt:lpwstr>http://www.corestandards.org/assets/CCSSI_ELA Standards.pdf</vt:lpwstr>
      </vt:variant>
      <vt:variant>
        <vt:lpwstr/>
      </vt:variant>
      <vt:variant>
        <vt:i4>5898281</vt:i4>
      </vt:variant>
      <vt:variant>
        <vt:i4>1017</vt:i4>
      </vt:variant>
      <vt:variant>
        <vt:i4>0</vt:i4>
      </vt:variant>
      <vt:variant>
        <vt:i4>5</vt:i4>
      </vt:variant>
      <vt:variant>
        <vt:lpwstr>http://www.corestandards.org/assets/CCSSI_ELA Standards.pdf</vt:lpwstr>
      </vt:variant>
      <vt:variant>
        <vt:lpwstr/>
      </vt:variant>
      <vt:variant>
        <vt:i4>5898281</vt:i4>
      </vt:variant>
      <vt:variant>
        <vt:i4>1014</vt:i4>
      </vt:variant>
      <vt:variant>
        <vt:i4>0</vt:i4>
      </vt:variant>
      <vt:variant>
        <vt:i4>5</vt:i4>
      </vt:variant>
      <vt:variant>
        <vt:lpwstr>http://www.corestandards.org/assets/CCSSI_ELA Standards.pdf</vt:lpwstr>
      </vt:variant>
      <vt:variant>
        <vt:lpwstr/>
      </vt:variant>
      <vt:variant>
        <vt:i4>5898281</vt:i4>
      </vt:variant>
      <vt:variant>
        <vt:i4>1011</vt:i4>
      </vt:variant>
      <vt:variant>
        <vt:i4>0</vt:i4>
      </vt:variant>
      <vt:variant>
        <vt:i4>5</vt:i4>
      </vt:variant>
      <vt:variant>
        <vt:lpwstr>http://www.corestandards.org/assets/CCSSI_ELA Standards.pdf</vt:lpwstr>
      </vt:variant>
      <vt:variant>
        <vt:lpwstr/>
      </vt:variant>
      <vt:variant>
        <vt:i4>5898281</vt:i4>
      </vt:variant>
      <vt:variant>
        <vt:i4>1008</vt:i4>
      </vt:variant>
      <vt:variant>
        <vt:i4>0</vt:i4>
      </vt:variant>
      <vt:variant>
        <vt:i4>5</vt:i4>
      </vt:variant>
      <vt:variant>
        <vt:lpwstr>http://www.corestandards.org/assets/CCSSI_ELA Standards.pdf</vt:lpwstr>
      </vt:variant>
      <vt:variant>
        <vt:lpwstr/>
      </vt:variant>
      <vt:variant>
        <vt:i4>5898281</vt:i4>
      </vt:variant>
      <vt:variant>
        <vt:i4>1005</vt:i4>
      </vt:variant>
      <vt:variant>
        <vt:i4>0</vt:i4>
      </vt:variant>
      <vt:variant>
        <vt:i4>5</vt:i4>
      </vt:variant>
      <vt:variant>
        <vt:lpwstr>http://www.corestandards.org/assets/CCSSI_ELA Standards.pdf</vt:lpwstr>
      </vt:variant>
      <vt:variant>
        <vt:lpwstr/>
      </vt:variant>
      <vt:variant>
        <vt:i4>5898281</vt:i4>
      </vt:variant>
      <vt:variant>
        <vt:i4>1002</vt:i4>
      </vt:variant>
      <vt:variant>
        <vt:i4>0</vt:i4>
      </vt:variant>
      <vt:variant>
        <vt:i4>5</vt:i4>
      </vt:variant>
      <vt:variant>
        <vt:lpwstr>http://www.corestandards.org/assets/CCSSI_ELA Standards.pdf</vt:lpwstr>
      </vt:variant>
      <vt:variant>
        <vt:lpwstr/>
      </vt:variant>
      <vt:variant>
        <vt:i4>5898281</vt:i4>
      </vt:variant>
      <vt:variant>
        <vt:i4>999</vt:i4>
      </vt:variant>
      <vt:variant>
        <vt:i4>0</vt:i4>
      </vt:variant>
      <vt:variant>
        <vt:i4>5</vt:i4>
      </vt:variant>
      <vt:variant>
        <vt:lpwstr>http://www.corestandards.org/assets/CCSSI_ELA Standards.pdf</vt:lpwstr>
      </vt:variant>
      <vt:variant>
        <vt:lpwstr/>
      </vt:variant>
      <vt:variant>
        <vt:i4>5898281</vt:i4>
      </vt:variant>
      <vt:variant>
        <vt:i4>996</vt:i4>
      </vt:variant>
      <vt:variant>
        <vt:i4>0</vt:i4>
      </vt:variant>
      <vt:variant>
        <vt:i4>5</vt:i4>
      </vt:variant>
      <vt:variant>
        <vt:lpwstr>http://www.corestandards.org/assets/CCSSI_ELA Standards.pdf</vt:lpwstr>
      </vt:variant>
      <vt:variant>
        <vt:lpwstr/>
      </vt:variant>
      <vt:variant>
        <vt:i4>5898281</vt:i4>
      </vt:variant>
      <vt:variant>
        <vt:i4>993</vt:i4>
      </vt:variant>
      <vt:variant>
        <vt:i4>0</vt:i4>
      </vt:variant>
      <vt:variant>
        <vt:i4>5</vt:i4>
      </vt:variant>
      <vt:variant>
        <vt:lpwstr>http://www.corestandards.org/assets/CCSSI_ELA Standards.pdf</vt:lpwstr>
      </vt:variant>
      <vt:variant>
        <vt:lpwstr/>
      </vt:variant>
      <vt:variant>
        <vt:i4>5898281</vt:i4>
      </vt:variant>
      <vt:variant>
        <vt:i4>990</vt:i4>
      </vt:variant>
      <vt:variant>
        <vt:i4>0</vt:i4>
      </vt:variant>
      <vt:variant>
        <vt:i4>5</vt:i4>
      </vt:variant>
      <vt:variant>
        <vt:lpwstr>http://www.corestandards.org/assets/CCSSI_ELA Standards.pdf</vt:lpwstr>
      </vt:variant>
      <vt:variant>
        <vt:lpwstr/>
      </vt:variant>
      <vt:variant>
        <vt:i4>5898281</vt:i4>
      </vt:variant>
      <vt:variant>
        <vt:i4>987</vt:i4>
      </vt:variant>
      <vt:variant>
        <vt:i4>0</vt:i4>
      </vt:variant>
      <vt:variant>
        <vt:i4>5</vt:i4>
      </vt:variant>
      <vt:variant>
        <vt:lpwstr>http://www.corestandards.org/assets/CCSSI_ELA Standards.pdf</vt:lpwstr>
      </vt:variant>
      <vt:variant>
        <vt:lpwstr/>
      </vt:variant>
      <vt:variant>
        <vt:i4>5898281</vt:i4>
      </vt:variant>
      <vt:variant>
        <vt:i4>984</vt:i4>
      </vt:variant>
      <vt:variant>
        <vt:i4>0</vt:i4>
      </vt:variant>
      <vt:variant>
        <vt:i4>5</vt:i4>
      </vt:variant>
      <vt:variant>
        <vt:lpwstr>http://www.corestandards.org/assets/CCSSI_ELA Standards.pdf</vt:lpwstr>
      </vt:variant>
      <vt:variant>
        <vt:lpwstr/>
      </vt:variant>
      <vt:variant>
        <vt:i4>5898281</vt:i4>
      </vt:variant>
      <vt:variant>
        <vt:i4>981</vt:i4>
      </vt:variant>
      <vt:variant>
        <vt:i4>0</vt:i4>
      </vt:variant>
      <vt:variant>
        <vt:i4>5</vt:i4>
      </vt:variant>
      <vt:variant>
        <vt:lpwstr>http://www.corestandards.org/assets/CCSSI_ELA Standards.pdf</vt:lpwstr>
      </vt:variant>
      <vt:variant>
        <vt:lpwstr/>
      </vt:variant>
      <vt:variant>
        <vt:i4>5898281</vt:i4>
      </vt:variant>
      <vt:variant>
        <vt:i4>978</vt:i4>
      </vt:variant>
      <vt:variant>
        <vt:i4>0</vt:i4>
      </vt:variant>
      <vt:variant>
        <vt:i4>5</vt:i4>
      </vt:variant>
      <vt:variant>
        <vt:lpwstr>http://www.corestandards.org/assets/CCSSI_ELA Standards.pdf</vt:lpwstr>
      </vt:variant>
      <vt:variant>
        <vt:lpwstr/>
      </vt:variant>
      <vt:variant>
        <vt:i4>5898281</vt:i4>
      </vt:variant>
      <vt:variant>
        <vt:i4>975</vt:i4>
      </vt:variant>
      <vt:variant>
        <vt:i4>0</vt:i4>
      </vt:variant>
      <vt:variant>
        <vt:i4>5</vt:i4>
      </vt:variant>
      <vt:variant>
        <vt:lpwstr>http://www.corestandards.org/assets/CCSSI_ELA Standards.pdf</vt:lpwstr>
      </vt:variant>
      <vt:variant>
        <vt:lpwstr/>
      </vt:variant>
      <vt:variant>
        <vt:i4>5898281</vt:i4>
      </vt:variant>
      <vt:variant>
        <vt:i4>972</vt:i4>
      </vt:variant>
      <vt:variant>
        <vt:i4>0</vt:i4>
      </vt:variant>
      <vt:variant>
        <vt:i4>5</vt:i4>
      </vt:variant>
      <vt:variant>
        <vt:lpwstr>http://www.corestandards.org/assets/CCSSI_ELA Standards.pdf</vt:lpwstr>
      </vt:variant>
      <vt:variant>
        <vt:lpwstr/>
      </vt:variant>
      <vt:variant>
        <vt:i4>5898281</vt:i4>
      </vt:variant>
      <vt:variant>
        <vt:i4>969</vt:i4>
      </vt:variant>
      <vt:variant>
        <vt:i4>0</vt:i4>
      </vt:variant>
      <vt:variant>
        <vt:i4>5</vt:i4>
      </vt:variant>
      <vt:variant>
        <vt:lpwstr>http://www.corestandards.org/assets/CCSSI_ELA Standards.pdf</vt:lpwstr>
      </vt:variant>
      <vt:variant>
        <vt:lpwstr/>
      </vt:variant>
      <vt:variant>
        <vt:i4>5898281</vt:i4>
      </vt:variant>
      <vt:variant>
        <vt:i4>966</vt:i4>
      </vt:variant>
      <vt:variant>
        <vt:i4>0</vt:i4>
      </vt:variant>
      <vt:variant>
        <vt:i4>5</vt:i4>
      </vt:variant>
      <vt:variant>
        <vt:lpwstr>http://www.corestandards.org/assets/CCSSI_ELA Standards.pdf</vt:lpwstr>
      </vt:variant>
      <vt:variant>
        <vt:lpwstr/>
      </vt:variant>
      <vt:variant>
        <vt:i4>5898281</vt:i4>
      </vt:variant>
      <vt:variant>
        <vt:i4>963</vt:i4>
      </vt:variant>
      <vt:variant>
        <vt:i4>0</vt:i4>
      </vt:variant>
      <vt:variant>
        <vt:i4>5</vt:i4>
      </vt:variant>
      <vt:variant>
        <vt:lpwstr>http://www.corestandards.org/assets/CCSSI_ELA Standards.pdf</vt:lpwstr>
      </vt:variant>
      <vt:variant>
        <vt:lpwstr/>
      </vt:variant>
      <vt:variant>
        <vt:i4>5898281</vt:i4>
      </vt:variant>
      <vt:variant>
        <vt:i4>960</vt:i4>
      </vt:variant>
      <vt:variant>
        <vt:i4>0</vt:i4>
      </vt:variant>
      <vt:variant>
        <vt:i4>5</vt:i4>
      </vt:variant>
      <vt:variant>
        <vt:lpwstr>http://www.corestandards.org/assets/CCSSI_ELA Standards.pdf</vt:lpwstr>
      </vt:variant>
      <vt:variant>
        <vt:lpwstr/>
      </vt:variant>
      <vt:variant>
        <vt:i4>5898281</vt:i4>
      </vt:variant>
      <vt:variant>
        <vt:i4>957</vt:i4>
      </vt:variant>
      <vt:variant>
        <vt:i4>0</vt:i4>
      </vt:variant>
      <vt:variant>
        <vt:i4>5</vt:i4>
      </vt:variant>
      <vt:variant>
        <vt:lpwstr>http://www.corestandards.org/assets/CCSSI_ELA Standards.pdf</vt:lpwstr>
      </vt:variant>
      <vt:variant>
        <vt:lpwstr/>
      </vt:variant>
      <vt:variant>
        <vt:i4>5898281</vt:i4>
      </vt:variant>
      <vt:variant>
        <vt:i4>954</vt:i4>
      </vt:variant>
      <vt:variant>
        <vt:i4>0</vt:i4>
      </vt:variant>
      <vt:variant>
        <vt:i4>5</vt:i4>
      </vt:variant>
      <vt:variant>
        <vt:lpwstr>http://www.corestandards.org/assets/CCSSI_ELA Standards.pdf</vt:lpwstr>
      </vt:variant>
      <vt:variant>
        <vt:lpwstr/>
      </vt:variant>
      <vt:variant>
        <vt:i4>5898281</vt:i4>
      </vt:variant>
      <vt:variant>
        <vt:i4>951</vt:i4>
      </vt:variant>
      <vt:variant>
        <vt:i4>0</vt:i4>
      </vt:variant>
      <vt:variant>
        <vt:i4>5</vt:i4>
      </vt:variant>
      <vt:variant>
        <vt:lpwstr>http://www.corestandards.org/assets/CCSSI_ELA Standards.pdf</vt:lpwstr>
      </vt:variant>
      <vt:variant>
        <vt:lpwstr/>
      </vt:variant>
      <vt:variant>
        <vt:i4>5898281</vt:i4>
      </vt:variant>
      <vt:variant>
        <vt:i4>948</vt:i4>
      </vt:variant>
      <vt:variant>
        <vt:i4>0</vt:i4>
      </vt:variant>
      <vt:variant>
        <vt:i4>5</vt:i4>
      </vt:variant>
      <vt:variant>
        <vt:lpwstr>http://www.corestandards.org/assets/CCSSI_ELA Standards.pdf</vt:lpwstr>
      </vt:variant>
      <vt:variant>
        <vt:lpwstr/>
      </vt:variant>
      <vt:variant>
        <vt:i4>5898281</vt:i4>
      </vt:variant>
      <vt:variant>
        <vt:i4>945</vt:i4>
      </vt:variant>
      <vt:variant>
        <vt:i4>0</vt:i4>
      </vt:variant>
      <vt:variant>
        <vt:i4>5</vt:i4>
      </vt:variant>
      <vt:variant>
        <vt:lpwstr>http://www.corestandards.org/assets/CCSSI_ELA Standards.pdf</vt:lpwstr>
      </vt:variant>
      <vt:variant>
        <vt:lpwstr/>
      </vt:variant>
      <vt:variant>
        <vt:i4>5898281</vt:i4>
      </vt:variant>
      <vt:variant>
        <vt:i4>942</vt:i4>
      </vt:variant>
      <vt:variant>
        <vt:i4>0</vt:i4>
      </vt:variant>
      <vt:variant>
        <vt:i4>5</vt:i4>
      </vt:variant>
      <vt:variant>
        <vt:lpwstr>http://www.corestandards.org/assets/CCSSI_ELA Standards.pdf</vt:lpwstr>
      </vt:variant>
      <vt:variant>
        <vt:lpwstr/>
      </vt:variant>
      <vt:variant>
        <vt:i4>5898281</vt:i4>
      </vt:variant>
      <vt:variant>
        <vt:i4>939</vt:i4>
      </vt:variant>
      <vt:variant>
        <vt:i4>0</vt:i4>
      </vt:variant>
      <vt:variant>
        <vt:i4>5</vt:i4>
      </vt:variant>
      <vt:variant>
        <vt:lpwstr>http://www.corestandards.org/assets/CCSSI_ELA Standards.pdf</vt:lpwstr>
      </vt:variant>
      <vt:variant>
        <vt:lpwstr/>
      </vt:variant>
      <vt:variant>
        <vt:i4>5898281</vt:i4>
      </vt:variant>
      <vt:variant>
        <vt:i4>936</vt:i4>
      </vt:variant>
      <vt:variant>
        <vt:i4>0</vt:i4>
      </vt:variant>
      <vt:variant>
        <vt:i4>5</vt:i4>
      </vt:variant>
      <vt:variant>
        <vt:lpwstr>http://www.corestandards.org/assets/CCSSI_ELA Standards.pdf</vt:lpwstr>
      </vt:variant>
      <vt:variant>
        <vt:lpwstr/>
      </vt:variant>
      <vt:variant>
        <vt:i4>5898281</vt:i4>
      </vt:variant>
      <vt:variant>
        <vt:i4>933</vt:i4>
      </vt:variant>
      <vt:variant>
        <vt:i4>0</vt:i4>
      </vt:variant>
      <vt:variant>
        <vt:i4>5</vt:i4>
      </vt:variant>
      <vt:variant>
        <vt:lpwstr>http://www.corestandards.org/assets/CCSSI_ELA Standards.pdf</vt:lpwstr>
      </vt:variant>
      <vt:variant>
        <vt:lpwstr/>
      </vt:variant>
      <vt:variant>
        <vt:i4>5898281</vt:i4>
      </vt:variant>
      <vt:variant>
        <vt:i4>930</vt:i4>
      </vt:variant>
      <vt:variant>
        <vt:i4>0</vt:i4>
      </vt:variant>
      <vt:variant>
        <vt:i4>5</vt:i4>
      </vt:variant>
      <vt:variant>
        <vt:lpwstr>http://www.corestandards.org/assets/CCSSI_ELA Standards.pdf</vt:lpwstr>
      </vt:variant>
      <vt:variant>
        <vt:lpwstr/>
      </vt:variant>
      <vt:variant>
        <vt:i4>5898281</vt:i4>
      </vt:variant>
      <vt:variant>
        <vt:i4>927</vt:i4>
      </vt:variant>
      <vt:variant>
        <vt:i4>0</vt:i4>
      </vt:variant>
      <vt:variant>
        <vt:i4>5</vt:i4>
      </vt:variant>
      <vt:variant>
        <vt:lpwstr>http://www.corestandards.org/assets/CCSSI_ELA Standards.pdf</vt:lpwstr>
      </vt:variant>
      <vt:variant>
        <vt:lpwstr/>
      </vt:variant>
      <vt:variant>
        <vt:i4>5898281</vt:i4>
      </vt:variant>
      <vt:variant>
        <vt:i4>924</vt:i4>
      </vt:variant>
      <vt:variant>
        <vt:i4>0</vt:i4>
      </vt:variant>
      <vt:variant>
        <vt:i4>5</vt:i4>
      </vt:variant>
      <vt:variant>
        <vt:lpwstr>http://www.corestandards.org/assets/CCSSI_ELA Standards.pdf</vt:lpwstr>
      </vt:variant>
      <vt:variant>
        <vt:lpwstr/>
      </vt:variant>
      <vt:variant>
        <vt:i4>5898281</vt:i4>
      </vt:variant>
      <vt:variant>
        <vt:i4>921</vt:i4>
      </vt:variant>
      <vt:variant>
        <vt:i4>0</vt:i4>
      </vt:variant>
      <vt:variant>
        <vt:i4>5</vt:i4>
      </vt:variant>
      <vt:variant>
        <vt:lpwstr>http://www.corestandards.org/assets/CCSSI_ELA Standards.pdf</vt:lpwstr>
      </vt:variant>
      <vt:variant>
        <vt:lpwstr/>
      </vt:variant>
      <vt:variant>
        <vt:i4>5898281</vt:i4>
      </vt:variant>
      <vt:variant>
        <vt:i4>918</vt:i4>
      </vt:variant>
      <vt:variant>
        <vt:i4>0</vt:i4>
      </vt:variant>
      <vt:variant>
        <vt:i4>5</vt:i4>
      </vt:variant>
      <vt:variant>
        <vt:lpwstr>http://www.corestandards.org/assets/CCSSI_ELA Standards.pdf</vt:lpwstr>
      </vt:variant>
      <vt:variant>
        <vt:lpwstr/>
      </vt:variant>
      <vt:variant>
        <vt:i4>5898281</vt:i4>
      </vt:variant>
      <vt:variant>
        <vt:i4>915</vt:i4>
      </vt:variant>
      <vt:variant>
        <vt:i4>0</vt:i4>
      </vt:variant>
      <vt:variant>
        <vt:i4>5</vt:i4>
      </vt:variant>
      <vt:variant>
        <vt:lpwstr>http://www.corestandards.org/assets/CCSSI_ELA Standards.pdf</vt:lpwstr>
      </vt:variant>
      <vt:variant>
        <vt:lpwstr/>
      </vt:variant>
      <vt:variant>
        <vt:i4>5898281</vt:i4>
      </vt:variant>
      <vt:variant>
        <vt:i4>912</vt:i4>
      </vt:variant>
      <vt:variant>
        <vt:i4>0</vt:i4>
      </vt:variant>
      <vt:variant>
        <vt:i4>5</vt:i4>
      </vt:variant>
      <vt:variant>
        <vt:lpwstr>http://www.corestandards.org/assets/CCSSI_ELA Standards.pdf</vt:lpwstr>
      </vt:variant>
      <vt:variant>
        <vt:lpwstr/>
      </vt:variant>
      <vt:variant>
        <vt:i4>5898281</vt:i4>
      </vt:variant>
      <vt:variant>
        <vt:i4>909</vt:i4>
      </vt:variant>
      <vt:variant>
        <vt:i4>0</vt:i4>
      </vt:variant>
      <vt:variant>
        <vt:i4>5</vt:i4>
      </vt:variant>
      <vt:variant>
        <vt:lpwstr>http://www.corestandards.org/assets/CCSSI_ELA Standards.pdf</vt:lpwstr>
      </vt:variant>
      <vt:variant>
        <vt:lpwstr/>
      </vt:variant>
      <vt:variant>
        <vt:i4>5898281</vt:i4>
      </vt:variant>
      <vt:variant>
        <vt:i4>906</vt:i4>
      </vt:variant>
      <vt:variant>
        <vt:i4>0</vt:i4>
      </vt:variant>
      <vt:variant>
        <vt:i4>5</vt:i4>
      </vt:variant>
      <vt:variant>
        <vt:lpwstr>http://www.corestandards.org/assets/CCSSI_ELA Standards.pdf</vt:lpwstr>
      </vt:variant>
      <vt:variant>
        <vt:lpwstr/>
      </vt:variant>
      <vt:variant>
        <vt:i4>5898281</vt:i4>
      </vt:variant>
      <vt:variant>
        <vt:i4>903</vt:i4>
      </vt:variant>
      <vt:variant>
        <vt:i4>0</vt:i4>
      </vt:variant>
      <vt:variant>
        <vt:i4>5</vt:i4>
      </vt:variant>
      <vt:variant>
        <vt:lpwstr>http://www.corestandards.org/assets/CCSSI_ELA Standards.pdf</vt:lpwstr>
      </vt:variant>
      <vt:variant>
        <vt:lpwstr/>
      </vt:variant>
      <vt:variant>
        <vt:i4>5898281</vt:i4>
      </vt:variant>
      <vt:variant>
        <vt:i4>900</vt:i4>
      </vt:variant>
      <vt:variant>
        <vt:i4>0</vt:i4>
      </vt:variant>
      <vt:variant>
        <vt:i4>5</vt:i4>
      </vt:variant>
      <vt:variant>
        <vt:lpwstr>http://www.corestandards.org/assets/CCSSI_ELA Standards.pdf</vt:lpwstr>
      </vt:variant>
      <vt:variant>
        <vt:lpwstr/>
      </vt:variant>
      <vt:variant>
        <vt:i4>5898281</vt:i4>
      </vt:variant>
      <vt:variant>
        <vt:i4>897</vt:i4>
      </vt:variant>
      <vt:variant>
        <vt:i4>0</vt:i4>
      </vt:variant>
      <vt:variant>
        <vt:i4>5</vt:i4>
      </vt:variant>
      <vt:variant>
        <vt:lpwstr>http://www.corestandards.org/assets/CCSSI_ELA Standards.pdf</vt:lpwstr>
      </vt:variant>
      <vt:variant>
        <vt:lpwstr/>
      </vt:variant>
      <vt:variant>
        <vt:i4>5898281</vt:i4>
      </vt:variant>
      <vt:variant>
        <vt:i4>894</vt:i4>
      </vt:variant>
      <vt:variant>
        <vt:i4>0</vt:i4>
      </vt:variant>
      <vt:variant>
        <vt:i4>5</vt:i4>
      </vt:variant>
      <vt:variant>
        <vt:lpwstr>http://www.corestandards.org/assets/CCSSI_ELA Standards.pdf</vt:lpwstr>
      </vt:variant>
      <vt:variant>
        <vt:lpwstr/>
      </vt:variant>
      <vt:variant>
        <vt:i4>5898281</vt:i4>
      </vt:variant>
      <vt:variant>
        <vt:i4>891</vt:i4>
      </vt:variant>
      <vt:variant>
        <vt:i4>0</vt:i4>
      </vt:variant>
      <vt:variant>
        <vt:i4>5</vt:i4>
      </vt:variant>
      <vt:variant>
        <vt:lpwstr>http://www.corestandards.org/assets/CCSSI_ELA Standards.pdf</vt:lpwstr>
      </vt:variant>
      <vt:variant>
        <vt:lpwstr/>
      </vt:variant>
      <vt:variant>
        <vt:i4>5898281</vt:i4>
      </vt:variant>
      <vt:variant>
        <vt:i4>888</vt:i4>
      </vt:variant>
      <vt:variant>
        <vt:i4>0</vt:i4>
      </vt:variant>
      <vt:variant>
        <vt:i4>5</vt:i4>
      </vt:variant>
      <vt:variant>
        <vt:lpwstr>http://www.corestandards.org/assets/CCSSI_ELA Standards.pdf</vt:lpwstr>
      </vt:variant>
      <vt:variant>
        <vt:lpwstr/>
      </vt:variant>
      <vt:variant>
        <vt:i4>5898281</vt:i4>
      </vt:variant>
      <vt:variant>
        <vt:i4>885</vt:i4>
      </vt:variant>
      <vt:variant>
        <vt:i4>0</vt:i4>
      </vt:variant>
      <vt:variant>
        <vt:i4>5</vt:i4>
      </vt:variant>
      <vt:variant>
        <vt:lpwstr>http://www.corestandards.org/assets/CCSSI_ELA Standards.pdf</vt:lpwstr>
      </vt:variant>
      <vt:variant>
        <vt:lpwstr/>
      </vt:variant>
      <vt:variant>
        <vt:i4>5898281</vt:i4>
      </vt:variant>
      <vt:variant>
        <vt:i4>882</vt:i4>
      </vt:variant>
      <vt:variant>
        <vt:i4>0</vt:i4>
      </vt:variant>
      <vt:variant>
        <vt:i4>5</vt:i4>
      </vt:variant>
      <vt:variant>
        <vt:lpwstr>http://www.corestandards.org/assets/CCSSI_ELA Standards.pdf</vt:lpwstr>
      </vt:variant>
      <vt:variant>
        <vt:lpwstr/>
      </vt:variant>
      <vt:variant>
        <vt:i4>5898281</vt:i4>
      </vt:variant>
      <vt:variant>
        <vt:i4>879</vt:i4>
      </vt:variant>
      <vt:variant>
        <vt:i4>0</vt:i4>
      </vt:variant>
      <vt:variant>
        <vt:i4>5</vt:i4>
      </vt:variant>
      <vt:variant>
        <vt:lpwstr>http://www.corestandards.org/assets/CCSSI_ELA Standards.pdf</vt:lpwstr>
      </vt:variant>
      <vt:variant>
        <vt:lpwstr/>
      </vt:variant>
      <vt:variant>
        <vt:i4>5898281</vt:i4>
      </vt:variant>
      <vt:variant>
        <vt:i4>876</vt:i4>
      </vt:variant>
      <vt:variant>
        <vt:i4>0</vt:i4>
      </vt:variant>
      <vt:variant>
        <vt:i4>5</vt:i4>
      </vt:variant>
      <vt:variant>
        <vt:lpwstr>http://www.corestandards.org/assets/CCSSI_ELA Standards.pdf</vt:lpwstr>
      </vt:variant>
      <vt:variant>
        <vt:lpwstr/>
      </vt:variant>
      <vt:variant>
        <vt:i4>5898281</vt:i4>
      </vt:variant>
      <vt:variant>
        <vt:i4>873</vt:i4>
      </vt:variant>
      <vt:variant>
        <vt:i4>0</vt:i4>
      </vt:variant>
      <vt:variant>
        <vt:i4>5</vt:i4>
      </vt:variant>
      <vt:variant>
        <vt:lpwstr>http://www.corestandards.org/assets/CCSSI_ELA Standards.pdf</vt:lpwstr>
      </vt:variant>
      <vt:variant>
        <vt:lpwstr/>
      </vt:variant>
      <vt:variant>
        <vt:i4>5898281</vt:i4>
      </vt:variant>
      <vt:variant>
        <vt:i4>870</vt:i4>
      </vt:variant>
      <vt:variant>
        <vt:i4>0</vt:i4>
      </vt:variant>
      <vt:variant>
        <vt:i4>5</vt:i4>
      </vt:variant>
      <vt:variant>
        <vt:lpwstr>http://www.corestandards.org/assets/CCSSI_ELA Standards.pdf</vt:lpwstr>
      </vt:variant>
      <vt:variant>
        <vt:lpwstr/>
      </vt:variant>
      <vt:variant>
        <vt:i4>5898281</vt:i4>
      </vt:variant>
      <vt:variant>
        <vt:i4>867</vt:i4>
      </vt:variant>
      <vt:variant>
        <vt:i4>0</vt:i4>
      </vt:variant>
      <vt:variant>
        <vt:i4>5</vt:i4>
      </vt:variant>
      <vt:variant>
        <vt:lpwstr>http://www.corestandards.org/assets/CCSSI_ELA Standards.pdf</vt:lpwstr>
      </vt:variant>
      <vt:variant>
        <vt:lpwstr/>
      </vt:variant>
      <vt:variant>
        <vt:i4>5898281</vt:i4>
      </vt:variant>
      <vt:variant>
        <vt:i4>864</vt:i4>
      </vt:variant>
      <vt:variant>
        <vt:i4>0</vt:i4>
      </vt:variant>
      <vt:variant>
        <vt:i4>5</vt:i4>
      </vt:variant>
      <vt:variant>
        <vt:lpwstr>http://www.corestandards.org/assets/CCSSI_ELA Standards.pdf</vt:lpwstr>
      </vt:variant>
      <vt:variant>
        <vt:lpwstr/>
      </vt:variant>
      <vt:variant>
        <vt:i4>5898281</vt:i4>
      </vt:variant>
      <vt:variant>
        <vt:i4>861</vt:i4>
      </vt:variant>
      <vt:variant>
        <vt:i4>0</vt:i4>
      </vt:variant>
      <vt:variant>
        <vt:i4>5</vt:i4>
      </vt:variant>
      <vt:variant>
        <vt:lpwstr>http://www.corestandards.org/assets/CCSSI_ELA Standards.pdf</vt:lpwstr>
      </vt:variant>
      <vt:variant>
        <vt:lpwstr/>
      </vt:variant>
      <vt:variant>
        <vt:i4>5898281</vt:i4>
      </vt:variant>
      <vt:variant>
        <vt:i4>858</vt:i4>
      </vt:variant>
      <vt:variant>
        <vt:i4>0</vt:i4>
      </vt:variant>
      <vt:variant>
        <vt:i4>5</vt:i4>
      </vt:variant>
      <vt:variant>
        <vt:lpwstr>http://www.corestandards.org/assets/CCSSI_ELA Standards.pdf</vt:lpwstr>
      </vt:variant>
      <vt:variant>
        <vt:lpwstr/>
      </vt:variant>
      <vt:variant>
        <vt:i4>5898281</vt:i4>
      </vt:variant>
      <vt:variant>
        <vt:i4>855</vt:i4>
      </vt:variant>
      <vt:variant>
        <vt:i4>0</vt:i4>
      </vt:variant>
      <vt:variant>
        <vt:i4>5</vt:i4>
      </vt:variant>
      <vt:variant>
        <vt:lpwstr>http://www.corestandards.org/assets/CCSSI_ELA Standards.pdf</vt:lpwstr>
      </vt:variant>
      <vt:variant>
        <vt:lpwstr/>
      </vt:variant>
      <vt:variant>
        <vt:i4>5898281</vt:i4>
      </vt:variant>
      <vt:variant>
        <vt:i4>852</vt:i4>
      </vt:variant>
      <vt:variant>
        <vt:i4>0</vt:i4>
      </vt:variant>
      <vt:variant>
        <vt:i4>5</vt:i4>
      </vt:variant>
      <vt:variant>
        <vt:lpwstr>http://www.corestandards.org/assets/CCSSI_ELA Standards.pdf</vt:lpwstr>
      </vt:variant>
      <vt:variant>
        <vt:lpwstr/>
      </vt:variant>
      <vt:variant>
        <vt:i4>5898281</vt:i4>
      </vt:variant>
      <vt:variant>
        <vt:i4>849</vt:i4>
      </vt:variant>
      <vt:variant>
        <vt:i4>0</vt:i4>
      </vt:variant>
      <vt:variant>
        <vt:i4>5</vt:i4>
      </vt:variant>
      <vt:variant>
        <vt:lpwstr>http://www.corestandards.org/assets/CCSSI_ELA Standards.pdf</vt:lpwstr>
      </vt:variant>
      <vt:variant>
        <vt:lpwstr/>
      </vt:variant>
      <vt:variant>
        <vt:i4>5898281</vt:i4>
      </vt:variant>
      <vt:variant>
        <vt:i4>846</vt:i4>
      </vt:variant>
      <vt:variant>
        <vt:i4>0</vt:i4>
      </vt:variant>
      <vt:variant>
        <vt:i4>5</vt:i4>
      </vt:variant>
      <vt:variant>
        <vt:lpwstr>http://www.corestandards.org/assets/CCSSI_ELA Standards.pdf</vt:lpwstr>
      </vt:variant>
      <vt:variant>
        <vt:lpwstr/>
      </vt:variant>
      <vt:variant>
        <vt:i4>5898281</vt:i4>
      </vt:variant>
      <vt:variant>
        <vt:i4>843</vt:i4>
      </vt:variant>
      <vt:variant>
        <vt:i4>0</vt:i4>
      </vt:variant>
      <vt:variant>
        <vt:i4>5</vt:i4>
      </vt:variant>
      <vt:variant>
        <vt:lpwstr>http://www.corestandards.org/assets/CCSSI_ELA Standards.pdf</vt:lpwstr>
      </vt:variant>
      <vt:variant>
        <vt:lpwstr/>
      </vt:variant>
      <vt:variant>
        <vt:i4>5898281</vt:i4>
      </vt:variant>
      <vt:variant>
        <vt:i4>840</vt:i4>
      </vt:variant>
      <vt:variant>
        <vt:i4>0</vt:i4>
      </vt:variant>
      <vt:variant>
        <vt:i4>5</vt:i4>
      </vt:variant>
      <vt:variant>
        <vt:lpwstr>http://www.corestandards.org/assets/CCSSI_ELA Standards.pdf</vt:lpwstr>
      </vt:variant>
      <vt:variant>
        <vt:lpwstr/>
      </vt:variant>
      <vt:variant>
        <vt:i4>5898281</vt:i4>
      </vt:variant>
      <vt:variant>
        <vt:i4>837</vt:i4>
      </vt:variant>
      <vt:variant>
        <vt:i4>0</vt:i4>
      </vt:variant>
      <vt:variant>
        <vt:i4>5</vt:i4>
      </vt:variant>
      <vt:variant>
        <vt:lpwstr>http://www.corestandards.org/assets/CCSSI_ELA Standards.pdf</vt:lpwstr>
      </vt:variant>
      <vt:variant>
        <vt:lpwstr/>
      </vt:variant>
      <vt:variant>
        <vt:i4>5898281</vt:i4>
      </vt:variant>
      <vt:variant>
        <vt:i4>834</vt:i4>
      </vt:variant>
      <vt:variant>
        <vt:i4>0</vt:i4>
      </vt:variant>
      <vt:variant>
        <vt:i4>5</vt:i4>
      </vt:variant>
      <vt:variant>
        <vt:lpwstr>http://www.corestandards.org/assets/CCSSI_ELA Standards.pdf</vt:lpwstr>
      </vt:variant>
      <vt:variant>
        <vt:lpwstr/>
      </vt:variant>
      <vt:variant>
        <vt:i4>5898281</vt:i4>
      </vt:variant>
      <vt:variant>
        <vt:i4>831</vt:i4>
      </vt:variant>
      <vt:variant>
        <vt:i4>0</vt:i4>
      </vt:variant>
      <vt:variant>
        <vt:i4>5</vt:i4>
      </vt:variant>
      <vt:variant>
        <vt:lpwstr>http://www.corestandards.org/assets/CCSSI_ELA Standards.pdf</vt:lpwstr>
      </vt:variant>
      <vt:variant>
        <vt:lpwstr/>
      </vt:variant>
      <vt:variant>
        <vt:i4>5898281</vt:i4>
      </vt:variant>
      <vt:variant>
        <vt:i4>828</vt:i4>
      </vt:variant>
      <vt:variant>
        <vt:i4>0</vt:i4>
      </vt:variant>
      <vt:variant>
        <vt:i4>5</vt:i4>
      </vt:variant>
      <vt:variant>
        <vt:lpwstr>http://www.corestandards.org/assets/CCSSI_ELA Standards.pdf</vt:lpwstr>
      </vt:variant>
      <vt:variant>
        <vt:lpwstr/>
      </vt:variant>
      <vt:variant>
        <vt:i4>5898281</vt:i4>
      </vt:variant>
      <vt:variant>
        <vt:i4>825</vt:i4>
      </vt:variant>
      <vt:variant>
        <vt:i4>0</vt:i4>
      </vt:variant>
      <vt:variant>
        <vt:i4>5</vt:i4>
      </vt:variant>
      <vt:variant>
        <vt:lpwstr>http://www.corestandards.org/assets/CCSSI_ELA Standards.pdf</vt:lpwstr>
      </vt:variant>
      <vt:variant>
        <vt:lpwstr/>
      </vt:variant>
      <vt:variant>
        <vt:i4>5898281</vt:i4>
      </vt:variant>
      <vt:variant>
        <vt:i4>822</vt:i4>
      </vt:variant>
      <vt:variant>
        <vt:i4>0</vt:i4>
      </vt:variant>
      <vt:variant>
        <vt:i4>5</vt:i4>
      </vt:variant>
      <vt:variant>
        <vt:lpwstr>http://www.corestandards.org/assets/CCSSI_ELA Standards.pdf</vt:lpwstr>
      </vt:variant>
      <vt:variant>
        <vt:lpwstr/>
      </vt:variant>
      <vt:variant>
        <vt:i4>5898281</vt:i4>
      </vt:variant>
      <vt:variant>
        <vt:i4>819</vt:i4>
      </vt:variant>
      <vt:variant>
        <vt:i4>0</vt:i4>
      </vt:variant>
      <vt:variant>
        <vt:i4>5</vt:i4>
      </vt:variant>
      <vt:variant>
        <vt:lpwstr>http://www.corestandards.org/assets/CCSSI_ELA Standards.pdf</vt:lpwstr>
      </vt:variant>
      <vt:variant>
        <vt:lpwstr/>
      </vt:variant>
      <vt:variant>
        <vt:i4>5898281</vt:i4>
      </vt:variant>
      <vt:variant>
        <vt:i4>816</vt:i4>
      </vt:variant>
      <vt:variant>
        <vt:i4>0</vt:i4>
      </vt:variant>
      <vt:variant>
        <vt:i4>5</vt:i4>
      </vt:variant>
      <vt:variant>
        <vt:lpwstr>http://www.corestandards.org/assets/CCSSI_ELA Standards.pdf</vt:lpwstr>
      </vt:variant>
      <vt:variant>
        <vt:lpwstr/>
      </vt:variant>
      <vt:variant>
        <vt:i4>5898281</vt:i4>
      </vt:variant>
      <vt:variant>
        <vt:i4>813</vt:i4>
      </vt:variant>
      <vt:variant>
        <vt:i4>0</vt:i4>
      </vt:variant>
      <vt:variant>
        <vt:i4>5</vt:i4>
      </vt:variant>
      <vt:variant>
        <vt:lpwstr>http://www.corestandards.org/assets/CCSSI_ELA Standards.pdf</vt:lpwstr>
      </vt:variant>
      <vt:variant>
        <vt:lpwstr/>
      </vt:variant>
      <vt:variant>
        <vt:i4>5898281</vt:i4>
      </vt:variant>
      <vt:variant>
        <vt:i4>810</vt:i4>
      </vt:variant>
      <vt:variant>
        <vt:i4>0</vt:i4>
      </vt:variant>
      <vt:variant>
        <vt:i4>5</vt:i4>
      </vt:variant>
      <vt:variant>
        <vt:lpwstr>http://www.corestandards.org/assets/CCSSI_ELA Standards.pdf</vt:lpwstr>
      </vt:variant>
      <vt:variant>
        <vt:lpwstr/>
      </vt:variant>
      <vt:variant>
        <vt:i4>5898281</vt:i4>
      </vt:variant>
      <vt:variant>
        <vt:i4>807</vt:i4>
      </vt:variant>
      <vt:variant>
        <vt:i4>0</vt:i4>
      </vt:variant>
      <vt:variant>
        <vt:i4>5</vt:i4>
      </vt:variant>
      <vt:variant>
        <vt:lpwstr>http://www.corestandards.org/assets/CCSSI_ELA Standards.pdf</vt:lpwstr>
      </vt:variant>
      <vt:variant>
        <vt:lpwstr/>
      </vt:variant>
      <vt:variant>
        <vt:i4>5898281</vt:i4>
      </vt:variant>
      <vt:variant>
        <vt:i4>804</vt:i4>
      </vt:variant>
      <vt:variant>
        <vt:i4>0</vt:i4>
      </vt:variant>
      <vt:variant>
        <vt:i4>5</vt:i4>
      </vt:variant>
      <vt:variant>
        <vt:lpwstr>http://www.corestandards.org/assets/CCSSI_ELA Standards.pdf</vt:lpwstr>
      </vt:variant>
      <vt:variant>
        <vt:lpwstr/>
      </vt:variant>
      <vt:variant>
        <vt:i4>5898281</vt:i4>
      </vt:variant>
      <vt:variant>
        <vt:i4>801</vt:i4>
      </vt:variant>
      <vt:variant>
        <vt:i4>0</vt:i4>
      </vt:variant>
      <vt:variant>
        <vt:i4>5</vt:i4>
      </vt:variant>
      <vt:variant>
        <vt:lpwstr>http://www.corestandards.org/assets/CCSSI_ELA Standards.pdf</vt:lpwstr>
      </vt:variant>
      <vt:variant>
        <vt:lpwstr/>
      </vt:variant>
      <vt:variant>
        <vt:i4>5898281</vt:i4>
      </vt:variant>
      <vt:variant>
        <vt:i4>798</vt:i4>
      </vt:variant>
      <vt:variant>
        <vt:i4>0</vt:i4>
      </vt:variant>
      <vt:variant>
        <vt:i4>5</vt:i4>
      </vt:variant>
      <vt:variant>
        <vt:lpwstr>http://www.corestandards.org/assets/CCSSI_ELA Standards.pdf</vt:lpwstr>
      </vt:variant>
      <vt:variant>
        <vt:lpwstr/>
      </vt:variant>
      <vt:variant>
        <vt:i4>5898281</vt:i4>
      </vt:variant>
      <vt:variant>
        <vt:i4>795</vt:i4>
      </vt:variant>
      <vt:variant>
        <vt:i4>0</vt:i4>
      </vt:variant>
      <vt:variant>
        <vt:i4>5</vt:i4>
      </vt:variant>
      <vt:variant>
        <vt:lpwstr>http://www.corestandards.org/assets/CCSSI_ELA Standards.pdf</vt:lpwstr>
      </vt:variant>
      <vt:variant>
        <vt:lpwstr/>
      </vt:variant>
      <vt:variant>
        <vt:i4>5898281</vt:i4>
      </vt:variant>
      <vt:variant>
        <vt:i4>792</vt:i4>
      </vt:variant>
      <vt:variant>
        <vt:i4>0</vt:i4>
      </vt:variant>
      <vt:variant>
        <vt:i4>5</vt:i4>
      </vt:variant>
      <vt:variant>
        <vt:lpwstr>http://www.corestandards.org/assets/CCSSI_ELA Standards.pdf</vt:lpwstr>
      </vt:variant>
      <vt:variant>
        <vt:lpwstr/>
      </vt:variant>
      <vt:variant>
        <vt:i4>5898281</vt:i4>
      </vt:variant>
      <vt:variant>
        <vt:i4>789</vt:i4>
      </vt:variant>
      <vt:variant>
        <vt:i4>0</vt:i4>
      </vt:variant>
      <vt:variant>
        <vt:i4>5</vt:i4>
      </vt:variant>
      <vt:variant>
        <vt:lpwstr>http://www.corestandards.org/assets/CCSSI_ELA Standards.pdf</vt:lpwstr>
      </vt:variant>
      <vt:variant>
        <vt:lpwstr/>
      </vt:variant>
      <vt:variant>
        <vt:i4>5898281</vt:i4>
      </vt:variant>
      <vt:variant>
        <vt:i4>786</vt:i4>
      </vt:variant>
      <vt:variant>
        <vt:i4>0</vt:i4>
      </vt:variant>
      <vt:variant>
        <vt:i4>5</vt:i4>
      </vt:variant>
      <vt:variant>
        <vt:lpwstr>http://www.corestandards.org/assets/CCSSI_ELA Standards.pdf</vt:lpwstr>
      </vt:variant>
      <vt:variant>
        <vt:lpwstr/>
      </vt:variant>
      <vt:variant>
        <vt:i4>5898281</vt:i4>
      </vt:variant>
      <vt:variant>
        <vt:i4>783</vt:i4>
      </vt:variant>
      <vt:variant>
        <vt:i4>0</vt:i4>
      </vt:variant>
      <vt:variant>
        <vt:i4>5</vt:i4>
      </vt:variant>
      <vt:variant>
        <vt:lpwstr>http://www.corestandards.org/assets/CCSSI_ELA Standards.pdf</vt:lpwstr>
      </vt:variant>
      <vt:variant>
        <vt:lpwstr/>
      </vt:variant>
      <vt:variant>
        <vt:i4>5898281</vt:i4>
      </vt:variant>
      <vt:variant>
        <vt:i4>780</vt:i4>
      </vt:variant>
      <vt:variant>
        <vt:i4>0</vt:i4>
      </vt:variant>
      <vt:variant>
        <vt:i4>5</vt:i4>
      </vt:variant>
      <vt:variant>
        <vt:lpwstr>http://www.corestandards.org/assets/CCSSI_ELA Standards.pdf</vt:lpwstr>
      </vt:variant>
      <vt:variant>
        <vt:lpwstr/>
      </vt:variant>
      <vt:variant>
        <vt:i4>5898281</vt:i4>
      </vt:variant>
      <vt:variant>
        <vt:i4>777</vt:i4>
      </vt:variant>
      <vt:variant>
        <vt:i4>0</vt:i4>
      </vt:variant>
      <vt:variant>
        <vt:i4>5</vt:i4>
      </vt:variant>
      <vt:variant>
        <vt:lpwstr>http://www.corestandards.org/assets/CCSSI_ELA Standards.pdf</vt:lpwstr>
      </vt:variant>
      <vt:variant>
        <vt:lpwstr/>
      </vt:variant>
      <vt:variant>
        <vt:i4>5898281</vt:i4>
      </vt:variant>
      <vt:variant>
        <vt:i4>774</vt:i4>
      </vt:variant>
      <vt:variant>
        <vt:i4>0</vt:i4>
      </vt:variant>
      <vt:variant>
        <vt:i4>5</vt:i4>
      </vt:variant>
      <vt:variant>
        <vt:lpwstr>http://www.corestandards.org/assets/CCSSI_ELA Standards.pdf</vt:lpwstr>
      </vt:variant>
      <vt:variant>
        <vt:lpwstr/>
      </vt:variant>
      <vt:variant>
        <vt:i4>5898281</vt:i4>
      </vt:variant>
      <vt:variant>
        <vt:i4>771</vt:i4>
      </vt:variant>
      <vt:variant>
        <vt:i4>0</vt:i4>
      </vt:variant>
      <vt:variant>
        <vt:i4>5</vt:i4>
      </vt:variant>
      <vt:variant>
        <vt:lpwstr>http://www.corestandards.org/assets/CCSSI_ELA Standards.pdf</vt:lpwstr>
      </vt:variant>
      <vt:variant>
        <vt:lpwstr/>
      </vt:variant>
      <vt:variant>
        <vt:i4>5898281</vt:i4>
      </vt:variant>
      <vt:variant>
        <vt:i4>768</vt:i4>
      </vt:variant>
      <vt:variant>
        <vt:i4>0</vt:i4>
      </vt:variant>
      <vt:variant>
        <vt:i4>5</vt:i4>
      </vt:variant>
      <vt:variant>
        <vt:lpwstr>http://www.corestandards.org/assets/CCSSI_ELA Standards.pdf</vt:lpwstr>
      </vt:variant>
      <vt:variant>
        <vt:lpwstr/>
      </vt:variant>
      <vt:variant>
        <vt:i4>5898281</vt:i4>
      </vt:variant>
      <vt:variant>
        <vt:i4>765</vt:i4>
      </vt:variant>
      <vt:variant>
        <vt:i4>0</vt:i4>
      </vt:variant>
      <vt:variant>
        <vt:i4>5</vt:i4>
      </vt:variant>
      <vt:variant>
        <vt:lpwstr>http://www.corestandards.org/assets/CCSSI_ELA Standards.pdf</vt:lpwstr>
      </vt:variant>
      <vt:variant>
        <vt:lpwstr/>
      </vt:variant>
      <vt:variant>
        <vt:i4>5898281</vt:i4>
      </vt:variant>
      <vt:variant>
        <vt:i4>762</vt:i4>
      </vt:variant>
      <vt:variant>
        <vt:i4>0</vt:i4>
      </vt:variant>
      <vt:variant>
        <vt:i4>5</vt:i4>
      </vt:variant>
      <vt:variant>
        <vt:lpwstr>http://www.corestandards.org/assets/CCSSI_ELA Standards.pdf</vt:lpwstr>
      </vt:variant>
      <vt:variant>
        <vt:lpwstr/>
      </vt:variant>
      <vt:variant>
        <vt:i4>5898281</vt:i4>
      </vt:variant>
      <vt:variant>
        <vt:i4>759</vt:i4>
      </vt:variant>
      <vt:variant>
        <vt:i4>0</vt:i4>
      </vt:variant>
      <vt:variant>
        <vt:i4>5</vt:i4>
      </vt:variant>
      <vt:variant>
        <vt:lpwstr>http://www.corestandards.org/assets/CCSSI_ELA Standards.pdf</vt:lpwstr>
      </vt:variant>
      <vt:variant>
        <vt:lpwstr/>
      </vt:variant>
      <vt:variant>
        <vt:i4>5898281</vt:i4>
      </vt:variant>
      <vt:variant>
        <vt:i4>756</vt:i4>
      </vt:variant>
      <vt:variant>
        <vt:i4>0</vt:i4>
      </vt:variant>
      <vt:variant>
        <vt:i4>5</vt:i4>
      </vt:variant>
      <vt:variant>
        <vt:lpwstr>http://www.corestandards.org/assets/CCSSI_ELA Standards.pdf</vt:lpwstr>
      </vt:variant>
      <vt:variant>
        <vt:lpwstr/>
      </vt:variant>
      <vt:variant>
        <vt:i4>5898281</vt:i4>
      </vt:variant>
      <vt:variant>
        <vt:i4>753</vt:i4>
      </vt:variant>
      <vt:variant>
        <vt:i4>0</vt:i4>
      </vt:variant>
      <vt:variant>
        <vt:i4>5</vt:i4>
      </vt:variant>
      <vt:variant>
        <vt:lpwstr>http://www.corestandards.org/assets/CCSSI_ELA Standards.pdf</vt:lpwstr>
      </vt:variant>
      <vt:variant>
        <vt:lpwstr/>
      </vt:variant>
      <vt:variant>
        <vt:i4>5898281</vt:i4>
      </vt:variant>
      <vt:variant>
        <vt:i4>750</vt:i4>
      </vt:variant>
      <vt:variant>
        <vt:i4>0</vt:i4>
      </vt:variant>
      <vt:variant>
        <vt:i4>5</vt:i4>
      </vt:variant>
      <vt:variant>
        <vt:lpwstr>http://www.corestandards.org/assets/CCSSI_ELA Standards.pdf</vt:lpwstr>
      </vt:variant>
      <vt:variant>
        <vt:lpwstr/>
      </vt:variant>
      <vt:variant>
        <vt:i4>5898281</vt:i4>
      </vt:variant>
      <vt:variant>
        <vt:i4>747</vt:i4>
      </vt:variant>
      <vt:variant>
        <vt:i4>0</vt:i4>
      </vt:variant>
      <vt:variant>
        <vt:i4>5</vt:i4>
      </vt:variant>
      <vt:variant>
        <vt:lpwstr>http://www.corestandards.org/assets/CCSSI_ELA Standards.pdf</vt:lpwstr>
      </vt:variant>
      <vt:variant>
        <vt:lpwstr/>
      </vt:variant>
      <vt:variant>
        <vt:i4>5898281</vt:i4>
      </vt:variant>
      <vt:variant>
        <vt:i4>744</vt:i4>
      </vt:variant>
      <vt:variant>
        <vt:i4>0</vt:i4>
      </vt:variant>
      <vt:variant>
        <vt:i4>5</vt:i4>
      </vt:variant>
      <vt:variant>
        <vt:lpwstr>http://www.corestandards.org/assets/CCSSI_ELA Standards.pdf</vt:lpwstr>
      </vt:variant>
      <vt:variant>
        <vt:lpwstr/>
      </vt:variant>
      <vt:variant>
        <vt:i4>5898281</vt:i4>
      </vt:variant>
      <vt:variant>
        <vt:i4>741</vt:i4>
      </vt:variant>
      <vt:variant>
        <vt:i4>0</vt:i4>
      </vt:variant>
      <vt:variant>
        <vt:i4>5</vt:i4>
      </vt:variant>
      <vt:variant>
        <vt:lpwstr>http://www.corestandards.org/assets/CCSSI_ELA Standards.pdf</vt:lpwstr>
      </vt:variant>
      <vt:variant>
        <vt:lpwstr/>
      </vt:variant>
      <vt:variant>
        <vt:i4>5898281</vt:i4>
      </vt:variant>
      <vt:variant>
        <vt:i4>738</vt:i4>
      </vt:variant>
      <vt:variant>
        <vt:i4>0</vt:i4>
      </vt:variant>
      <vt:variant>
        <vt:i4>5</vt:i4>
      </vt:variant>
      <vt:variant>
        <vt:lpwstr>http://www.corestandards.org/assets/CCSSI_ELA Standards.pdf</vt:lpwstr>
      </vt:variant>
      <vt:variant>
        <vt:lpwstr/>
      </vt:variant>
      <vt:variant>
        <vt:i4>5898281</vt:i4>
      </vt:variant>
      <vt:variant>
        <vt:i4>735</vt:i4>
      </vt:variant>
      <vt:variant>
        <vt:i4>0</vt:i4>
      </vt:variant>
      <vt:variant>
        <vt:i4>5</vt:i4>
      </vt:variant>
      <vt:variant>
        <vt:lpwstr>http://www.corestandards.org/assets/CCSSI_ELA Standards.pdf</vt:lpwstr>
      </vt:variant>
      <vt:variant>
        <vt:lpwstr/>
      </vt:variant>
      <vt:variant>
        <vt:i4>5898281</vt:i4>
      </vt:variant>
      <vt:variant>
        <vt:i4>732</vt:i4>
      </vt:variant>
      <vt:variant>
        <vt:i4>0</vt:i4>
      </vt:variant>
      <vt:variant>
        <vt:i4>5</vt:i4>
      </vt:variant>
      <vt:variant>
        <vt:lpwstr>http://www.corestandards.org/assets/CCSSI_ELA Standards.pdf</vt:lpwstr>
      </vt:variant>
      <vt:variant>
        <vt:lpwstr/>
      </vt:variant>
      <vt:variant>
        <vt:i4>5898281</vt:i4>
      </vt:variant>
      <vt:variant>
        <vt:i4>729</vt:i4>
      </vt:variant>
      <vt:variant>
        <vt:i4>0</vt:i4>
      </vt:variant>
      <vt:variant>
        <vt:i4>5</vt:i4>
      </vt:variant>
      <vt:variant>
        <vt:lpwstr>http://www.corestandards.org/assets/CCSSI_ELA Standards.pdf</vt:lpwstr>
      </vt:variant>
      <vt:variant>
        <vt:lpwstr/>
      </vt:variant>
      <vt:variant>
        <vt:i4>5898281</vt:i4>
      </vt:variant>
      <vt:variant>
        <vt:i4>726</vt:i4>
      </vt:variant>
      <vt:variant>
        <vt:i4>0</vt:i4>
      </vt:variant>
      <vt:variant>
        <vt:i4>5</vt:i4>
      </vt:variant>
      <vt:variant>
        <vt:lpwstr>http://www.corestandards.org/assets/CCSSI_ELA Standards.pdf</vt:lpwstr>
      </vt:variant>
      <vt:variant>
        <vt:lpwstr/>
      </vt:variant>
      <vt:variant>
        <vt:i4>5898281</vt:i4>
      </vt:variant>
      <vt:variant>
        <vt:i4>723</vt:i4>
      </vt:variant>
      <vt:variant>
        <vt:i4>0</vt:i4>
      </vt:variant>
      <vt:variant>
        <vt:i4>5</vt:i4>
      </vt:variant>
      <vt:variant>
        <vt:lpwstr>http://www.corestandards.org/assets/CCSSI_ELA Standards.pdf</vt:lpwstr>
      </vt:variant>
      <vt:variant>
        <vt:lpwstr/>
      </vt:variant>
      <vt:variant>
        <vt:i4>5898281</vt:i4>
      </vt:variant>
      <vt:variant>
        <vt:i4>720</vt:i4>
      </vt:variant>
      <vt:variant>
        <vt:i4>0</vt:i4>
      </vt:variant>
      <vt:variant>
        <vt:i4>5</vt:i4>
      </vt:variant>
      <vt:variant>
        <vt:lpwstr>http://www.corestandards.org/assets/CCSSI_ELA Standards.pdf</vt:lpwstr>
      </vt:variant>
      <vt:variant>
        <vt:lpwstr/>
      </vt:variant>
      <vt:variant>
        <vt:i4>5898281</vt:i4>
      </vt:variant>
      <vt:variant>
        <vt:i4>717</vt:i4>
      </vt:variant>
      <vt:variant>
        <vt:i4>0</vt:i4>
      </vt:variant>
      <vt:variant>
        <vt:i4>5</vt:i4>
      </vt:variant>
      <vt:variant>
        <vt:lpwstr>http://www.corestandards.org/assets/CCSSI_ELA Standards.pdf</vt:lpwstr>
      </vt:variant>
      <vt:variant>
        <vt:lpwstr/>
      </vt:variant>
      <vt:variant>
        <vt:i4>5898281</vt:i4>
      </vt:variant>
      <vt:variant>
        <vt:i4>714</vt:i4>
      </vt:variant>
      <vt:variant>
        <vt:i4>0</vt:i4>
      </vt:variant>
      <vt:variant>
        <vt:i4>5</vt:i4>
      </vt:variant>
      <vt:variant>
        <vt:lpwstr>http://www.corestandards.org/assets/CCSSI_ELA Standards.pdf</vt:lpwstr>
      </vt:variant>
      <vt:variant>
        <vt:lpwstr/>
      </vt:variant>
      <vt:variant>
        <vt:i4>5898281</vt:i4>
      </vt:variant>
      <vt:variant>
        <vt:i4>711</vt:i4>
      </vt:variant>
      <vt:variant>
        <vt:i4>0</vt:i4>
      </vt:variant>
      <vt:variant>
        <vt:i4>5</vt:i4>
      </vt:variant>
      <vt:variant>
        <vt:lpwstr>http://www.corestandards.org/assets/CCSSI_ELA Standards.pdf</vt:lpwstr>
      </vt:variant>
      <vt:variant>
        <vt:lpwstr/>
      </vt:variant>
      <vt:variant>
        <vt:i4>5898281</vt:i4>
      </vt:variant>
      <vt:variant>
        <vt:i4>708</vt:i4>
      </vt:variant>
      <vt:variant>
        <vt:i4>0</vt:i4>
      </vt:variant>
      <vt:variant>
        <vt:i4>5</vt:i4>
      </vt:variant>
      <vt:variant>
        <vt:lpwstr>http://www.corestandards.org/assets/CCSSI_ELA Standards.pdf</vt:lpwstr>
      </vt:variant>
      <vt:variant>
        <vt:lpwstr/>
      </vt:variant>
      <vt:variant>
        <vt:i4>5898281</vt:i4>
      </vt:variant>
      <vt:variant>
        <vt:i4>705</vt:i4>
      </vt:variant>
      <vt:variant>
        <vt:i4>0</vt:i4>
      </vt:variant>
      <vt:variant>
        <vt:i4>5</vt:i4>
      </vt:variant>
      <vt:variant>
        <vt:lpwstr>http://www.corestandards.org/assets/CCSSI_ELA Standards.pdf</vt:lpwstr>
      </vt:variant>
      <vt:variant>
        <vt:lpwstr/>
      </vt:variant>
      <vt:variant>
        <vt:i4>5898281</vt:i4>
      </vt:variant>
      <vt:variant>
        <vt:i4>702</vt:i4>
      </vt:variant>
      <vt:variant>
        <vt:i4>0</vt:i4>
      </vt:variant>
      <vt:variant>
        <vt:i4>5</vt:i4>
      </vt:variant>
      <vt:variant>
        <vt:lpwstr>http://www.corestandards.org/assets/CCSSI_ELA Standards.pdf</vt:lpwstr>
      </vt:variant>
      <vt:variant>
        <vt:lpwstr/>
      </vt:variant>
      <vt:variant>
        <vt:i4>5898281</vt:i4>
      </vt:variant>
      <vt:variant>
        <vt:i4>699</vt:i4>
      </vt:variant>
      <vt:variant>
        <vt:i4>0</vt:i4>
      </vt:variant>
      <vt:variant>
        <vt:i4>5</vt:i4>
      </vt:variant>
      <vt:variant>
        <vt:lpwstr>http://www.corestandards.org/assets/CCSSI_ELA Standards.pdf</vt:lpwstr>
      </vt:variant>
      <vt:variant>
        <vt:lpwstr/>
      </vt:variant>
      <vt:variant>
        <vt:i4>5898281</vt:i4>
      </vt:variant>
      <vt:variant>
        <vt:i4>696</vt:i4>
      </vt:variant>
      <vt:variant>
        <vt:i4>0</vt:i4>
      </vt:variant>
      <vt:variant>
        <vt:i4>5</vt:i4>
      </vt:variant>
      <vt:variant>
        <vt:lpwstr>http://www.corestandards.org/assets/CCSSI_ELA Standards.pdf</vt:lpwstr>
      </vt:variant>
      <vt:variant>
        <vt:lpwstr/>
      </vt:variant>
      <vt:variant>
        <vt:i4>5898281</vt:i4>
      </vt:variant>
      <vt:variant>
        <vt:i4>693</vt:i4>
      </vt:variant>
      <vt:variant>
        <vt:i4>0</vt:i4>
      </vt:variant>
      <vt:variant>
        <vt:i4>5</vt:i4>
      </vt:variant>
      <vt:variant>
        <vt:lpwstr>http://www.corestandards.org/assets/CCSSI_ELA Standards.pdf</vt:lpwstr>
      </vt:variant>
      <vt:variant>
        <vt:lpwstr/>
      </vt:variant>
      <vt:variant>
        <vt:i4>5898281</vt:i4>
      </vt:variant>
      <vt:variant>
        <vt:i4>690</vt:i4>
      </vt:variant>
      <vt:variant>
        <vt:i4>0</vt:i4>
      </vt:variant>
      <vt:variant>
        <vt:i4>5</vt:i4>
      </vt:variant>
      <vt:variant>
        <vt:lpwstr>http://www.corestandards.org/assets/CCSSI_ELA Standards.pdf</vt:lpwstr>
      </vt:variant>
      <vt:variant>
        <vt:lpwstr/>
      </vt:variant>
      <vt:variant>
        <vt:i4>5898281</vt:i4>
      </vt:variant>
      <vt:variant>
        <vt:i4>687</vt:i4>
      </vt:variant>
      <vt:variant>
        <vt:i4>0</vt:i4>
      </vt:variant>
      <vt:variant>
        <vt:i4>5</vt:i4>
      </vt:variant>
      <vt:variant>
        <vt:lpwstr>http://www.corestandards.org/assets/CCSSI_ELA Standards.pdf</vt:lpwstr>
      </vt:variant>
      <vt:variant>
        <vt:lpwstr/>
      </vt:variant>
      <vt:variant>
        <vt:i4>5898281</vt:i4>
      </vt:variant>
      <vt:variant>
        <vt:i4>684</vt:i4>
      </vt:variant>
      <vt:variant>
        <vt:i4>0</vt:i4>
      </vt:variant>
      <vt:variant>
        <vt:i4>5</vt:i4>
      </vt:variant>
      <vt:variant>
        <vt:lpwstr>http://www.corestandards.org/assets/CCSSI_ELA Standards.pdf</vt:lpwstr>
      </vt:variant>
      <vt:variant>
        <vt:lpwstr/>
      </vt:variant>
      <vt:variant>
        <vt:i4>5898281</vt:i4>
      </vt:variant>
      <vt:variant>
        <vt:i4>681</vt:i4>
      </vt:variant>
      <vt:variant>
        <vt:i4>0</vt:i4>
      </vt:variant>
      <vt:variant>
        <vt:i4>5</vt:i4>
      </vt:variant>
      <vt:variant>
        <vt:lpwstr>http://www.corestandards.org/assets/CCSSI_ELA Standards.pdf</vt:lpwstr>
      </vt:variant>
      <vt:variant>
        <vt:lpwstr/>
      </vt:variant>
      <vt:variant>
        <vt:i4>5898281</vt:i4>
      </vt:variant>
      <vt:variant>
        <vt:i4>678</vt:i4>
      </vt:variant>
      <vt:variant>
        <vt:i4>0</vt:i4>
      </vt:variant>
      <vt:variant>
        <vt:i4>5</vt:i4>
      </vt:variant>
      <vt:variant>
        <vt:lpwstr>http://www.corestandards.org/assets/CCSSI_ELA Standards.pdf</vt:lpwstr>
      </vt:variant>
      <vt:variant>
        <vt:lpwstr/>
      </vt:variant>
      <vt:variant>
        <vt:i4>5898281</vt:i4>
      </vt:variant>
      <vt:variant>
        <vt:i4>675</vt:i4>
      </vt:variant>
      <vt:variant>
        <vt:i4>0</vt:i4>
      </vt:variant>
      <vt:variant>
        <vt:i4>5</vt:i4>
      </vt:variant>
      <vt:variant>
        <vt:lpwstr>http://www.corestandards.org/assets/CCSSI_ELA Standards.pdf</vt:lpwstr>
      </vt:variant>
      <vt:variant>
        <vt:lpwstr/>
      </vt:variant>
      <vt:variant>
        <vt:i4>5898281</vt:i4>
      </vt:variant>
      <vt:variant>
        <vt:i4>672</vt:i4>
      </vt:variant>
      <vt:variant>
        <vt:i4>0</vt:i4>
      </vt:variant>
      <vt:variant>
        <vt:i4>5</vt:i4>
      </vt:variant>
      <vt:variant>
        <vt:lpwstr>http://www.corestandards.org/assets/CCSSI_ELA Standards.pdf</vt:lpwstr>
      </vt:variant>
      <vt:variant>
        <vt:lpwstr/>
      </vt:variant>
      <vt:variant>
        <vt:i4>5898281</vt:i4>
      </vt:variant>
      <vt:variant>
        <vt:i4>669</vt:i4>
      </vt:variant>
      <vt:variant>
        <vt:i4>0</vt:i4>
      </vt:variant>
      <vt:variant>
        <vt:i4>5</vt:i4>
      </vt:variant>
      <vt:variant>
        <vt:lpwstr>http://www.corestandards.org/assets/CCSSI_ELA Standards.pdf</vt:lpwstr>
      </vt:variant>
      <vt:variant>
        <vt:lpwstr/>
      </vt:variant>
      <vt:variant>
        <vt:i4>5898281</vt:i4>
      </vt:variant>
      <vt:variant>
        <vt:i4>666</vt:i4>
      </vt:variant>
      <vt:variant>
        <vt:i4>0</vt:i4>
      </vt:variant>
      <vt:variant>
        <vt:i4>5</vt:i4>
      </vt:variant>
      <vt:variant>
        <vt:lpwstr>http://www.corestandards.org/assets/CCSSI_ELA Standards.pdf</vt:lpwstr>
      </vt:variant>
      <vt:variant>
        <vt:lpwstr/>
      </vt:variant>
      <vt:variant>
        <vt:i4>5898281</vt:i4>
      </vt:variant>
      <vt:variant>
        <vt:i4>663</vt:i4>
      </vt:variant>
      <vt:variant>
        <vt:i4>0</vt:i4>
      </vt:variant>
      <vt:variant>
        <vt:i4>5</vt:i4>
      </vt:variant>
      <vt:variant>
        <vt:lpwstr>http://www.corestandards.org/assets/CCSSI_ELA Standards.pdf</vt:lpwstr>
      </vt:variant>
      <vt:variant>
        <vt:lpwstr/>
      </vt:variant>
      <vt:variant>
        <vt:i4>5898281</vt:i4>
      </vt:variant>
      <vt:variant>
        <vt:i4>660</vt:i4>
      </vt:variant>
      <vt:variant>
        <vt:i4>0</vt:i4>
      </vt:variant>
      <vt:variant>
        <vt:i4>5</vt:i4>
      </vt:variant>
      <vt:variant>
        <vt:lpwstr>http://www.corestandards.org/assets/CCSSI_ELA Standards.pdf</vt:lpwstr>
      </vt:variant>
      <vt:variant>
        <vt:lpwstr/>
      </vt:variant>
      <vt:variant>
        <vt:i4>5898281</vt:i4>
      </vt:variant>
      <vt:variant>
        <vt:i4>657</vt:i4>
      </vt:variant>
      <vt:variant>
        <vt:i4>0</vt:i4>
      </vt:variant>
      <vt:variant>
        <vt:i4>5</vt:i4>
      </vt:variant>
      <vt:variant>
        <vt:lpwstr>http://www.corestandards.org/assets/CCSSI_ELA Standards.pdf</vt:lpwstr>
      </vt:variant>
      <vt:variant>
        <vt:lpwstr/>
      </vt:variant>
      <vt:variant>
        <vt:i4>5898281</vt:i4>
      </vt:variant>
      <vt:variant>
        <vt:i4>654</vt:i4>
      </vt:variant>
      <vt:variant>
        <vt:i4>0</vt:i4>
      </vt:variant>
      <vt:variant>
        <vt:i4>5</vt:i4>
      </vt:variant>
      <vt:variant>
        <vt:lpwstr>http://www.corestandards.org/assets/CCSSI_ELA Standards.pdf</vt:lpwstr>
      </vt:variant>
      <vt:variant>
        <vt:lpwstr/>
      </vt:variant>
      <vt:variant>
        <vt:i4>5898281</vt:i4>
      </vt:variant>
      <vt:variant>
        <vt:i4>651</vt:i4>
      </vt:variant>
      <vt:variant>
        <vt:i4>0</vt:i4>
      </vt:variant>
      <vt:variant>
        <vt:i4>5</vt:i4>
      </vt:variant>
      <vt:variant>
        <vt:lpwstr>http://www.corestandards.org/assets/CCSSI_ELA Standards.pdf</vt:lpwstr>
      </vt:variant>
      <vt:variant>
        <vt:lpwstr/>
      </vt:variant>
      <vt:variant>
        <vt:i4>5898281</vt:i4>
      </vt:variant>
      <vt:variant>
        <vt:i4>648</vt:i4>
      </vt:variant>
      <vt:variant>
        <vt:i4>0</vt:i4>
      </vt:variant>
      <vt:variant>
        <vt:i4>5</vt:i4>
      </vt:variant>
      <vt:variant>
        <vt:lpwstr>http://www.corestandards.org/assets/CCSSI_ELA Standards.pdf</vt:lpwstr>
      </vt:variant>
      <vt:variant>
        <vt:lpwstr/>
      </vt:variant>
      <vt:variant>
        <vt:i4>5898281</vt:i4>
      </vt:variant>
      <vt:variant>
        <vt:i4>645</vt:i4>
      </vt:variant>
      <vt:variant>
        <vt:i4>0</vt:i4>
      </vt:variant>
      <vt:variant>
        <vt:i4>5</vt:i4>
      </vt:variant>
      <vt:variant>
        <vt:lpwstr>http://www.corestandards.org/assets/CCSSI_ELA Standards.pdf</vt:lpwstr>
      </vt:variant>
      <vt:variant>
        <vt:lpwstr/>
      </vt:variant>
      <vt:variant>
        <vt:i4>5898281</vt:i4>
      </vt:variant>
      <vt:variant>
        <vt:i4>642</vt:i4>
      </vt:variant>
      <vt:variant>
        <vt:i4>0</vt:i4>
      </vt:variant>
      <vt:variant>
        <vt:i4>5</vt:i4>
      </vt:variant>
      <vt:variant>
        <vt:lpwstr>http://www.corestandards.org/assets/CCSSI_ELA Standards.pdf</vt:lpwstr>
      </vt:variant>
      <vt:variant>
        <vt:lpwstr/>
      </vt:variant>
      <vt:variant>
        <vt:i4>5898281</vt:i4>
      </vt:variant>
      <vt:variant>
        <vt:i4>639</vt:i4>
      </vt:variant>
      <vt:variant>
        <vt:i4>0</vt:i4>
      </vt:variant>
      <vt:variant>
        <vt:i4>5</vt:i4>
      </vt:variant>
      <vt:variant>
        <vt:lpwstr>http://www.corestandards.org/assets/CCSSI_ELA Standards.pdf</vt:lpwstr>
      </vt:variant>
      <vt:variant>
        <vt:lpwstr/>
      </vt:variant>
      <vt:variant>
        <vt:i4>5898281</vt:i4>
      </vt:variant>
      <vt:variant>
        <vt:i4>636</vt:i4>
      </vt:variant>
      <vt:variant>
        <vt:i4>0</vt:i4>
      </vt:variant>
      <vt:variant>
        <vt:i4>5</vt:i4>
      </vt:variant>
      <vt:variant>
        <vt:lpwstr>http://www.corestandards.org/assets/CCSSI_ELA Standards.pdf</vt:lpwstr>
      </vt:variant>
      <vt:variant>
        <vt:lpwstr/>
      </vt:variant>
      <vt:variant>
        <vt:i4>5898281</vt:i4>
      </vt:variant>
      <vt:variant>
        <vt:i4>633</vt:i4>
      </vt:variant>
      <vt:variant>
        <vt:i4>0</vt:i4>
      </vt:variant>
      <vt:variant>
        <vt:i4>5</vt:i4>
      </vt:variant>
      <vt:variant>
        <vt:lpwstr>http://www.corestandards.org/assets/CCSSI_ELA Standards.pdf</vt:lpwstr>
      </vt:variant>
      <vt:variant>
        <vt:lpwstr/>
      </vt:variant>
      <vt:variant>
        <vt:i4>5898281</vt:i4>
      </vt:variant>
      <vt:variant>
        <vt:i4>630</vt:i4>
      </vt:variant>
      <vt:variant>
        <vt:i4>0</vt:i4>
      </vt:variant>
      <vt:variant>
        <vt:i4>5</vt:i4>
      </vt:variant>
      <vt:variant>
        <vt:lpwstr>http://www.corestandards.org/assets/CCSSI_ELA Standards.pdf</vt:lpwstr>
      </vt:variant>
      <vt:variant>
        <vt:lpwstr/>
      </vt:variant>
      <vt:variant>
        <vt:i4>5898281</vt:i4>
      </vt:variant>
      <vt:variant>
        <vt:i4>627</vt:i4>
      </vt:variant>
      <vt:variant>
        <vt:i4>0</vt:i4>
      </vt:variant>
      <vt:variant>
        <vt:i4>5</vt:i4>
      </vt:variant>
      <vt:variant>
        <vt:lpwstr>http://www.corestandards.org/assets/CCSSI_ELA Standards.pdf</vt:lpwstr>
      </vt:variant>
      <vt:variant>
        <vt:lpwstr/>
      </vt:variant>
      <vt:variant>
        <vt:i4>5898281</vt:i4>
      </vt:variant>
      <vt:variant>
        <vt:i4>624</vt:i4>
      </vt:variant>
      <vt:variant>
        <vt:i4>0</vt:i4>
      </vt:variant>
      <vt:variant>
        <vt:i4>5</vt:i4>
      </vt:variant>
      <vt:variant>
        <vt:lpwstr>http://www.corestandards.org/assets/CCSSI_ELA Standards.pdf</vt:lpwstr>
      </vt:variant>
      <vt:variant>
        <vt:lpwstr/>
      </vt:variant>
      <vt:variant>
        <vt:i4>5898281</vt:i4>
      </vt:variant>
      <vt:variant>
        <vt:i4>621</vt:i4>
      </vt:variant>
      <vt:variant>
        <vt:i4>0</vt:i4>
      </vt:variant>
      <vt:variant>
        <vt:i4>5</vt:i4>
      </vt:variant>
      <vt:variant>
        <vt:lpwstr>http://www.corestandards.org/assets/CCSSI_ELA Standards.pdf</vt:lpwstr>
      </vt:variant>
      <vt:variant>
        <vt:lpwstr/>
      </vt:variant>
      <vt:variant>
        <vt:i4>5898281</vt:i4>
      </vt:variant>
      <vt:variant>
        <vt:i4>618</vt:i4>
      </vt:variant>
      <vt:variant>
        <vt:i4>0</vt:i4>
      </vt:variant>
      <vt:variant>
        <vt:i4>5</vt:i4>
      </vt:variant>
      <vt:variant>
        <vt:lpwstr>http://www.corestandards.org/assets/CCSSI_ELA Standards.pdf</vt:lpwstr>
      </vt:variant>
      <vt:variant>
        <vt:lpwstr/>
      </vt:variant>
      <vt:variant>
        <vt:i4>5898281</vt:i4>
      </vt:variant>
      <vt:variant>
        <vt:i4>615</vt:i4>
      </vt:variant>
      <vt:variant>
        <vt:i4>0</vt:i4>
      </vt:variant>
      <vt:variant>
        <vt:i4>5</vt:i4>
      </vt:variant>
      <vt:variant>
        <vt:lpwstr>http://www.corestandards.org/assets/CCSSI_ELA Standards.pdf</vt:lpwstr>
      </vt:variant>
      <vt:variant>
        <vt:lpwstr/>
      </vt:variant>
      <vt:variant>
        <vt:i4>5898281</vt:i4>
      </vt:variant>
      <vt:variant>
        <vt:i4>612</vt:i4>
      </vt:variant>
      <vt:variant>
        <vt:i4>0</vt:i4>
      </vt:variant>
      <vt:variant>
        <vt:i4>5</vt:i4>
      </vt:variant>
      <vt:variant>
        <vt:lpwstr>http://www.corestandards.org/assets/CCSSI_ELA Standards.pdf</vt:lpwstr>
      </vt:variant>
      <vt:variant>
        <vt:lpwstr/>
      </vt:variant>
      <vt:variant>
        <vt:i4>5898281</vt:i4>
      </vt:variant>
      <vt:variant>
        <vt:i4>609</vt:i4>
      </vt:variant>
      <vt:variant>
        <vt:i4>0</vt:i4>
      </vt:variant>
      <vt:variant>
        <vt:i4>5</vt:i4>
      </vt:variant>
      <vt:variant>
        <vt:lpwstr>http://www.corestandards.org/assets/CCSSI_ELA Standards.pdf</vt:lpwstr>
      </vt:variant>
      <vt:variant>
        <vt:lpwstr/>
      </vt:variant>
      <vt:variant>
        <vt:i4>5898281</vt:i4>
      </vt:variant>
      <vt:variant>
        <vt:i4>606</vt:i4>
      </vt:variant>
      <vt:variant>
        <vt:i4>0</vt:i4>
      </vt:variant>
      <vt:variant>
        <vt:i4>5</vt:i4>
      </vt:variant>
      <vt:variant>
        <vt:lpwstr>http://www.corestandards.org/assets/CCSSI_ELA Standards.pdf</vt:lpwstr>
      </vt:variant>
      <vt:variant>
        <vt:lpwstr/>
      </vt:variant>
      <vt:variant>
        <vt:i4>5898281</vt:i4>
      </vt:variant>
      <vt:variant>
        <vt:i4>603</vt:i4>
      </vt:variant>
      <vt:variant>
        <vt:i4>0</vt:i4>
      </vt:variant>
      <vt:variant>
        <vt:i4>5</vt:i4>
      </vt:variant>
      <vt:variant>
        <vt:lpwstr>http://www.corestandards.org/assets/CCSSI_ELA Standards.pdf</vt:lpwstr>
      </vt:variant>
      <vt:variant>
        <vt:lpwstr/>
      </vt:variant>
      <vt:variant>
        <vt:i4>5898281</vt:i4>
      </vt:variant>
      <vt:variant>
        <vt:i4>600</vt:i4>
      </vt:variant>
      <vt:variant>
        <vt:i4>0</vt:i4>
      </vt:variant>
      <vt:variant>
        <vt:i4>5</vt:i4>
      </vt:variant>
      <vt:variant>
        <vt:lpwstr>http://www.corestandards.org/assets/CCSSI_ELA Standards.pdf</vt:lpwstr>
      </vt:variant>
      <vt:variant>
        <vt:lpwstr/>
      </vt:variant>
      <vt:variant>
        <vt:i4>5898281</vt:i4>
      </vt:variant>
      <vt:variant>
        <vt:i4>597</vt:i4>
      </vt:variant>
      <vt:variant>
        <vt:i4>0</vt:i4>
      </vt:variant>
      <vt:variant>
        <vt:i4>5</vt:i4>
      </vt:variant>
      <vt:variant>
        <vt:lpwstr>http://www.corestandards.org/assets/CCSSI_ELA Standards.pdf</vt:lpwstr>
      </vt:variant>
      <vt:variant>
        <vt:lpwstr/>
      </vt:variant>
      <vt:variant>
        <vt:i4>5898281</vt:i4>
      </vt:variant>
      <vt:variant>
        <vt:i4>594</vt:i4>
      </vt:variant>
      <vt:variant>
        <vt:i4>0</vt:i4>
      </vt:variant>
      <vt:variant>
        <vt:i4>5</vt:i4>
      </vt:variant>
      <vt:variant>
        <vt:lpwstr>http://www.corestandards.org/assets/CCSSI_ELA Standards.pdf</vt:lpwstr>
      </vt:variant>
      <vt:variant>
        <vt:lpwstr/>
      </vt:variant>
      <vt:variant>
        <vt:i4>5898281</vt:i4>
      </vt:variant>
      <vt:variant>
        <vt:i4>591</vt:i4>
      </vt:variant>
      <vt:variant>
        <vt:i4>0</vt:i4>
      </vt:variant>
      <vt:variant>
        <vt:i4>5</vt:i4>
      </vt:variant>
      <vt:variant>
        <vt:lpwstr>http://www.corestandards.org/assets/CCSSI_ELA Standards.pdf</vt:lpwstr>
      </vt:variant>
      <vt:variant>
        <vt:lpwstr/>
      </vt:variant>
      <vt:variant>
        <vt:i4>5898281</vt:i4>
      </vt:variant>
      <vt:variant>
        <vt:i4>588</vt:i4>
      </vt:variant>
      <vt:variant>
        <vt:i4>0</vt:i4>
      </vt:variant>
      <vt:variant>
        <vt:i4>5</vt:i4>
      </vt:variant>
      <vt:variant>
        <vt:lpwstr>http://www.corestandards.org/assets/CCSSI_ELA Standards.pdf</vt:lpwstr>
      </vt:variant>
      <vt:variant>
        <vt:lpwstr/>
      </vt:variant>
      <vt:variant>
        <vt:i4>5898281</vt:i4>
      </vt:variant>
      <vt:variant>
        <vt:i4>585</vt:i4>
      </vt:variant>
      <vt:variant>
        <vt:i4>0</vt:i4>
      </vt:variant>
      <vt:variant>
        <vt:i4>5</vt:i4>
      </vt:variant>
      <vt:variant>
        <vt:lpwstr>http://www.corestandards.org/assets/CCSSI_ELA Standards.pdf</vt:lpwstr>
      </vt:variant>
      <vt:variant>
        <vt:lpwstr/>
      </vt:variant>
      <vt:variant>
        <vt:i4>5898281</vt:i4>
      </vt:variant>
      <vt:variant>
        <vt:i4>582</vt:i4>
      </vt:variant>
      <vt:variant>
        <vt:i4>0</vt:i4>
      </vt:variant>
      <vt:variant>
        <vt:i4>5</vt:i4>
      </vt:variant>
      <vt:variant>
        <vt:lpwstr>http://www.corestandards.org/assets/CCSSI_ELA Standards.pdf</vt:lpwstr>
      </vt:variant>
      <vt:variant>
        <vt:lpwstr/>
      </vt:variant>
      <vt:variant>
        <vt:i4>5898281</vt:i4>
      </vt:variant>
      <vt:variant>
        <vt:i4>579</vt:i4>
      </vt:variant>
      <vt:variant>
        <vt:i4>0</vt:i4>
      </vt:variant>
      <vt:variant>
        <vt:i4>5</vt:i4>
      </vt:variant>
      <vt:variant>
        <vt:lpwstr>http://www.corestandards.org/assets/CCSSI_ELA Standards.pdf</vt:lpwstr>
      </vt:variant>
      <vt:variant>
        <vt:lpwstr/>
      </vt:variant>
      <vt:variant>
        <vt:i4>5898281</vt:i4>
      </vt:variant>
      <vt:variant>
        <vt:i4>576</vt:i4>
      </vt:variant>
      <vt:variant>
        <vt:i4>0</vt:i4>
      </vt:variant>
      <vt:variant>
        <vt:i4>5</vt:i4>
      </vt:variant>
      <vt:variant>
        <vt:lpwstr>http://www.corestandards.org/assets/CCSSI_ELA Standards.pdf</vt:lpwstr>
      </vt:variant>
      <vt:variant>
        <vt:lpwstr/>
      </vt:variant>
      <vt:variant>
        <vt:i4>5898281</vt:i4>
      </vt:variant>
      <vt:variant>
        <vt:i4>573</vt:i4>
      </vt:variant>
      <vt:variant>
        <vt:i4>0</vt:i4>
      </vt:variant>
      <vt:variant>
        <vt:i4>5</vt:i4>
      </vt:variant>
      <vt:variant>
        <vt:lpwstr>http://www.corestandards.org/assets/CCSSI_ELA Standards.pdf</vt:lpwstr>
      </vt:variant>
      <vt:variant>
        <vt:lpwstr/>
      </vt:variant>
      <vt:variant>
        <vt:i4>5898281</vt:i4>
      </vt:variant>
      <vt:variant>
        <vt:i4>570</vt:i4>
      </vt:variant>
      <vt:variant>
        <vt:i4>0</vt:i4>
      </vt:variant>
      <vt:variant>
        <vt:i4>5</vt:i4>
      </vt:variant>
      <vt:variant>
        <vt:lpwstr>http://www.corestandards.org/assets/CCSSI_ELA Standards.pdf</vt:lpwstr>
      </vt:variant>
      <vt:variant>
        <vt:lpwstr/>
      </vt:variant>
      <vt:variant>
        <vt:i4>5898281</vt:i4>
      </vt:variant>
      <vt:variant>
        <vt:i4>567</vt:i4>
      </vt:variant>
      <vt:variant>
        <vt:i4>0</vt:i4>
      </vt:variant>
      <vt:variant>
        <vt:i4>5</vt:i4>
      </vt:variant>
      <vt:variant>
        <vt:lpwstr>http://www.corestandards.org/assets/CCSSI_ELA Standards.pdf</vt:lpwstr>
      </vt:variant>
      <vt:variant>
        <vt:lpwstr/>
      </vt:variant>
      <vt:variant>
        <vt:i4>5898281</vt:i4>
      </vt:variant>
      <vt:variant>
        <vt:i4>564</vt:i4>
      </vt:variant>
      <vt:variant>
        <vt:i4>0</vt:i4>
      </vt:variant>
      <vt:variant>
        <vt:i4>5</vt:i4>
      </vt:variant>
      <vt:variant>
        <vt:lpwstr>http://www.corestandards.org/assets/CCSSI_ELA Standards.pdf</vt:lpwstr>
      </vt:variant>
      <vt:variant>
        <vt:lpwstr/>
      </vt:variant>
      <vt:variant>
        <vt:i4>5898281</vt:i4>
      </vt:variant>
      <vt:variant>
        <vt:i4>561</vt:i4>
      </vt:variant>
      <vt:variant>
        <vt:i4>0</vt:i4>
      </vt:variant>
      <vt:variant>
        <vt:i4>5</vt:i4>
      </vt:variant>
      <vt:variant>
        <vt:lpwstr>http://www.corestandards.org/assets/CCSSI_ELA Standards.pdf</vt:lpwstr>
      </vt:variant>
      <vt:variant>
        <vt:lpwstr/>
      </vt:variant>
      <vt:variant>
        <vt:i4>5898281</vt:i4>
      </vt:variant>
      <vt:variant>
        <vt:i4>558</vt:i4>
      </vt:variant>
      <vt:variant>
        <vt:i4>0</vt:i4>
      </vt:variant>
      <vt:variant>
        <vt:i4>5</vt:i4>
      </vt:variant>
      <vt:variant>
        <vt:lpwstr>http://www.corestandards.org/assets/CCSSI_ELA Standards.pdf</vt:lpwstr>
      </vt:variant>
      <vt:variant>
        <vt:lpwstr/>
      </vt:variant>
      <vt:variant>
        <vt:i4>5898281</vt:i4>
      </vt:variant>
      <vt:variant>
        <vt:i4>555</vt:i4>
      </vt:variant>
      <vt:variant>
        <vt:i4>0</vt:i4>
      </vt:variant>
      <vt:variant>
        <vt:i4>5</vt:i4>
      </vt:variant>
      <vt:variant>
        <vt:lpwstr>http://www.corestandards.org/assets/CCSSI_ELA Standards.pdf</vt:lpwstr>
      </vt:variant>
      <vt:variant>
        <vt:lpwstr/>
      </vt:variant>
      <vt:variant>
        <vt:i4>5898281</vt:i4>
      </vt:variant>
      <vt:variant>
        <vt:i4>552</vt:i4>
      </vt:variant>
      <vt:variant>
        <vt:i4>0</vt:i4>
      </vt:variant>
      <vt:variant>
        <vt:i4>5</vt:i4>
      </vt:variant>
      <vt:variant>
        <vt:lpwstr>http://www.corestandards.org/assets/CCSSI_ELA Standards.pdf</vt:lpwstr>
      </vt:variant>
      <vt:variant>
        <vt:lpwstr/>
      </vt:variant>
      <vt:variant>
        <vt:i4>5898281</vt:i4>
      </vt:variant>
      <vt:variant>
        <vt:i4>549</vt:i4>
      </vt:variant>
      <vt:variant>
        <vt:i4>0</vt:i4>
      </vt:variant>
      <vt:variant>
        <vt:i4>5</vt:i4>
      </vt:variant>
      <vt:variant>
        <vt:lpwstr>http://www.corestandards.org/assets/CCSSI_ELA Standards.pdf</vt:lpwstr>
      </vt:variant>
      <vt:variant>
        <vt:lpwstr/>
      </vt:variant>
      <vt:variant>
        <vt:i4>5898281</vt:i4>
      </vt:variant>
      <vt:variant>
        <vt:i4>546</vt:i4>
      </vt:variant>
      <vt:variant>
        <vt:i4>0</vt:i4>
      </vt:variant>
      <vt:variant>
        <vt:i4>5</vt:i4>
      </vt:variant>
      <vt:variant>
        <vt:lpwstr>http://www.corestandards.org/assets/CCSSI_ELA Standards.pdf</vt:lpwstr>
      </vt:variant>
      <vt:variant>
        <vt:lpwstr/>
      </vt:variant>
      <vt:variant>
        <vt:i4>5898281</vt:i4>
      </vt:variant>
      <vt:variant>
        <vt:i4>543</vt:i4>
      </vt:variant>
      <vt:variant>
        <vt:i4>0</vt:i4>
      </vt:variant>
      <vt:variant>
        <vt:i4>5</vt:i4>
      </vt:variant>
      <vt:variant>
        <vt:lpwstr>http://www.corestandards.org/assets/CCSSI_ELA Standards.pdf</vt:lpwstr>
      </vt:variant>
      <vt:variant>
        <vt:lpwstr/>
      </vt:variant>
      <vt:variant>
        <vt:i4>5898281</vt:i4>
      </vt:variant>
      <vt:variant>
        <vt:i4>540</vt:i4>
      </vt:variant>
      <vt:variant>
        <vt:i4>0</vt:i4>
      </vt:variant>
      <vt:variant>
        <vt:i4>5</vt:i4>
      </vt:variant>
      <vt:variant>
        <vt:lpwstr>http://www.corestandards.org/assets/CCSSI_ELA Standards.pdf</vt:lpwstr>
      </vt:variant>
      <vt:variant>
        <vt:lpwstr/>
      </vt:variant>
      <vt:variant>
        <vt:i4>5898281</vt:i4>
      </vt:variant>
      <vt:variant>
        <vt:i4>537</vt:i4>
      </vt:variant>
      <vt:variant>
        <vt:i4>0</vt:i4>
      </vt:variant>
      <vt:variant>
        <vt:i4>5</vt:i4>
      </vt:variant>
      <vt:variant>
        <vt:lpwstr>http://www.corestandards.org/assets/CCSSI_ELA Standards.pdf</vt:lpwstr>
      </vt:variant>
      <vt:variant>
        <vt:lpwstr/>
      </vt:variant>
      <vt:variant>
        <vt:i4>5898281</vt:i4>
      </vt:variant>
      <vt:variant>
        <vt:i4>534</vt:i4>
      </vt:variant>
      <vt:variant>
        <vt:i4>0</vt:i4>
      </vt:variant>
      <vt:variant>
        <vt:i4>5</vt:i4>
      </vt:variant>
      <vt:variant>
        <vt:lpwstr>http://www.corestandards.org/assets/CCSSI_ELA Standards.pdf</vt:lpwstr>
      </vt:variant>
      <vt:variant>
        <vt:lpwstr/>
      </vt:variant>
      <vt:variant>
        <vt:i4>5898281</vt:i4>
      </vt:variant>
      <vt:variant>
        <vt:i4>531</vt:i4>
      </vt:variant>
      <vt:variant>
        <vt:i4>0</vt:i4>
      </vt:variant>
      <vt:variant>
        <vt:i4>5</vt:i4>
      </vt:variant>
      <vt:variant>
        <vt:lpwstr>http://www.corestandards.org/assets/CCSSI_ELA Standards.pdf</vt:lpwstr>
      </vt:variant>
      <vt:variant>
        <vt:lpwstr/>
      </vt:variant>
      <vt:variant>
        <vt:i4>5898281</vt:i4>
      </vt:variant>
      <vt:variant>
        <vt:i4>528</vt:i4>
      </vt:variant>
      <vt:variant>
        <vt:i4>0</vt:i4>
      </vt:variant>
      <vt:variant>
        <vt:i4>5</vt:i4>
      </vt:variant>
      <vt:variant>
        <vt:lpwstr>http://www.corestandards.org/assets/CCSSI_ELA Standards.pdf</vt:lpwstr>
      </vt:variant>
      <vt:variant>
        <vt:lpwstr/>
      </vt:variant>
      <vt:variant>
        <vt:i4>5898281</vt:i4>
      </vt:variant>
      <vt:variant>
        <vt:i4>525</vt:i4>
      </vt:variant>
      <vt:variant>
        <vt:i4>0</vt:i4>
      </vt:variant>
      <vt:variant>
        <vt:i4>5</vt:i4>
      </vt:variant>
      <vt:variant>
        <vt:lpwstr>http://www.corestandards.org/assets/CCSSI_ELA Standards.pdf</vt:lpwstr>
      </vt:variant>
      <vt:variant>
        <vt:lpwstr/>
      </vt:variant>
      <vt:variant>
        <vt:i4>5898281</vt:i4>
      </vt:variant>
      <vt:variant>
        <vt:i4>522</vt:i4>
      </vt:variant>
      <vt:variant>
        <vt:i4>0</vt:i4>
      </vt:variant>
      <vt:variant>
        <vt:i4>5</vt:i4>
      </vt:variant>
      <vt:variant>
        <vt:lpwstr>http://www.corestandards.org/assets/CCSSI_ELA Standards.pdf</vt:lpwstr>
      </vt:variant>
      <vt:variant>
        <vt:lpwstr/>
      </vt:variant>
      <vt:variant>
        <vt:i4>5898281</vt:i4>
      </vt:variant>
      <vt:variant>
        <vt:i4>519</vt:i4>
      </vt:variant>
      <vt:variant>
        <vt:i4>0</vt:i4>
      </vt:variant>
      <vt:variant>
        <vt:i4>5</vt:i4>
      </vt:variant>
      <vt:variant>
        <vt:lpwstr>http://www.corestandards.org/assets/CCSSI_ELA Standards.pdf</vt:lpwstr>
      </vt:variant>
      <vt:variant>
        <vt:lpwstr/>
      </vt:variant>
      <vt:variant>
        <vt:i4>5898281</vt:i4>
      </vt:variant>
      <vt:variant>
        <vt:i4>516</vt:i4>
      </vt:variant>
      <vt:variant>
        <vt:i4>0</vt:i4>
      </vt:variant>
      <vt:variant>
        <vt:i4>5</vt:i4>
      </vt:variant>
      <vt:variant>
        <vt:lpwstr>http://www.corestandards.org/assets/CCSSI_ELA Standards.pdf</vt:lpwstr>
      </vt:variant>
      <vt:variant>
        <vt:lpwstr/>
      </vt:variant>
      <vt:variant>
        <vt:i4>5898281</vt:i4>
      </vt:variant>
      <vt:variant>
        <vt:i4>513</vt:i4>
      </vt:variant>
      <vt:variant>
        <vt:i4>0</vt:i4>
      </vt:variant>
      <vt:variant>
        <vt:i4>5</vt:i4>
      </vt:variant>
      <vt:variant>
        <vt:lpwstr>http://www.corestandards.org/assets/CCSSI_ELA Standards.pdf</vt:lpwstr>
      </vt:variant>
      <vt:variant>
        <vt:lpwstr/>
      </vt:variant>
      <vt:variant>
        <vt:i4>5898281</vt:i4>
      </vt:variant>
      <vt:variant>
        <vt:i4>510</vt:i4>
      </vt:variant>
      <vt:variant>
        <vt:i4>0</vt:i4>
      </vt:variant>
      <vt:variant>
        <vt:i4>5</vt:i4>
      </vt:variant>
      <vt:variant>
        <vt:lpwstr>http://www.corestandards.org/assets/CCSSI_ELA Standards.pdf</vt:lpwstr>
      </vt:variant>
      <vt:variant>
        <vt:lpwstr/>
      </vt:variant>
      <vt:variant>
        <vt:i4>5898281</vt:i4>
      </vt:variant>
      <vt:variant>
        <vt:i4>507</vt:i4>
      </vt:variant>
      <vt:variant>
        <vt:i4>0</vt:i4>
      </vt:variant>
      <vt:variant>
        <vt:i4>5</vt:i4>
      </vt:variant>
      <vt:variant>
        <vt:lpwstr>http://www.corestandards.org/assets/CCSSI_ELA Standards.pdf</vt:lpwstr>
      </vt:variant>
      <vt:variant>
        <vt:lpwstr/>
      </vt:variant>
      <vt:variant>
        <vt:i4>5898281</vt:i4>
      </vt:variant>
      <vt:variant>
        <vt:i4>504</vt:i4>
      </vt:variant>
      <vt:variant>
        <vt:i4>0</vt:i4>
      </vt:variant>
      <vt:variant>
        <vt:i4>5</vt:i4>
      </vt:variant>
      <vt:variant>
        <vt:lpwstr>http://www.corestandards.org/assets/CCSSI_ELA Standards.pdf</vt:lpwstr>
      </vt:variant>
      <vt:variant>
        <vt:lpwstr/>
      </vt:variant>
      <vt:variant>
        <vt:i4>5898281</vt:i4>
      </vt:variant>
      <vt:variant>
        <vt:i4>501</vt:i4>
      </vt:variant>
      <vt:variant>
        <vt:i4>0</vt:i4>
      </vt:variant>
      <vt:variant>
        <vt:i4>5</vt:i4>
      </vt:variant>
      <vt:variant>
        <vt:lpwstr>http://www.corestandards.org/assets/CCSSI_ELA Standards.pdf</vt:lpwstr>
      </vt:variant>
      <vt:variant>
        <vt:lpwstr/>
      </vt:variant>
      <vt:variant>
        <vt:i4>5898281</vt:i4>
      </vt:variant>
      <vt:variant>
        <vt:i4>498</vt:i4>
      </vt:variant>
      <vt:variant>
        <vt:i4>0</vt:i4>
      </vt:variant>
      <vt:variant>
        <vt:i4>5</vt:i4>
      </vt:variant>
      <vt:variant>
        <vt:lpwstr>http://www.corestandards.org/assets/CCSSI_ELA Standards.pdf</vt:lpwstr>
      </vt:variant>
      <vt:variant>
        <vt:lpwstr/>
      </vt:variant>
      <vt:variant>
        <vt:i4>5898281</vt:i4>
      </vt:variant>
      <vt:variant>
        <vt:i4>495</vt:i4>
      </vt:variant>
      <vt:variant>
        <vt:i4>0</vt:i4>
      </vt:variant>
      <vt:variant>
        <vt:i4>5</vt:i4>
      </vt:variant>
      <vt:variant>
        <vt:lpwstr>http://www.corestandards.org/assets/CCSSI_ELA Standards.pdf</vt:lpwstr>
      </vt:variant>
      <vt:variant>
        <vt:lpwstr/>
      </vt:variant>
      <vt:variant>
        <vt:i4>5898281</vt:i4>
      </vt:variant>
      <vt:variant>
        <vt:i4>492</vt:i4>
      </vt:variant>
      <vt:variant>
        <vt:i4>0</vt:i4>
      </vt:variant>
      <vt:variant>
        <vt:i4>5</vt:i4>
      </vt:variant>
      <vt:variant>
        <vt:lpwstr>http://www.corestandards.org/assets/CCSSI_ELA Standards.pdf</vt:lpwstr>
      </vt:variant>
      <vt:variant>
        <vt:lpwstr/>
      </vt:variant>
      <vt:variant>
        <vt:i4>5898281</vt:i4>
      </vt:variant>
      <vt:variant>
        <vt:i4>489</vt:i4>
      </vt:variant>
      <vt:variant>
        <vt:i4>0</vt:i4>
      </vt:variant>
      <vt:variant>
        <vt:i4>5</vt:i4>
      </vt:variant>
      <vt:variant>
        <vt:lpwstr>http://www.corestandards.org/assets/CCSSI_ELA Standards.pdf</vt:lpwstr>
      </vt:variant>
      <vt:variant>
        <vt:lpwstr/>
      </vt:variant>
      <vt:variant>
        <vt:i4>5898281</vt:i4>
      </vt:variant>
      <vt:variant>
        <vt:i4>486</vt:i4>
      </vt:variant>
      <vt:variant>
        <vt:i4>0</vt:i4>
      </vt:variant>
      <vt:variant>
        <vt:i4>5</vt:i4>
      </vt:variant>
      <vt:variant>
        <vt:lpwstr>http://www.corestandards.org/assets/CCSSI_ELA Standards.pdf</vt:lpwstr>
      </vt:variant>
      <vt:variant>
        <vt:lpwstr/>
      </vt:variant>
      <vt:variant>
        <vt:i4>5898281</vt:i4>
      </vt:variant>
      <vt:variant>
        <vt:i4>483</vt:i4>
      </vt:variant>
      <vt:variant>
        <vt:i4>0</vt:i4>
      </vt:variant>
      <vt:variant>
        <vt:i4>5</vt:i4>
      </vt:variant>
      <vt:variant>
        <vt:lpwstr>http://www.corestandards.org/assets/CCSSI_ELA Standards.pdf</vt:lpwstr>
      </vt:variant>
      <vt:variant>
        <vt:lpwstr/>
      </vt:variant>
      <vt:variant>
        <vt:i4>5898281</vt:i4>
      </vt:variant>
      <vt:variant>
        <vt:i4>480</vt:i4>
      </vt:variant>
      <vt:variant>
        <vt:i4>0</vt:i4>
      </vt:variant>
      <vt:variant>
        <vt:i4>5</vt:i4>
      </vt:variant>
      <vt:variant>
        <vt:lpwstr>http://www.corestandards.org/assets/CCSSI_ELA Standards.pdf</vt:lpwstr>
      </vt:variant>
      <vt:variant>
        <vt:lpwstr/>
      </vt:variant>
      <vt:variant>
        <vt:i4>5898281</vt:i4>
      </vt:variant>
      <vt:variant>
        <vt:i4>477</vt:i4>
      </vt:variant>
      <vt:variant>
        <vt:i4>0</vt:i4>
      </vt:variant>
      <vt:variant>
        <vt:i4>5</vt:i4>
      </vt:variant>
      <vt:variant>
        <vt:lpwstr>http://www.corestandards.org/assets/CCSSI_ELA Standards.pdf</vt:lpwstr>
      </vt:variant>
      <vt:variant>
        <vt:lpwstr/>
      </vt:variant>
      <vt:variant>
        <vt:i4>5898281</vt:i4>
      </vt:variant>
      <vt:variant>
        <vt:i4>474</vt:i4>
      </vt:variant>
      <vt:variant>
        <vt:i4>0</vt:i4>
      </vt:variant>
      <vt:variant>
        <vt:i4>5</vt:i4>
      </vt:variant>
      <vt:variant>
        <vt:lpwstr>http://www.corestandards.org/assets/CCSSI_ELA Standards.pdf</vt:lpwstr>
      </vt:variant>
      <vt:variant>
        <vt:lpwstr/>
      </vt:variant>
      <vt:variant>
        <vt:i4>5898281</vt:i4>
      </vt:variant>
      <vt:variant>
        <vt:i4>471</vt:i4>
      </vt:variant>
      <vt:variant>
        <vt:i4>0</vt:i4>
      </vt:variant>
      <vt:variant>
        <vt:i4>5</vt:i4>
      </vt:variant>
      <vt:variant>
        <vt:lpwstr>http://www.corestandards.org/assets/CCSSI_ELA Standards.pdf</vt:lpwstr>
      </vt:variant>
      <vt:variant>
        <vt:lpwstr/>
      </vt:variant>
      <vt:variant>
        <vt:i4>5898281</vt:i4>
      </vt:variant>
      <vt:variant>
        <vt:i4>468</vt:i4>
      </vt:variant>
      <vt:variant>
        <vt:i4>0</vt:i4>
      </vt:variant>
      <vt:variant>
        <vt:i4>5</vt:i4>
      </vt:variant>
      <vt:variant>
        <vt:lpwstr>http://www.corestandards.org/assets/CCSSI_ELA Standards.pdf</vt:lpwstr>
      </vt:variant>
      <vt:variant>
        <vt:lpwstr/>
      </vt:variant>
      <vt:variant>
        <vt:i4>5898281</vt:i4>
      </vt:variant>
      <vt:variant>
        <vt:i4>465</vt:i4>
      </vt:variant>
      <vt:variant>
        <vt:i4>0</vt:i4>
      </vt:variant>
      <vt:variant>
        <vt:i4>5</vt:i4>
      </vt:variant>
      <vt:variant>
        <vt:lpwstr>http://www.corestandards.org/assets/CCSSI_ELA Standards.pdf</vt:lpwstr>
      </vt:variant>
      <vt:variant>
        <vt:lpwstr/>
      </vt:variant>
      <vt:variant>
        <vt:i4>5898281</vt:i4>
      </vt:variant>
      <vt:variant>
        <vt:i4>462</vt:i4>
      </vt:variant>
      <vt:variant>
        <vt:i4>0</vt:i4>
      </vt:variant>
      <vt:variant>
        <vt:i4>5</vt:i4>
      </vt:variant>
      <vt:variant>
        <vt:lpwstr>http://www.corestandards.org/assets/CCSSI_ELA Standards.pdf</vt:lpwstr>
      </vt:variant>
      <vt:variant>
        <vt:lpwstr/>
      </vt:variant>
      <vt:variant>
        <vt:i4>5898281</vt:i4>
      </vt:variant>
      <vt:variant>
        <vt:i4>459</vt:i4>
      </vt:variant>
      <vt:variant>
        <vt:i4>0</vt:i4>
      </vt:variant>
      <vt:variant>
        <vt:i4>5</vt:i4>
      </vt:variant>
      <vt:variant>
        <vt:lpwstr>http://www.corestandards.org/assets/CCSSI_ELA Standards.pdf</vt:lpwstr>
      </vt:variant>
      <vt:variant>
        <vt:lpwstr/>
      </vt:variant>
      <vt:variant>
        <vt:i4>5898281</vt:i4>
      </vt:variant>
      <vt:variant>
        <vt:i4>456</vt:i4>
      </vt:variant>
      <vt:variant>
        <vt:i4>0</vt:i4>
      </vt:variant>
      <vt:variant>
        <vt:i4>5</vt:i4>
      </vt:variant>
      <vt:variant>
        <vt:lpwstr>http://www.corestandards.org/assets/CCSSI_ELA Standards.pdf</vt:lpwstr>
      </vt:variant>
      <vt:variant>
        <vt:lpwstr/>
      </vt:variant>
      <vt:variant>
        <vt:i4>5898281</vt:i4>
      </vt:variant>
      <vt:variant>
        <vt:i4>453</vt:i4>
      </vt:variant>
      <vt:variant>
        <vt:i4>0</vt:i4>
      </vt:variant>
      <vt:variant>
        <vt:i4>5</vt:i4>
      </vt:variant>
      <vt:variant>
        <vt:lpwstr>http://www.corestandards.org/assets/CCSSI_ELA Standards.pdf</vt:lpwstr>
      </vt:variant>
      <vt:variant>
        <vt:lpwstr/>
      </vt:variant>
      <vt:variant>
        <vt:i4>5898281</vt:i4>
      </vt:variant>
      <vt:variant>
        <vt:i4>450</vt:i4>
      </vt:variant>
      <vt:variant>
        <vt:i4>0</vt:i4>
      </vt:variant>
      <vt:variant>
        <vt:i4>5</vt:i4>
      </vt:variant>
      <vt:variant>
        <vt:lpwstr>http://www.corestandards.org/assets/CCSSI_ELA Standards.pdf</vt:lpwstr>
      </vt:variant>
      <vt:variant>
        <vt:lpwstr/>
      </vt:variant>
      <vt:variant>
        <vt:i4>5898281</vt:i4>
      </vt:variant>
      <vt:variant>
        <vt:i4>447</vt:i4>
      </vt:variant>
      <vt:variant>
        <vt:i4>0</vt:i4>
      </vt:variant>
      <vt:variant>
        <vt:i4>5</vt:i4>
      </vt:variant>
      <vt:variant>
        <vt:lpwstr>http://www.corestandards.org/assets/CCSSI_ELA Standards.pdf</vt:lpwstr>
      </vt:variant>
      <vt:variant>
        <vt:lpwstr/>
      </vt:variant>
      <vt:variant>
        <vt:i4>5898281</vt:i4>
      </vt:variant>
      <vt:variant>
        <vt:i4>444</vt:i4>
      </vt:variant>
      <vt:variant>
        <vt:i4>0</vt:i4>
      </vt:variant>
      <vt:variant>
        <vt:i4>5</vt:i4>
      </vt:variant>
      <vt:variant>
        <vt:lpwstr>http://www.corestandards.org/assets/CCSSI_ELA Standards.pdf</vt:lpwstr>
      </vt:variant>
      <vt:variant>
        <vt:lpwstr/>
      </vt:variant>
      <vt:variant>
        <vt:i4>5898281</vt:i4>
      </vt:variant>
      <vt:variant>
        <vt:i4>441</vt:i4>
      </vt:variant>
      <vt:variant>
        <vt:i4>0</vt:i4>
      </vt:variant>
      <vt:variant>
        <vt:i4>5</vt:i4>
      </vt:variant>
      <vt:variant>
        <vt:lpwstr>http://www.corestandards.org/assets/CCSSI_ELA Standards.pdf</vt:lpwstr>
      </vt:variant>
      <vt:variant>
        <vt:lpwstr/>
      </vt:variant>
      <vt:variant>
        <vt:i4>5898281</vt:i4>
      </vt:variant>
      <vt:variant>
        <vt:i4>438</vt:i4>
      </vt:variant>
      <vt:variant>
        <vt:i4>0</vt:i4>
      </vt:variant>
      <vt:variant>
        <vt:i4>5</vt:i4>
      </vt:variant>
      <vt:variant>
        <vt:lpwstr>http://www.corestandards.org/assets/CCSSI_ELA Standards.pdf</vt:lpwstr>
      </vt:variant>
      <vt:variant>
        <vt:lpwstr/>
      </vt:variant>
      <vt:variant>
        <vt:i4>5898281</vt:i4>
      </vt:variant>
      <vt:variant>
        <vt:i4>435</vt:i4>
      </vt:variant>
      <vt:variant>
        <vt:i4>0</vt:i4>
      </vt:variant>
      <vt:variant>
        <vt:i4>5</vt:i4>
      </vt:variant>
      <vt:variant>
        <vt:lpwstr>http://www.corestandards.org/assets/CCSSI_ELA Standards.pdf</vt:lpwstr>
      </vt:variant>
      <vt:variant>
        <vt:lpwstr/>
      </vt:variant>
      <vt:variant>
        <vt:i4>5898281</vt:i4>
      </vt:variant>
      <vt:variant>
        <vt:i4>432</vt:i4>
      </vt:variant>
      <vt:variant>
        <vt:i4>0</vt:i4>
      </vt:variant>
      <vt:variant>
        <vt:i4>5</vt:i4>
      </vt:variant>
      <vt:variant>
        <vt:lpwstr>http://www.corestandards.org/assets/CCSSI_ELA Standards.pdf</vt:lpwstr>
      </vt:variant>
      <vt:variant>
        <vt:lpwstr/>
      </vt:variant>
      <vt:variant>
        <vt:i4>5898281</vt:i4>
      </vt:variant>
      <vt:variant>
        <vt:i4>429</vt:i4>
      </vt:variant>
      <vt:variant>
        <vt:i4>0</vt:i4>
      </vt:variant>
      <vt:variant>
        <vt:i4>5</vt:i4>
      </vt:variant>
      <vt:variant>
        <vt:lpwstr>http://www.corestandards.org/assets/CCSSI_ELA Standards.pdf</vt:lpwstr>
      </vt:variant>
      <vt:variant>
        <vt:lpwstr/>
      </vt:variant>
      <vt:variant>
        <vt:i4>5898281</vt:i4>
      </vt:variant>
      <vt:variant>
        <vt:i4>426</vt:i4>
      </vt:variant>
      <vt:variant>
        <vt:i4>0</vt:i4>
      </vt:variant>
      <vt:variant>
        <vt:i4>5</vt:i4>
      </vt:variant>
      <vt:variant>
        <vt:lpwstr>http://www.corestandards.org/assets/CCSSI_ELA Standards.pdf</vt:lpwstr>
      </vt:variant>
      <vt:variant>
        <vt:lpwstr/>
      </vt:variant>
      <vt:variant>
        <vt:i4>5898281</vt:i4>
      </vt:variant>
      <vt:variant>
        <vt:i4>423</vt:i4>
      </vt:variant>
      <vt:variant>
        <vt:i4>0</vt:i4>
      </vt:variant>
      <vt:variant>
        <vt:i4>5</vt:i4>
      </vt:variant>
      <vt:variant>
        <vt:lpwstr>http://www.corestandards.org/assets/CCSSI_ELA Standards.pdf</vt:lpwstr>
      </vt:variant>
      <vt:variant>
        <vt:lpwstr/>
      </vt:variant>
      <vt:variant>
        <vt:i4>5898281</vt:i4>
      </vt:variant>
      <vt:variant>
        <vt:i4>420</vt:i4>
      </vt:variant>
      <vt:variant>
        <vt:i4>0</vt:i4>
      </vt:variant>
      <vt:variant>
        <vt:i4>5</vt:i4>
      </vt:variant>
      <vt:variant>
        <vt:lpwstr>http://www.corestandards.org/assets/CCSSI_ELA Standards.pdf</vt:lpwstr>
      </vt:variant>
      <vt:variant>
        <vt:lpwstr/>
      </vt:variant>
      <vt:variant>
        <vt:i4>5898281</vt:i4>
      </vt:variant>
      <vt:variant>
        <vt:i4>417</vt:i4>
      </vt:variant>
      <vt:variant>
        <vt:i4>0</vt:i4>
      </vt:variant>
      <vt:variant>
        <vt:i4>5</vt:i4>
      </vt:variant>
      <vt:variant>
        <vt:lpwstr>http://www.corestandards.org/assets/CCSSI_ELA Standards.pdf</vt:lpwstr>
      </vt:variant>
      <vt:variant>
        <vt:lpwstr/>
      </vt:variant>
      <vt:variant>
        <vt:i4>5898281</vt:i4>
      </vt:variant>
      <vt:variant>
        <vt:i4>414</vt:i4>
      </vt:variant>
      <vt:variant>
        <vt:i4>0</vt:i4>
      </vt:variant>
      <vt:variant>
        <vt:i4>5</vt:i4>
      </vt:variant>
      <vt:variant>
        <vt:lpwstr>http://www.corestandards.org/assets/CCSSI_ELA Standards.pdf</vt:lpwstr>
      </vt:variant>
      <vt:variant>
        <vt:lpwstr/>
      </vt:variant>
      <vt:variant>
        <vt:i4>5898281</vt:i4>
      </vt:variant>
      <vt:variant>
        <vt:i4>411</vt:i4>
      </vt:variant>
      <vt:variant>
        <vt:i4>0</vt:i4>
      </vt:variant>
      <vt:variant>
        <vt:i4>5</vt:i4>
      </vt:variant>
      <vt:variant>
        <vt:lpwstr>http://www.corestandards.org/assets/CCSSI_ELA Standards.pdf</vt:lpwstr>
      </vt:variant>
      <vt:variant>
        <vt:lpwstr/>
      </vt:variant>
      <vt:variant>
        <vt:i4>5898281</vt:i4>
      </vt:variant>
      <vt:variant>
        <vt:i4>408</vt:i4>
      </vt:variant>
      <vt:variant>
        <vt:i4>0</vt:i4>
      </vt:variant>
      <vt:variant>
        <vt:i4>5</vt:i4>
      </vt:variant>
      <vt:variant>
        <vt:lpwstr>http://www.corestandards.org/assets/CCSSI_ELA Standards.pdf</vt:lpwstr>
      </vt:variant>
      <vt:variant>
        <vt:lpwstr/>
      </vt:variant>
      <vt:variant>
        <vt:i4>5898281</vt:i4>
      </vt:variant>
      <vt:variant>
        <vt:i4>405</vt:i4>
      </vt:variant>
      <vt:variant>
        <vt:i4>0</vt:i4>
      </vt:variant>
      <vt:variant>
        <vt:i4>5</vt:i4>
      </vt:variant>
      <vt:variant>
        <vt:lpwstr>http://www.corestandards.org/assets/CCSSI_ELA Standards.pdf</vt:lpwstr>
      </vt:variant>
      <vt:variant>
        <vt:lpwstr/>
      </vt:variant>
      <vt:variant>
        <vt:i4>5898281</vt:i4>
      </vt:variant>
      <vt:variant>
        <vt:i4>402</vt:i4>
      </vt:variant>
      <vt:variant>
        <vt:i4>0</vt:i4>
      </vt:variant>
      <vt:variant>
        <vt:i4>5</vt:i4>
      </vt:variant>
      <vt:variant>
        <vt:lpwstr>http://www.corestandards.org/assets/CCSSI_ELA Standards.pdf</vt:lpwstr>
      </vt:variant>
      <vt:variant>
        <vt:lpwstr/>
      </vt:variant>
      <vt:variant>
        <vt:i4>5898281</vt:i4>
      </vt:variant>
      <vt:variant>
        <vt:i4>399</vt:i4>
      </vt:variant>
      <vt:variant>
        <vt:i4>0</vt:i4>
      </vt:variant>
      <vt:variant>
        <vt:i4>5</vt:i4>
      </vt:variant>
      <vt:variant>
        <vt:lpwstr>http://www.corestandards.org/assets/CCSSI_ELA Standards.pdf</vt:lpwstr>
      </vt:variant>
      <vt:variant>
        <vt:lpwstr/>
      </vt:variant>
      <vt:variant>
        <vt:i4>5898281</vt:i4>
      </vt:variant>
      <vt:variant>
        <vt:i4>396</vt:i4>
      </vt:variant>
      <vt:variant>
        <vt:i4>0</vt:i4>
      </vt:variant>
      <vt:variant>
        <vt:i4>5</vt:i4>
      </vt:variant>
      <vt:variant>
        <vt:lpwstr>http://www.corestandards.org/assets/CCSSI_ELA Standards.pdf</vt:lpwstr>
      </vt:variant>
      <vt:variant>
        <vt:lpwstr/>
      </vt:variant>
      <vt:variant>
        <vt:i4>5898281</vt:i4>
      </vt:variant>
      <vt:variant>
        <vt:i4>393</vt:i4>
      </vt:variant>
      <vt:variant>
        <vt:i4>0</vt:i4>
      </vt:variant>
      <vt:variant>
        <vt:i4>5</vt:i4>
      </vt:variant>
      <vt:variant>
        <vt:lpwstr>http://www.corestandards.org/assets/CCSSI_ELA Standards.pdf</vt:lpwstr>
      </vt:variant>
      <vt:variant>
        <vt:lpwstr/>
      </vt:variant>
      <vt:variant>
        <vt:i4>5898281</vt:i4>
      </vt:variant>
      <vt:variant>
        <vt:i4>390</vt:i4>
      </vt:variant>
      <vt:variant>
        <vt:i4>0</vt:i4>
      </vt:variant>
      <vt:variant>
        <vt:i4>5</vt:i4>
      </vt:variant>
      <vt:variant>
        <vt:lpwstr>http://www.corestandards.org/assets/CCSSI_ELA Standards.pdf</vt:lpwstr>
      </vt:variant>
      <vt:variant>
        <vt:lpwstr/>
      </vt:variant>
      <vt:variant>
        <vt:i4>5898281</vt:i4>
      </vt:variant>
      <vt:variant>
        <vt:i4>387</vt:i4>
      </vt:variant>
      <vt:variant>
        <vt:i4>0</vt:i4>
      </vt:variant>
      <vt:variant>
        <vt:i4>5</vt:i4>
      </vt:variant>
      <vt:variant>
        <vt:lpwstr>http://www.corestandards.org/assets/CCSSI_ELA Standards.pdf</vt:lpwstr>
      </vt:variant>
      <vt:variant>
        <vt:lpwstr/>
      </vt:variant>
      <vt:variant>
        <vt:i4>5898281</vt:i4>
      </vt:variant>
      <vt:variant>
        <vt:i4>384</vt:i4>
      </vt:variant>
      <vt:variant>
        <vt:i4>0</vt:i4>
      </vt:variant>
      <vt:variant>
        <vt:i4>5</vt:i4>
      </vt:variant>
      <vt:variant>
        <vt:lpwstr>http://www.corestandards.org/assets/CCSSI_ELA Standards.pdf</vt:lpwstr>
      </vt:variant>
      <vt:variant>
        <vt:lpwstr/>
      </vt:variant>
      <vt:variant>
        <vt:i4>5898281</vt:i4>
      </vt:variant>
      <vt:variant>
        <vt:i4>381</vt:i4>
      </vt:variant>
      <vt:variant>
        <vt:i4>0</vt:i4>
      </vt:variant>
      <vt:variant>
        <vt:i4>5</vt:i4>
      </vt:variant>
      <vt:variant>
        <vt:lpwstr>http://www.corestandards.org/assets/CCSSI_ELA Standards.pdf</vt:lpwstr>
      </vt:variant>
      <vt:variant>
        <vt:lpwstr/>
      </vt:variant>
      <vt:variant>
        <vt:i4>5898281</vt:i4>
      </vt:variant>
      <vt:variant>
        <vt:i4>378</vt:i4>
      </vt:variant>
      <vt:variant>
        <vt:i4>0</vt:i4>
      </vt:variant>
      <vt:variant>
        <vt:i4>5</vt:i4>
      </vt:variant>
      <vt:variant>
        <vt:lpwstr>http://www.corestandards.org/assets/CCSSI_ELA Standards.pdf</vt:lpwstr>
      </vt:variant>
      <vt:variant>
        <vt:lpwstr/>
      </vt:variant>
      <vt:variant>
        <vt:i4>5898281</vt:i4>
      </vt:variant>
      <vt:variant>
        <vt:i4>375</vt:i4>
      </vt:variant>
      <vt:variant>
        <vt:i4>0</vt:i4>
      </vt:variant>
      <vt:variant>
        <vt:i4>5</vt:i4>
      </vt:variant>
      <vt:variant>
        <vt:lpwstr>http://www.corestandards.org/assets/CCSSI_ELA Standards.pdf</vt:lpwstr>
      </vt:variant>
      <vt:variant>
        <vt:lpwstr/>
      </vt:variant>
      <vt:variant>
        <vt:i4>5898281</vt:i4>
      </vt:variant>
      <vt:variant>
        <vt:i4>372</vt:i4>
      </vt:variant>
      <vt:variant>
        <vt:i4>0</vt:i4>
      </vt:variant>
      <vt:variant>
        <vt:i4>5</vt:i4>
      </vt:variant>
      <vt:variant>
        <vt:lpwstr>http://www.corestandards.org/assets/CCSSI_ELA Standards.pdf</vt:lpwstr>
      </vt:variant>
      <vt:variant>
        <vt:lpwstr/>
      </vt:variant>
      <vt:variant>
        <vt:i4>5898281</vt:i4>
      </vt:variant>
      <vt:variant>
        <vt:i4>369</vt:i4>
      </vt:variant>
      <vt:variant>
        <vt:i4>0</vt:i4>
      </vt:variant>
      <vt:variant>
        <vt:i4>5</vt:i4>
      </vt:variant>
      <vt:variant>
        <vt:lpwstr>http://www.corestandards.org/assets/CCSSI_ELA Standards.pdf</vt:lpwstr>
      </vt:variant>
      <vt:variant>
        <vt:lpwstr/>
      </vt:variant>
      <vt:variant>
        <vt:i4>5898281</vt:i4>
      </vt:variant>
      <vt:variant>
        <vt:i4>366</vt:i4>
      </vt:variant>
      <vt:variant>
        <vt:i4>0</vt:i4>
      </vt:variant>
      <vt:variant>
        <vt:i4>5</vt:i4>
      </vt:variant>
      <vt:variant>
        <vt:lpwstr>http://www.corestandards.org/assets/CCSSI_ELA Standards.pdf</vt:lpwstr>
      </vt:variant>
      <vt:variant>
        <vt:lpwstr/>
      </vt:variant>
      <vt:variant>
        <vt:i4>5898281</vt:i4>
      </vt:variant>
      <vt:variant>
        <vt:i4>363</vt:i4>
      </vt:variant>
      <vt:variant>
        <vt:i4>0</vt:i4>
      </vt:variant>
      <vt:variant>
        <vt:i4>5</vt:i4>
      </vt:variant>
      <vt:variant>
        <vt:lpwstr>http://www.corestandards.org/assets/CCSSI_ELA Standards.pdf</vt:lpwstr>
      </vt:variant>
      <vt:variant>
        <vt:lpwstr/>
      </vt:variant>
      <vt:variant>
        <vt:i4>5898281</vt:i4>
      </vt:variant>
      <vt:variant>
        <vt:i4>360</vt:i4>
      </vt:variant>
      <vt:variant>
        <vt:i4>0</vt:i4>
      </vt:variant>
      <vt:variant>
        <vt:i4>5</vt:i4>
      </vt:variant>
      <vt:variant>
        <vt:lpwstr>http://www.corestandards.org/assets/CCSSI_ELA Standards.pdf</vt:lpwstr>
      </vt:variant>
      <vt:variant>
        <vt:lpwstr/>
      </vt:variant>
      <vt:variant>
        <vt:i4>5898281</vt:i4>
      </vt:variant>
      <vt:variant>
        <vt:i4>357</vt:i4>
      </vt:variant>
      <vt:variant>
        <vt:i4>0</vt:i4>
      </vt:variant>
      <vt:variant>
        <vt:i4>5</vt:i4>
      </vt:variant>
      <vt:variant>
        <vt:lpwstr>http://www.corestandards.org/assets/CCSSI_ELA Standards.pdf</vt:lpwstr>
      </vt:variant>
      <vt:variant>
        <vt:lpwstr/>
      </vt:variant>
      <vt:variant>
        <vt:i4>5898281</vt:i4>
      </vt:variant>
      <vt:variant>
        <vt:i4>354</vt:i4>
      </vt:variant>
      <vt:variant>
        <vt:i4>0</vt:i4>
      </vt:variant>
      <vt:variant>
        <vt:i4>5</vt:i4>
      </vt:variant>
      <vt:variant>
        <vt:lpwstr>http://www.corestandards.org/assets/CCSSI_ELA Standards.pdf</vt:lpwstr>
      </vt:variant>
      <vt:variant>
        <vt:lpwstr/>
      </vt:variant>
      <vt:variant>
        <vt:i4>5898281</vt:i4>
      </vt:variant>
      <vt:variant>
        <vt:i4>351</vt:i4>
      </vt:variant>
      <vt:variant>
        <vt:i4>0</vt:i4>
      </vt:variant>
      <vt:variant>
        <vt:i4>5</vt:i4>
      </vt:variant>
      <vt:variant>
        <vt:lpwstr>http://www.corestandards.org/assets/CCSSI_ELA Standards.pdf</vt:lpwstr>
      </vt:variant>
      <vt:variant>
        <vt:lpwstr/>
      </vt:variant>
      <vt:variant>
        <vt:i4>5898281</vt:i4>
      </vt:variant>
      <vt:variant>
        <vt:i4>348</vt:i4>
      </vt:variant>
      <vt:variant>
        <vt:i4>0</vt:i4>
      </vt:variant>
      <vt:variant>
        <vt:i4>5</vt:i4>
      </vt:variant>
      <vt:variant>
        <vt:lpwstr>http://www.corestandards.org/assets/CCSSI_ELA Standards.pdf</vt:lpwstr>
      </vt:variant>
      <vt:variant>
        <vt:lpwstr/>
      </vt:variant>
      <vt:variant>
        <vt:i4>5898281</vt:i4>
      </vt:variant>
      <vt:variant>
        <vt:i4>345</vt:i4>
      </vt:variant>
      <vt:variant>
        <vt:i4>0</vt:i4>
      </vt:variant>
      <vt:variant>
        <vt:i4>5</vt:i4>
      </vt:variant>
      <vt:variant>
        <vt:lpwstr>http://www.corestandards.org/assets/CCSSI_ELA Standards.pdf</vt:lpwstr>
      </vt:variant>
      <vt:variant>
        <vt:lpwstr/>
      </vt:variant>
      <vt:variant>
        <vt:i4>5898281</vt:i4>
      </vt:variant>
      <vt:variant>
        <vt:i4>342</vt:i4>
      </vt:variant>
      <vt:variant>
        <vt:i4>0</vt:i4>
      </vt:variant>
      <vt:variant>
        <vt:i4>5</vt:i4>
      </vt:variant>
      <vt:variant>
        <vt:lpwstr>http://www.corestandards.org/assets/CCSSI_ELA Standards.pdf</vt:lpwstr>
      </vt:variant>
      <vt:variant>
        <vt:lpwstr/>
      </vt:variant>
      <vt:variant>
        <vt:i4>5898281</vt:i4>
      </vt:variant>
      <vt:variant>
        <vt:i4>339</vt:i4>
      </vt:variant>
      <vt:variant>
        <vt:i4>0</vt:i4>
      </vt:variant>
      <vt:variant>
        <vt:i4>5</vt:i4>
      </vt:variant>
      <vt:variant>
        <vt:lpwstr>http://www.corestandards.org/assets/CCSSI_ELA Standards.pdf</vt:lpwstr>
      </vt:variant>
      <vt:variant>
        <vt:lpwstr/>
      </vt:variant>
      <vt:variant>
        <vt:i4>5898281</vt:i4>
      </vt:variant>
      <vt:variant>
        <vt:i4>336</vt:i4>
      </vt:variant>
      <vt:variant>
        <vt:i4>0</vt:i4>
      </vt:variant>
      <vt:variant>
        <vt:i4>5</vt:i4>
      </vt:variant>
      <vt:variant>
        <vt:lpwstr>http://www.corestandards.org/assets/CCSSI_ELA Standards.pdf</vt:lpwstr>
      </vt:variant>
      <vt:variant>
        <vt:lpwstr/>
      </vt:variant>
      <vt:variant>
        <vt:i4>5898281</vt:i4>
      </vt:variant>
      <vt:variant>
        <vt:i4>333</vt:i4>
      </vt:variant>
      <vt:variant>
        <vt:i4>0</vt:i4>
      </vt:variant>
      <vt:variant>
        <vt:i4>5</vt:i4>
      </vt:variant>
      <vt:variant>
        <vt:lpwstr>http://www.corestandards.org/assets/CCSSI_ELA Standards.pdf</vt:lpwstr>
      </vt:variant>
      <vt:variant>
        <vt:lpwstr/>
      </vt:variant>
      <vt:variant>
        <vt:i4>5898281</vt:i4>
      </vt:variant>
      <vt:variant>
        <vt:i4>330</vt:i4>
      </vt:variant>
      <vt:variant>
        <vt:i4>0</vt:i4>
      </vt:variant>
      <vt:variant>
        <vt:i4>5</vt:i4>
      </vt:variant>
      <vt:variant>
        <vt:lpwstr>http://www.corestandards.org/assets/CCSSI_ELA Standards.pdf</vt:lpwstr>
      </vt:variant>
      <vt:variant>
        <vt:lpwstr/>
      </vt:variant>
      <vt:variant>
        <vt:i4>5898281</vt:i4>
      </vt:variant>
      <vt:variant>
        <vt:i4>327</vt:i4>
      </vt:variant>
      <vt:variant>
        <vt:i4>0</vt:i4>
      </vt:variant>
      <vt:variant>
        <vt:i4>5</vt:i4>
      </vt:variant>
      <vt:variant>
        <vt:lpwstr>http://www.corestandards.org/assets/CCSSI_ELA Standards.pdf</vt:lpwstr>
      </vt:variant>
      <vt:variant>
        <vt:lpwstr/>
      </vt:variant>
      <vt:variant>
        <vt:i4>5898281</vt:i4>
      </vt:variant>
      <vt:variant>
        <vt:i4>324</vt:i4>
      </vt:variant>
      <vt:variant>
        <vt:i4>0</vt:i4>
      </vt:variant>
      <vt:variant>
        <vt:i4>5</vt:i4>
      </vt:variant>
      <vt:variant>
        <vt:lpwstr>http://www.corestandards.org/assets/CCSSI_ELA Standards.pdf</vt:lpwstr>
      </vt:variant>
      <vt:variant>
        <vt:lpwstr/>
      </vt:variant>
      <vt:variant>
        <vt:i4>5898281</vt:i4>
      </vt:variant>
      <vt:variant>
        <vt:i4>321</vt:i4>
      </vt:variant>
      <vt:variant>
        <vt:i4>0</vt:i4>
      </vt:variant>
      <vt:variant>
        <vt:i4>5</vt:i4>
      </vt:variant>
      <vt:variant>
        <vt:lpwstr>http://www.corestandards.org/assets/CCSSI_ELA Standards.pdf</vt:lpwstr>
      </vt:variant>
      <vt:variant>
        <vt:lpwstr/>
      </vt:variant>
      <vt:variant>
        <vt:i4>5898281</vt:i4>
      </vt:variant>
      <vt:variant>
        <vt:i4>318</vt:i4>
      </vt:variant>
      <vt:variant>
        <vt:i4>0</vt:i4>
      </vt:variant>
      <vt:variant>
        <vt:i4>5</vt:i4>
      </vt:variant>
      <vt:variant>
        <vt:lpwstr>http://www.corestandards.org/assets/CCSSI_ELA Standards.pdf</vt:lpwstr>
      </vt:variant>
      <vt:variant>
        <vt:lpwstr/>
      </vt:variant>
      <vt:variant>
        <vt:i4>5898281</vt:i4>
      </vt:variant>
      <vt:variant>
        <vt:i4>315</vt:i4>
      </vt:variant>
      <vt:variant>
        <vt:i4>0</vt:i4>
      </vt:variant>
      <vt:variant>
        <vt:i4>5</vt:i4>
      </vt:variant>
      <vt:variant>
        <vt:lpwstr>http://www.corestandards.org/assets/CCSSI_ELA Standards.pdf</vt:lpwstr>
      </vt:variant>
      <vt:variant>
        <vt:lpwstr/>
      </vt:variant>
      <vt:variant>
        <vt:i4>5898281</vt:i4>
      </vt:variant>
      <vt:variant>
        <vt:i4>312</vt:i4>
      </vt:variant>
      <vt:variant>
        <vt:i4>0</vt:i4>
      </vt:variant>
      <vt:variant>
        <vt:i4>5</vt:i4>
      </vt:variant>
      <vt:variant>
        <vt:lpwstr>http://www.corestandards.org/assets/CCSSI_ELA Standards.pdf</vt:lpwstr>
      </vt:variant>
      <vt:variant>
        <vt:lpwstr/>
      </vt:variant>
      <vt:variant>
        <vt:i4>5898281</vt:i4>
      </vt:variant>
      <vt:variant>
        <vt:i4>309</vt:i4>
      </vt:variant>
      <vt:variant>
        <vt:i4>0</vt:i4>
      </vt:variant>
      <vt:variant>
        <vt:i4>5</vt:i4>
      </vt:variant>
      <vt:variant>
        <vt:lpwstr>http://www.corestandards.org/assets/CCSSI_ELA Standards.pdf</vt:lpwstr>
      </vt:variant>
      <vt:variant>
        <vt:lpwstr/>
      </vt:variant>
      <vt:variant>
        <vt:i4>5898281</vt:i4>
      </vt:variant>
      <vt:variant>
        <vt:i4>306</vt:i4>
      </vt:variant>
      <vt:variant>
        <vt:i4>0</vt:i4>
      </vt:variant>
      <vt:variant>
        <vt:i4>5</vt:i4>
      </vt:variant>
      <vt:variant>
        <vt:lpwstr>http://www.corestandards.org/assets/CCSSI_ELA Standards.pdf</vt:lpwstr>
      </vt:variant>
      <vt:variant>
        <vt:lpwstr/>
      </vt:variant>
      <vt:variant>
        <vt:i4>5898281</vt:i4>
      </vt:variant>
      <vt:variant>
        <vt:i4>303</vt:i4>
      </vt:variant>
      <vt:variant>
        <vt:i4>0</vt:i4>
      </vt:variant>
      <vt:variant>
        <vt:i4>5</vt:i4>
      </vt:variant>
      <vt:variant>
        <vt:lpwstr>http://www.corestandards.org/assets/CCSSI_ELA Standards.pdf</vt:lpwstr>
      </vt:variant>
      <vt:variant>
        <vt:lpwstr/>
      </vt:variant>
      <vt:variant>
        <vt:i4>5898281</vt:i4>
      </vt:variant>
      <vt:variant>
        <vt:i4>300</vt:i4>
      </vt:variant>
      <vt:variant>
        <vt:i4>0</vt:i4>
      </vt:variant>
      <vt:variant>
        <vt:i4>5</vt:i4>
      </vt:variant>
      <vt:variant>
        <vt:lpwstr>http://www.corestandards.org/assets/CCSSI_ELA Standards.pdf</vt:lpwstr>
      </vt:variant>
      <vt:variant>
        <vt:lpwstr/>
      </vt:variant>
      <vt:variant>
        <vt:i4>5898281</vt:i4>
      </vt:variant>
      <vt:variant>
        <vt:i4>297</vt:i4>
      </vt:variant>
      <vt:variant>
        <vt:i4>0</vt:i4>
      </vt:variant>
      <vt:variant>
        <vt:i4>5</vt:i4>
      </vt:variant>
      <vt:variant>
        <vt:lpwstr>http://www.corestandards.org/assets/CCSSI_ELA Standards.pdf</vt:lpwstr>
      </vt:variant>
      <vt:variant>
        <vt:lpwstr/>
      </vt:variant>
      <vt:variant>
        <vt:i4>5898281</vt:i4>
      </vt:variant>
      <vt:variant>
        <vt:i4>294</vt:i4>
      </vt:variant>
      <vt:variant>
        <vt:i4>0</vt:i4>
      </vt:variant>
      <vt:variant>
        <vt:i4>5</vt:i4>
      </vt:variant>
      <vt:variant>
        <vt:lpwstr>http://www.corestandards.org/assets/CCSSI_ELA Standards.pdf</vt:lpwstr>
      </vt:variant>
      <vt:variant>
        <vt:lpwstr/>
      </vt:variant>
      <vt:variant>
        <vt:i4>5898281</vt:i4>
      </vt:variant>
      <vt:variant>
        <vt:i4>291</vt:i4>
      </vt:variant>
      <vt:variant>
        <vt:i4>0</vt:i4>
      </vt:variant>
      <vt:variant>
        <vt:i4>5</vt:i4>
      </vt:variant>
      <vt:variant>
        <vt:lpwstr>http://www.corestandards.org/assets/CCSSI_ELA Standards.pdf</vt:lpwstr>
      </vt:variant>
      <vt:variant>
        <vt:lpwstr/>
      </vt:variant>
      <vt:variant>
        <vt:i4>5898281</vt:i4>
      </vt:variant>
      <vt:variant>
        <vt:i4>288</vt:i4>
      </vt:variant>
      <vt:variant>
        <vt:i4>0</vt:i4>
      </vt:variant>
      <vt:variant>
        <vt:i4>5</vt:i4>
      </vt:variant>
      <vt:variant>
        <vt:lpwstr>http://www.corestandards.org/assets/CCSSI_ELA Standards.pdf</vt:lpwstr>
      </vt:variant>
      <vt:variant>
        <vt:lpwstr/>
      </vt:variant>
      <vt:variant>
        <vt:i4>5898281</vt:i4>
      </vt:variant>
      <vt:variant>
        <vt:i4>285</vt:i4>
      </vt:variant>
      <vt:variant>
        <vt:i4>0</vt:i4>
      </vt:variant>
      <vt:variant>
        <vt:i4>5</vt:i4>
      </vt:variant>
      <vt:variant>
        <vt:lpwstr>http://www.corestandards.org/assets/CCSSI_ELA Standards.pdf</vt:lpwstr>
      </vt:variant>
      <vt:variant>
        <vt:lpwstr/>
      </vt:variant>
      <vt:variant>
        <vt:i4>5898281</vt:i4>
      </vt:variant>
      <vt:variant>
        <vt:i4>282</vt:i4>
      </vt:variant>
      <vt:variant>
        <vt:i4>0</vt:i4>
      </vt:variant>
      <vt:variant>
        <vt:i4>5</vt:i4>
      </vt:variant>
      <vt:variant>
        <vt:lpwstr>http://www.corestandards.org/assets/CCSSI_ELA Standards.pdf</vt:lpwstr>
      </vt:variant>
      <vt:variant>
        <vt:lpwstr/>
      </vt:variant>
      <vt:variant>
        <vt:i4>5898281</vt:i4>
      </vt:variant>
      <vt:variant>
        <vt:i4>279</vt:i4>
      </vt:variant>
      <vt:variant>
        <vt:i4>0</vt:i4>
      </vt:variant>
      <vt:variant>
        <vt:i4>5</vt:i4>
      </vt:variant>
      <vt:variant>
        <vt:lpwstr>http://www.corestandards.org/assets/CCSSI_ELA Standards.pdf</vt:lpwstr>
      </vt:variant>
      <vt:variant>
        <vt:lpwstr/>
      </vt:variant>
      <vt:variant>
        <vt:i4>5898281</vt:i4>
      </vt:variant>
      <vt:variant>
        <vt:i4>276</vt:i4>
      </vt:variant>
      <vt:variant>
        <vt:i4>0</vt:i4>
      </vt:variant>
      <vt:variant>
        <vt:i4>5</vt:i4>
      </vt:variant>
      <vt:variant>
        <vt:lpwstr>http://www.corestandards.org/assets/CCSSI_ELA Standards.pdf</vt:lpwstr>
      </vt:variant>
      <vt:variant>
        <vt:lpwstr/>
      </vt:variant>
      <vt:variant>
        <vt:i4>5898281</vt:i4>
      </vt:variant>
      <vt:variant>
        <vt:i4>273</vt:i4>
      </vt:variant>
      <vt:variant>
        <vt:i4>0</vt:i4>
      </vt:variant>
      <vt:variant>
        <vt:i4>5</vt:i4>
      </vt:variant>
      <vt:variant>
        <vt:lpwstr>http://www.corestandards.org/assets/CCSSI_ELA Standards.pdf</vt:lpwstr>
      </vt:variant>
      <vt:variant>
        <vt:lpwstr/>
      </vt:variant>
      <vt:variant>
        <vt:i4>5898281</vt:i4>
      </vt:variant>
      <vt:variant>
        <vt:i4>270</vt:i4>
      </vt:variant>
      <vt:variant>
        <vt:i4>0</vt:i4>
      </vt:variant>
      <vt:variant>
        <vt:i4>5</vt:i4>
      </vt:variant>
      <vt:variant>
        <vt:lpwstr>http://www.corestandards.org/assets/CCSSI_ELA Standards.pdf</vt:lpwstr>
      </vt:variant>
      <vt:variant>
        <vt:lpwstr/>
      </vt:variant>
      <vt:variant>
        <vt:i4>5898281</vt:i4>
      </vt:variant>
      <vt:variant>
        <vt:i4>267</vt:i4>
      </vt:variant>
      <vt:variant>
        <vt:i4>0</vt:i4>
      </vt:variant>
      <vt:variant>
        <vt:i4>5</vt:i4>
      </vt:variant>
      <vt:variant>
        <vt:lpwstr>http://www.corestandards.org/assets/CCSSI_ELA Standards.pdf</vt:lpwstr>
      </vt:variant>
      <vt:variant>
        <vt:lpwstr/>
      </vt:variant>
      <vt:variant>
        <vt:i4>5898281</vt:i4>
      </vt:variant>
      <vt:variant>
        <vt:i4>264</vt:i4>
      </vt:variant>
      <vt:variant>
        <vt:i4>0</vt:i4>
      </vt:variant>
      <vt:variant>
        <vt:i4>5</vt:i4>
      </vt:variant>
      <vt:variant>
        <vt:lpwstr>http://www.corestandards.org/assets/CCSSI_ELA Standards.pdf</vt:lpwstr>
      </vt:variant>
      <vt:variant>
        <vt:lpwstr/>
      </vt:variant>
      <vt:variant>
        <vt:i4>5898281</vt:i4>
      </vt:variant>
      <vt:variant>
        <vt:i4>261</vt:i4>
      </vt:variant>
      <vt:variant>
        <vt:i4>0</vt:i4>
      </vt:variant>
      <vt:variant>
        <vt:i4>5</vt:i4>
      </vt:variant>
      <vt:variant>
        <vt:lpwstr>http://www.corestandards.org/assets/CCSSI_ELA Standards.pdf</vt:lpwstr>
      </vt:variant>
      <vt:variant>
        <vt:lpwstr/>
      </vt:variant>
      <vt:variant>
        <vt:i4>5898281</vt:i4>
      </vt:variant>
      <vt:variant>
        <vt:i4>258</vt:i4>
      </vt:variant>
      <vt:variant>
        <vt:i4>0</vt:i4>
      </vt:variant>
      <vt:variant>
        <vt:i4>5</vt:i4>
      </vt:variant>
      <vt:variant>
        <vt:lpwstr>http://www.corestandards.org/assets/CCSSI_ELA Standards.pdf</vt:lpwstr>
      </vt:variant>
      <vt:variant>
        <vt:lpwstr/>
      </vt:variant>
      <vt:variant>
        <vt:i4>5898281</vt:i4>
      </vt:variant>
      <vt:variant>
        <vt:i4>255</vt:i4>
      </vt:variant>
      <vt:variant>
        <vt:i4>0</vt:i4>
      </vt:variant>
      <vt:variant>
        <vt:i4>5</vt:i4>
      </vt:variant>
      <vt:variant>
        <vt:lpwstr>http://www.corestandards.org/assets/CCSSI_ELA Standards.pdf</vt:lpwstr>
      </vt:variant>
      <vt:variant>
        <vt:lpwstr/>
      </vt:variant>
      <vt:variant>
        <vt:i4>5898281</vt:i4>
      </vt:variant>
      <vt:variant>
        <vt:i4>252</vt:i4>
      </vt:variant>
      <vt:variant>
        <vt:i4>0</vt:i4>
      </vt:variant>
      <vt:variant>
        <vt:i4>5</vt:i4>
      </vt:variant>
      <vt:variant>
        <vt:lpwstr>http://www.corestandards.org/assets/CCSSI_ELA Standards.pdf</vt:lpwstr>
      </vt:variant>
      <vt:variant>
        <vt:lpwstr/>
      </vt:variant>
      <vt:variant>
        <vt:i4>5898281</vt:i4>
      </vt:variant>
      <vt:variant>
        <vt:i4>249</vt:i4>
      </vt:variant>
      <vt:variant>
        <vt:i4>0</vt:i4>
      </vt:variant>
      <vt:variant>
        <vt:i4>5</vt:i4>
      </vt:variant>
      <vt:variant>
        <vt:lpwstr>http://www.corestandards.org/assets/CCSSI_ELA Standards.pdf</vt:lpwstr>
      </vt:variant>
      <vt:variant>
        <vt:lpwstr/>
      </vt:variant>
      <vt:variant>
        <vt:i4>5898281</vt:i4>
      </vt:variant>
      <vt:variant>
        <vt:i4>246</vt:i4>
      </vt:variant>
      <vt:variant>
        <vt:i4>0</vt:i4>
      </vt:variant>
      <vt:variant>
        <vt:i4>5</vt:i4>
      </vt:variant>
      <vt:variant>
        <vt:lpwstr>http://www.corestandards.org/assets/CCSSI_ELA Standards.pdf</vt:lpwstr>
      </vt:variant>
      <vt:variant>
        <vt:lpwstr/>
      </vt:variant>
      <vt:variant>
        <vt:i4>5898281</vt:i4>
      </vt:variant>
      <vt:variant>
        <vt:i4>243</vt:i4>
      </vt:variant>
      <vt:variant>
        <vt:i4>0</vt:i4>
      </vt:variant>
      <vt:variant>
        <vt:i4>5</vt:i4>
      </vt:variant>
      <vt:variant>
        <vt:lpwstr>http://www.corestandards.org/assets/CCSSI_ELA Standards.pdf</vt:lpwstr>
      </vt:variant>
      <vt:variant>
        <vt:lpwstr/>
      </vt:variant>
      <vt:variant>
        <vt:i4>5898281</vt:i4>
      </vt:variant>
      <vt:variant>
        <vt:i4>240</vt:i4>
      </vt:variant>
      <vt:variant>
        <vt:i4>0</vt:i4>
      </vt:variant>
      <vt:variant>
        <vt:i4>5</vt:i4>
      </vt:variant>
      <vt:variant>
        <vt:lpwstr>http://www.corestandards.org/assets/CCSSI_ELA Standards.pdf</vt:lpwstr>
      </vt:variant>
      <vt:variant>
        <vt:lpwstr/>
      </vt:variant>
      <vt:variant>
        <vt:i4>5898281</vt:i4>
      </vt:variant>
      <vt:variant>
        <vt:i4>237</vt:i4>
      </vt:variant>
      <vt:variant>
        <vt:i4>0</vt:i4>
      </vt:variant>
      <vt:variant>
        <vt:i4>5</vt:i4>
      </vt:variant>
      <vt:variant>
        <vt:lpwstr>http://www.corestandards.org/assets/CCSSI_ELA Standards.pdf</vt:lpwstr>
      </vt:variant>
      <vt:variant>
        <vt:lpwstr/>
      </vt:variant>
      <vt:variant>
        <vt:i4>5898281</vt:i4>
      </vt:variant>
      <vt:variant>
        <vt:i4>234</vt:i4>
      </vt:variant>
      <vt:variant>
        <vt:i4>0</vt:i4>
      </vt:variant>
      <vt:variant>
        <vt:i4>5</vt:i4>
      </vt:variant>
      <vt:variant>
        <vt:lpwstr>http://www.corestandards.org/assets/CCSSI_ELA Standards.pdf</vt:lpwstr>
      </vt:variant>
      <vt:variant>
        <vt:lpwstr/>
      </vt:variant>
      <vt:variant>
        <vt:i4>5898281</vt:i4>
      </vt:variant>
      <vt:variant>
        <vt:i4>231</vt:i4>
      </vt:variant>
      <vt:variant>
        <vt:i4>0</vt:i4>
      </vt:variant>
      <vt:variant>
        <vt:i4>5</vt:i4>
      </vt:variant>
      <vt:variant>
        <vt:lpwstr>http://www.corestandards.org/assets/CCSSI_ELA Standards.pdf</vt:lpwstr>
      </vt:variant>
      <vt:variant>
        <vt:lpwstr/>
      </vt:variant>
      <vt:variant>
        <vt:i4>5898281</vt:i4>
      </vt:variant>
      <vt:variant>
        <vt:i4>228</vt:i4>
      </vt:variant>
      <vt:variant>
        <vt:i4>0</vt:i4>
      </vt:variant>
      <vt:variant>
        <vt:i4>5</vt:i4>
      </vt:variant>
      <vt:variant>
        <vt:lpwstr>http://www.corestandards.org/assets/CCSSI_ELA Standards.pdf</vt:lpwstr>
      </vt:variant>
      <vt:variant>
        <vt:lpwstr/>
      </vt:variant>
      <vt:variant>
        <vt:i4>5898281</vt:i4>
      </vt:variant>
      <vt:variant>
        <vt:i4>225</vt:i4>
      </vt:variant>
      <vt:variant>
        <vt:i4>0</vt:i4>
      </vt:variant>
      <vt:variant>
        <vt:i4>5</vt:i4>
      </vt:variant>
      <vt:variant>
        <vt:lpwstr>http://www.corestandards.org/assets/CCSSI_ELA Standards.pdf</vt:lpwstr>
      </vt:variant>
      <vt:variant>
        <vt:lpwstr/>
      </vt:variant>
      <vt:variant>
        <vt:i4>5898281</vt:i4>
      </vt:variant>
      <vt:variant>
        <vt:i4>222</vt:i4>
      </vt:variant>
      <vt:variant>
        <vt:i4>0</vt:i4>
      </vt:variant>
      <vt:variant>
        <vt:i4>5</vt:i4>
      </vt:variant>
      <vt:variant>
        <vt:lpwstr>http://www.corestandards.org/assets/CCSSI_ELA Standards.pdf</vt:lpwstr>
      </vt:variant>
      <vt:variant>
        <vt:lpwstr/>
      </vt:variant>
      <vt:variant>
        <vt:i4>5898281</vt:i4>
      </vt:variant>
      <vt:variant>
        <vt:i4>219</vt:i4>
      </vt:variant>
      <vt:variant>
        <vt:i4>0</vt:i4>
      </vt:variant>
      <vt:variant>
        <vt:i4>5</vt:i4>
      </vt:variant>
      <vt:variant>
        <vt:lpwstr>http://www.corestandards.org/assets/CCSSI_ELA Standards.pdf</vt:lpwstr>
      </vt:variant>
      <vt:variant>
        <vt:lpwstr/>
      </vt:variant>
      <vt:variant>
        <vt:i4>5898281</vt:i4>
      </vt:variant>
      <vt:variant>
        <vt:i4>216</vt:i4>
      </vt:variant>
      <vt:variant>
        <vt:i4>0</vt:i4>
      </vt:variant>
      <vt:variant>
        <vt:i4>5</vt:i4>
      </vt:variant>
      <vt:variant>
        <vt:lpwstr>http://www.corestandards.org/assets/CCSSI_ELA Standards.pdf</vt:lpwstr>
      </vt:variant>
      <vt:variant>
        <vt:lpwstr/>
      </vt:variant>
      <vt:variant>
        <vt:i4>5898281</vt:i4>
      </vt:variant>
      <vt:variant>
        <vt:i4>213</vt:i4>
      </vt:variant>
      <vt:variant>
        <vt:i4>0</vt:i4>
      </vt:variant>
      <vt:variant>
        <vt:i4>5</vt:i4>
      </vt:variant>
      <vt:variant>
        <vt:lpwstr>http://www.corestandards.org/assets/CCSSI_ELA Standards.pdf</vt:lpwstr>
      </vt:variant>
      <vt:variant>
        <vt:lpwstr/>
      </vt:variant>
      <vt:variant>
        <vt:i4>5898281</vt:i4>
      </vt:variant>
      <vt:variant>
        <vt:i4>210</vt:i4>
      </vt:variant>
      <vt:variant>
        <vt:i4>0</vt:i4>
      </vt:variant>
      <vt:variant>
        <vt:i4>5</vt:i4>
      </vt:variant>
      <vt:variant>
        <vt:lpwstr>http://www.corestandards.org/assets/CCSSI_ELA Standards.pdf</vt:lpwstr>
      </vt:variant>
      <vt:variant>
        <vt:lpwstr/>
      </vt:variant>
      <vt:variant>
        <vt:i4>5898281</vt:i4>
      </vt:variant>
      <vt:variant>
        <vt:i4>207</vt:i4>
      </vt:variant>
      <vt:variant>
        <vt:i4>0</vt:i4>
      </vt:variant>
      <vt:variant>
        <vt:i4>5</vt:i4>
      </vt:variant>
      <vt:variant>
        <vt:lpwstr>http://www.corestandards.org/assets/CCSSI_ELA Standards.pdf</vt:lpwstr>
      </vt:variant>
      <vt:variant>
        <vt:lpwstr/>
      </vt:variant>
      <vt:variant>
        <vt:i4>5898281</vt:i4>
      </vt:variant>
      <vt:variant>
        <vt:i4>204</vt:i4>
      </vt:variant>
      <vt:variant>
        <vt:i4>0</vt:i4>
      </vt:variant>
      <vt:variant>
        <vt:i4>5</vt:i4>
      </vt:variant>
      <vt:variant>
        <vt:lpwstr>http://www.corestandards.org/assets/CCSSI_ELA Standards.pdf</vt:lpwstr>
      </vt:variant>
      <vt:variant>
        <vt:lpwstr/>
      </vt:variant>
      <vt:variant>
        <vt:i4>5898281</vt:i4>
      </vt:variant>
      <vt:variant>
        <vt:i4>201</vt:i4>
      </vt:variant>
      <vt:variant>
        <vt:i4>0</vt:i4>
      </vt:variant>
      <vt:variant>
        <vt:i4>5</vt:i4>
      </vt:variant>
      <vt:variant>
        <vt:lpwstr>http://www.corestandards.org/assets/CCSSI_ELA Standards.pdf</vt:lpwstr>
      </vt:variant>
      <vt:variant>
        <vt:lpwstr/>
      </vt:variant>
      <vt:variant>
        <vt:i4>5898281</vt:i4>
      </vt:variant>
      <vt:variant>
        <vt:i4>198</vt:i4>
      </vt:variant>
      <vt:variant>
        <vt:i4>0</vt:i4>
      </vt:variant>
      <vt:variant>
        <vt:i4>5</vt:i4>
      </vt:variant>
      <vt:variant>
        <vt:lpwstr>http://www.corestandards.org/assets/CCSSI_ELA Standards.pdf</vt:lpwstr>
      </vt:variant>
      <vt:variant>
        <vt:lpwstr/>
      </vt:variant>
      <vt:variant>
        <vt:i4>5898281</vt:i4>
      </vt:variant>
      <vt:variant>
        <vt:i4>195</vt:i4>
      </vt:variant>
      <vt:variant>
        <vt:i4>0</vt:i4>
      </vt:variant>
      <vt:variant>
        <vt:i4>5</vt:i4>
      </vt:variant>
      <vt:variant>
        <vt:lpwstr>http://www.corestandards.org/assets/CCSSI_ELA Standards.pdf</vt:lpwstr>
      </vt:variant>
      <vt:variant>
        <vt:lpwstr/>
      </vt:variant>
      <vt:variant>
        <vt:i4>5898281</vt:i4>
      </vt:variant>
      <vt:variant>
        <vt:i4>192</vt:i4>
      </vt:variant>
      <vt:variant>
        <vt:i4>0</vt:i4>
      </vt:variant>
      <vt:variant>
        <vt:i4>5</vt:i4>
      </vt:variant>
      <vt:variant>
        <vt:lpwstr>http://www.corestandards.org/assets/CCSSI_ELA Standards.pdf</vt:lpwstr>
      </vt:variant>
      <vt:variant>
        <vt:lpwstr/>
      </vt:variant>
      <vt:variant>
        <vt:i4>5898281</vt:i4>
      </vt:variant>
      <vt:variant>
        <vt:i4>189</vt:i4>
      </vt:variant>
      <vt:variant>
        <vt:i4>0</vt:i4>
      </vt:variant>
      <vt:variant>
        <vt:i4>5</vt:i4>
      </vt:variant>
      <vt:variant>
        <vt:lpwstr>http://www.corestandards.org/assets/CCSSI_ELA Standards.pdf</vt:lpwstr>
      </vt:variant>
      <vt:variant>
        <vt:lpwstr/>
      </vt:variant>
      <vt:variant>
        <vt:i4>5898281</vt:i4>
      </vt:variant>
      <vt:variant>
        <vt:i4>186</vt:i4>
      </vt:variant>
      <vt:variant>
        <vt:i4>0</vt:i4>
      </vt:variant>
      <vt:variant>
        <vt:i4>5</vt:i4>
      </vt:variant>
      <vt:variant>
        <vt:lpwstr>http://www.corestandards.org/assets/CCSSI_ELA Standards.pdf</vt:lpwstr>
      </vt:variant>
      <vt:variant>
        <vt:lpwstr/>
      </vt:variant>
      <vt:variant>
        <vt:i4>5898281</vt:i4>
      </vt:variant>
      <vt:variant>
        <vt:i4>183</vt:i4>
      </vt:variant>
      <vt:variant>
        <vt:i4>0</vt:i4>
      </vt:variant>
      <vt:variant>
        <vt:i4>5</vt:i4>
      </vt:variant>
      <vt:variant>
        <vt:lpwstr>http://www.corestandards.org/assets/CCSSI_ELA Standards.pdf</vt:lpwstr>
      </vt:variant>
      <vt:variant>
        <vt:lpwstr/>
      </vt:variant>
      <vt:variant>
        <vt:i4>5898281</vt:i4>
      </vt:variant>
      <vt:variant>
        <vt:i4>180</vt:i4>
      </vt:variant>
      <vt:variant>
        <vt:i4>0</vt:i4>
      </vt:variant>
      <vt:variant>
        <vt:i4>5</vt:i4>
      </vt:variant>
      <vt:variant>
        <vt:lpwstr>http://www.corestandards.org/assets/CCSSI_ELA Standards.pdf</vt:lpwstr>
      </vt:variant>
      <vt:variant>
        <vt:lpwstr/>
      </vt:variant>
      <vt:variant>
        <vt:i4>5898281</vt:i4>
      </vt:variant>
      <vt:variant>
        <vt:i4>177</vt:i4>
      </vt:variant>
      <vt:variant>
        <vt:i4>0</vt:i4>
      </vt:variant>
      <vt:variant>
        <vt:i4>5</vt:i4>
      </vt:variant>
      <vt:variant>
        <vt:lpwstr>http://www.corestandards.org/assets/CCSSI_ELA Standards.pdf</vt:lpwstr>
      </vt:variant>
      <vt:variant>
        <vt:lpwstr/>
      </vt:variant>
      <vt:variant>
        <vt:i4>5898281</vt:i4>
      </vt:variant>
      <vt:variant>
        <vt:i4>174</vt:i4>
      </vt:variant>
      <vt:variant>
        <vt:i4>0</vt:i4>
      </vt:variant>
      <vt:variant>
        <vt:i4>5</vt:i4>
      </vt:variant>
      <vt:variant>
        <vt:lpwstr>http://www.corestandards.org/assets/CCSSI_ELA Standards.pdf</vt:lpwstr>
      </vt:variant>
      <vt:variant>
        <vt:lpwstr/>
      </vt:variant>
      <vt:variant>
        <vt:i4>5898281</vt:i4>
      </vt:variant>
      <vt:variant>
        <vt:i4>171</vt:i4>
      </vt:variant>
      <vt:variant>
        <vt:i4>0</vt:i4>
      </vt:variant>
      <vt:variant>
        <vt:i4>5</vt:i4>
      </vt:variant>
      <vt:variant>
        <vt:lpwstr>http://www.corestandards.org/assets/CCSSI_ELA Standards.pdf</vt:lpwstr>
      </vt:variant>
      <vt:variant>
        <vt:lpwstr/>
      </vt:variant>
      <vt:variant>
        <vt:i4>5898281</vt:i4>
      </vt:variant>
      <vt:variant>
        <vt:i4>168</vt:i4>
      </vt:variant>
      <vt:variant>
        <vt:i4>0</vt:i4>
      </vt:variant>
      <vt:variant>
        <vt:i4>5</vt:i4>
      </vt:variant>
      <vt:variant>
        <vt:lpwstr>http://www.corestandards.org/assets/CCSSI_ELA Standards.pdf</vt:lpwstr>
      </vt:variant>
      <vt:variant>
        <vt:lpwstr/>
      </vt:variant>
      <vt:variant>
        <vt:i4>5898281</vt:i4>
      </vt:variant>
      <vt:variant>
        <vt:i4>165</vt:i4>
      </vt:variant>
      <vt:variant>
        <vt:i4>0</vt:i4>
      </vt:variant>
      <vt:variant>
        <vt:i4>5</vt:i4>
      </vt:variant>
      <vt:variant>
        <vt:lpwstr>http://www.corestandards.org/assets/CCSSI_ELA Standards.pdf</vt:lpwstr>
      </vt:variant>
      <vt:variant>
        <vt:lpwstr/>
      </vt:variant>
      <vt:variant>
        <vt:i4>5898281</vt:i4>
      </vt:variant>
      <vt:variant>
        <vt:i4>162</vt:i4>
      </vt:variant>
      <vt:variant>
        <vt:i4>0</vt:i4>
      </vt:variant>
      <vt:variant>
        <vt:i4>5</vt:i4>
      </vt:variant>
      <vt:variant>
        <vt:lpwstr>http://www.corestandards.org/assets/CCSSI_ELA Standards.pdf</vt:lpwstr>
      </vt:variant>
      <vt:variant>
        <vt:lpwstr/>
      </vt:variant>
      <vt:variant>
        <vt:i4>5898281</vt:i4>
      </vt:variant>
      <vt:variant>
        <vt:i4>159</vt:i4>
      </vt:variant>
      <vt:variant>
        <vt:i4>0</vt:i4>
      </vt:variant>
      <vt:variant>
        <vt:i4>5</vt:i4>
      </vt:variant>
      <vt:variant>
        <vt:lpwstr>http://www.corestandards.org/assets/CCSSI_ELA Standards.pdf</vt:lpwstr>
      </vt:variant>
      <vt:variant>
        <vt:lpwstr/>
      </vt:variant>
      <vt:variant>
        <vt:i4>5898281</vt:i4>
      </vt:variant>
      <vt:variant>
        <vt:i4>156</vt:i4>
      </vt:variant>
      <vt:variant>
        <vt:i4>0</vt:i4>
      </vt:variant>
      <vt:variant>
        <vt:i4>5</vt:i4>
      </vt:variant>
      <vt:variant>
        <vt:lpwstr>http://www.corestandards.org/assets/CCSSI_ELA Standards.pdf</vt:lpwstr>
      </vt:variant>
      <vt:variant>
        <vt:lpwstr/>
      </vt:variant>
      <vt:variant>
        <vt:i4>5898281</vt:i4>
      </vt:variant>
      <vt:variant>
        <vt:i4>153</vt:i4>
      </vt:variant>
      <vt:variant>
        <vt:i4>0</vt:i4>
      </vt:variant>
      <vt:variant>
        <vt:i4>5</vt:i4>
      </vt:variant>
      <vt:variant>
        <vt:lpwstr>http://www.corestandards.org/assets/CCSSI_ELA Standards.pdf</vt:lpwstr>
      </vt:variant>
      <vt:variant>
        <vt:lpwstr/>
      </vt:variant>
      <vt:variant>
        <vt:i4>5898281</vt:i4>
      </vt:variant>
      <vt:variant>
        <vt:i4>150</vt:i4>
      </vt:variant>
      <vt:variant>
        <vt:i4>0</vt:i4>
      </vt:variant>
      <vt:variant>
        <vt:i4>5</vt:i4>
      </vt:variant>
      <vt:variant>
        <vt:lpwstr>http://www.corestandards.org/assets/CCSSI_ELA Standards.pdf</vt:lpwstr>
      </vt:variant>
      <vt:variant>
        <vt:lpwstr/>
      </vt:variant>
      <vt:variant>
        <vt:i4>5898281</vt:i4>
      </vt:variant>
      <vt:variant>
        <vt:i4>147</vt:i4>
      </vt:variant>
      <vt:variant>
        <vt:i4>0</vt:i4>
      </vt:variant>
      <vt:variant>
        <vt:i4>5</vt:i4>
      </vt:variant>
      <vt:variant>
        <vt:lpwstr>http://www.corestandards.org/assets/CCSSI_ELA Standards.pdf</vt:lpwstr>
      </vt:variant>
      <vt:variant>
        <vt:lpwstr/>
      </vt:variant>
      <vt:variant>
        <vt:i4>5898281</vt:i4>
      </vt:variant>
      <vt:variant>
        <vt:i4>144</vt:i4>
      </vt:variant>
      <vt:variant>
        <vt:i4>0</vt:i4>
      </vt:variant>
      <vt:variant>
        <vt:i4>5</vt:i4>
      </vt:variant>
      <vt:variant>
        <vt:lpwstr>http://www.corestandards.org/assets/CCSSI_ELA Standards.pdf</vt:lpwstr>
      </vt:variant>
      <vt:variant>
        <vt:lpwstr/>
      </vt:variant>
      <vt:variant>
        <vt:i4>5898281</vt:i4>
      </vt:variant>
      <vt:variant>
        <vt:i4>141</vt:i4>
      </vt:variant>
      <vt:variant>
        <vt:i4>0</vt:i4>
      </vt:variant>
      <vt:variant>
        <vt:i4>5</vt:i4>
      </vt:variant>
      <vt:variant>
        <vt:lpwstr>http://www.corestandards.org/assets/CCSSI_ELA Standards.pdf</vt:lpwstr>
      </vt:variant>
      <vt:variant>
        <vt:lpwstr/>
      </vt:variant>
      <vt:variant>
        <vt:i4>5898281</vt:i4>
      </vt:variant>
      <vt:variant>
        <vt:i4>138</vt:i4>
      </vt:variant>
      <vt:variant>
        <vt:i4>0</vt:i4>
      </vt:variant>
      <vt:variant>
        <vt:i4>5</vt:i4>
      </vt:variant>
      <vt:variant>
        <vt:lpwstr>http://www.corestandards.org/assets/CCSSI_ELA Standards.pdf</vt:lpwstr>
      </vt:variant>
      <vt:variant>
        <vt:lpwstr/>
      </vt:variant>
      <vt:variant>
        <vt:i4>5898281</vt:i4>
      </vt:variant>
      <vt:variant>
        <vt:i4>135</vt:i4>
      </vt:variant>
      <vt:variant>
        <vt:i4>0</vt:i4>
      </vt:variant>
      <vt:variant>
        <vt:i4>5</vt:i4>
      </vt:variant>
      <vt:variant>
        <vt:lpwstr>http://www.corestandards.org/assets/CCSSI_ELA Standards.pdf</vt:lpwstr>
      </vt:variant>
      <vt:variant>
        <vt:lpwstr/>
      </vt:variant>
      <vt:variant>
        <vt:i4>5898281</vt:i4>
      </vt:variant>
      <vt:variant>
        <vt:i4>132</vt:i4>
      </vt:variant>
      <vt:variant>
        <vt:i4>0</vt:i4>
      </vt:variant>
      <vt:variant>
        <vt:i4>5</vt:i4>
      </vt:variant>
      <vt:variant>
        <vt:lpwstr>http://www.corestandards.org/assets/CCSSI_ELA Standards.pdf</vt:lpwstr>
      </vt:variant>
      <vt:variant>
        <vt:lpwstr/>
      </vt:variant>
      <vt:variant>
        <vt:i4>5898281</vt:i4>
      </vt:variant>
      <vt:variant>
        <vt:i4>129</vt:i4>
      </vt:variant>
      <vt:variant>
        <vt:i4>0</vt:i4>
      </vt:variant>
      <vt:variant>
        <vt:i4>5</vt:i4>
      </vt:variant>
      <vt:variant>
        <vt:lpwstr>http://www.corestandards.org/assets/CCSSI_ELA Standards.pdf</vt:lpwstr>
      </vt:variant>
      <vt:variant>
        <vt:lpwstr/>
      </vt:variant>
      <vt:variant>
        <vt:i4>5898281</vt:i4>
      </vt:variant>
      <vt:variant>
        <vt:i4>126</vt:i4>
      </vt:variant>
      <vt:variant>
        <vt:i4>0</vt:i4>
      </vt:variant>
      <vt:variant>
        <vt:i4>5</vt:i4>
      </vt:variant>
      <vt:variant>
        <vt:lpwstr>http://www.corestandards.org/assets/CCSSI_ELA Standards.pdf</vt:lpwstr>
      </vt:variant>
      <vt:variant>
        <vt:lpwstr/>
      </vt:variant>
      <vt:variant>
        <vt:i4>5898281</vt:i4>
      </vt:variant>
      <vt:variant>
        <vt:i4>123</vt:i4>
      </vt:variant>
      <vt:variant>
        <vt:i4>0</vt:i4>
      </vt:variant>
      <vt:variant>
        <vt:i4>5</vt:i4>
      </vt:variant>
      <vt:variant>
        <vt:lpwstr>http://www.corestandards.org/assets/CCSSI_ELA Standards.pdf</vt:lpwstr>
      </vt:variant>
      <vt:variant>
        <vt:lpwstr/>
      </vt:variant>
      <vt:variant>
        <vt:i4>5898281</vt:i4>
      </vt:variant>
      <vt:variant>
        <vt:i4>120</vt:i4>
      </vt:variant>
      <vt:variant>
        <vt:i4>0</vt:i4>
      </vt:variant>
      <vt:variant>
        <vt:i4>5</vt:i4>
      </vt:variant>
      <vt:variant>
        <vt:lpwstr>http://www.corestandards.org/assets/CCSSI_ELA Standards.pdf</vt:lpwstr>
      </vt:variant>
      <vt:variant>
        <vt:lpwstr/>
      </vt:variant>
      <vt:variant>
        <vt:i4>5898281</vt:i4>
      </vt:variant>
      <vt:variant>
        <vt:i4>117</vt:i4>
      </vt:variant>
      <vt:variant>
        <vt:i4>0</vt:i4>
      </vt:variant>
      <vt:variant>
        <vt:i4>5</vt:i4>
      </vt:variant>
      <vt:variant>
        <vt:lpwstr>http://www.corestandards.org/assets/CCSSI_ELA Standards.pdf</vt:lpwstr>
      </vt:variant>
      <vt:variant>
        <vt:lpwstr/>
      </vt:variant>
      <vt:variant>
        <vt:i4>5898281</vt:i4>
      </vt:variant>
      <vt:variant>
        <vt:i4>114</vt:i4>
      </vt:variant>
      <vt:variant>
        <vt:i4>0</vt:i4>
      </vt:variant>
      <vt:variant>
        <vt:i4>5</vt:i4>
      </vt:variant>
      <vt:variant>
        <vt:lpwstr>http://www.corestandards.org/assets/CCSSI_ELA Standards.pdf</vt:lpwstr>
      </vt:variant>
      <vt:variant>
        <vt:lpwstr/>
      </vt:variant>
      <vt:variant>
        <vt:i4>5898281</vt:i4>
      </vt:variant>
      <vt:variant>
        <vt:i4>111</vt:i4>
      </vt:variant>
      <vt:variant>
        <vt:i4>0</vt:i4>
      </vt:variant>
      <vt:variant>
        <vt:i4>5</vt:i4>
      </vt:variant>
      <vt:variant>
        <vt:lpwstr>http://www.corestandards.org/assets/CCSSI_ELA Standards.pdf</vt:lpwstr>
      </vt:variant>
      <vt:variant>
        <vt:lpwstr/>
      </vt:variant>
      <vt:variant>
        <vt:i4>5898281</vt:i4>
      </vt:variant>
      <vt:variant>
        <vt:i4>108</vt:i4>
      </vt:variant>
      <vt:variant>
        <vt:i4>0</vt:i4>
      </vt:variant>
      <vt:variant>
        <vt:i4>5</vt:i4>
      </vt:variant>
      <vt:variant>
        <vt:lpwstr>http://www.corestandards.org/assets/CCSSI_ELA Standards.pdf</vt:lpwstr>
      </vt:variant>
      <vt:variant>
        <vt:lpwstr/>
      </vt:variant>
      <vt:variant>
        <vt:i4>5898281</vt:i4>
      </vt:variant>
      <vt:variant>
        <vt:i4>105</vt:i4>
      </vt:variant>
      <vt:variant>
        <vt:i4>0</vt:i4>
      </vt:variant>
      <vt:variant>
        <vt:i4>5</vt:i4>
      </vt:variant>
      <vt:variant>
        <vt:lpwstr>http://www.corestandards.org/assets/CCSSI_ELA Standards.pdf</vt:lpwstr>
      </vt:variant>
      <vt:variant>
        <vt:lpwstr/>
      </vt:variant>
      <vt:variant>
        <vt:i4>5898281</vt:i4>
      </vt:variant>
      <vt:variant>
        <vt:i4>102</vt:i4>
      </vt:variant>
      <vt:variant>
        <vt:i4>0</vt:i4>
      </vt:variant>
      <vt:variant>
        <vt:i4>5</vt:i4>
      </vt:variant>
      <vt:variant>
        <vt:lpwstr>http://www.corestandards.org/assets/CCSSI_ELA Standards.pdf</vt:lpwstr>
      </vt:variant>
      <vt:variant>
        <vt:lpwstr/>
      </vt:variant>
      <vt:variant>
        <vt:i4>5898281</vt:i4>
      </vt:variant>
      <vt:variant>
        <vt:i4>99</vt:i4>
      </vt:variant>
      <vt:variant>
        <vt:i4>0</vt:i4>
      </vt:variant>
      <vt:variant>
        <vt:i4>5</vt:i4>
      </vt:variant>
      <vt:variant>
        <vt:lpwstr>http://www.corestandards.org/assets/CCSSI_ELA Standards.pdf</vt:lpwstr>
      </vt:variant>
      <vt:variant>
        <vt:lpwstr/>
      </vt:variant>
      <vt:variant>
        <vt:i4>5898281</vt:i4>
      </vt:variant>
      <vt:variant>
        <vt:i4>96</vt:i4>
      </vt:variant>
      <vt:variant>
        <vt:i4>0</vt:i4>
      </vt:variant>
      <vt:variant>
        <vt:i4>5</vt:i4>
      </vt:variant>
      <vt:variant>
        <vt:lpwstr>http://www.corestandards.org/assets/CCSSI_ELA Standards.pdf</vt:lpwstr>
      </vt:variant>
      <vt:variant>
        <vt:lpwstr/>
      </vt:variant>
      <vt:variant>
        <vt:i4>5898281</vt:i4>
      </vt:variant>
      <vt:variant>
        <vt:i4>93</vt:i4>
      </vt:variant>
      <vt:variant>
        <vt:i4>0</vt:i4>
      </vt:variant>
      <vt:variant>
        <vt:i4>5</vt:i4>
      </vt:variant>
      <vt:variant>
        <vt:lpwstr>http://www.corestandards.org/assets/CCSSI_ELA Standards.pdf</vt:lpwstr>
      </vt:variant>
      <vt:variant>
        <vt:lpwstr/>
      </vt:variant>
      <vt:variant>
        <vt:i4>5898281</vt:i4>
      </vt:variant>
      <vt:variant>
        <vt:i4>90</vt:i4>
      </vt:variant>
      <vt:variant>
        <vt:i4>0</vt:i4>
      </vt:variant>
      <vt:variant>
        <vt:i4>5</vt:i4>
      </vt:variant>
      <vt:variant>
        <vt:lpwstr>http://www.corestandards.org/assets/CCSSI_ELA Standards.pdf</vt:lpwstr>
      </vt:variant>
      <vt:variant>
        <vt:lpwstr/>
      </vt:variant>
      <vt:variant>
        <vt:i4>5898281</vt:i4>
      </vt:variant>
      <vt:variant>
        <vt:i4>87</vt:i4>
      </vt:variant>
      <vt:variant>
        <vt:i4>0</vt:i4>
      </vt:variant>
      <vt:variant>
        <vt:i4>5</vt:i4>
      </vt:variant>
      <vt:variant>
        <vt:lpwstr>http://www.corestandards.org/assets/CCSSI_ELA Standards.pdf</vt:lpwstr>
      </vt:variant>
      <vt:variant>
        <vt:lpwstr/>
      </vt:variant>
      <vt:variant>
        <vt:i4>5898281</vt:i4>
      </vt:variant>
      <vt:variant>
        <vt:i4>84</vt:i4>
      </vt:variant>
      <vt:variant>
        <vt:i4>0</vt:i4>
      </vt:variant>
      <vt:variant>
        <vt:i4>5</vt:i4>
      </vt:variant>
      <vt:variant>
        <vt:lpwstr>http://www.corestandards.org/assets/CCSSI_ELA Standards.pdf</vt:lpwstr>
      </vt:variant>
      <vt:variant>
        <vt:lpwstr/>
      </vt:variant>
      <vt:variant>
        <vt:i4>5898281</vt:i4>
      </vt:variant>
      <vt:variant>
        <vt:i4>81</vt:i4>
      </vt:variant>
      <vt:variant>
        <vt:i4>0</vt:i4>
      </vt:variant>
      <vt:variant>
        <vt:i4>5</vt:i4>
      </vt:variant>
      <vt:variant>
        <vt:lpwstr>http://www.corestandards.org/assets/CCSSI_ELA Standards.pdf</vt:lpwstr>
      </vt:variant>
      <vt:variant>
        <vt:lpwstr/>
      </vt:variant>
      <vt:variant>
        <vt:i4>5898281</vt:i4>
      </vt:variant>
      <vt:variant>
        <vt:i4>78</vt:i4>
      </vt:variant>
      <vt:variant>
        <vt:i4>0</vt:i4>
      </vt:variant>
      <vt:variant>
        <vt:i4>5</vt:i4>
      </vt:variant>
      <vt:variant>
        <vt:lpwstr>http://www.corestandards.org/assets/CCSSI_ELA Standards.pdf</vt:lpwstr>
      </vt:variant>
      <vt:variant>
        <vt:lpwstr/>
      </vt:variant>
      <vt:variant>
        <vt:i4>5898281</vt:i4>
      </vt:variant>
      <vt:variant>
        <vt:i4>75</vt:i4>
      </vt:variant>
      <vt:variant>
        <vt:i4>0</vt:i4>
      </vt:variant>
      <vt:variant>
        <vt:i4>5</vt:i4>
      </vt:variant>
      <vt:variant>
        <vt:lpwstr>http://www.corestandards.org/assets/CCSSI_ELA Standards.pdf</vt:lpwstr>
      </vt:variant>
      <vt:variant>
        <vt:lpwstr/>
      </vt:variant>
      <vt:variant>
        <vt:i4>5898281</vt:i4>
      </vt:variant>
      <vt:variant>
        <vt:i4>72</vt:i4>
      </vt:variant>
      <vt:variant>
        <vt:i4>0</vt:i4>
      </vt:variant>
      <vt:variant>
        <vt:i4>5</vt:i4>
      </vt:variant>
      <vt:variant>
        <vt:lpwstr>http://www.corestandards.org/assets/CCSSI_ELA Standards.pdf</vt:lpwstr>
      </vt:variant>
      <vt:variant>
        <vt:lpwstr/>
      </vt:variant>
      <vt:variant>
        <vt:i4>5898281</vt:i4>
      </vt:variant>
      <vt:variant>
        <vt:i4>69</vt:i4>
      </vt:variant>
      <vt:variant>
        <vt:i4>0</vt:i4>
      </vt:variant>
      <vt:variant>
        <vt:i4>5</vt:i4>
      </vt:variant>
      <vt:variant>
        <vt:lpwstr>http://www.corestandards.org/assets/CCSSI_ELA Standards.pdf</vt:lpwstr>
      </vt:variant>
      <vt:variant>
        <vt:lpwstr/>
      </vt:variant>
      <vt:variant>
        <vt:i4>5898281</vt:i4>
      </vt:variant>
      <vt:variant>
        <vt:i4>66</vt:i4>
      </vt:variant>
      <vt:variant>
        <vt:i4>0</vt:i4>
      </vt:variant>
      <vt:variant>
        <vt:i4>5</vt:i4>
      </vt:variant>
      <vt:variant>
        <vt:lpwstr>http://www.corestandards.org/assets/CCSSI_ELA Standards.pdf</vt:lpwstr>
      </vt:variant>
      <vt:variant>
        <vt:lpwstr/>
      </vt:variant>
      <vt:variant>
        <vt:i4>5898281</vt:i4>
      </vt:variant>
      <vt:variant>
        <vt:i4>63</vt:i4>
      </vt:variant>
      <vt:variant>
        <vt:i4>0</vt:i4>
      </vt:variant>
      <vt:variant>
        <vt:i4>5</vt:i4>
      </vt:variant>
      <vt:variant>
        <vt:lpwstr>http://www.corestandards.org/assets/CCSSI_ELA Standards.pdf</vt:lpwstr>
      </vt:variant>
      <vt:variant>
        <vt:lpwstr/>
      </vt:variant>
      <vt:variant>
        <vt:i4>5898281</vt:i4>
      </vt:variant>
      <vt:variant>
        <vt:i4>60</vt:i4>
      </vt:variant>
      <vt:variant>
        <vt:i4>0</vt:i4>
      </vt:variant>
      <vt:variant>
        <vt:i4>5</vt:i4>
      </vt:variant>
      <vt:variant>
        <vt:lpwstr>http://www.corestandards.org/assets/CCSSI_ELA Standards.pdf</vt:lpwstr>
      </vt:variant>
      <vt:variant>
        <vt:lpwstr/>
      </vt:variant>
      <vt:variant>
        <vt:i4>5898281</vt:i4>
      </vt:variant>
      <vt:variant>
        <vt:i4>57</vt:i4>
      </vt:variant>
      <vt:variant>
        <vt:i4>0</vt:i4>
      </vt:variant>
      <vt:variant>
        <vt:i4>5</vt:i4>
      </vt:variant>
      <vt:variant>
        <vt:lpwstr>http://www.corestandards.org/assets/CCSSI_ELA Standards.pdf</vt:lpwstr>
      </vt:variant>
      <vt:variant>
        <vt:lpwstr/>
      </vt:variant>
      <vt:variant>
        <vt:i4>5898281</vt:i4>
      </vt:variant>
      <vt:variant>
        <vt:i4>54</vt:i4>
      </vt:variant>
      <vt:variant>
        <vt:i4>0</vt:i4>
      </vt:variant>
      <vt:variant>
        <vt:i4>5</vt:i4>
      </vt:variant>
      <vt:variant>
        <vt:lpwstr>http://www.corestandards.org/assets/CCSSI_ELA Standards.pdf</vt:lpwstr>
      </vt:variant>
      <vt:variant>
        <vt:lpwstr/>
      </vt:variant>
      <vt:variant>
        <vt:i4>5898281</vt:i4>
      </vt:variant>
      <vt:variant>
        <vt:i4>51</vt:i4>
      </vt:variant>
      <vt:variant>
        <vt:i4>0</vt:i4>
      </vt:variant>
      <vt:variant>
        <vt:i4>5</vt:i4>
      </vt:variant>
      <vt:variant>
        <vt:lpwstr>http://www.corestandards.org/assets/CCSSI_ELA Standards.pdf</vt:lpwstr>
      </vt:variant>
      <vt:variant>
        <vt:lpwstr/>
      </vt:variant>
      <vt:variant>
        <vt:i4>5898281</vt:i4>
      </vt:variant>
      <vt:variant>
        <vt:i4>48</vt:i4>
      </vt:variant>
      <vt:variant>
        <vt:i4>0</vt:i4>
      </vt:variant>
      <vt:variant>
        <vt:i4>5</vt:i4>
      </vt:variant>
      <vt:variant>
        <vt:lpwstr>http://www.corestandards.org/assets/CCSSI_ELA Standards.pdf</vt:lpwstr>
      </vt:variant>
      <vt:variant>
        <vt:lpwstr/>
      </vt:variant>
      <vt:variant>
        <vt:i4>5898281</vt:i4>
      </vt:variant>
      <vt:variant>
        <vt:i4>45</vt:i4>
      </vt:variant>
      <vt:variant>
        <vt:i4>0</vt:i4>
      </vt:variant>
      <vt:variant>
        <vt:i4>5</vt:i4>
      </vt:variant>
      <vt:variant>
        <vt:lpwstr>http://www.corestandards.org/assets/CCSSI_ELA Standards.pdf</vt:lpwstr>
      </vt:variant>
      <vt:variant>
        <vt:lpwstr/>
      </vt:variant>
      <vt:variant>
        <vt:i4>5898281</vt:i4>
      </vt:variant>
      <vt:variant>
        <vt:i4>42</vt:i4>
      </vt:variant>
      <vt:variant>
        <vt:i4>0</vt:i4>
      </vt:variant>
      <vt:variant>
        <vt:i4>5</vt:i4>
      </vt:variant>
      <vt:variant>
        <vt:lpwstr>http://www.corestandards.org/assets/CCSSI_ELA Standards.pdf</vt:lpwstr>
      </vt:variant>
      <vt:variant>
        <vt:lpwstr/>
      </vt:variant>
      <vt:variant>
        <vt:i4>5898281</vt:i4>
      </vt:variant>
      <vt:variant>
        <vt:i4>39</vt:i4>
      </vt:variant>
      <vt:variant>
        <vt:i4>0</vt:i4>
      </vt:variant>
      <vt:variant>
        <vt:i4>5</vt:i4>
      </vt:variant>
      <vt:variant>
        <vt:lpwstr>http://www.corestandards.org/assets/CCSSI_ELA Standards.pdf</vt:lpwstr>
      </vt:variant>
      <vt:variant>
        <vt:lpwstr/>
      </vt:variant>
      <vt:variant>
        <vt:i4>5898281</vt:i4>
      </vt:variant>
      <vt:variant>
        <vt:i4>36</vt:i4>
      </vt:variant>
      <vt:variant>
        <vt:i4>0</vt:i4>
      </vt:variant>
      <vt:variant>
        <vt:i4>5</vt:i4>
      </vt:variant>
      <vt:variant>
        <vt:lpwstr>http://www.corestandards.org/assets/CCSSI_ELA Standards.pdf</vt:lpwstr>
      </vt:variant>
      <vt:variant>
        <vt:lpwstr/>
      </vt:variant>
      <vt:variant>
        <vt:i4>5898281</vt:i4>
      </vt:variant>
      <vt:variant>
        <vt:i4>33</vt:i4>
      </vt:variant>
      <vt:variant>
        <vt:i4>0</vt:i4>
      </vt:variant>
      <vt:variant>
        <vt:i4>5</vt:i4>
      </vt:variant>
      <vt:variant>
        <vt:lpwstr>http://www.corestandards.org/assets/CCSSI_ELA Standards.pdf</vt:lpwstr>
      </vt:variant>
      <vt:variant>
        <vt:lpwstr/>
      </vt:variant>
      <vt:variant>
        <vt:i4>5898281</vt:i4>
      </vt:variant>
      <vt:variant>
        <vt:i4>30</vt:i4>
      </vt:variant>
      <vt:variant>
        <vt:i4>0</vt:i4>
      </vt:variant>
      <vt:variant>
        <vt:i4>5</vt:i4>
      </vt:variant>
      <vt:variant>
        <vt:lpwstr>http://www.corestandards.org/assets/CCSSI_ELA Standards.pdf</vt:lpwstr>
      </vt:variant>
      <vt:variant>
        <vt:lpwstr/>
      </vt:variant>
      <vt:variant>
        <vt:i4>5898281</vt:i4>
      </vt:variant>
      <vt:variant>
        <vt:i4>27</vt:i4>
      </vt:variant>
      <vt:variant>
        <vt:i4>0</vt:i4>
      </vt:variant>
      <vt:variant>
        <vt:i4>5</vt:i4>
      </vt:variant>
      <vt:variant>
        <vt:lpwstr>http://www.corestandards.org/assets/CCSSI_ELA Standards.pdf</vt:lpwstr>
      </vt:variant>
      <vt:variant>
        <vt:lpwstr/>
      </vt:variant>
      <vt:variant>
        <vt:i4>5898281</vt:i4>
      </vt:variant>
      <vt:variant>
        <vt:i4>24</vt:i4>
      </vt:variant>
      <vt:variant>
        <vt:i4>0</vt:i4>
      </vt:variant>
      <vt:variant>
        <vt:i4>5</vt:i4>
      </vt:variant>
      <vt:variant>
        <vt:lpwstr>http://www.corestandards.org/assets/CCSSI_ELA Standards.pdf</vt:lpwstr>
      </vt:variant>
      <vt:variant>
        <vt:lpwstr/>
      </vt:variant>
      <vt:variant>
        <vt:i4>5898281</vt:i4>
      </vt:variant>
      <vt:variant>
        <vt:i4>21</vt:i4>
      </vt:variant>
      <vt:variant>
        <vt:i4>0</vt:i4>
      </vt:variant>
      <vt:variant>
        <vt:i4>5</vt:i4>
      </vt:variant>
      <vt:variant>
        <vt:lpwstr>http://www.corestandards.org/assets/CCSSI_ELA Standards.pdf</vt:lpwstr>
      </vt:variant>
      <vt:variant>
        <vt:lpwstr/>
      </vt:variant>
      <vt:variant>
        <vt:i4>5898281</vt:i4>
      </vt:variant>
      <vt:variant>
        <vt:i4>18</vt:i4>
      </vt:variant>
      <vt:variant>
        <vt:i4>0</vt:i4>
      </vt:variant>
      <vt:variant>
        <vt:i4>5</vt:i4>
      </vt:variant>
      <vt:variant>
        <vt:lpwstr>http://www.corestandards.org/assets/CCSSI_ELA Standards.pdf</vt:lpwstr>
      </vt:variant>
      <vt:variant>
        <vt:lpwstr/>
      </vt:variant>
      <vt:variant>
        <vt:i4>5898281</vt:i4>
      </vt:variant>
      <vt:variant>
        <vt:i4>15</vt:i4>
      </vt:variant>
      <vt:variant>
        <vt:i4>0</vt:i4>
      </vt:variant>
      <vt:variant>
        <vt:i4>5</vt:i4>
      </vt:variant>
      <vt:variant>
        <vt:lpwstr>http://www.corestandards.org/assets/CCSSI_ELA Standards.pdf</vt:lpwstr>
      </vt:variant>
      <vt:variant>
        <vt:lpwstr/>
      </vt:variant>
      <vt:variant>
        <vt:i4>5898281</vt:i4>
      </vt:variant>
      <vt:variant>
        <vt:i4>12</vt:i4>
      </vt:variant>
      <vt:variant>
        <vt:i4>0</vt:i4>
      </vt:variant>
      <vt:variant>
        <vt:i4>5</vt:i4>
      </vt:variant>
      <vt:variant>
        <vt:lpwstr>http://www.corestandards.org/assets/CCSSI_ELA Standards.pdf</vt:lpwstr>
      </vt:variant>
      <vt:variant>
        <vt:lpwstr/>
      </vt:variant>
      <vt:variant>
        <vt:i4>5898281</vt:i4>
      </vt:variant>
      <vt:variant>
        <vt:i4>9</vt:i4>
      </vt:variant>
      <vt:variant>
        <vt:i4>0</vt:i4>
      </vt:variant>
      <vt:variant>
        <vt:i4>5</vt:i4>
      </vt:variant>
      <vt:variant>
        <vt:lpwstr>http://www.corestandards.org/assets/CCSSI_ELA Standards.pdf</vt:lpwstr>
      </vt:variant>
      <vt:variant>
        <vt:lpwstr/>
      </vt:variant>
      <vt:variant>
        <vt:i4>5898281</vt:i4>
      </vt:variant>
      <vt:variant>
        <vt:i4>6</vt:i4>
      </vt:variant>
      <vt:variant>
        <vt:i4>0</vt:i4>
      </vt:variant>
      <vt:variant>
        <vt:i4>5</vt:i4>
      </vt:variant>
      <vt:variant>
        <vt:lpwstr>http://www.corestandards.org/assets/CCSSI_ELA Standards.pdf</vt:lpwstr>
      </vt:variant>
      <vt:variant>
        <vt:lpwstr/>
      </vt:variant>
      <vt:variant>
        <vt:i4>5898281</vt:i4>
      </vt:variant>
      <vt:variant>
        <vt:i4>3</vt:i4>
      </vt:variant>
      <vt:variant>
        <vt:i4>0</vt:i4>
      </vt:variant>
      <vt:variant>
        <vt:i4>5</vt:i4>
      </vt:variant>
      <vt:variant>
        <vt:lpwstr>http://www.corestandards.org/assets/CCSSI_ELA Standards.pdf</vt:lpwstr>
      </vt:variant>
      <vt:variant>
        <vt:lpwstr/>
      </vt:variant>
      <vt:variant>
        <vt:i4>5898281</vt:i4>
      </vt:variant>
      <vt:variant>
        <vt:i4>0</vt:i4>
      </vt:variant>
      <vt:variant>
        <vt:i4>0</vt:i4>
      </vt:variant>
      <vt:variant>
        <vt:i4>5</vt:i4>
      </vt:variant>
      <vt:variant>
        <vt:lpwstr>http://www.corestandards.org/assets/CCSSI_ELA Standards.pdf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csde</dc:creator>
  <cp:lastModifiedBy>Jamie</cp:lastModifiedBy>
  <cp:revision>2</cp:revision>
  <cp:lastPrinted>2013-04-16T16:04:00Z</cp:lastPrinted>
  <dcterms:created xsi:type="dcterms:W3CDTF">2015-02-19T18:52:00Z</dcterms:created>
  <dcterms:modified xsi:type="dcterms:W3CDTF">2015-02-19T18:52:00Z</dcterms:modified>
</cp:coreProperties>
</file>