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4088A">
              <w:rPr>
                <w:rFonts w:cstheme="minorHAnsi"/>
                <w:sz w:val="56"/>
                <w:szCs w:val="56"/>
              </w:rPr>
              <w:t>“Read like a detective”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Nontrivial inference</w:t>
            </w:r>
          </w:p>
        </w:tc>
        <w:tc>
          <w:tcPr>
            <w:tcW w:w="3672" w:type="dxa"/>
            <w:vAlign w:val="center"/>
          </w:tcPr>
          <w:p w:rsidR="001C457A" w:rsidRPr="001C457A" w:rsidRDefault="001C457A" w:rsidP="001C457A">
            <w:pPr>
              <w:jc w:val="center"/>
              <w:rPr>
                <w:sz w:val="36"/>
                <w:szCs w:val="36"/>
              </w:rPr>
            </w:pPr>
            <w:r w:rsidRPr="001C457A">
              <w:rPr>
                <w:sz w:val="36"/>
                <w:szCs w:val="36"/>
              </w:rPr>
              <w:t>Read increasingly comple</w:t>
            </w:r>
            <w:r>
              <w:rPr>
                <w:sz w:val="36"/>
                <w:szCs w:val="36"/>
              </w:rPr>
              <w:t>x text with growing independence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“Use the eraser”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Reading to “acquire knowledge”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72"/>
                <w:szCs w:val="72"/>
              </w:rPr>
            </w:pPr>
            <w:r w:rsidRPr="0034088A">
              <w:rPr>
                <w:sz w:val="72"/>
                <w:szCs w:val="72"/>
              </w:rPr>
              <w:t>Complex texts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Progressions of texts</w:t>
            </w:r>
          </w:p>
        </w:tc>
        <w:tc>
          <w:tcPr>
            <w:tcW w:w="3672" w:type="dxa"/>
            <w:vAlign w:val="center"/>
          </w:tcPr>
          <w:p w:rsidR="00711D40" w:rsidRPr="0034088A" w:rsidRDefault="00711D40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Effective</w:t>
            </w:r>
          </w:p>
          <w:p w:rsidR="001C457A" w:rsidRPr="001C457A" w:rsidRDefault="001C457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56"/>
                <w:szCs w:val="56"/>
              </w:rPr>
              <w:t>Scaffolding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“Gain knowledge of both words and the world”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2"/>
                <w:szCs w:val="52"/>
              </w:rPr>
            </w:pPr>
            <w:r w:rsidRPr="0034088A">
              <w:rPr>
                <w:sz w:val="52"/>
                <w:szCs w:val="52"/>
              </w:rPr>
              <w:t>Drawing knowledge from text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“What lies within the four corners of the text”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72"/>
                <w:szCs w:val="72"/>
              </w:rPr>
            </w:pPr>
            <w:r w:rsidRPr="0034088A">
              <w:rPr>
                <w:sz w:val="72"/>
                <w:szCs w:val="72"/>
              </w:rPr>
              <w:t>Probe and ponder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Stamina and persistence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“Worth reading closely”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2"/>
                <w:szCs w:val="52"/>
              </w:rPr>
            </w:pPr>
            <w:r w:rsidRPr="0034088A">
              <w:rPr>
                <w:sz w:val="52"/>
                <w:szCs w:val="52"/>
              </w:rPr>
              <w:t>“[Questions] worth answering”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Shift the balance of texts and instructional time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72"/>
                <w:szCs w:val="72"/>
              </w:rPr>
            </w:pPr>
            <w:r w:rsidRPr="0034088A">
              <w:rPr>
                <w:sz w:val="72"/>
                <w:szCs w:val="72"/>
              </w:rPr>
              <w:t>“Bodies of literature”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2"/>
                <w:szCs w:val="52"/>
              </w:rPr>
            </w:pPr>
            <w:r w:rsidRPr="0034088A">
              <w:rPr>
                <w:sz w:val="52"/>
                <w:szCs w:val="52"/>
              </w:rPr>
              <w:t>Cornerstone or anchor texts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lastRenderedPageBreak/>
              <w:t>Claims… “square with the evidence</w:t>
            </w:r>
            <w:r w:rsidR="00711D40" w:rsidRPr="0034088A">
              <w:rPr>
                <w:sz w:val="48"/>
                <w:szCs w:val="48"/>
              </w:rPr>
              <w:t>”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6"/>
                <w:szCs w:val="56"/>
              </w:rPr>
            </w:pPr>
            <w:r w:rsidRPr="0034088A">
              <w:rPr>
                <w:sz w:val="56"/>
                <w:szCs w:val="56"/>
              </w:rPr>
              <w:t>Engage students</w:t>
            </w:r>
          </w:p>
        </w:tc>
        <w:tc>
          <w:tcPr>
            <w:tcW w:w="3672" w:type="dxa"/>
            <w:vAlign w:val="center"/>
          </w:tcPr>
          <w:p w:rsidR="0034088A" w:rsidRDefault="001C457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 xml:space="preserve">NOT </w:t>
            </w:r>
          </w:p>
          <w:p w:rsidR="001C457A" w:rsidRPr="0034088A" w:rsidRDefault="001C457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“Cookie-Cutter” questions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Default="001C457A" w:rsidP="001C45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Background knowledge “illuminates… but not replaces” reading</w:t>
            </w:r>
          </w:p>
        </w:tc>
        <w:tc>
          <w:tcPr>
            <w:tcW w:w="3672" w:type="dxa"/>
            <w:vAlign w:val="center"/>
          </w:tcPr>
          <w:p w:rsidR="001C457A" w:rsidRPr="001C457A" w:rsidRDefault="001C457A" w:rsidP="001C45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Sustained attention to the specifics of the text and their impact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52"/>
                <w:szCs w:val="52"/>
              </w:rPr>
            </w:pPr>
            <w:r w:rsidRPr="0034088A">
              <w:rPr>
                <w:sz w:val="52"/>
                <w:szCs w:val="52"/>
              </w:rPr>
              <w:t>Effective question sequences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711D40" w:rsidRDefault="001C457A" w:rsidP="001C457A">
            <w:pPr>
              <w:jc w:val="center"/>
              <w:rPr>
                <w:sz w:val="56"/>
                <w:szCs w:val="56"/>
              </w:rPr>
            </w:pPr>
            <w:r w:rsidRPr="00711D40">
              <w:rPr>
                <w:sz w:val="56"/>
                <w:szCs w:val="56"/>
              </w:rPr>
              <w:t>Explicit models</w:t>
            </w:r>
          </w:p>
        </w:tc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“Cultivate student interest and engagement</w:t>
            </w:r>
          </w:p>
        </w:tc>
        <w:tc>
          <w:tcPr>
            <w:tcW w:w="3672" w:type="dxa"/>
            <w:vAlign w:val="center"/>
          </w:tcPr>
          <w:p w:rsidR="001C457A" w:rsidRPr="00711D40" w:rsidRDefault="001C457A" w:rsidP="001C457A">
            <w:pPr>
              <w:jc w:val="center"/>
              <w:rPr>
                <w:sz w:val="56"/>
                <w:szCs w:val="56"/>
              </w:rPr>
            </w:pPr>
            <w:r w:rsidRPr="00711D40">
              <w:rPr>
                <w:sz w:val="56"/>
                <w:szCs w:val="56"/>
              </w:rPr>
              <w:t>Rich texts</w:t>
            </w:r>
          </w:p>
        </w:tc>
      </w:tr>
      <w:tr w:rsidR="001C457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1C457A" w:rsidRPr="0034088A" w:rsidRDefault="001C457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“Read inquisitively and carefully”</w:t>
            </w:r>
          </w:p>
        </w:tc>
        <w:tc>
          <w:tcPr>
            <w:tcW w:w="3672" w:type="dxa"/>
            <w:vAlign w:val="center"/>
          </w:tcPr>
          <w:p w:rsidR="001C457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Productive connections and comparisons</w:t>
            </w:r>
          </w:p>
        </w:tc>
        <w:tc>
          <w:tcPr>
            <w:tcW w:w="3672" w:type="dxa"/>
            <w:vAlign w:val="center"/>
          </w:tcPr>
          <w:p w:rsidR="001C457A" w:rsidRPr="0034088A" w:rsidRDefault="00FC614A" w:rsidP="001C457A">
            <w:pPr>
              <w:jc w:val="center"/>
              <w:rPr>
                <w:sz w:val="52"/>
                <w:szCs w:val="52"/>
              </w:rPr>
            </w:pPr>
            <w:r w:rsidRPr="0034088A">
              <w:rPr>
                <w:sz w:val="52"/>
                <w:szCs w:val="52"/>
              </w:rPr>
              <w:t>Synthesis of multiple sources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Abilities to “marshal an argument”</w:t>
            </w:r>
          </w:p>
        </w:tc>
        <w:tc>
          <w:tcPr>
            <w:tcW w:w="3672" w:type="dxa"/>
            <w:vAlign w:val="center"/>
          </w:tcPr>
          <w:p w:rsidR="00FC614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Experience rather than avoid complex text</w:t>
            </w:r>
          </w:p>
        </w:tc>
        <w:tc>
          <w:tcPr>
            <w:tcW w:w="3672" w:type="dxa"/>
            <w:vAlign w:val="center"/>
          </w:tcPr>
          <w:p w:rsid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 xml:space="preserve">Questions </w:t>
            </w:r>
          </w:p>
          <w:p w:rsidR="00FC614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rather than explanations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8"/>
                <w:szCs w:val="48"/>
              </w:rPr>
            </w:pPr>
            <w:r w:rsidRPr="00FC614A">
              <w:rPr>
                <w:sz w:val="48"/>
                <w:szCs w:val="48"/>
              </w:rPr>
              <w:t>Bootstrapping</w:t>
            </w:r>
          </w:p>
        </w:tc>
        <w:tc>
          <w:tcPr>
            <w:tcW w:w="3672" w:type="dxa"/>
            <w:vAlign w:val="center"/>
          </w:tcPr>
          <w:p w:rsidR="00FC614A" w:rsidRPr="0034088A" w:rsidRDefault="00FC614A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Reading strategies “work in the service of reading comprehension”</w:t>
            </w:r>
          </w:p>
        </w:tc>
        <w:tc>
          <w:tcPr>
            <w:tcW w:w="3672" w:type="dxa"/>
            <w:vAlign w:val="center"/>
          </w:tcPr>
          <w:p w:rsidR="00FC614A" w:rsidRDefault="00FC614A" w:rsidP="001C457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Cultivate student responsibility and independence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“Writing to clarify, examine and organize… thinking”</w:t>
            </w:r>
          </w:p>
        </w:tc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Independent Analysis</w:t>
            </w:r>
          </w:p>
        </w:tc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8"/>
                <w:szCs w:val="48"/>
              </w:rPr>
            </w:pPr>
            <w:r w:rsidRPr="00FC614A">
              <w:rPr>
                <w:sz w:val="48"/>
                <w:szCs w:val="48"/>
              </w:rPr>
              <w:t>Text as the focus of instruction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4"/>
                <w:szCs w:val="44"/>
              </w:rPr>
            </w:pPr>
            <w:r w:rsidRPr="00FC614A">
              <w:rPr>
                <w:sz w:val="44"/>
                <w:szCs w:val="44"/>
              </w:rPr>
              <w:t>Genuinely measure progress</w:t>
            </w:r>
          </w:p>
        </w:tc>
        <w:tc>
          <w:tcPr>
            <w:tcW w:w="3672" w:type="dxa"/>
            <w:vAlign w:val="center"/>
          </w:tcPr>
          <w:p w:rsidR="00FC614A" w:rsidRDefault="00FC614A" w:rsidP="001C45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Impact of specific word choices</w:t>
            </w:r>
          </w:p>
        </w:tc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8"/>
                <w:szCs w:val="48"/>
              </w:rPr>
            </w:pPr>
            <w:r w:rsidRPr="00FC614A">
              <w:rPr>
                <w:sz w:val="48"/>
                <w:szCs w:val="48"/>
              </w:rPr>
              <w:t>Draw evidence from a text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Analyze… Synthesize… Present</w:t>
            </w:r>
          </w:p>
        </w:tc>
        <w:tc>
          <w:tcPr>
            <w:tcW w:w="3672" w:type="dxa"/>
            <w:vAlign w:val="center"/>
          </w:tcPr>
          <w:p w:rsidR="00FC614A" w:rsidRDefault="00FC614A" w:rsidP="001C45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Short, focused research projects</w:t>
            </w:r>
          </w:p>
        </w:tc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4"/>
                <w:szCs w:val="44"/>
              </w:rPr>
            </w:pPr>
            <w:r w:rsidRPr="00FC614A">
              <w:rPr>
                <w:sz w:val="44"/>
                <w:szCs w:val="44"/>
              </w:rPr>
              <w:t>Research… to develop expertise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4"/>
                <w:szCs w:val="44"/>
              </w:rPr>
            </w:pPr>
            <w:r w:rsidRPr="00FC614A">
              <w:rPr>
                <w:sz w:val="44"/>
                <w:szCs w:val="44"/>
              </w:rPr>
              <w:t>Read complex texts with fluency</w:t>
            </w:r>
          </w:p>
        </w:tc>
        <w:tc>
          <w:tcPr>
            <w:tcW w:w="3672" w:type="dxa"/>
            <w:vAlign w:val="center"/>
          </w:tcPr>
          <w:p w:rsidR="00FC614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Real, substantial academic discussions</w:t>
            </w:r>
          </w:p>
        </w:tc>
        <w:tc>
          <w:tcPr>
            <w:tcW w:w="3672" w:type="dxa"/>
            <w:vAlign w:val="center"/>
          </w:tcPr>
          <w:p w:rsidR="00FC614A" w:rsidRPr="0034088A" w:rsidRDefault="00711D40" w:rsidP="001C457A">
            <w:pPr>
              <w:jc w:val="center"/>
              <w:rPr>
                <w:sz w:val="36"/>
                <w:szCs w:val="36"/>
              </w:rPr>
            </w:pPr>
            <w:r w:rsidRPr="0034088A">
              <w:rPr>
                <w:sz w:val="36"/>
                <w:szCs w:val="36"/>
              </w:rPr>
              <w:t xml:space="preserve">Multimedia / technology </w:t>
            </w:r>
            <w:r w:rsidR="00FC614A" w:rsidRPr="0034088A">
              <w:rPr>
                <w:sz w:val="36"/>
                <w:szCs w:val="36"/>
              </w:rPr>
              <w:t>engages rather than distracts or replaces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Approach language as a matter of craft</w:t>
            </w:r>
          </w:p>
        </w:tc>
        <w:tc>
          <w:tcPr>
            <w:tcW w:w="3672" w:type="dxa"/>
            <w:vAlign w:val="center"/>
          </w:tcPr>
          <w:p w:rsidR="00FC614A" w:rsidRPr="00FC614A" w:rsidRDefault="00FC614A" w:rsidP="001C457A">
            <w:pPr>
              <w:jc w:val="center"/>
              <w:rPr>
                <w:sz w:val="48"/>
                <w:szCs w:val="48"/>
              </w:rPr>
            </w:pPr>
            <w:r w:rsidRPr="00FC614A">
              <w:rPr>
                <w:sz w:val="48"/>
                <w:szCs w:val="48"/>
              </w:rPr>
              <w:t>Applied grammar</w:t>
            </w:r>
          </w:p>
        </w:tc>
        <w:tc>
          <w:tcPr>
            <w:tcW w:w="3672" w:type="dxa"/>
            <w:vAlign w:val="center"/>
          </w:tcPr>
          <w:p w:rsidR="00FC614A" w:rsidRPr="0034088A" w:rsidRDefault="00FC614A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Productive engagement with text</w:t>
            </w:r>
          </w:p>
        </w:tc>
      </w:tr>
      <w:tr w:rsidR="00FC614A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FC614A" w:rsidRPr="00711D40" w:rsidRDefault="00FC614A" w:rsidP="001C457A">
            <w:pPr>
              <w:jc w:val="center"/>
              <w:rPr>
                <w:sz w:val="56"/>
                <w:szCs w:val="56"/>
              </w:rPr>
            </w:pPr>
            <w:r w:rsidRPr="00711D40">
              <w:rPr>
                <w:sz w:val="56"/>
                <w:szCs w:val="56"/>
              </w:rPr>
              <w:t>Significant shifts</w:t>
            </w:r>
          </w:p>
        </w:tc>
        <w:tc>
          <w:tcPr>
            <w:tcW w:w="3672" w:type="dxa"/>
            <w:vAlign w:val="center"/>
          </w:tcPr>
          <w:p w:rsidR="00FC614A" w:rsidRPr="0034088A" w:rsidRDefault="00711D40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 xml:space="preserve">Substantially expanding </w:t>
            </w:r>
            <w:r w:rsidR="00A47B04" w:rsidRPr="0034088A">
              <w:rPr>
                <w:sz w:val="44"/>
                <w:szCs w:val="44"/>
              </w:rPr>
              <w:t>literacy requirements</w:t>
            </w:r>
          </w:p>
        </w:tc>
        <w:tc>
          <w:tcPr>
            <w:tcW w:w="3672" w:type="dxa"/>
            <w:vAlign w:val="center"/>
          </w:tcPr>
          <w:p w:rsidR="00FC614A" w:rsidRPr="0034088A" w:rsidRDefault="00A47B04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Develop mature language skills and conceptual knowledge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lastRenderedPageBreak/>
              <w:t>Participate in thoughtful discussions</w:t>
            </w:r>
          </w:p>
        </w:tc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44"/>
                <w:szCs w:val="44"/>
              </w:rPr>
            </w:pPr>
            <w:r w:rsidRPr="00A47B04">
              <w:rPr>
                <w:sz w:val="44"/>
                <w:szCs w:val="44"/>
              </w:rPr>
              <w:t>Keen focus on informational text</w:t>
            </w:r>
          </w:p>
        </w:tc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48"/>
                <w:szCs w:val="48"/>
              </w:rPr>
            </w:pPr>
            <w:r w:rsidRPr="00A47B04">
              <w:rPr>
                <w:sz w:val="48"/>
                <w:szCs w:val="48"/>
              </w:rPr>
              <w:t>Read and extract knowledge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48"/>
                <w:szCs w:val="48"/>
              </w:rPr>
            </w:pPr>
            <w:r w:rsidRPr="00A47B04">
              <w:rPr>
                <w:sz w:val="48"/>
                <w:szCs w:val="48"/>
              </w:rPr>
              <w:t>Large volumes of text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“Worth instructional time to examine deliberately”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Valid inferences that logically follow from the text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36"/>
                <w:szCs w:val="36"/>
              </w:rPr>
            </w:pPr>
            <w:r w:rsidRPr="0034088A">
              <w:rPr>
                <w:sz w:val="36"/>
                <w:szCs w:val="36"/>
              </w:rPr>
              <w:t>Build a more coherent understanding of a subject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Careful comprehension of the text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Independent capacity to read and write in every domain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“Encountering text on its own terms”</w:t>
            </w:r>
          </w:p>
        </w:tc>
        <w:tc>
          <w:tcPr>
            <w:tcW w:w="3672" w:type="dxa"/>
            <w:vAlign w:val="center"/>
          </w:tcPr>
          <w:p w:rsidR="00A47B04" w:rsidRPr="0034088A" w:rsidRDefault="00711D40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Guide readers in</w:t>
            </w:r>
            <w:r w:rsidR="00A47B04" w:rsidRPr="0034088A">
              <w:rPr>
                <w:sz w:val="40"/>
                <w:szCs w:val="40"/>
              </w:rPr>
              <w:t xml:space="preserve"> use of appropriate strategies and habits</w:t>
            </w:r>
          </w:p>
        </w:tc>
        <w:tc>
          <w:tcPr>
            <w:tcW w:w="3672" w:type="dxa"/>
            <w:vAlign w:val="center"/>
          </w:tcPr>
          <w:p w:rsidR="00A47B04" w:rsidRDefault="00A47B04" w:rsidP="001C45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Promote deep thinking and substantive engagement with text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711D40" w:rsidRDefault="00711D40" w:rsidP="001C457A">
            <w:pPr>
              <w:jc w:val="center"/>
              <w:rPr>
                <w:sz w:val="48"/>
                <w:szCs w:val="48"/>
              </w:rPr>
            </w:pPr>
            <w:r w:rsidRPr="00711D40">
              <w:rPr>
                <w:sz w:val="48"/>
                <w:szCs w:val="48"/>
              </w:rPr>
              <w:t xml:space="preserve">Higher, clearer, fewer 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High quality questions about what is being read</w:t>
            </w:r>
          </w:p>
        </w:tc>
        <w:tc>
          <w:tcPr>
            <w:tcW w:w="3672" w:type="dxa"/>
            <w:vAlign w:val="center"/>
          </w:tcPr>
          <w:p w:rsidR="00A47B04" w:rsidRPr="0034088A" w:rsidRDefault="00711D40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 xml:space="preserve">Practice </w:t>
            </w:r>
            <w:r w:rsidR="00A47B04" w:rsidRPr="0034088A">
              <w:rPr>
                <w:sz w:val="44"/>
                <w:szCs w:val="44"/>
              </w:rPr>
              <w:t>use of academic vocabulary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48"/>
                <w:szCs w:val="48"/>
              </w:rPr>
            </w:pPr>
            <w:r w:rsidRPr="00A47B04">
              <w:rPr>
                <w:sz w:val="48"/>
                <w:szCs w:val="48"/>
              </w:rPr>
              <w:t>Independent analysis</w:t>
            </w:r>
          </w:p>
        </w:tc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48"/>
                <w:szCs w:val="48"/>
              </w:rPr>
            </w:pPr>
            <w:r w:rsidRPr="00A47B04">
              <w:rPr>
                <w:sz w:val="48"/>
                <w:szCs w:val="48"/>
              </w:rPr>
              <w:t>Writing to sources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Use and integration of evidence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Accuracy matters</w:t>
            </w:r>
          </w:p>
        </w:tc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40"/>
                <w:szCs w:val="40"/>
              </w:rPr>
            </w:pPr>
            <w:r w:rsidRPr="00A47B04">
              <w:rPr>
                <w:sz w:val="40"/>
                <w:szCs w:val="40"/>
              </w:rPr>
              <w:t>Demonstrate knowledge through precision and detail</w:t>
            </w:r>
          </w:p>
        </w:tc>
        <w:tc>
          <w:tcPr>
            <w:tcW w:w="3672" w:type="dxa"/>
            <w:vAlign w:val="center"/>
          </w:tcPr>
          <w:p w:rsidR="00A47B04" w:rsidRPr="00A47B04" w:rsidRDefault="00A47B04" w:rsidP="001C457A">
            <w:pPr>
              <w:jc w:val="center"/>
              <w:rPr>
                <w:sz w:val="36"/>
                <w:szCs w:val="36"/>
              </w:rPr>
            </w:pPr>
            <w:r w:rsidRPr="00A47B04">
              <w:rPr>
                <w:sz w:val="36"/>
                <w:szCs w:val="36"/>
              </w:rPr>
              <w:t>Focus on the elements or characteristics of good writing</w:t>
            </w:r>
          </w:p>
        </w:tc>
      </w:tr>
      <w:tr w:rsidR="00A47B04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Writing coherently with well-developed ideas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Develop expertise to conduct research independently</w:t>
            </w:r>
          </w:p>
        </w:tc>
        <w:tc>
          <w:tcPr>
            <w:tcW w:w="3672" w:type="dxa"/>
            <w:vAlign w:val="center"/>
          </w:tcPr>
          <w:p w:rsidR="00A47B04" w:rsidRPr="0034088A" w:rsidRDefault="00A47B04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Standards define literacy skills for which teachers are responsible</w:t>
            </w:r>
          </w:p>
        </w:tc>
      </w:tr>
      <w:tr w:rsidR="00711D40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711D40" w:rsidRPr="0034088A" w:rsidRDefault="00711D40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Robust and relevant to the real world</w:t>
            </w:r>
          </w:p>
        </w:tc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48"/>
                <w:szCs w:val="48"/>
              </w:rPr>
            </w:pPr>
            <w:r w:rsidRPr="00711D40">
              <w:rPr>
                <w:sz w:val="48"/>
                <w:szCs w:val="48"/>
              </w:rPr>
              <w:t>Integrated view of literacy</w:t>
            </w:r>
          </w:p>
        </w:tc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52"/>
                <w:szCs w:val="52"/>
              </w:rPr>
            </w:pPr>
            <w:r w:rsidRPr="00711D40">
              <w:rPr>
                <w:sz w:val="52"/>
                <w:szCs w:val="52"/>
              </w:rPr>
              <w:t>Close, attentive reading</w:t>
            </w:r>
          </w:p>
        </w:tc>
      </w:tr>
      <w:tr w:rsidR="00711D40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711D40" w:rsidRPr="0034088A" w:rsidRDefault="00711D40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Wide, deep and thoughtful engagement with text</w:t>
            </w:r>
          </w:p>
        </w:tc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Required achievements</w:t>
            </w:r>
          </w:p>
        </w:tc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Read widely and deeply</w:t>
            </w:r>
          </w:p>
        </w:tc>
      </w:tr>
      <w:tr w:rsidR="00711D40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711D40" w:rsidRPr="0034088A" w:rsidRDefault="00711D40" w:rsidP="001C457A">
            <w:pPr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Curriculum intentionally and coherently structured</w:t>
            </w:r>
          </w:p>
        </w:tc>
        <w:tc>
          <w:tcPr>
            <w:tcW w:w="3672" w:type="dxa"/>
            <w:vAlign w:val="center"/>
          </w:tcPr>
          <w:p w:rsidR="00711D40" w:rsidRPr="0034088A" w:rsidRDefault="00711D40" w:rsidP="001C457A">
            <w:pPr>
              <w:jc w:val="center"/>
              <w:rPr>
                <w:sz w:val="44"/>
                <w:szCs w:val="44"/>
              </w:rPr>
            </w:pPr>
            <w:r w:rsidRPr="0034088A">
              <w:rPr>
                <w:sz w:val="44"/>
                <w:szCs w:val="44"/>
              </w:rPr>
              <w:t>Rich content knowledge within and across grades</w:t>
            </w:r>
          </w:p>
        </w:tc>
        <w:tc>
          <w:tcPr>
            <w:tcW w:w="3672" w:type="dxa"/>
            <w:vAlign w:val="center"/>
          </w:tcPr>
          <w:p w:rsidR="00711D40" w:rsidRPr="0034088A" w:rsidRDefault="00711D40" w:rsidP="00711D40">
            <w:pPr>
              <w:ind w:left="720"/>
              <w:jc w:val="center"/>
              <w:rPr>
                <w:sz w:val="40"/>
                <w:szCs w:val="40"/>
              </w:rPr>
            </w:pPr>
            <w:r w:rsidRPr="0034088A">
              <w:rPr>
                <w:sz w:val="40"/>
                <w:szCs w:val="40"/>
              </w:rPr>
              <w:t>Habits of reading independently and closely</w:t>
            </w:r>
          </w:p>
        </w:tc>
      </w:tr>
      <w:tr w:rsidR="00711D40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711D40" w:rsidRDefault="00711D40" w:rsidP="001C45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Literary nonfiction built on informational text structures</w:t>
            </w:r>
          </w:p>
        </w:tc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52"/>
                <w:szCs w:val="52"/>
              </w:rPr>
            </w:pPr>
            <w:r w:rsidRPr="00711D40">
              <w:rPr>
                <w:sz w:val="52"/>
                <w:szCs w:val="52"/>
              </w:rPr>
              <w:t>“Sophisticated nonfiction”</w:t>
            </w:r>
          </w:p>
        </w:tc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56"/>
                <w:szCs w:val="56"/>
              </w:rPr>
            </w:pPr>
            <w:r w:rsidRPr="00711D40">
              <w:rPr>
                <w:sz w:val="56"/>
                <w:szCs w:val="56"/>
              </w:rPr>
              <w:t>Extended Text</w:t>
            </w:r>
          </w:p>
        </w:tc>
      </w:tr>
      <w:tr w:rsidR="00711D40" w:rsidRPr="001C457A" w:rsidTr="00DA47F0">
        <w:trPr>
          <w:trHeight w:val="2160"/>
        </w:trPr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48"/>
                <w:szCs w:val="48"/>
              </w:rPr>
            </w:pPr>
            <w:r w:rsidRPr="00711D40">
              <w:rPr>
                <w:sz w:val="48"/>
                <w:szCs w:val="48"/>
              </w:rPr>
              <w:lastRenderedPageBreak/>
              <w:t>Text- dependent approach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711D40" w:rsidRPr="00711D40" w:rsidRDefault="00711D40" w:rsidP="001C457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Shared responsibility</w:t>
            </w:r>
          </w:p>
        </w:tc>
        <w:tc>
          <w:tcPr>
            <w:tcW w:w="3672" w:type="dxa"/>
            <w:vAlign w:val="center"/>
          </w:tcPr>
          <w:p w:rsidR="00711D40" w:rsidRPr="00711D40" w:rsidRDefault="00711D40" w:rsidP="001C457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Reading and re-reading</w:t>
            </w:r>
          </w:p>
        </w:tc>
      </w:tr>
      <w:tr w:rsidR="00711D40" w:rsidRPr="001C457A" w:rsidTr="0034088A">
        <w:trPr>
          <w:trHeight w:val="2160"/>
        </w:trPr>
        <w:tc>
          <w:tcPr>
            <w:tcW w:w="3672" w:type="dxa"/>
            <w:vAlign w:val="center"/>
          </w:tcPr>
          <w:p w:rsidR="00711D40" w:rsidRPr="0034088A" w:rsidRDefault="00711D40" w:rsidP="001C457A">
            <w:pPr>
              <w:jc w:val="center"/>
              <w:rPr>
                <w:sz w:val="48"/>
                <w:szCs w:val="48"/>
              </w:rPr>
            </w:pPr>
            <w:r w:rsidRPr="0034088A">
              <w:rPr>
                <w:sz w:val="48"/>
                <w:szCs w:val="48"/>
              </w:rPr>
              <w:t>Close, sustained reading of complex texts</w:t>
            </w:r>
          </w:p>
        </w:tc>
        <w:tc>
          <w:tcPr>
            <w:tcW w:w="3672" w:type="dxa"/>
            <w:vAlign w:val="center"/>
          </w:tcPr>
          <w:p w:rsidR="00711D40" w:rsidRPr="0034088A" w:rsidRDefault="0034088A" w:rsidP="001C45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High-q</w:t>
            </w:r>
            <w:bookmarkStart w:id="0" w:name="_GoBack"/>
            <w:bookmarkEnd w:id="0"/>
            <w:r>
              <w:rPr>
                <w:sz w:val="48"/>
                <w:szCs w:val="48"/>
              </w:rPr>
              <w:t xml:space="preserve">uality text </w:t>
            </w:r>
            <w:r w:rsidR="00711D40" w:rsidRPr="0034088A">
              <w:rPr>
                <w:sz w:val="48"/>
                <w:szCs w:val="48"/>
              </w:rPr>
              <w:t>worth reading</w:t>
            </w:r>
          </w:p>
        </w:tc>
        <w:tc>
          <w:tcPr>
            <w:tcW w:w="3672" w:type="dxa"/>
            <w:vAlign w:val="center"/>
          </w:tcPr>
          <w:p w:rsidR="00711D40" w:rsidRDefault="00711D40" w:rsidP="001C457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“Illuminate the reading”</w:t>
            </w:r>
          </w:p>
        </w:tc>
      </w:tr>
    </w:tbl>
    <w:p w:rsidR="00BC15F8" w:rsidRPr="001C457A" w:rsidRDefault="00BC15F8">
      <w:pPr>
        <w:rPr>
          <w:sz w:val="48"/>
          <w:szCs w:val="48"/>
        </w:rPr>
      </w:pPr>
    </w:p>
    <w:sectPr w:rsidR="00BC15F8" w:rsidRPr="001C457A" w:rsidSect="001C4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17" w:rsidRDefault="00824E17" w:rsidP="003C7F57">
      <w:pPr>
        <w:spacing w:after="0" w:line="240" w:lineRule="auto"/>
      </w:pPr>
      <w:r>
        <w:separator/>
      </w:r>
    </w:p>
  </w:endnote>
  <w:endnote w:type="continuationSeparator" w:id="0">
    <w:p w:rsidR="00824E17" w:rsidRDefault="00824E17" w:rsidP="003C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57" w:rsidRDefault="003C7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57" w:rsidRDefault="003C7F57">
    <w:pPr>
      <w:pStyle w:val="Footer"/>
    </w:pPr>
    <w:r>
      <w:t>Sue Z. Beers,  2012</w:t>
    </w:r>
  </w:p>
  <w:p w:rsidR="003C7F57" w:rsidRDefault="003C7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57" w:rsidRDefault="003C7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17" w:rsidRDefault="00824E17" w:rsidP="003C7F57">
      <w:pPr>
        <w:spacing w:after="0" w:line="240" w:lineRule="auto"/>
      </w:pPr>
      <w:r>
        <w:separator/>
      </w:r>
    </w:p>
  </w:footnote>
  <w:footnote w:type="continuationSeparator" w:id="0">
    <w:p w:rsidR="00824E17" w:rsidRDefault="00824E17" w:rsidP="003C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57" w:rsidRDefault="003C7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57" w:rsidRDefault="003C7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57" w:rsidRDefault="003C7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57A"/>
    <w:rsid w:val="001C457A"/>
    <w:rsid w:val="0034088A"/>
    <w:rsid w:val="003C7F57"/>
    <w:rsid w:val="006512CC"/>
    <w:rsid w:val="00692186"/>
    <w:rsid w:val="00711D40"/>
    <w:rsid w:val="00712380"/>
    <w:rsid w:val="00714798"/>
    <w:rsid w:val="00824E17"/>
    <w:rsid w:val="00A47B04"/>
    <w:rsid w:val="00BC15F8"/>
    <w:rsid w:val="00DA47F0"/>
    <w:rsid w:val="00FC614A"/>
    <w:rsid w:val="00FC663A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57"/>
  </w:style>
  <w:style w:type="paragraph" w:styleId="Footer">
    <w:name w:val="footer"/>
    <w:basedOn w:val="Normal"/>
    <w:link w:val="FooterChar"/>
    <w:uiPriority w:val="99"/>
    <w:unhideWhenUsed/>
    <w:rsid w:val="003C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F57"/>
  </w:style>
  <w:style w:type="paragraph" w:styleId="BalloonText">
    <w:name w:val="Balloon Text"/>
    <w:basedOn w:val="Normal"/>
    <w:link w:val="BalloonTextChar"/>
    <w:uiPriority w:val="99"/>
    <w:semiHidden/>
    <w:unhideWhenUsed/>
    <w:rsid w:val="003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6</cp:revision>
  <cp:lastPrinted>2012-05-18T18:31:00Z</cp:lastPrinted>
  <dcterms:created xsi:type="dcterms:W3CDTF">2012-05-18T17:54:00Z</dcterms:created>
  <dcterms:modified xsi:type="dcterms:W3CDTF">2013-09-24T08:54:00Z</dcterms:modified>
</cp:coreProperties>
</file>